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23BD" w14:textId="2A4034A9" w:rsidR="00DF0CF5" w:rsidRPr="00564532" w:rsidRDefault="00DF0CF5" w:rsidP="00DF0CF5">
      <w:pPr>
        <w:spacing w:after="120"/>
        <w:jc w:val="center"/>
        <w:rPr>
          <w:rFonts w:asciiTheme="minorBidi" w:hAnsiTheme="minorBidi" w:cstheme="minorBidi"/>
          <w:b/>
        </w:rPr>
      </w:pPr>
      <w:r w:rsidRPr="00564532">
        <w:rPr>
          <w:rFonts w:asciiTheme="minorBidi" w:hAnsiTheme="minorBidi" w:cstheme="minorBidi"/>
          <w:b/>
        </w:rPr>
        <w:t>UNEP GEF PIR Fiscal Year 202</w:t>
      </w:r>
      <w:r w:rsidR="0058409D">
        <w:rPr>
          <w:rFonts w:asciiTheme="minorBidi" w:hAnsiTheme="minorBidi" w:cstheme="minorBidi"/>
          <w:b/>
        </w:rPr>
        <w:t>5</w:t>
      </w:r>
    </w:p>
    <w:p w14:paraId="385BD351" w14:textId="25E00B2D" w:rsidR="00DF0CF5" w:rsidRPr="00564532" w:rsidRDefault="00DF0CF5" w:rsidP="00DF0CF5">
      <w:pPr>
        <w:jc w:val="center"/>
        <w:rPr>
          <w:rStyle w:val="Heading1Char"/>
          <w:rFonts w:asciiTheme="minorBidi" w:hAnsiTheme="minorBidi" w:cstheme="minorBidi"/>
          <w:sz w:val="20"/>
          <w:szCs w:val="20"/>
        </w:rPr>
      </w:pPr>
      <w:r w:rsidRPr="00564532">
        <w:rPr>
          <w:rFonts w:asciiTheme="minorBidi" w:hAnsiTheme="minorBidi" w:cstheme="minorBidi"/>
        </w:rPr>
        <w:t>Reporting from 1 July 202</w:t>
      </w:r>
      <w:r w:rsidR="0058409D">
        <w:rPr>
          <w:rFonts w:asciiTheme="minorBidi" w:hAnsiTheme="minorBidi" w:cstheme="minorBidi"/>
        </w:rPr>
        <w:t>4</w:t>
      </w:r>
      <w:r w:rsidRPr="00564532">
        <w:rPr>
          <w:rFonts w:asciiTheme="minorBidi" w:hAnsiTheme="minorBidi" w:cstheme="minorBidi"/>
        </w:rPr>
        <w:t xml:space="preserve"> to 30 June 202</w:t>
      </w:r>
      <w:r w:rsidR="0058409D">
        <w:rPr>
          <w:rFonts w:asciiTheme="minorBidi" w:hAnsiTheme="minorBidi" w:cstheme="minorBidi"/>
        </w:rPr>
        <w:t>5</w:t>
      </w:r>
      <w:r w:rsidRPr="00564532">
        <w:rPr>
          <w:rFonts w:asciiTheme="minorBidi" w:hAnsiTheme="minorBidi" w:cstheme="minorBidi"/>
        </w:rPr>
        <w:br/>
      </w:r>
    </w:p>
    <w:p w14:paraId="2DA4FE41" w14:textId="77777777" w:rsidR="00DF0CF5" w:rsidRPr="00564532" w:rsidRDefault="00DF0CF5" w:rsidP="00DF0CF5">
      <w:pPr>
        <w:rPr>
          <w:rFonts w:asciiTheme="minorBidi" w:hAnsiTheme="minorBidi" w:cstheme="minorBidi"/>
        </w:rPr>
      </w:pPr>
    </w:p>
    <w:p w14:paraId="2DBAD968" w14:textId="77777777" w:rsidR="00DF0CF5" w:rsidRPr="00564532" w:rsidRDefault="00DF0CF5" w:rsidP="00DF0CF5">
      <w:pPr>
        <w:rPr>
          <w:rStyle w:val="Heading1Char"/>
          <w:rFonts w:asciiTheme="minorBidi" w:hAnsiTheme="minorBidi" w:cstheme="minorBidi"/>
          <w:sz w:val="20"/>
          <w:szCs w:val="20"/>
        </w:rPr>
      </w:pPr>
    </w:p>
    <w:p w14:paraId="743343CB" w14:textId="77777777" w:rsidR="00DF0CF5" w:rsidRPr="00564532" w:rsidRDefault="00DF0CF5" w:rsidP="00DF0CF5">
      <w:pPr>
        <w:pStyle w:val="Heading1"/>
        <w:rPr>
          <w:rFonts w:asciiTheme="minorBidi" w:hAnsiTheme="minorBidi" w:cstheme="minorBidi"/>
          <w:sz w:val="20"/>
          <w:szCs w:val="20"/>
        </w:rPr>
      </w:pPr>
      <w:r w:rsidRPr="00564532">
        <w:rPr>
          <w:rFonts w:asciiTheme="minorBidi" w:hAnsiTheme="minorBidi" w:cstheme="minorBidi"/>
        </w:rPr>
        <w:t>1. PROJECT IDENTIFICATION</w:t>
      </w:r>
    </w:p>
    <w:p w14:paraId="7C5943FD" w14:textId="77777777" w:rsidR="00DF0CF5" w:rsidRPr="00564532" w:rsidRDefault="00DF0CF5" w:rsidP="00DF0CF5">
      <w:pPr>
        <w:pStyle w:val="InstructionsTM"/>
        <w:rPr>
          <w:rStyle w:val="Heading1Char"/>
          <w:rFonts w:asciiTheme="minorBidi" w:hAnsiTheme="minorBidi" w:cstheme="minorBidi"/>
          <w:b w:val="0"/>
        </w:rPr>
      </w:pPr>
    </w:p>
    <w:p w14:paraId="0792386D" w14:textId="77777777" w:rsidR="00DF0CF5" w:rsidRPr="00564532" w:rsidRDefault="00DF0CF5" w:rsidP="00DF0CF5">
      <w:pPr>
        <w:pStyle w:val="Heading1"/>
        <w:rPr>
          <w:rFonts w:asciiTheme="minorBidi" w:hAnsiTheme="minorBidi" w:cstheme="minorBidi"/>
        </w:rPr>
      </w:pPr>
      <w:r w:rsidRPr="00564532">
        <w:rPr>
          <w:rFonts w:asciiTheme="minorBidi" w:hAnsiTheme="minorBidi" w:cstheme="minorBidi"/>
        </w:rPr>
        <w:t>1.1. Project details</w:t>
      </w:r>
    </w:p>
    <w:p w14:paraId="6F79FA32" w14:textId="77777777" w:rsidR="00DF0CF5" w:rsidRPr="00564532" w:rsidRDefault="00DF0CF5" w:rsidP="00DF0CF5">
      <w:pPr>
        <w:rPr>
          <w:rFonts w:asciiTheme="minorBidi" w:hAnsiTheme="minorBidi" w:cstheme="minorBidi"/>
          <w:sz w:val="20"/>
          <w:szCs w:val="20"/>
        </w:rPr>
      </w:pPr>
      <w:r w:rsidRPr="00564532">
        <w:rPr>
          <w:rStyle w:val="Heading1Char"/>
          <w:rFonts w:asciiTheme="minorBidi" w:hAnsiTheme="minorBidi" w:cstheme="minorBidi"/>
          <w:color w:val="FFFFFF" w:themeColor="background1"/>
          <w:sz w:val="20"/>
          <w:szCs w:val="20"/>
        </w:rPr>
        <w:t>1. IDENTIFICATION</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692"/>
        <w:gridCol w:w="2664"/>
        <w:gridCol w:w="2702"/>
      </w:tblGrid>
      <w:tr w:rsidR="00C21985" w:rsidRPr="00564532" w14:paraId="1F598EF6" w14:textId="77777777" w:rsidTr="00D47F77">
        <w:trPr>
          <w:trHeight w:val="56"/>
        </w:trPr>
        <w:tc>
          <w:tcPr>
            <w:tcW w:w="1934" w:type="pct"/>
            <w:gridSpan w:val="2"/>
            <w:vMerge w:val="restart"/>
            <w:vAlign w:val="center"/>
          </w:tcPr>
          <w:p w14:paraId="35803B8A"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Identification Table</w:t>
            </w:r>
          </w:p>
        </w:tc>
        <w:tc>
          <w:tcPr>
            <w:tcW w:w="1522" w:type="pct"/>
            <w:vAlign w:val="center"/>
          </w:tcPr>
          <w:p w14:paraId="1378DBDA" w14:textId="250D4873" w:rsidR="00DF0CF5" w:rsidRPr="00564532" w:rsidRDefault="00DF0CF5" w:rsidP="00D47F77">
            <w:pPr>
              <w:rPr>
                <w:rFonts w:asciiTheme="minorBidi" w:hAnsiTheme="minorBidi" w:cstheme="minorBidi"/>
                <w:iCs/>
                <w:szCs w:val="18"/>
              </w:rPr>
            </w:pPr>
            <w:r w:rsidRPr="00564532">
              <w:rPr>
                <w:rFonts w:asciiTheme="minorBidi" w:hAnsiTheme="minorBidi" w:cstheme="minorBidi"/>
                <w:iCs/>
                <w:szCs w:val="18"/>
              </w:rPr>
              <w:t>GEF ID.:</w:t>
            </w:r>
            <w:r w:rsidR="00A957DB" w:rsidRPr="00564532">
              <w:rPr>
                <w:rFonts w:asciiTheme="minorBidi" w:hAnsiTheme="minorBidi" w:cstheme="minorBidi"/>
                <w:iCs/>
                <w:szCs w:val="18"/>
              </w:rPr>
              <w:t xml:space="preserve"> 10103</w:t>
            </w:r>
            <w:r w:rsidR="00D47F77" w:rsidRPr="00564532">
              <w:rPr>
                <w:rFonts w:asciiTheme="minorBidi" w:hAnsiTheme="minorBidi" w:cstheme="minorBidi"/>
                <w:i/>
                <w:szCs w:val="18"/>
              </w:rPr>
              <w:t xml:space="preserve"> </w:t>
            </w:r>
            <w:r w:rsidR="00D47F77" w:rsidRPr="00564532">
              <w:rPr>
                <w:rFonts w:asciiTheme="minorBidi" w:hAnsiTheme="minorBidi" w:cstheme="minorBidi"/>
                <w:iCs/>
                <w:szCs w:val="18"/>
              </w:rPr>
              <w:t xml:space="preserve"> </w:t>
            </w:r>
          </w:p>
        </w:tc>
        <w:tc>
          <w:tcPr>
            <w:tcW w:w="1544" w:type="pct"/>
            <w:vAlign w:val="center"/>
          </w:tcPr>
          <w:p w14:paraId="1E96EEF2" w14:textId="1EE10E28" w:rsidR="00DF0CF5" w:rsidRPr="00564532" w:rsidRDefault="00DF0CF5" w:rsidP="00D47F77">
            <w:pPr>
              <w:rPr>
                <w:rFonts w:asciiTheme="minorBidi" w:hAnsiTheme="minorBidi" w:cstheme="minorBidi"/>
                <w:iCs/>
                <w:szCs w:val="18"/>
              </w:rPr>
            </w:pPr>
            <w:r w:rsidRPr="00564532">
              <w:rPr>
                <w:rFonts w:asciiTheme="minorBidi" w:hAnsiTheme="minorBidi" w:cstheme="minorBidi"/>
                <w:iCs/>
                <w:szCs w:val="18"/>
              </w:rPr>
              <w:t>Umoja WBS:</w:t>
            </w:r>
            <w:r w:rsidR="006D0FE3" w:rsidRPr="00564532">
              <w:rPr>
                <w:rFonts w:cs="Arial"/>
                <w:iCs/>
                <w:sz w:val="20"/>
                <w:szCs w:val="20"/>
                <w:lang w:val="pt-BR"/>
              </w:rPr>
              <w:t xml:space="preserve"> </w:t>
            </w:r>
            <w:r w:rsidR="007820E3" w:rsidRPr="00564532">
              <w:rPr>
                <w:rFonts w:cs="Arial"/>
                <w:iCs/>
                <w:szCs w:val="18"/>
                <w:lang w:val="pt-BR"/>
              </w:rPr>
              <w:t>SB-017872</w:t>
            </w:r>
          </w:p>
        </w:tc>
      </w:tr>
      <w:tr w:rsidR="00C21985" w:rsidRPr="00564532" w14:paraId="0B52BEA7" w14:textId="77777777" w:rsidTr="00D47F77">
        <w:trPr>
          <w:trHeight w:val="56"/>
        </w:trPr>
        <w:tc>
          <w:tcPr>
            <w:tcW w:w="1934" w:type="pct"/>
            <w:gridSpan w:val="2"/>
            <w:vMerge/>
            <w:vAlign w:val="center"/>
          </w:tcPr>
          <w:p w14:paraId="49CE2D10" w14:textId="77777777" w:rsidR="00DF0CF5" w:rsidRPr="00564532" w:rsidRDefault="00DF0CF5" w:rsidP="00D47F77">
            <w:pPr>
              <w:rPr>
                <w:rFonts w:asciiTheme="minorBidi" w:hAnsiTheme="minorBidi" w:cstheme="minorBidi"/>
                <w:szCs w:val="18"/>
              </w:rPr>
            </w:pPr>
          </w:p>
        </w:tc>
        <w:tc>
          <w:tcPr>
            <w:tcW w:w="1522" w:type="pct"/>
            <w:vAlign w:val="center"/>
          </w:tcPr>
          <w:p w14:paraId="05A39369" w14:textId="5AC765A6" w:rsidR="00DF0CF5" w:rsidRPr="00564532" w:rsidRDefault="00DF0CF5" w:rsidP="00D47F77">
            <w:pPr>
              <w:rPr>
                <w:rFonts w:asciiTheme="minorBidi" w:hAnsiTheme="minorBidi" w:cstheme="minorBidi"/>
                <w:i/>
                <w:iCs/>
                <w:szCs w:val="18"/>
              </w:rPr>
            </w:pPr>
            <w:r w:rsidRPr="00564532">
              <w:rPr>
                <w:rFonts w:asciiTheme="minorBidi" w:hAnsiTheme="minorBidi" w:cstheme="minorBidi"/>
                <w:iCs/>
                <w:szCs w:val="18"/>
              </w:rPr>
              <w:t>SMA</w:t>
            </w:r>
            <w:r w:rsidRPr="00564532">
              <w:rPr>
                <w:rFonts w:asciiTheme="minorBidi" w:hAnsiTheme="minorBidi" w:cstheme="minorBidi"/>
                <w:i/>
                <w:iCs/>
                <w:szCs w:val="18"/>
              </w:rPr>
              <w:t xml:space="preserve"> </w:t>
            </w:r>
            <w:r w:rsidRPr="00564532">
              <w:rPr>
                <w:rFonts w:asciiTheme="minorBidi" w:hAnsiTheme="minorBidi" w:cstheme="minorBidi"/>
                <w:iCs/>
                <w:szCs w:val="18"/>
              </w:rPr>
              <w:t>IPMR ID:</w:t>
            </w:r>
            <w:r w:rsidRPr="00564532">
              <w:rPr>
                <w:rFonts w:asciiTheme="minorBidi" w:hAnsiTheme="minorBidi" w:cstheme="minorBidi"/>
                <w:i/>
                <w:iCs/>
                <w:szCs w:val="18"/>
              </w:rPr>
              <w:t xml:space="preserve"> </w:t>
            </w:r>
            <w:r w:rsidR="00175C30" w:rsidRPr="00564532">
              <w:rPr>
                <w:rFonts w:asciiTheme="minorBidi" w:hAnsiTheme="minorBidi" w:cstheme="minorBidi"/>
                <w:szCs w:val="18"/>
              </w:rPr>
              <w:t>86069</w:t>
            </w:r>
          </w:p>
        </w:tc>
        <w:tc>
          <w:tcPr>
            <w:tcW w:w="1544" w:type="pct"/>
            <w:vAlign w:val="center"/>
          </w:tcPr>
          <w:p w14:paraId="6F5AD964" w14:textId="178F4A76" w:rsidR="00DF0CF5" w:rsidRPr="00564532" w:rsidRDefault="00DF0CF5" w:rsidP="00D47F77">
            <w:pPr>
              <w:rPr>
                <w:rFonts w:asciiTheme="minorBidi" w:hAnsiTheme="minorBidi" w:cstheme="minorBidi"/>
                <w:i/>
                <w:iCs/>
                <w:szCs w:val="18"/>
              </w:rPr>
            </w:pPr>
            <w:r w:rsidRPr="00564532">
              <w:rPr>
                <w:rFonts w:asciiTheme="minorBidi" w:hAnsiTheme="minorBidi" w:cstheme="minorBidi"/>
                <w:szCs w:val="18"/>
              </w:rPr>
              <w:t>Grant ID:</w:t>
            </w:r>
            <w:r w:rsidR="00D47F77" w:rsidRPr="00564532">
              <w:rPr>
                <w:rFonts w:asciiTheme="minorBidi" w:hAnsiTheme="minorBidi" w:cstheme="minorBidi"/>
                <w:i/>
                <w:iCs/>
                <w:szCs w:val="18"/>
              </w:rPr>
              <w:t xml:space="preserve"> </w:t>
            </w:r>
            <w:r w:rsidR="007820E3" w:rsidRPr="00564532">
              <w:rPr>
                <w:rFonts w:asciiTheme="minorBidi" w:hAnsiTheme="minorBidi" w:cstheme="minorBidi"/>
                <w:szCs w:val="18"/>
              </w:rPr>
              <w:t>S1-32LDL-000051</w:t>
            </w:r>
          </w:p>
        </w:tc>
      </w:tr>
      <w:tr w:rsidR="00C21985" w:rsidRPr="00564532" w14:paraId="04BD0A0E" w14:textId="77777777" w:rsidTr="00D47F77">
        <w:trPr>
          <w:trHeight w:val="56"/>
        </w:trPr>
        <w:tc>
          <w:tcPr>
            <w:tcW w:w="1934" w:type="pct"/>
            <w:gridSpan w:val="2"/>
            <w:vMerge/>
            <w:tcBorders>
              <w:bottom w:val="single" w:sz="4" w:space="0" w:color="auto"/>
            </w:tcBorders>
            <w:vAlign w:val="center"/>
          </w:tcPr>
          <w:p w14:paraId="0068C0BF" w14:textId="77777777" w:rsidR="00DF0CF5" w:rsidRPr="00564532" w:rsidRDefault="00DF0CF5" w:rsidP="00D47F77">
            <w:pPr>
              <w:rPr>
                <w:rFonts w:asciiTheme="minorBidi" w:hAnsiTheme="minorBidi" w:cstheme="minorBidi"/>
                <w:szCs w:val="18"/>
              </w:rPr>
            </w:pPr>
          </w:p>
        </w:tc>
        <w:tc>
          <w:tcPr>
            <w:tcW w:w="3066" w:type="pct"/>
            <w:gridSpan w:val="2"/>
            <w:vAlign w:val="center"/>
          </w:tcPr>
          <w:p w14:paraId="4DB71C14" w14:textId="5B936D40"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Project Short Title:</w:t>
            </w:r>
            <w:r w:rsidR="006D0FE3" w:rsidRPr="00564532">
              <w:rPr>
                <w:rFonts w:asciiTheme="minorBidi" w:hAnsiTheme="minorBidi" w:cstheme="minorBidi"/>
                <w:szCs w:val="18"/>
              </w:rPr>
              <w:t xml:space="preserve"> </w:t>
            </w:r>
            <w:r w:rsidR="00BA7212" w:rsidRPr="00564532">
              <w:rPr>
                <w:rFonts w:asciiTheme="minorBidi" w:hAnsiTheme="minorBidi" w:cstheme="minorBidi"/>
                <w:szCs w:val="18"/>
              </w:rPr>
              <w:t xml:space="preserve">Mauritania </w:t>
            </w:r>
            <w:r w:rsidR="006D0FE3" w:rsidRPr="00564532">
              <w:rPr>
                <w:rFonts w:asciiTheme="minorBidi" w:hAnsiTheme="minorBidi" w:cstheme="minorBidi"/>
                <w:szCs w:val="18"/>
              </w:rPr>
              <w:t>AMSTRA</w:t>
            </w:r>
          </w:p>
        </w:tc>
      </w:tr>
      <w:tr w:rsidR="00C21985" w:rsidRPr="00564532" w14:paraId="21988585" w14:textId="77777777" w:rsidTr="00AB3481">
        <w:trPr>
          <w:trHeight w:val="325"/>
        </w:trPr>
        <w:tc>
          <w:tcPr>
            <w:tcW w:w="1934" w:type="pct"/>
            <w:gridSpan w:val="2"/>
            <w:tcBorders>
              <w:bottom w:val="single" w:sz="4" w:space="0" w:color="auto"/>
            </w:tcBorders>
            <w:vAlign w:val="center"/>
          </w:tcPr>
          <w:p w14:paraId="63377454" w14:textId="77777777" w:rsidR="00DF0CF5" w:rsidRPr="00564532" w:rsidRDefault="00DF0CF5" w:rsidP="00D47F77">
            <w:pPr>
              <w:rPr>
                <w:rFonts w:asciiTheme="minorBidi" w:hAnsiTheme="minorBidi" w:cstheme="minorBidi"/>
                <w:szCs w:val="18"/>
              </w:rPr>
            </w:pPr>
            <w:bookmarkStart w:id="0" w:name="_Toc474299263"/>
            <w:bookmarkStart w:id="1" w:name="_Toc6129156"/>
            <w:r w:rsidRPr="00564532">
              <w:rPr>
                <w:rFonts w:asciiTheme="minorBidi" w:hAnsiTheme="minorBidi" w:cstheme="minorBidi"/>
                <w:szCs w:val="18"/>
              </w:rPr>
              <w:t>Project Title</w:t>
            </w:r>
          </w:p>
        </w:tc>
        <w:tc>
          <w:tcPr>
            <w:tcW w:w="3066" w:type="pct"/>
            <w:gridSpan w:val="2"/>
            <w:tcBorders>
              <w:bottom w:val="single" w:sz="4" w:space="0" w:color="auto"/>
            </w:tcBorders>
            <w:vAlign w:val="center"/>
          </w:tcPr>
          <w:p w14:paraId="6176B206" w14:textId="55763BFD" w:rsidR="00DF0CF5" w:rsidRPr="00564532" w:rsidRDefault="00694BAF" w:rsidP="00D47F77">
            <w:pPr>
              <w:rPr>
                <w:rFonts w:asciiTheme="minorBidi" w:hAnsiTheme="minorBidi" w:cstheme="minorBidi"/>
                <w:szCs w:val="18"/>
              </w:rPr>
            </w:pPr>
            <w:r w:rsidRPr="00564532">
              <w:rPr>
                <w:rFonts w:asciiTheme="minorBidi" w:hAnsiTheme="minorBidi" w:cstheme="minorBidi"/>
                <w:szCs w:val="18"/>
              </w:rPr>
              <w:t xml:space="preserve">Climate Change Adaptation and Livelihoods in Three Arid Regions of Mauritania </w:t>
            </w:r>
          </w:p>
        </w:tc>
      </w:tr>
      <w:tr w:rsidR="00C21985" w:rsidRPr="00564532" w14:paraId="62F9D057" w14:textId="77777777" w:rsidTr="00AB3481">
        <w:trPr>
          <w:trHeight w:val="56"/>
        </w:trPr>
        <w:tc>
          <w:tcPr>
            <w:tcW w:w="967" w:type="pct"/>
            <w:vMerge w:val="restart"/>
            <w:tcBorders>
              <w:top w:val="single" w:sz="4" w:space="0" w:color="auto"/>
              <w:left w:val="single" w:sz="4" w:space="0" w:color="auto"/>
              <w:right w:val="nil"/>
            </w:tcBorders>
            <w:vAlign w:val="center"/>
          </w:tcPr>
          <w:p w14:paraId="6272F850" w14:textId="77777777"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Duration months</w:t>
            </w:r>
          </w:p>
        </w:tc>
        <w:tc>
          <w:tcPr>
            <w:tcW w:w="967" w:type="pct"/>
            <w:tcBorders>
              <w:top w:val="nil"/>
              <w:left w:val="nil"/>
              <w:right w:val="single" w:sz="4" w:space="0" w:color="auto"/>
            </w:tcBorders>
            <w:vAlign w:val="center"/>
          </w:tcPr>
          <w:p w14:paraId="3D475769" w14:textId="76C7C645" w:rsidR="00AB3481" w:rsidRPr="00564532" w:rsidRDefault="00AB3481" w:rsidP="00AB3481">
            <w:pPr>
              <w:rPr>
                <w:rFonts w:asciiTheme="minorBidi" w:hAnsiTheme="minorBidi" w:cstheme="minorBidi"/>
                <w:i/>
                <w:szCs w:val="18"/>
              </w:rPr>
            </w:pPr>
            <w:r w:rsidRPr="00564532">
              <w:rPr>
                <w:rFonts w:asciiTheme="minorBidi" w:hAnsiTheme="minorBidi" w:cstheme="minorBidi"/>
                <w:i/>
                <w:szCs w:val="18"/>
              </w:rPr>
              <w:t>Planned</w:t>
            </w:r>
          </w:p>
        </w:tc>
        <w:tc>
          <w:tcPr>
            <w:tcW w:w="3066" w:type="pct"/>
            <w:gridSpan w:val="2"/>
            <w:tcBorders>
              <w:left w:val="single" w:sz="4" w:space="0" w:color="auto"/>
            </w:tcBorders>
            <w:vAlign w:val="center"/>
          </w:tcPr>
          <w:p w14:paraId="74F12A89" w14:textId="32AFF4FD" w:rsidR="00AB3481" w:rsidRPr="00564532" w:rsidRDefault="00AA1993" w:rsidP="00AB3481">
            <w:pPr>
              <w:rPr>
                <w:rFonts w:asciiTheme="minorBidi" w:hAnsiTheme="minorBidi" w:cstheme="minorBidi"/>
                <w:szCs w:val="18"/>
              </w:rPr>
            </w:pPr>
            <w:r w:rsidRPr="00564532">
              <w:rPr>
                <w:rFonts w:asciiTheme="minorBidi" w:hAnsiTheme="minorBidi" w:cstheme="minorBidi"/>
                <w:szCs w:val="18"/>
              </w:rPr>
              <w:t>48</w:t>
            </w:r>
          </w:p>
        </w:tc>
      </w:tr>
      <w:tr w:rsidR="00C21985" w:rsidRPr="00564532" w14:paraId="2FB4BA16" w14:textId="77777777" w:rsidTr="00AB3481">
        <w:trPr>
          <w:trHeight w:val="56"/>
        </w:trPr>
        <w:tc>
          <w:tcPr>
            <w:tcW w:w="967" w:type="pct"/>
            <w:vMerge/>
            <w:tcBorders>
              <w:top w:val="nil"/>
              <w:left w:val="single" w:sz="4" w:space="0" w:color="auto"/>
              <w:bottom w:val="single" w:sz="4" w:space="0" w:color="auto"/>
              <w:right w:val="nil"/>
            </w:tcBorders>
            <w:vAlign w:val="center"/>
          </w:tcPr>
          <w:p w14:paraId="06033035" w14:textId="77777777" w:rsidR="00AB3481" w:rsidRPr="00564532" w:rsidRDefault="00AB3481" w:rsidP="00AB3481">
            <w:pPr>
              <w:rPr>
                <w:rFonts w:asciiTheme="minorBidi" w:hAnsiTheme="minorBidi" w:cstheme="minorBidi"/>
                <w:szCs w:val="18"/>
              </w:rPr>
            </w:pPr>
          </w:p>
        </w:tc>
        <w:tc>
          <w:tcPr>
            <w:tcW w:w="967" w:type="pct"/>
            <w:tcBorders>
              <w:left w:val="nil"/>
              <w:bottom w:val="nil"/>
              <w:right w:val="single" w:sz="4" w:space="0" w:color="auto"/>
            </w:tcBorders>
            <w:vAlign w:val="center"/>
          </w:tcPr>
          <w:p w14:paraId="4066FA37" w14:textId="6338FD80" w:rsidR="00AB3481" w:rsidRPr="00564532" w:rsidRDefault="00AB3481" w:rsidP="00AB3481">
            <w:pPr>
              <w:rPr>
                <w:rFonts w:asciiTheme="minorBidi" w:hAnsiTheme="minorBidi" w:cstheme="minorBidi"/>
                <w:i/>
                <w:szCs w:val="18"/>
              </w:rPr>
            </w:pPr>
            <w:r w:rsidRPr="00564532">
              <w:rPr>
                <w:rFonts w:asciiTheme="minorBidi" w:hAnsiTheme="minorBidi" w:cstheme="minorBidi"/>
                <w:i/>
                <w:szCs w:val="18"/>
              </w:rPr>
              <w:t>Age</w:t>
            </w:r>
          </w:p>
        </w:tc>
        <w:tc>
          <w:tcPr>
            <w:tcW w:w="3066" w:type="pct"/>
            <w:gridSpan w:val="2"/>
            <w:tcBorders>
              <w:left w:val="single" w:sz="4" w:space="0" w:color="auto"/>
            </w:tcBorders>
            <w:vAlign w:val="center"/>
          </w:tcPr>
          <w:p w14:paraId="4999E360" w14:textId="6A892FCA" w:rsidR="00AB3481" w:rsidRPr="00564532" w:rsidRDefault="00FA70CD" w:rsidP="00AB3481">
            <w:pPr>
              <w:rPr>
                <w:rFonts w:asciiTheme="minorBidi" w:hAnsiTheme="minorBidi" w:cstheme="minorBidi"/>
                <w:szCs w:val="18"/>
              </w:rPr>
            </w:pPr>
            <w:r>
              <w:rPr>
                <w:rFonts w:asciiTheme="minorBidi" w:hAnsiTheme="minorBidi" w:cstheme="minorBidi"/>
                <w:szCs w:val="18"/>
              </w:rPr>
              <w:t>40</w:t>
            </w:r>
          </w:p>
        </w:tc>
      </w:tr>
      <w:tr w:rsidR="00C21985" w:rsidRPr="00564532" w14:paraId="6981301C" w14:textId="77777777" w:rsidTr="00D47F77">
        <w:trPr>
          <w:trHeight w:val="56"/>
        </w:trPr>
        <w:tc>
          <w:tcPr>
            <w:tcW w:w="1934" w:type="pct"/>
            <w:gridSpan w:val="2"/>
            <w:tcBorders>
              <w:top w:val="single" w:sz="4" w:space="0" w:color="auto"/>
              <w:left w:val="single" w:sz="4" w:space="0" w:color="auto"/>
              <w:right w:val="single" w:sz="4" w:space="0" w:color="auto"/>
            </w:tcBorders>
            <w:vAlign w:val="center"/>
          </w:tcPr>
          <w:p w14:paraId="73470406" w14:textId="77777777" w:rsidR="00DF0CF5" w:rsidRPr="00564532" w:rsidRDefault="00DF0CF5" w:rsidP="00D47F77">
            <w:pPr>
              <w:rPr>
                <w:rFonts w:asciiTheme="minorBidi" w:hAnsiTheme="minorBidi" w:cstheme="minorBidi"/>
                <w:i/>
                <w:szCs w:val="18"/>
              </w:rPr>
            </w:pPr>
            <w:r w:rsidRPr="00564532">
              <w:rPr>
                <w:rFonts w:asciiTheme="minorBidi" w:hAnsiTheme="minorBidi" w:cstheme="minorBidi"/>
                <w:szCs w:val="18"/>
              </w:rPr>
              <w:t>Project Type</w:t>
            </w:r>
          </w:p>
        </w:tc>
        <w:tc>
          <w:tcPr>
            <w:tcW w:w="3066" w:type="pct"/>
            <w:gridSpan w:val="2"/>
            <w:tcBorders>
              <w:left w:val="single" w:sz="4" w:space="0" w:color="auto"/>
            </w:tcBorders>
            <w:vAlign w:val="center"/>
          </w:tcPr>
          <w:p w14:paraId="067249AD" w14:textId="4D195AD6"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Full</w:t>
            </w:r>
            <w:r w:rsidR="00FE332A" w:rsidRPr="00564532">
              <w:rPr>
                <w:rFonts w:asciiTheme="minorBidi" w:hAnsiTheme="minorBidi" w:cstheme="minorBidi"/>
                <w:szCs w:val="18"/>
              </w:rPr>
              <w:t>-</w:t>
            </w:r>
            <w:r w:rsidRPr="00564532">
              <w:rPr>
                <w:rFonts w:asciiTheme="minorBidi" w:hAnsiTheme="minorBidi" w:cstheme="minorBidi"/>
                <w:szCs w:val="18"/>
              </w:rPr>
              <w:t>Size</w:t>
            </w:r>
            <w:r w:rsidR="00FE332A" w:rsidRPr="00564532">
              <w:rPr>
                <w:rFonts w:asciiTheme="minorBidi" w:hAnsiTheme="minorBidi" w:cstheme="minorBidi"/>
                <w:szCs w:val="18"/>
              </w:rPr>
              <w:t>d</w:t>
            </w:r>
            <w:r w:rsidRPr="00564532">
              <w:rPr>
                <w:rFonts w:asciiTheme="minorBidi" w:hAnsiTheme="minorBidi" w:cstheme="minorBidi"/>
                <w:szCs w:val="18"/>
              </w:rPr>
              <w:t xml:space="preserve"> Project</w:t>
            </w:r>
          </w:p>
        </w:tc>
      </w:tr>
      <w:tr w:rsidR="00C21985" w:rsidRPr="00564532" w14:paraId="4D31EB6B"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1C1FA034"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Parent Programme if child project</w:t>
            </w:r>
          </w:p>
        </w:tc>
        <w:tc>
          <w:tcPr>
            <w:tcW w:w="3066" w:type="pct"/>
            <w:gridSpan w:val="2"/>
            <w:tcBorders>
              <w:left w:val="single" w:sz="4" w:space="0" w:color="auto"/>
            </w:tcBorders>
            <w:vAlign w:val="center"/>
          </w:tcPr>
          <w:p w14:paraId="0451B24D" w14:textId="2B4615A1" w:rsidR="00DF0CF5" w:rsidRPr="00564532" w:rsidRDefault="0013301E" w:rsidP="00D47F77">
            <w:pPr>
              <w:rPr>
                <w:rFonts w:asciiTheme="minorBidi" w:hAnsiTheme="minorBidi" w:cstheme="minorBidi"/>
                <w:szCs w:val="18"/>
              </w:rPr>
            </w:pPr>
            <w:r w:rsidRPr="00564532">
              <w:rPr>
                <w:rFonts w:asciiTheme="minorBidi" w:hAnsiTheme="minorBidi" w:cstheme="minorBidi"/>
                <w:szCs w:val="18"/>
              </w:rPr>
              <w:t>N/A</w:t>
            </w:r>
          </w:p>
        </w:tc>
      </w:tr>
      <w:tr w:rsidR="00C21985" w:rsidRPr="00564532" w14:paraId="1FCADAAA"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095E1F25"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Project Scope</w:t>
            </w:r>
          </w:p>
        </w:tc>
        <w:tc>
          <w:tcPr>
            <w:tcW w:w="3066" w:type="pct"/>
            <w:gridSpan w:val="2"/>
            <w:tcBorders>
              <w:left w:val="single" w:sz="4" w:space="0" w:color="auto"/>
            </w:tcBorders>
            <w:vAlign w:val="center"/>
          </w:tcPr>
          <w:p w14:paraId="7ADD8882" w14:textId="469F4B25" w:rsidR="00DF0CF5" w:rsidRPr="00564532" w:rsidRDefault="0013301E" w:rsidP="00D47F77">
            <w:pPr>
              <w:rPr>
                <w:rFonts w:asciiTheme="minorBidi" w:hAnsiTheme="minorBidi" w:cstheme="minorBidi"/>
                <w:szCs w:val="18"/>
              </w:rPr>
            </w:pPr>
            <w:r w:rsidRPr="00564532">
              <w:rPr>
                <w:rFonts w:asciiTheme="minorBidi" w:hAnsiTheme="minorBidi" w:cstheme="minorBidi"/>
                <w:szCs w:val="18"/>
              </w:rPr>
              <w:t>National</w:t>
            </w:r>
          </w:p>
        </w:tc>
      </w:tr>
      <w:tr w:rsidR="00C21985" w:rsidRPr="00564532" w14:paraId="6D27C8CE"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443373EA" w14:textId="6C41102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Region</w:t>
            </w:r>
          </w:p>
        </w:tc>
        <w:tc>
          <w:tcPr>
            <w:tcW w:w="3066" w:type="pct"/>
            <w:gridSpan w:val="2"/>
            <w:tcBorders>
              <w:left w:val="single" w:sz="4" w:space="0" w:color="auto"/>
            </w:tcBorders>
            <w:vAlign w:val="center"/>
          </w:tcPr>
          <w:p w14:paraId="04F2AEC7" w14:textId="63888669"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Afric</w:t>
            </w:r>
            <w:r w:rsidR="0013301E" w:rsidRPr="00564532">
              <w:rPr>
                <w:rFonts w:asciiTheme="minorBidi" w:hAnsiTheme="minorBidi" w:cstheme="minorBidi"/>
                <w:szCs w:val="18"/>
              </w:rPr>
              <w:t>a</w:t>
            </w:r>
          </w:p>
        </w:tc>
      </w:tr>
      <w:tr w:rsidR="00C21985" w:rsidRPr="00564532" w14:paraId="3FE351BB"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2A4F6FBD"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Countries</w:t>
            </w:r>
          </w:p>
        </w:tc>
        <w:tc>
          <w:tcPr>
            <w:tcW w:w="3066" w:type="pct"/>
            <w:gridSpan w:val="2"/>
            <w:tcBorders>
              <w:left w:val="single" w:sz="4" w:space="0" w:color="auto"/>
            </w:tcBorders>
            <w:vAlign w:val="center"/>
          </w:tcPr>
          <w:p w14:paraId="447E6486" w14:textId="181987B7" w:rsidR="00DF0CF5" w:rsidRPr="00564532" w:rsidRDefault="0013301E" w:rsidP="00D47F77">
            <w:pPr>
              <w:rPr>
                <w:rFonts w:asciiTheme="minorBidi" w:hAnsiTheme="minorBidi" w:cstheme="minorBidi"/>
                <w:szCs w:val="18"/>
              </w:rPr>
            </w:pPr>
            <w:r w:rsidRPr="00564532">
              <w:rPr>
                <w:rFonts w:asciiTheme="minorBidi" w:hAnsiTheme="minorBidi" w:cstheme="minorBidi"/>
                <w:szCs w:val="18"/>
              </w:rPr>
              <w:t>Mauritania</w:t>
            </w:r>
          </w:p>
        </w:tc>
      </w:tr>
      <w:tr w:rsidR="00C21985" w:rsidRPr="00564532" w14:paraId="7E899350"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1A6B0B35" w14:textId="70217D71" w:rsidR="003E5759" w:rsidRPr="00564532" w:rsidRDefault="003E5759" w:rsidP="003E5759">
            <w:pPr>
              <w:rPr>
                <w:rFonts w:asciiTheme="minorBidi" w:hAnsiTheme="minorBidi" w:cstheme="minorBidi"/>
                <w:szCs w:val="18"/>
              </w:rPr>
            </w:pPr>
            <w:r w:rsidRPr="00564532">
              <w:rPr>
                <w:rFonts w:asciiTheme="minorBidi" w:hAnsiTheme="minorBidi" w:cstheme="minorBidi"/>
                <w:szCs w:val="18"/>
              </w:rPr>
              <w:t>GEF Focal Area(s)</w:t>
            </w:r>
          </w:p>
        </w:tc>
        <w:tc>
          <w:tcPr>
            <w:tcW w:w="3066" w:type="pct"/>
            <w:gridSpan w:val="2"/>
            <w:tcBorders>
              <w:left w:val="single" w:sz="4" w:space="0" w:color="auto"/>
            </w:tcBorders>
            <w:vAlign w:val="center"/>
          </w:tcPr>
          <w:p w14:paraId="1799B38B" w14:textId="4F8AE5D1" w:rsidR="003E5759" w:rsidRPr="00564532" w:rsidRDefault="0013301E" w:rsidP="003E5759">
            <w:pPr>
              <w:rPr>
                <w:rFonts w:asciiTheme="minorBidi" w:hAnsiTheme="minorBidi" w:cstheme="minorBidi"/>
                <w:szCs w:val="18"/>
              </w:rPr>
            </w:pPr>
            <w:r w:rsidRPr="00564532">
              <w:rPr>
                <w:rFonts w:asciiTheme="minorBidi" w:hAnsiTheme="minorBidi" w:cstheme="minorBidi"/>
                <w:szCs w:val="18"/>
              </w:rPr>
              <w:t xml:space="preserve">Climate Change Adaptation </w:t>
            </w:r>
          </w:p>
        </w:tc>
      </w:tr>
      <w:tr w:rsidR="00C21985" w:rsidRPr="00564532" w14:paraId="4EB8095C"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0EC33FBD"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GEF financing amount</w:t>
            </w:r>
          </w:p>
        </w:tc>
        <w:tc>
          <w:tcPr>
            <w:tcW w:w="3066" w:type="pct"/>
            <w:gridSpan w:val="2"/>
            <w:tcBorders>
              <w:left w:val="single" w:sz="4" w:space="0" w:color="auto"/>
            </w:tcBorders>
            <w:vAlign w:val="center"/>
          </w:tcPr>
          <w:p w14:paraId="7370F01A" w14:textId="0EC2AD43"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 xml:space="preserve">USD </w:t>
            </w:r>
            <w:r w:rsidR="007B7348" w:rsidRPr="00564532">
              <w:rPr>
                <w:rFonts w:asciiTheme="minorBidi" w:hAnsiTheme="minorBidi" w:cstheme="minorBidi"/>
                <w:szCs w:val="18"/>
              </w:rPr>
              <w:t>4,416,000</w:t>
            </w:r>
          </w:p>
        </w:tc>
      </w:tr>
      <w:tr w:rsidR="00C21985" w:rsidRPr="00564532" w14:paraId="21E4607B"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054BE844" w14:textId="77777777"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Co-financing amount</w:t>
            </w:r>
          </w:p>
        </w:tc>
        <w:tc>
          <w:tcPr>
            <w:tcW w:w="3066" w:type="pct"/>
            <w:gridSpan w:val="2"/>
            <w:tcBorders>
              <w:left w:val="single" w:sz="4" w:space="0" w:color="auto"/>
            </w:tcBorders>
            <w:vAlign w:val="center"/>
          </w:tcPr>
          <w:p w14:paraId="4C1A2403" w14:textId="5EFF3530" w:rsidR="00DF0CF5" w:rsidRPr="00564532" w:rsidRDefault="00DF0CF5" w:rsidP="00D47F77">
            <w:pPr>
              <w:rPr>
                <w:rFonts w:asciiTheme="minorBidi" w:hAnsiTheme="minorBidi" w:cstheme="minorBidi"/>
                <w:szCs w:val="18"/>
              </w:rPr>
            </w:pPr>
            <w:r w:rsidRPr="00564532">
              <w:rPr>
                <w:rFonts w:asciiTheme="minorBidi" w:hAnsiTheme="minorBidi" w:cstheme="minorBidi"/>
                <w:szCs w:val="18"/>
              </w:rPr>
              <w:t xml:space="preserve">USD </w:t>
            </w:r>
            <w:r w:rsidR="003625B0" w:rsidRPr="00564532">
              <w:rPr>
                <w:rFonts w:asciiTheme="minorBidi" w:hAnsiTheme="minorBidi" w:cstheme="minorBidi"/>
                <w:szCs w:val="18"/>
              </w:rPr>
              <w:t>13,770,374</w:t>
            </w:r>
          </w:p>
        </w:tc>
      </w:tr>
      <w:tr w:rsidR="00C21985" w:rsidRPr="00564532" w14:paraId="33E14D0F"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6FDD642B" w14:textId="10C99B4D"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Date of CEO Endorsement/Approval</w:t>
            </w:r>
          </w:p>
        </w:tc>
        <w:tc>
          <w:tcPr>
            <w:tcW w:w="3066" w:type="pct"/>
            <w:gridSpan w:val="2"/>
            <w:tcBorders>
              <w:left w:val="single" w:sz="4" w:space="0" w:color="auto"/>
            </w:tcBorders>
            <w:vAlign w:val="center"/>
          </w:tcPr>
          <w:p w14:paraId="1B58AC93" w14:textId="365763D5" w:rsidR="00AB3481" w:rsidRPr="00564532" w:rsidRDefault="00DF1E58" w:rsidP="00AB3481">
            <w:pPr>
              <w:rPr>
                <w:rFonts w:asciiTheme="minorBidi" w:hAnsiTheme="minorBidi" w:cstheme="minorBidi"/>
                <w:szCs w:val="18"/>
              </w:rPr>
            </w:pPr>
            <w:r w:rsidRPr="00564532">
              <w:rPr>
                <w:rFonts w:asciiTheme="minorBidi" w:hAnsiTheme="minorBidi" w:cstheme="minorBidi"/>
                <w:szCs w:val="18"/>
              </w:rPr>
              <w:t>28 May 2021</w:t>
            </w:r>
          </w:p>
        </w:tc>
      </w:tr>
      <w:tr w:rsidR="00C21985" w:rsidRPr="00564532" w14:paraId="790D0A59"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4A09FFC2" w14:textId="2BC670BF"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UNEP Project Approval Date (</w:t>
            </w:r>
            <w:r w:rsidR="0073342E" w:rsidRPr="00564532">
              <w:rPr>
                <w:rFonts w:asciiTheme="minorBidi" w:hAnsiTheme="minorBidi" w:cstheme="minorBidi"/>
                <w:szCs w:val="18"/>
              </w:rPr>
              <w:t xml:space="preserve">on </w:t>
            </w:r>
            <w:r w:rsidRPr="00564532">
              <w:rPr>
                <w:rFonts w:asciiTheme="minorBidi" w:hAnsiTheme="minorBidi" w:cstheme="minorBidi"/>
                <w:szCs w:val="18"/>
              </w:rPr>
              <w:t>Decision Sheet)</w:t>
            </w:r>
          </w:p>
        </w:tc>
        <w:tc>
          <w:tcPr>
            <w:tcW w:w="3066" w:type="pct"/>
            <w:gridSpan w:val="2"/>
            <w:tcBorders>
              <w:left w:val="single" w:sz="4" w:space="0" w:color="auto"/>
            </w:tcBorders>
            <w:vAlign w:val="center"/>
          </w:tcPr>
          <w:p w14:paraId="7CA5A08C" w14:textId="6C2A5EBB"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Insert the date as per Decision Sheet</w:t>
            </w:r>
            <w:r w:rsidR="00733333" w:rsidRPr="00564532">
              <w:rPr>
                <w:rFonts w:asciiTheme="minorBidi" w:hAnsiTheme="minorBidi" w:cstheme="minorBidi"/>
                <w:szCs w:val="18"/>
              </w:rPr>
              <w:t xml:space="preserve"> (As per date on the project approval sheet signed by the Divisional Director approving the UNEP GEF Project)</w:t>
            </w:r>
          </w:p>
        </w:tc>
      </w:tr>
      <w:tr w:rsidR="00C21985" w:rsidRPr="00564532" w14:paraId="77C774C3"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693D11FF" w14:textId="4A3BACEC"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Start of Implementation (PCA entering into force)</w:t>
            </w:r>
          </w:p>
        </w:tc>
        <w:tc>
          <w:tcPr>
            <w:tcW w:w="3066" w:type="pct"/>
            <w:gridSpan w:val="2"/>
            <w:tcBorders>
              <w:left w:val="single" w:sz="4" w:space="0" w:color="auto"/>
            </w:tcBorders>
            <w:vAlign w:val="center"/>
          </w:tcPr>
          <w:p w14:paraId="66E845B7" w14:textId="0CF14C39" w:rsidR="00AB3481" w:rsidRPr="00564532" w:rsidRDefault="00DF1E58" w:rsidP="00AB3481">
            <w:pPr>
              <w:rPr>
                <w:rFonts w:asciiTheme="minorBidi" w:hAnsiTheme="minorBidi" w:cstheme="minorBidi"/>
                <w:szCs w:val="18"/>
              </w:rPr>
            </w:pPr>
            <w:r w:rsidRPr="00564532">
              <w:rPr>
                <w:rFonts w:asciiTheme="minorBidi" w:hAnsiTheme="minorBidi" w:cstheme="minorBidi"/>
                <w:szCs w:val="18"/>
              </w:rPr>
              <w:t>23 October 2021</w:t>
            </w:r>
          </w:p>
        </w:tc>
      </w:tr>
      <w:tr w:rsidR="00C21985" w:rsidRPr="00564532" w14:paraId="5DDD0DDA" w14:textId="77777777" w:rsidTr="004830B3">
        <w:trPr>
          <w:trHeight w:val="287"/>
        </w:trPr>
        <w:tc>
          <w:tcPr>
            <w:tcW w:w="1934" w:type="pct"/>
            <w:gridSpan w:val="2"/>
            <w:vAlign w:val="center"/>
          </w:tcPr>
          <w:p w14:paraId="4440C3FB" w14:textId="2441DD5E"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Date of Inception Workshop, if available</w:t>
            </w:r>
          </w:p>
        </w:tc>
        <w:tc>
          <w:tcPr>
            <w:tcW w:w="3066" w:type="pct"/>
            <w:gridSpan w:val="2"/>
            <w:vAlign w:val="center"/>
          </w:tcPr>
          <w:p w14:paraId="43CC54B7" w14:textId="304AE868" w:rsidR="00AB3481" w:rsidRPr="00564532" w:rsidRDefault="001F63B3" w:rsidP="00AB3481">
            <w:pPr>
              <w:rPr>
                <w:rFonts w:asciiTheme="minorBidi" w:hAnsiTheme="minorBidi" w:cstheme="minorBidi"/>
                <w:szCs w:val="18"/>
              </w:rPr>
            </w:pPr>
            <w:r w:rsidRPr="00564532">
              <w:rPr>
                <w:rFonts w:asciiTheme="minorBidi" w:hAnsiTheme="minorBidi" w:cstheme="minorBidi"/>
                <w:szCs w:val="18"/>
              </w:rPr>
              <w:t>Political / high-level inception workshop:</w:t>
            </w:r>
            <w:r w:rsidR="005B1294" w:rsidRPr="00564532">
              <w:rPr>
                <w:rFonts w:asciiTheme="minorBidi" w:hAnsiTheme="minorBidi" w:cstheme="minorBidi"/>
                <w:szCs w:val="18"/>
              </w:rPr>
              <w:t xml:space="preserve"> 24 February 2022</w:t>
            </w:r>
          </w:p>
          <w:p w14:paraId="03AB4E07" w14:textId="769BE24E" w:rsidR="001F63B3" w:rsidRPr="00564532" w:rsidRDefault="001F63B3" w:rsidP="00AB3481">
            <w:pPr>
              <w:rPr>
                <w:rFonts w:asciiTheme="minorBidi" w:hAnsiTheme="minorBidi" w:cstheme="minorBidi"/>
                <w:szCs w:val="18"/>
              </w:rPr>
            </w:pPr>
            <w:r w:rsidRPr="00564532">
              <w:rPr>
                <w:rFonts w:asciiTheme="minorBidi" w:hAnsiTheme="minorBidi" w:cstheme="minorBidi"/>
                <w:szCs w:val="18"/>
              </w:rPr>
              <w:t xml:space="preserve">Technical inception workshop: </w:t>
            </w:r>
            <w:r w:rsidR="005B1294" w:rsidRPr="00564532">
              <w:rPr>
                <w:rFonts w:asciiTheme="minorBidi" w:hAnsiTheme="minorBidi" w:cstheme="minorBidi"/>
                <w:szCs w:val="18"/>
              </w:rPr>
              <w:t>9 August 2022</w:t>
            </w:r>
          </w:p>
        </w:tc>
      </w:tr>
      <w:tr w:rsidR="00C21985" w:rsidRPr="00564532" w14:paraId="6EC25820" w14:textId="77777777" w:rsidTr="004830B3">
        <w:trPr>
          <w:trHeight w:val="287"/>
        </w:trPr>
        <w:tc>
          <w:tcPr>
            <w:tcW w:w="1934" w:type="pct"/>
            <w:gridSpan w:val="2"/>
            <w:vAlign w:val="center"/>
          </w:tcPr>
          <w:p w14:paraId="4F3499C5" w14:textId="10866BD2"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Date of First Disbursement</w:t>
            </w:r>
          </w:p>
        </w:tc>
        <w:tc>
          <w:tcPr>
            <w:tcW w:w="3066" w:type="pct"/>
            <w:gridSpan w:val="2"/>
            <w:vAlign w:val="center"/>
          </w:tcPr>
          <w:p w14:paraId="2FFBED10" w14:textId="5566726A" w:rsidR="00AB3481" w:rsidRPr="00564532" w:rsidRDefault="004A51A5" w:rsidP="00AB3481">
            <w:pPr>
              <w:rPr>
                <w:rFonts w:asciiTheme="minorBidi" w:hAnsiTheme="minorBidi" w:cstheme="minorBidi"/>
                <w:szCs w:val="18"/>
              </w:rPr>
            </w:pPr>
            <w:r w:rsidRPr="00564532">
              <w:rPr>
                <w:rFonts w:asciiTheme="minorBidi" w:hAnsiTheme="minorBidi" w:cstheme="minorBidi"/>
                <w:szCs w:val="18"/>
              </w:rPr>
              <w:t>3 March 2022</w:t>
            </w:r>
          </w:p>
        </w:tc>
      </w:tr>
      <w:tr w:rsidR="00C21985" w:rsidRPr="00564532" w14:paraId="63BD2F08"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51561CE8" w14:textId="2BFB5A89"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Total disbursement as of 30 June 202</w:t>
            </w:r>
            <w:r w:rsidR="003426E3">
              <w:rPr>
                <w:rFonts w:asciiTheme="minorBidi" w:hAnsiTheme="minorBidi" w:cstheme="minorBidi"/>
                <w:szCs w:val="18"/>
              </w:rPr>
              <w:t>5</w:t>
            </w:r>
          </w:p>
        </w:tc>
        <w:tc>
          <w:tcPr>
            <w:tcW w:w="3066" w:type="pct"/>
            <w:gridSpan w:val="2"/>
            <w:tcBorders>
              <w:left w:val="single" w:sz="4" w:space="0" w:color="auto"/>
            </w:tcBorders>
            <w:vAlign w:val="center"/>
          </w:tcPr>
          <w:p w14:paraId="6F9FE265" w14:textId="64CD00CD"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USD</w:t>
            </w:r>
            <w:r w:rsidR="00DF234A" w:rsidRPr="00564532">
              <w:rPr>
                <w:rFonts w:asciiTheme="minorBidi" w:hAnsiTheme="minorBidi" w:cstheme="minorBidi"/>
                <w:szCs w:val="18"/>
              </w:rPr>
              <w:t xml:space="preserve"> </w:t>
            </w:r>
            <w:r w:rsidR="00AC5F23" w:rsidRPr="00AC5F23">
              <w:rPr>
                <w:rFonts w:asciiTheme="minorBidi" w:hAnsiTheme="minorBidi" w:cstheme="minorBidi"/>
                <w:szCs w:val="18"/>
              </w:rPr>
              <w:t>3</w:t>
            </w:r>
            <w:r w:rsidR="00AC5F23">
              <w:rPr>
                <w:rFonts w:asciiTheme="minorBidi" w:hAnsiTheme="minorBidi" w:cstheme="minorBidi"/>
                <w:szCs w:val="18"/>
              </w:rPr>
              <w:t>,</w:t>
            </w:r>
            <w:r w:rsidR="00AC5F23" w:rsidRPr="00AC5F23">
              <w:rPr>
                <w:rFonts w:asciiTheme="minorBidi" w:hAnsiTheme="minorBidi" w:cstheme="minorBidi"/>
                <w:szCs w:val="18"/>
              </w:rPr>
              <w:t>84</w:t>
            </w:r>
            <w:r w:rsidR="00542BA3">
              <w:rPr>
                <w:rFonts w:asciiTheme="minorBidi" w:hAnsiTheme="minorBidi" w:cstheme="minorBidi"/>
                <w:szCs w:val="18"/>
              </w:rPr>
              <w:t>9,233</w:t>
            </w:r>
          </w:p>
        </w:tc>
      </w:tr>
      <w:tr w:rsidR="00C21985" w:rsidRPr="00564532" w14:paraId="0798327F" w14:textId="77777777" w:rsidTr="004830B3">
        <w:trPr>
          <w:trHeight w:val="287"/>
        </w:trPr>
        <w:tc>
          <w:tcPr>
            <w:tcW w:w="1934" w:type="pct"/>
            <w:gridSpan w:val="2"/>
            <w:tcBorders>
              <w:top w:val="single" w:sz="4" w:space="0" w:color="auto"/>
              <w:left w:val="single" w:sz="4" w:space="0" w:color="auto"/>
              <w:right w:val="single" w:sz="4" w:space="0" w:color="auto"/>
            </w:tcBorders>
            <w:vAlign w:val="center"/>
          </w:tcPr>
          <w:p w14:paraId="6BC226F0" w14:textId="27A499CE"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Total expenditure as of 30 June 202</w:t>
            </w:r>
            <w:r w:rsidR="003426E3">
              <w:rPr>
                <w:rFonts w:asciiTheme="minorBidi" w:hAnsiTheme="minorBidi" w:cstheme="minorBidi"/>
                <w:szCs w:val="18"/>
              </w:rPr>
              <w:t>5</w:t>
            </w:r>
          </w:p>
        </w:tc>
        <w:tc>
          <w:tcPr>
            <w:tcW w:w="3066" w:type="pct"/>
            <w:gridSpan w:val="2"/>
            <w:tcBorders>
              <w:left w:val="single" w:sz="4" w:space="0" w:color="auto"/>
            </w:tcBorders>
            <w:vAlign w:val="center"/>
          </w:tcPr>
          <w:p w14:paraId="125CA7A5" w14:textId="4341DAC1"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USD</w:t>
            </w:r>
            <w:r w:rsidR="003B0616" w:rsidRPr="00564532">
              <w:rPr>
                <w:rFonts w:asciiTheme="minorBidi" w:hAnsiTheme="minorBidi" w:cstheme="minorBidi"/>
                <w:szCs w:val="18"/>
              </w:rPr>
              <w:t xml:space="preserve"> </w:t>
            </w:r>
            <w:r w:rsidR="00D65A06">
              <w:rPr>
                <w:rFonts w:asciiTheme="minorBidi" w:hAnsiTheme="minorBidi" w:cstheme="minorBidi"/>
                <w:szCs w:val="18"/>
              </w:rPr>
              <w:t>3,347,078</w:t>
            </w:r>
          </w:p>
        </w:tc>
      </w:tr>
      <w:tr w:rsidR="00C21985" w:rsidRPr="00564532" w14:paraId="40EA0C0D" w14:textId="77777777" w:rsidTr="00AB3481">
        <w:trPr>
          <w:trHeight w:val="413"/>
        </w:trPr>
        <w:tc>
          <w:tcPr>
            <w:tcW w:w="1934" w:type="pct"/>
            <w:gridSpan w:val="2"/>
            <w:tcBorders>
              <w:top w:val="single" w:sz="4" w:space="0" w:color="auto"/>
            </w:tcBorders>
            <w:vAlign w:val="center"/>
          </w:tcPr>
          <w:p w14:paraId="34B1C89F" w14:textId="484C7C25" w:rsidR="00AB3481" w:rsidRPr="00564532" w:rsidRDefault="00AB3481" w:rsidP="00AB3481">
            <w:pPr>
              <w:rPr>
                <w:rFonts w:asciiTheme="minorBidi" w:hAnsiTheme="minorBidi" w:cstheme="minorBidi"/>
                <w:i/>
                <w:szCs w:val="18"/>
              </w:rPr>
            </w:pPr>
            <w:r w:rsidRPr="00564532">
              <w:rPr>
                <w:rFonts w:asciiTheme="minorBidi" w:hAnsiTheme="minorBidi" w:cstheme="minorBidi"/>
                <w:szCs w:val="18"/>
              </w:rPr>
              <w:t>Midterm undertaken?</w:t>
            </w:r>
          </w:p>
        </w:tc>
        <w:tc>
          <w:tcPr>
            <w:tcW w:w="3066" w:type="pct"/>
            <w:gridSpan w:val="2"/>
            <w:vAlign w:val="center"/>
          </w:tcPr>
          <w:p w14:paraId="236A5275" w14:textId="5FD2FE6F"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 xml:space="preserve">No </w:t>
            </w:r>
          </w:p>
        </w:tc>
      </w:tr>
      <w:tr w:rsidR="00C21985" w:rsidRPr="00564532" w14:paraId="7A9D5488" w14:textId="77777777" w:rsidTr="00AB3481">
        <w:trPr>
          <w:trHeight w:val="413"/>
        </w:trPr>
        <w:tc>
          <w:tcPr>
            <w:tcW w:w="1934" w:type="pct"/>
            <w:gridSpan w:val="2"/>
            <w:tcBorders>
              <w:top w:val="single" w:sz="4" w:space="0" w:color="auto"/>
            </w:tcBorders>
            <w:vAlign w:val="center"/>
          </w:tcPr>
          <w:p w14:paraId="1483E167" w14:textId="6AD68EE7" w:rsidR="00AB3481" w:rsidRPr="00564532" w:rsidRDefault="00AB3481" w:rsidP="00AB3481">
            <w:pPr>
              <w:rPr>
                <w:rFonts w:asciiTheme="minorBidi" w:hAnsiTheme="minorBidi" w:cstheme="minorBidi"/>
                <w:i/>
                <w:szCs w:val="18"/>
              </w:rPr>
            </w:pPr>
            <w:r w:rsidRPr="00564532">
              <w:rPr>
                <w:rFonts w:asciiTheme="minorBidi" w:hAnsiTheme="minorBidi" w:cstheme="minorBidi"/>
                <w:szCs w:val="18"/>
              </w:rPr>
              <w:t>Actual Mid-Term Date, if taken</w:t>
            </w:r>
          </w:p>
        </w:tc>
        <w:tc>
          <w:tcPr>
            <w:tcW w:w="3066" w:type="pct"/>
            <w:gridSpan w:val="2"/>
            <w:vAlign w:val="center"/>
          </w:tcPr>
          <w:p w14:paraId="226AE9F0" w14:textId="7C50FC85" w:rsidR="00AB3481" w:rsidRPr="00564532" w:rsidRDefault="00B427DD" w:rsidP="00AB3481">
            <w:pPr>
              <w:rPr>
                <w:rFonts w:asciiTheme="minorBidi" w:hAnsiTheme="minorBidi" w:cstheme="minorBidi"/>
                <w:szCs w:val="18"/>
              </w:rPr>
            </w:pPr>
            <w:r w:rsidRPr="00564532">
              <w:rPr>
                <w:rFonts w:asciiTheme="minorBidi" w:hAnsiTheme="minorBidi" w:cstheme="minorBidi"/>
                <w:szCs w:val="18"/>
              </w:rPr>
              <w:t>N/A</w:t>
            </w:r>
          </w:p>
        </w:tc>
      </w:tr>
      <w:tr w:rsidR="00C21985" w:rsidRPr="00564532" w14:paraId="4DCE9FAA" w14:textId="77777777" w:rsidTr="00AB3481">
        <w:trPr>
          <w:trHeight w:val="413"/>
        </w:trPr>
        <w:tc>
          <w:tcPr>
            <w:tcW w:w="1934" w:type="pct"/>
            <w:gridSpan w:val="2"/>
            <w:tcBorders>
              <w:top w:val="single" w:sz="4" w:space="0" w:color="auto"/>
            </w:tcBorders>
            <w:vAlign w:val="center"/>
          </w:tcPr>
          <w:p w14:paraId="40B33FD7" w14:textId="7F2C25DC"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Expected Mid-Term Date, if not taken</w:t>
            </w:r>
          </w:p>
        </w:tc>
        <w:tc>
          <w:tcPr>
            <w:tcW w:w="3066" w:type="pct"/>
            <w:gridSpan w:val="2"/>
            <w:vAlign w:val="center"/>
          </w:tcPr>
          <w:p w14:paraId="37A4F16C" w14:textId="3D64F2C8" w:rsidR="00AB3481" w:rsidRPr="00564532" w:rsidRDefault="00E61032" w:rsidP="00AB3481">
            <w:pPr>
              <w:rPr>
                <w:rFonts w:asciiTheme="minorBidi" w:hAnsiTheme="minorBidi" w:cstheme="minorBidi"/>
                <w:szCs w:val="18"/>
              </w:rPr>
            </w:pPr>
            <w:r>
              <w:rPr>
                <w:rFonts w:asciiTheme="minorBidi" w:hAnsiTheme="minorBidi" w:cstheme="minorBidi"/>
                <w:szCs w:val="18"/>
              </w:rPr>
              <w:t>October</w:t>
            </w:r>
            <w:r w:rsidRPr="00564532">
              <w:rPr>
                <w:rFonts w:asciiTheme="minorBidi" w:hAnsiTheme="minorBidi" w:cstheme="minorBidi"/>
                <w:szCs w:val="18"/>
              </w:rPr>
              <w:t xml:space="preserve"> </w:t>
            </w:r>
            <w:r w:rsidR="00B427DD" w:rsidRPr="00564532">
              <w:rPr>
                <w:rFonts w:asciiTheme="minorBidi" w:hAnsiTheme="minorBidi" w:cstheme="minorBidi"/>
                <w:szCs w:val="18"/>
              </w:rPr>
              <w:t>202</w:t>
            </w:r>
            <w:r>
              <w:rPr>
                <w:rFonts w:asciiTheme="minorBidi" w:hAnsiTheme="minorBidi" w:cstheme="minorBidi"/>
                <w:szCs w:val="18"/>
              </w:rPr>
              <w:t>5</w:t>
            </w:r>
          </w:p>
        </w:tc>
      </w:tr>
      <w:tr w:rsidR="00C21985" w:rsidRPr="00564532" w14:paraId="603E1533" w14:textId="77777777" w:rsidTr="004830B3">
        <w:trPr>
          <w:trHeight w:val="413"/>
        </w:trPr>
        <w:tc>
          <w:tcPr>
            <w:tcW w:w="967" w:type="pct"/>
            <w:vMerge w:val="restart"/>
            <w:tcBorders>
              <w:top w:val="single" w:sz="4" w:space="0" w:color="auto"/>
              <w:right w:val="nil"/>
            </w:tcBorders>
            <w:vAlign w:val="center"/>
          </w:tcPr>
          <w:p w14:paraId="1B997E86" w14:textId="77777777"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Completion Date</w:t>
            </w:r>
          </w:p>
        </w:tc>
        <w:tc>
          <w:tcPr>
            <w:tcW w:w="967" w:type="pct"/>
            <w:tcBorders>
              <w:top w:val="single" w:sz="4" w:space="0" w:color="auto"/>
              <w:left w:val="nil"/>
            </w:tcBorders>
            <w:vAlign w:val="center"/>
          </w:tcPr>
          <w:p w14:paraId="6A978AC8" w14:textId="77777777" w:rsidR="00AB3481" w:rsidRPr="00564532" w:rsidRDefault="00AB3481" w:rsidP="00AB3481">
            <w:pPr>
              <w:rPr>
                <w:rFonts w:asciiTheme="minorBidi" w:hAnsiTheme="minorBidi" w:cstheme="minorBidi"/>
                <w:szCs w:val="18"/>
              </w:rPr>
            </w:pPr>
            <w:r w:rsidRPr="00564532">
              <w:rPr>
                <w:rFonts w:asciiTheme="minorBidi" w:hAnsiTheme="minorBidi" w:cstheme="minorBidi"/>
                <w:i/>
                <w:szCs w:val="18"/>
              </w:rPr>
              <w:t>Planned – original PCA</w:t>
            </w:r>
          </w:p>
        </w:tc>
        <w:tc>
          <w:tcPr>
            <w:tcW w:w="3066" w:type="pct"/>
            <w:gridSpan w:val="2"/>
            <w:vAlign w:val="center"/>
          </w:tcPr>
          <w:p w14:paraId="52B40C06" w14:textId="64C2B59A" w:rsidR="00AB3481" w:rsidRPr="00564532" w:rsidRDefault="00994213" w:rsidP="00AB3481">
            <w:pPr>
              <w:rPr>
                <w:rFonts w:asciiTheme="minorBidi" w:hAnsiTheme="minorBidi" w:cstheme="minorBidi"/>
                <w:szCs w:val="18"/>
              </w:rPr>
            </w:pPr>
            <w:r>
              <w:rPr>
                <w:rFonts w:asciiTheme="minorBidi" w:hAnsiTheme="minorBidi" w:cstheme="minorBidi"/>
                <w:szCs w:val="18"/>
              </w:rPr>
              <w:t>31 March 2026</w:t>
            </w:r>
          </w:p>
        </w:tc>
      </w:tr>
      <w:tr w:rsidR="00C21985" w:rsidRPr="00564532" w14:paraId="5042A333" w14:textId="77777777" w:rsidTr="004830B3">
        <w:trPr>
          <w:trHeight w:val="413"/>
        </w:trPr>
        <w:tc>
          <w:tcPr>
            <w:tcW w:w="967" w:type="pct"/>
            <w:vMerge/>
            <w:tcBorders>
              <w:right w:val="nil"/>
            </w:tcBorders>
            <w:vAlign w:val="center"/>
          </w:tcPr>
          <w:p w14:paraId="48C02942" w14:textId="77777777" w:rsidR="00AB3481" w:rsidRPr="00564532" w:rsidRDefault="00AB3481" w:rsidP="00AB3481">
            <w:pPr>
              <w:rPr>
                <w:rFonts w:asciiTheme="minorBidi" w:hAnsiTheme="minorBidi" w:cstheme="minorBidi"/>
                <w:szCs w:val="18"/>
              </w:rPr>
            </w:pPr>
          </w:p>
        </w:tc>
        <w:tc>
          <w:tcPr>
            <w:tcW w:w="967" w:type="pct"/>
            <w:tcBorders>
              <w:top w:val="single" w:sz="4" w:space="0" w:color="auto"/>
              <w:left w:val="nil"/>
            </w:tcBorders>
            <w:vAlign w:val="center"/>
          </w:tcPr>
          <w:p w14:paraId="0EFB99C1" w14:textId="77777777" w:rsidR="00AB3481" w:rsidRPr="00564532" w:rsidRDefault="00AB3481" w:rsidP="00AB3481">
            <w:pPr>
              <w:rPr>
                <w:rFonts w:asciiTheme="minorBidi" w:hAnsiTheme="minorBidi" w:cstheme="minorBidi"/>
                <w:i/>
                <w:iCs/>
                <w:szCs w:val="18"/>
              </w:rPr>
            </w:pPr>
            <w:r w:rsidRPr="00564532">
              <w:rPr>
                <w:rFonts w:asciiTheme="minorBidi" w:hAnsiTheme="minorBidi" w:cstheme="minorBidi"/>
                <w:i/>
                <w:iCs/>
                <w:szCs w:val="18"/>
              </w:rPr>
              <w:t>Revised – Current PCA</w:t>
            </w:r>
          </w:p>
        </w:tc>
        <w:tc>
          <w:tcPr>
            <w:tcW w:w="3066" w:type="pct"/>
            <w:gridSpan w:val="2"/>
            <w:vAlign w:val="center"/>
          </w:tcPr>
          <w:p w14:paraId="65462D3E" w14:textId="23A2AE92" w:rsidR="00AB3481" w:rsidRPr="00564532" w:rsidRDefault="00B427DD" w:rsidP="00AB3481">
            <w:pPr>
              <w:rPr>
                <w:rFonts w:asciiTheme="minorBidi" w:hAnsiTheme="minorBidi" w:cstheme="minorBidi"/>
                <w:szCs w:val="18"/>
              </w:rPr>
            </w:pPr>
            <w:r w:rsidRPr="00564532">
              <w:rPr>
                <w:rFonts w:asciiTheme="minorBidi" w:hAnsiTheme="minorBidi" w:cstheme="minorBidi"/>
                <w:szCs w:val="18"/>
              </w:rPr>
              <w:t>N/A</w:t>
            </w:r>
            <w:r w:rsidR="00AB3481" w:rsidRPr="00564532">
              <w:rPr>
                <w:rFonts w:asciiTheme="minorBidi" w:hAnsiTheme="minorBidi" w:cstheme="minorBidi"/>
                <w:szCs w:val="18"/>
              </w:rPr>
              <w:t xml:space="preserve"> </w:t>
            </w:r>
          </w:p>
        </w:tc>
      </w:tr>
      <w:tr w:rsidR="00C21985" w:rsidRPr="00564532" w14:paraId="3B1525D2" w14:textId="77777777" w:rsidTr="00AB3481">
        <w:trPr>
          <w:trHeight w:val="308"/>
        </w:trPr>
        <w:tc>
          <w:tcPr>
            <w:tcW w:w="1934" w:type="pct"/>
            <w:gridSpan w:val="2"/>
            <w:tcBorders>
              <w:top w:val="single" w:sz="4" w:space="0" w:color="auto"/>
            </w:tcBorders>
            <w:vAlign w:val="center"/>
          </w:tcPr>
          <w:p w14:paraId="2D0D5C70" w14:textId="77777777"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Expected Terminal Evaluation Date</w:t>
            </w:r>
          </w:p>
        </w:tc>
        <w:tc>
          <w:tcPr>
            <w:tcW w:w="3066" w:type="pct"/>
            <w:gridSpan w:val="2"/>
            <w:tcBorders>
              <w:top w:val="single" w:sz="4" w:space="0" w:color="auto"/>
            </w:tcBorders>
            <w:vAlign w:val="center"/>
          </w:tcPr>
          <w:p w14:paraId="74A00CBA" w14:textId="345741A6" w:rsidR="00AB3481" w:rsidRPr="00564532" w:rsidRDefault="00E61032" w:rsidP="00AB3481">
            <w:pPr>
              <w:rPr>
                <w:rFonts w:asciiTheme="minorBidi" w:hAnsiTheme="minorBidi" w:cstheme="minorBidi"/>
                <w:szCs w:val="18"/>
              </w:rPr>
            </w:pPr>
            <w:r>
              <w:rPr>
                <w:rFonts w:asciiTheme="minorBidi" w:hAnsiTheme="minorBidi" w:cstheme="minorBidi"/>
                <w:szCs w:val="18"/>
              </w:rPr>
              <w:t>October</w:t>
            </w:r>
            <w:r w:rsidR="00B94451" w:rsidRPr="00564532">
              <w:rPr>
                <w:rFonts w:asciiTheme="minorBidi" w:hAnsiTheme="minorBidi" w:cstheme="minorBidi"/>
                <w:szCs w:val="18"/>
              </w:rPr>
              <w:t xml:space="preserve"> 2026</w:t>
            </w:r>
          </w:p>
        </w:tc>
      </w:tr>
      <w:tr w:rsidR="00C21985" w:rsidRPr="00564532" w14:paraId="36B11ED7" w14:textId="77777777" w:rsidTr="004830B3">
        <w:trPr>
          <w:trHeight w:val="413"/>
        </w:trPr>
        <w:tc>
          <w:tcPr>
            <w:tcW w:w="1934" w:type="pct"/>
            <w:gridSpan w:val="2"/>
            <w:tcBorders>
              <w:top w:val="single" w:sz="4" w:space="0" w:color="auto"/>
            </w:tcBorders>
            <w:vAlign w:val="center"/>
          </w:tcPr>
          <w:p w14:paraId="3558B2A5" w14:textId="77777777" w:rsidR="00AB3481" w:rsidRPr="00564532" w:rsidRDefault="00AB3481" w:rsidP="00AB3481">
            <w:pPr>
              <w:rPr>
                <w:rFonts w:asciiTheme="minorBidi" w:hAnsiTheme="minorBidi" w:cstheme="minorBidi"/>
                <w:szCs w:val="18"/>
              </w:rPr>
            </w:pPr>
            <w:r w:rsidRPr="00564532">
              <w:rPr>
                <w:rFonts w:asciiTheme="minorBidi" w:hAnsiTheme="minorBidi" w:cstheme="minorBidi"/>
                <w:szCs w:val="18"/>
              </w:rPr>
              <w:t>Expected Financial Closure Date</w:t>
            </w:r>
          </w:p>
        </w:tc>
        <w:tc>
          <w:tcPr>
            <w:tcW w:w="3066" w:type="pct"/>
            <w:gridSpan w:val="2"/>
            <w:tcBorders>
              <w:top w:val="single" w:sz="4" w:space="0" w:color="auto"/>
            </w:tcBorders>
            <w:vAlign w:val="center"/>
          </w:tcPr>
          <w:p w14:paraId="26CA371D" w14:textId="12B9E570" w:rsidR="00AB3481" w:rsidRPr="00564532" w:rsidRDefault="00E61032" w:rsidP="00AB3481">
            <w:pPr>
              <w:rPr>
                <w:rFonts w:asciiTheme="minorBidi" w:hAnsiTheme="minorBidi" w:cstheme="minorBidi"/>
                <w:szCs w:val="18"/>
              </w:rPr>
            </w:pPr>
            <w:r>
              <w:rPr>
                <w:rFonts w:asciiTheme="minorBidi" w:hAnsiTheme="minorBidi" w:cstheme="minorBidi"/>
                <w:szCs w:val="18"/>
              </w:rPr>
              <w:t>March</w:t>
            </w:r>
            <w:r w:rsidR="00B94451" w:rsidRPr="00564532">
              <w:rPr>
                <w:rFonts w:asciiTheme="minorBidi" w:hAnsiTheme="minorBidi" w:cstheme="minorBidi"/>
                <w:szCs w:val="18"/>
              </w:rPr>
              <w:t xml:space="preserve"> 202</w:t>
            </w:r>
            <w:r>
              <w:rPr>
                <w:rFonts w:asciiTheme="minorBidi" w:hAnsiTheme="minorBidi" w:cstheme="minorBidi"/>
                <w:szCs w:val="18"/>
              </w:rPr>
              <w:t>7</w:t>
            </w:r>
          </w:p>
        </w:tc>
      </w:tr>
      <w:bookmarkEnd w:id="0"/>
      <w:bookmarkEnd w:id="1"/>
    </w:tbl>
    <w:p w14:paraId="43F8E6A3" w14:textId="77777777" w:rsidR="00DF0CF5" w:rsidRDefault="00DF0CF5" w:rsidP="00DF0CF5">
      <w:pPr>
        <w:rPr>
          <w:rFonts w:asciiTheme="minorBidi" w:hAnsiTheme="minorBidi" w:cstheme="minorBidi"/>
          <w:b/>
          <w:sz w:val="22"/>
          <w:szCs w:val="22"/>
        </w:rPr>
      </w:pPr>
    </w:p>
    <w:p w14:paraId="2C6C1E53" w14:textId="77777777" w:rsidR="00EE7EBA" w:rsidRDefault="00EE7EBA" w:rsidP="00DF0CF5">
      <w:pPr>
        <w:rPr>
          <w:rFonts w:asciiTheme="minorBidi" w:hAnsiTheme="minorBidi" w:cstheme="minorBidi"/>
          <w:b/>
          <w:sz w:val="22"/>
          <w:szCs w:val="22"/>
        </w:rPr>
      </w:pPr>
    </w:p>
    <w:p w14:paraId="792F0264" w14:textId="77777777" w:rsidR="00EE7EBA" w:rsidRPr="00564532" w:rsidRDefault="00EE7EBA" w:rsidP="00DF0CF5">
      <w:pPr>
        <w:rPr>
          <w:rFonts w:asciiTheme="minorBidi" w:hAnsiTheme="minorBidi" w:cstheme="minorBidi"/>
          <w:b/>
          <w:sz w:val="22"/>
          <w:szCs w:val="22"/>
        </w:rPr>
      </w:pPr>
    </w:p>
    <w:p w14:paraId="39615724" w14:textId="77777777" w:rsidR="00DF0CF5" w:rsidRPr="00564532" w:rsidRDefault="00DF0CF5" w:rsidP="00DF0CF5">
      <w:pPr>
        <w:pStyle w:val="Heading1"/>
        <w:rPr>
          <w:rFonts w:asciiTheme="minorBidi" w:hAnsiTheme="minorBidi" w:cstheme="minorBidi"/>
        </w:rPr>
      </w:pPr>
      <w:r w:rsidRPr="00564532">
        <w:rPr>
          <w:rFonts w:asciiTheme="minorBidi" w:hAnsiTheme="minorBidi" w:cstheme="minorBidi"/>
        </w:rPr>
        <w:lastRenderedPageBreak/>
        <w:t xml:space="preserve">1.2. Project description </w:t>
      </w:r>
    </w:p>
    <w:tbl>
      <w:tblPr>
        <w:tblStyle w:val="TableGrid"/>
        <w:tblW w:w="0" w:type="auto"/>
        <w:tblLook w:val="04A0" w:firstRow="1" w:lastRow="0" w:firstColumn="1" w:lastColumn="0" w:noHBand="0" w:noVBand="1"/>
      </w:tblPr>
      <w:tblGrid>
        <w:gridCol w:w="8810"/>
      </w:tblGrid>
      <w:tr w:rsidR="00DF0CF5" w:rsidRPr="00564532" w14:paraId="0C1AA1F3" w14:textId="77777777" w:rsidTr="00D67234">
        <w:trPr>
          <w:trHeight w:val="359"/>
        </w:trPr>
        <w:tc>
          <w:tcPr>
            <w:tcW w:w="8810" w:type="dxa"/>
          </w:tcPr>
          <w:p w14:paraId="26FF7FE9" w14:textId="33925F03"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Climate Change Adaptation and Livelihoods in Three Arid Regions of Mauritania</w:t>
            </w:r>
            <w:r w:rsidR="002A0CBF" w:rsidRPr="00564532">
              <w:rPr>
                <w:rFonts w:asciiTheme="minorBidi" w:hAnsiTheme="minorBidi" w:cstheme="minorBidi"/>
                <w:i w:val="0"/>
                <w:iCs w:val="0"/>
                <w:color w:val="auto"/>
                <w:sz w:val="18"/>
                <w:szCs w:val="20"/>
                <w:lang w:val="en-GB"/>
              </w:rPr>
              <w:t xml:space="preserve"> (</w:t>
            </w:r>
            <w:r w:rsidRPr="00564532">
              <w:rPr>
                <w:rFonts w:asciiTheme="minorBidi" w:hAnsiTheme="minorBidi" w:cstheme="minorBidi"/>
                <w:i w:val="0"/>
                <w:iCs w:val="0"/>
                <w:color w:val="auto"/>
                <w:sz w:val="18"/>
                <w:szCs w:val="20"/>
                <w:lang w:val="en-GB"/>
              </w:rPr>
              <w:t>AMSTRA</w:t>
            </w:r>
            <w:r w:rsidR="002A0CBF" w:rsidRPr="00564532">
              <w:rPr>
                <w:rFonts w:asciiTheme="minorBidi" w:hAnsiTheme="minorBidi" w:cstheme="minorBidi"/>
                <w:i w:val="0"/>
                <w:iCs w:val="0"/>
                <w:color w:val="auto"/>
                <w:sz w:val="18"/>
                <w:szCs w:val="20"/>
                <w:lang w:val="en-GB"/>
              </w:rPr>
              <w:t>)</w:t>
            </w:r>
            <w:r w:rsidRPr="00564532">
              <w:rPr>
                <w:rFonts w:asciiTheme="minorBidi" w:hAnsiTheme="minorBidi" w:cstheme="minorBidi"/>
                <w:i w:val="0"/>
                <w:iCs w:val="0"/>
                <w:color w:val="auto"/>
                <w:sz w:val="18"/>
                <w:szCs w:val="20"/>
                <w:lang w:val="en-GB"/>
              </w:rPr>
              <w:t xml:space="preserve"> </w:t>
            </w:r>
            <w:r w:rsidR="002A0CBF" w:rsidRPr="00564532">
              <w:rPr>
                <w:rFonts w:asciiTheme="minorBidi" w:hAnsiTheme="minorBidi" w:cstheme="minorBidi"/>
                <w:i w:val="0"/>
                <w:iCs w:val="0"/>
                <w:color w:val="auto"/>
                <w:sz w:val="18"/>
                <w:szCs w:val="20"/>
                <w:lang w:val="en-GB"/>
              </w:rPr>
              <w:t>p</w:t>
            </w:r>
            <w:r w:rsidRPr="00564532">
              <w:rPr>
                <w:rFonts w:asciiTheme="minorBidi" w:hAnsiTheme="minorBidi" w:cstheme="minorBidi"/>
                <w:i w:val="0"/>
                <w:iCs w:val="0"/>
                <w:color w:val="auto"/>
                <w:sz w:val="18"/>
                <w:szCs w:val="20"/>
                <w:lang w:val="en-GB"/>
              </w:rPr>
              <w:t>roject was designed to increase the adaptive capacity of the populations of the arid wilayas</w:t>
            </w:r>
            <w:r w:rsidR="002A0CBF" w:rsidRPr="00564532">
              <w:rPr>
                <w:rFonts w:asciiTheme="minorBidi" w:hAnsiTheme="minorBidi" w:cstheme="minorBidi"/>
                <w:i w:val="0"/>
                <w:iCs w:val="0"/>
                <w:color w:val="auto"/>
                <w:sz w:val="18"/>
                <w:szCs w:val="20"/>
                <w:lang w:val="en-GB"/>
              </w:rPr>
              <w:t xml:space="preserve"> (regions)</w:t>
            </w:r>
            <w:r w:rsidRPr="00564532">
              <w:rPr>
                <w:rFonts w:asciiTheme="minorBidi" w:hAnsiTheme="minorBidi" w:cstheme="minorBidi"/>
                <w:i w:val="0"/>
                <w:iCs w:val="0"/>
                <w:color w:val="auto"/>
                <w:sz w:val="18"/>
                <w:szCs w:val="20"/>
                <w:lang w:val="en-GB"/>
              </w:rPr>
              <w:t xml:space="preserve"> of Mauritania (Adrar, </w:t>
            </w:r>
            <w:proofErr w:type="spellStart"/>
            <w:r w:rsidRPr="00564532">
              <w:rPr>
                <w:rFonts w:asciiTheme="minorBidi" w:hAnsiTheme="minorBidi" w:cstheme="minorBidi"/>
                <w:i w:val="0"/>
                <w:iCs w:val="0"/>
                <w:color w:val="auto"/>
                <w:sz w:val="18"/>
                <w:szCs w:val="20"/>
                <w:lang w:val="en-GB"/>
              </w:rPr>
              <w:t>Inchiri</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Trarza</w:t>
            </w:r>
            <w:proofErr w:type="spellEnd"/>
            <w:r w:rsidRPr="00564532">
              <w:rPr>
                <w:rFonts w:asciiTheme="minorBidi" w:hAnsiTheme="minorBidi" w:cstheme="minorBidi"/>
                <w:i w:val="0"/>
                <w:iCs w:val="0"/>
                <w:color w:val="auto"/>
                <w:sz w:val="18"/>
                <w:szCs w:val="20"/>
                <w:lang w:val="en-GB"/>
              </w:rPr>
              <w:t>) by strengthening local and regional institutional capacities through the introduction of ecosystem-based adaptation approaches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w:t>
            </w:r>
          </w:p>
          <w:p w14:paraId="32DACD09"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0EF89F60" w14:textId="77777777"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The areas targeted by the project are characterized by high temperatures and erratic rainfall. Indeed, the average annual rainfall in these areas is less than 100 mm. These arid conditions are exacerbated by a northeast trade wind, the Harmattan – a hot, dry wind that originates in the Sahara and persists throughout the long dry season.</w:t>
            </w:r>
          </w:p>
          <w:p w14:paraId="61E535C0"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314BF0B3" w14:textId="77777777"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The main objective of the project is to strengthen the adaptive capacity and climate resilience of rural communities in the wilayas of Adrar, </w:t>
            </w:r>
            <w:proofErr w:type="spellStart"/>
            <w:r w:rsidRPr="00564532">
              <w:rPr>
                <w:rFonts w:asciiTheme="minorBidi" w:hAnsiTheme="minorBidi" w:cstheme="minorBidi"/>
                <w:i w:val="0"/>
                <w:iCs w:val="0"/>
                <w:color w:val="auto"/>
                <w:sz w:val="18"/>
                <w:szCs w:val="20"/>
                <w:lang w:val="en-GB"/>
              </w:rPr>
              <w:t>Inchiri</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Trarza</w:t>
            </w:r>
            <w:proofErr w:type="spellEnd"/>
            <w:r w:rsidRPr="00564532">
              <w:rPr>
                <w:rFonts w:asciiTheme="minorBidi" w:hAnsiTheme="minorBidi" w:cstheme="minorBidi"/>
                <w:i w:val="0"/>
                <w:iCs w:val="0"/>
                <w:color w:val="auto"/>
                <w:sz w:val="18"/>
                <w:szCs w:val="20"/>
                <w:lang w:val="en-GB"/>
              </w:rPr>
              <w:t>. This specifically involves (</w:t>
            </w:r>
            <w:proofErr w:type="spellStart"/>
            <w:r w:rsidRPr="00564532">
              <w:rPr>
                <w:rFonts w:asciiTheme="minorBidi" w:hAnsiTheme="minorBidi" w:cstheme="minorBidi"/>
                <w:i w:val="0"/>
                <w:iCs w:val="0"/>
                <w:color w:val="auto"/>
                <w:sz w:val="18"/>
                <w:szCs w:val="20"/>
                <w:lang w:val="en-GB"/>
              </w:rPr>
              <w:t>i</w:t>
            </w:r>
            <w:proofErr w:type="spellEnd"/>
            <w:r w:rsidRPr="00564532">
              <w:rPr>
                <w:rFonts w:asciiTheme="minorBidi" w:hAnsiTheme="minorBidi" w:cstheme="minorBidi"/>
                <w:i w:val="0"/>
                <w:iCs w:val="0"/>
                <w:color w:val="auto"/>
                <w:sz w:val="18"/>
                <w:szCs w:val="20"/>
                <w:lang w:val="en-GB"/>
              </w:rPr>
              <w:t>) strengthening the institutional and technical capacities of actors in charge of rural development planning, in order to promote better integration of reflection on adaptation to climate change, and in particular the ecosystem-based adaptation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(ii) improve sustainable access to drinking water; (iii) promote resilience of livelihoods to climate change through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interventions and diversification of livelihoods; and (iv) strengthen knowledge and management of ecosystem-based adaptation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w:t>
            </w:r>
          </w:p>
          <w:p w14:paraId="495DD6B9"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30034CED" w14:textId="143A79FD"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The AMSTRA </w:t>
            </w:r>
            <w:r w:rsidR="00BD32D5" w:rsidRPr="00564532">
              <w:rPr>
                <w:rFonts w:asciiTheme="minorBidi" w:hAnsiTheme="minorBidi" w:cstheme="minorBidi"/>
                <w:i w:val="0"/>
                <w:iCs w:val="0"/>
                <w:color w:val="auto"/>
                <w:sz w:val="18"/>
                <w:szCs w:val="20"/>
                <w:lang w:val="en-GB"/>
              </w:rPr>
              <w:t>p</w:t>
            </w:r>
            <w:r w:rsidRPr="00564532">
              <w:rPr>
                <w:rFonts w:asciiTheme="minorBidi" w:hAnsiTheme="minorBidi" w:cstheme="minorBidi"/>
                <w:i w:val="0"/>
                <w:iCs w:val="0"/>
                <w:color w:val="auto"/>
                <w:sz w:val="18"/>
                <w:szCs w:val="20"/>
                <w:lang w:val="en-GB"/>
              </w:rPr>
              <w:t>roject has four components, namely:</w:t>
            </w:r>
          </w:p>
          <w:p w14:paraId="09AAF226"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7E184B4E" w14:textId="212B8590"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Component 1: Institutional and technical capacity development for the planning and implementation of climate change adaptation in arid ecosystems. The outcome under this component will lead to the increased technical and institutional capacity for climate change adaptation, particularly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 arid ecosystems. Four outputs are envisaged</w:t>
            </w:r>
            <w:r w:rsidR="008E593F"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i</w:t>
            </w:r>
            <w:proofErr w:type="spellEnd"/>
            <w:r w:rsidRPr="00564532">
              <w:rPr>
                <w:rFonts w:asciiTheme="minorBidi" w:hAnsiTheme="minorBidi" w:cstheme="minorBidi"/>
                <w:i w:val="0"/>
                <w:iCs w:val="0"/>
                <w:color w:val="auto"/>
                <w:sz w:val="18"/>
                <w:szCs w:val="20"/>
                <w:lang w:val="en-GB"/>
              </w:rPr>
              <w:t xml:space="preserve">) Climate change impact and vulnerability assessments undertaken, and adaptation options identified and validated by stakeholders in each of the 3 target wilayas and 8 project sites; (ii) 575 representatives of regional governments, private sector, civil society organizations and community-based organization across the 3 target wilayas trained on adaptation approaches including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(iii) 3 Regional Development Plans, integrating adaptation into climate change and gender, revised or developed and shared with stakeholders; (iv) An upscaling strategy and action plan for climate change adaptation in arid ecosystems of Mauritania developed in collaboration with national stakeholders, focusing on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approaches</w:t>
            </w:r>
            <w:r w:rsidR="00B269DF" w:rsidRPr="00564532">
              <w:rPr>
                <w:rFonts w:asciiTheme="minorBidi" w:hAnsiTheme="minorBidi" w:cstheme="minorBidi"/>
                <w:i w:val="0"/>
                <w:iCs w:val="0"/>
                <w:color w:val="auto"/>
                <w:sz w:val="18"/>
                <w:szCs w:val="20"/>
                <w:lang w:val="en-GB"/>
              </w:rPr>
              <w:t>.</w:t>
            </w:r>
          </w:p>
          <w:p w14:paraId="050DF5B0"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03970847" w14:textId="45BFC64F"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Component 2 on sustainable access to and efficient use of water has one outcome: Enhanced sustainable access to and efficient use of water for increased drought-resilience of local communities and ecosystems in the wilayas of Adrar, </w:t>
            </w:r>
            <w:proofErr w:type="spellStart"/>
            <w:r w:rsidRPr="00564532">
              <w:rPr>
                <w:rFonts w:asciiTheme="minorBidi" w:hAnsiTheme="minorBidi" w:cstheme="minorBidi"/>
                <w:i w:val="0"/>
                <w:iCs w:val="0"/>
                <w:color w:val="auto"/>
                <w:sz w:val="18"/>
                <w:szCs w:val="20"/>
                <w:lang w:val="en-GB"/>
              </w:rPr>
              <w:t>Inchiri</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Trarza</w:t>
            </w:r>
            <w:proofErr w:type="spellEnd"/>
            <w:r w:rsidRPr="00564532">
              <w:rPr>
                <w:rFonts w:asciiTheme="minorBidi" w:hAnsiTheme="minorBidi" w:cstheme="minorBidi"/>
                <w:i w:val="0"/>
                <w:iCs w:val="0"/>
                <w:color w:val="auto"/>
                <w:sz w:val="18"/>
                <w:szCs w:val="20"/>
                <w:lang w:val="en-GB"/>
              </w:rPr>
              <w:t xml:space="preserve">. This outcome has </w:t>
            </w:r>
            <w:r w:rsidR="008E593F" w:rsidRPr="00564532">
              <w:rPr>
                <w:rFonts w:asciiTheme="minorBidi" w:hAnsiTheme="minorBidi" w:cstheme="minorBidi"/>
                <w:i w:val="0"/>
                <w:iCs w:val="0"/>
                <w:color w:val="auto"/>
                <w:sz w:val="18"/>
                <w:szCs w:val="20"/>
                <w:lang w:val="en-GB"/>
              </w:rPr>
              <w:t>four</w:t>
            </w:r>
            <w:r w:rsidRPr="00564532">
              <w:rPr>
                <w:rFonts w:asciiTheme="minorBidi" w:hAnsiTheme="minorBidi" w:cstheme="minorBidi"/>
                <w:i w:val="0"/>
                <w:iCs w:val="0"/>
                <w:color w:val="auto"/>
                <w:sz w:val="18"/>
                <w:szCs w:val="20"/>
                <w:lang w:val="en-GB"/>
              </w:rPr>
              <w:t xml:space="preserve"> outputs: (</w:t>
            </w:r>
            <w:proofErr w:type="spellStart"/>
            <w:r w:rsidRPr="00564532">
              <w:rPr>
                <w:rFonts w:asciiTheme="minorBidi" w:hAnsiTheme="minorBidi" w:cstheme="minorBidi"/>
                <w:i w:val="0"/>
                <w:iCs w:val="0"/>
                <w:color w:val="auto"/>
                <w:sz w:val="18"/>
                <w:szCs w:val="20"/>
                <w:lang w:val="en-GB"/>
              </w:rPr>
              <w:t>i</w:t>
            </w:r>
            <w:proofErr w:type="spellEnd"/>
            <w:r w:rsidRPr="00564532">
              <w:rPr>
                <w:rFonts w:asciiTheme="minorBidi" w:hAnsiTheme="minorBidi" w:cstheme="minorBidi"/>
                <w:i w:val="0"/>
                <w:iCs w:val="0"/>
                <w:color w:val="auto"/>
                <w:sz w:val="18"/>
                <w:szCs w:val="20"/>
                <w:lang w:val="en-GB"/>
              </w:rPr>
              <w:t>) 16 new efficient water provisioning systems (e.g. new wells, boreholes, solar pumps, desalination units) and 4 water collection and storage systems installed in the 8 project sites; (ii) Small-scale infrastructures  implemented on 4 water courses to increase infiltration and to reduce erosion and flooding; (iii) 8 efficient irrigation water distribution systems established (one in each project site); (iv) 8 community associations (e.g. cooperatives, AGPOs) trained on sustainable and efficient water management and distribution (one in each project site)</w:t>
            </w:r>
          </w:p>
          <w:p w14:paraId="54254D21"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360CD3D0" w14:textId="2AF79429"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Component 3: Protection, productivity, and diversification of local livelihoods. The planned outcome under this component is </w:t>
            </w:r>
            <w:r w:rsidR="00712EE9" w:rsidRPr="00564532">
              <w:rPr>
                <w:rFonts w:asciiTheme="minorBidi" w:hAnsiTheme="minorBidi" w:cstheme="minorBidi"/>
                <w:i w:val="0"/>
                <w:iCs w:val="0"/>
                <w:color w:val="auto"/>
                <w:sz w:val="18"/>
                <w:szCs w:val="20"/>
                <w:lang w:val="en-GB"/>
              </w:rPr>
              <w:t xml:space="preserve">the </w:t>
            </w:r>
            <w:r w:rsidRPr="00564532">
              <w:rPr>
                <w:rFonts w:asciiTheme="minorBidi" w:hAnsiTheme="minorBidi" w:cstheme="minorBidi"/>
                <w:i w:val="0"/>
                <w:iCs w:val="0"/>
                <w:color w:val="auto"/>
                <w:sz w:val="18"/>
                <w:szCs w:val="20"/>
                <w:lang w:val="en-GB"/>
              </w:rPr>
              <w:t xml:space="preserve">protection, productivity and diversification of livelihoods enhanced through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interventions to increase climate-resilience in the wilayas of Adrar, </w:t>
            </w:r>
            <w:proofErr w:type="spellStart"/>
            <w:r w:rsidRPr="00564532">
              <w:rPr>
                <w:rFonts w:asciiTheme="minorBidi" w:hAnsiTheme="minorBidi" w:cstheme="minorBidi"/>
                <w:i w:val="0"/>
                <w:iCs w:val="0"/>
                <w:color w:val="auto"/>
                <w:sz w:val="18"/>
                <w:szCs w:val="20"/>
                <w:lang w:val="en-GB"/>
              </w:rPr>
              <w:t>Inchiri</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Trarza</w:t>
            </w:r>
            <w:proofErr w:type="spellEnd"/>
            <w:r w:rsidRPr="00564532">
              <w:rPr>
                <w:rFonts w:asciiTheme="minorBidi" w:hAnsiTheme="minorBidi" w:cstheme="minorBidi"/>
                <w:i w:val="0"/>
                <w:iCs w:val="0"/>
                <w:color w:val="auto"/>
                <w:sz w:val="18"/>
                <w:szCs w:val="20"/>
                <w:lang w:val="en-GB"/>
              </w:rPr>
              <w:t>. Four outputs are planned: (</w:t>
            </w:r>
            <w:proofErr w:type="spellStart"/>
            <w:r w:rsidRPr="00564532">
              <w:rPr>
                <w:rFonts w:asciiTheme="minorBidi" w:hAnsiTheme="minorBidi" w:cstheme="minorBidi"/>
                <w:i w:val="0"/>
                <w:iCs w:val="0"/>
                <w:color w:val="auto"/>
                <w:sz w:val="18"/>
                <w:szCs w:val="20"/>
                <w:lang w:val="en-GB"/>
              </w:rPr>
              <w:t>i</w:t>
            </w:r>
            <w:proofErr w:type="spellEnd"/>
            <w:r w:rsidRPr="00564532">
              <w:rPr>
                <w:rFonts w:asciiTheme="minorBidi" w:hAnsiTheme="minorBidi" w:cstheme="minorBidi"/>
                <w:i w:val="0"/>
                <w:iCs w:val="0"/>
                <w:color w:val="auto"/>
                <w:sz w:val="18"/>
                <w:szCs w:val="20"/>
                <w:lang w:val="en-GB"/>
              </w:rPr>
              <w:t xml:space="preserve">) Regional community nurseries specialized in plant production for arid ecoregions established and operational, and training for their sustainable management provided to local communities or cooperatives in 3 wilayas; (ii)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interventions implemented on 400 hectares of dunes to protect vulnerable communities, livelihoods and ecosystems from dune-migration; (iii)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interventions implemented on 150 hectares to shelter vulnerable communities from dune migration, heat and wind and to provide forage for livestock and non-timber forest products; (iv) Additional natural resource-based livelihoods introduced for local populations</w:t>
            </w:r>
          </w:p>
          <w:p w14:paraId="2526B0D3"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585A5575" w14:textId="121675D2" w:rsidR="0033619E"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Component 4: Knowledge for action on climate change and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in arid ecosystems. The only outcome will see stakeholder demonstrate strengthened knowledge and action-oriented attitudes on climate change and adaptation approaches, particularly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This outcome has 3 output</w:t>
            </w:r>
            <w:r w:rsidR="00712EE9" w:rsidRPr="00564532">
              <w:rPr>
                <w:rFonts w:asciiTheme="minorBidi" w:hAnsiTheme="minorBidi" w:cstheme="minorBidi"/>
                <w:i w:val="0"/>
                <w:iCs w:val="0"/>
                <w:color w:val="auto"/>
                <w:sz w:val="18"/>
                <w:szCs w:val="20"/>
                <w:lang w:val="en-GB"/>
              </w:rPr>
              <w:t>s</w:t>
            </w:r>
            <w:r w:rsidRPr="00564532">
              <w:rPr>
                <w:rFonts w:asciiTheme="minorBidi" w:hAnsiTheme="minorBidi" w:cstheme="minorBidi"/>
                <w:i w:val="0"/>
                <w:iCs w:val="0"/>
                <w:color w:val="auto"/>
                <w:sz w:val="18"/>
                <w:szCs w:val="20"/>
                <w:lang w:val="en-GB"/>
              </w:rPr>
              <w:t>: (</w:t>
            </w:r>
            <w:proofErr w:type="spellStart"/>
            <w:r w:rsidRPr="00564532">
              <w:rPr>
                <w:rFonts w:asciiTheme="minorBidi" w:hAnsiTheme="minorBidi" w:cstheme="minorBidi"/>
                <w:i w:val="0"/>
                <w:iCs w:val="0"/>
                <w:color w:val="auto"/>
                <w:sz w:val="18"/>
                <w:szCs w:val="20"/>
                <w:lang w:val="en-GB"/>
              </w:rPr>
              <w:t>i</w:t>
            </w:r>
            <w:proofErr w:type="spellEnd"/>
            <w:r w:rsidRPr="00564532">
              <w:rPr>
                <w:rFonts w:asciiTheme="minorBidi" w:hAnsiTheme="minorBidi" w:cstheme="minorBidi"/>
                <w:i w:val="0"/>
                <w:iCs w:val="0"/>
                <w:color w:val="auto"/>
                <w:sz w:val="18"/>
                <w:szCs w:val="20"/>
                <w:lang w:val="en-GB"/>
              </w:rPr>
              <w:t xml:space="preserve">) 5 publications on policy-relevant research findings published based on monitoring of adaptation results generated under Components 2 and 3, and disseminated to at least 45 decision-makers; (ii) A series of 4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handbooks detailing best practices for arid ecosystems developed and shared with at least 550 members of local implementation </w:t>
            </w:r>
            <w:r w:rsidRPr="00564532">
              <w:rPr>
                <w:rFonts w:asciiTheme="minorBidi" w:hAnsiTheme="minorBidi" w:cstheme="minorBidi"/>
                <w:i w:val="0"/>
                <w:iCs w:val="0"/>
                <w:color w:val="auto"/>
                <w:sz w:val="18"/>
                <w:szCs w:val="20"/>
                <w:lang w:val="en-GB"/>
              </w:rPr>
              <w:lastRenderedPageBreak/>
              <w:t xml:space="preserve">structures across the 3 target wilayas; (iii) At least 750 local stakeholders  informed of  climate change adaptation and good </w:t>
            </w:r>
            <w:proofErr w:type="spellStart"/>
            <w:r w:rsidRPr="00564532">
              <w:rPr>
                <w:rFonts w:asciiTheme="minorBidi" w:hAnsiTheme="minorBidi" w:cstheme="minorBidi"/>
                <w:i w:val="0"/>
                <w:iCs w:val="0"/>
                <w:color w:val="auto"/>
                <w:sz w:val="18"/>
                <w:szCs w:val="20"/>
                <w:lang w:val="en-GB"/>
              </w:rPr>
              <w:t>EbA</w:t>
            </w:r>
            <w:proofErr w:type="spellEnd"/>
            <w:r w:rsidRPr="00564532">
              <w:rPr>
                <w:rFonts w:asciiTheme="minorBidi" w:hAnsiTheme="minorBidi" w:cstheme="minorBidi"/>
                <w:i w:val="0"/>
                <w:iCs w:val="0"/>
                <w:color w:val="auto"/>
                <w:sz w:val="18"/>
                <w:szCs w:val="20"/>
                <w:lang w:val="en-GB"/>
              </w:rPr>
              <w:t xml:space="preserve"> practices in the three target wilayas</w:t>
            </w:r>
          </w:p>
          <w:p w14:paraId="1C8D5C4C" w14:textId="77777777" w:rsidR="0033619E" w:rsidRPr="00564532" w:rsidRDefault="0033619E" w:rsidP="0033619E">
            <w:pPr>
              <w:pStyle w:val="InstructionsPM"/>
              <w:rPr>
                <w:rFonts w:asciiTheme="minorBidi" w:hAnsiTheme="minorBidi" w:cstheme="minorBidi"/>
                <w:i w:val="0"/>
                <w:iCs w:val="0"/>
                <w:color w:val="auto"/>
                <w:sz w:val="18"/>
                <w:szCs w:val="20"/>
                <w:lang w:val="en-GB"/>
              </w:rPr>
            </w:pPr>
          </w:p>
          <w:p w14:paraId="124095A8" w14:textId="72D60466" w:rsidR="00DF0CF5" w:rsidRPr="00564532" w:rsidRDefault="0033619E" w:rsidP="0033619E">
            <w:pPr>
              <w:pStyle w:val="InstructionsPM"/>
              <w:rPr>
                <w:rFonts w:asciiTheme="minorBidi" w:hAnsiTheme="minorBidi" w:cstheme="minorBidi"/>
                <w:i w:val="0"/>
                <w:iCs w:val="0"/>
                <w:color w:val="auto"/>
                <w:sz w:val="18"/>
                <w:szCs w:val="20"/>
                <w:lang w:val="en-GB"/>
              </w:rPr>
            </w:pPr>
            <w:r w:rsidRPr="00564532">
              <w:rPr>
                <w:rFonts w:asciiTheme="minorBidi" w:hAnsiTheme="minorBidi" w:cstheme="minorBidi"/>
                <w:i w:val="0"/>
                <w:iCs w:val="0"/>
                <w:color w:val="auto"/>
                <w:sz w:val="18"/>
                <w:szCs w:val="20"/>
                <w:lang w:val="en-GB"/>
              </w:rPr>
              <w:t xml:space="preserve">The project </w:t>
            </w:r>
            <w:r w:rsidR="002F04AA" w:rsidRPr="00564532">
              <w:rPr>
                <w:rFonts w:asciiTheme="minorBidi" w:hAnsiTheme="minorBidi" w:cstheme="minorBidi"/>
                <w:i w:val="0"/>
                <w:iCs w:val="0"/>
                <w:color w:val="auto"/>
                <w:sz w:val="18"/>
                <w:szCs w:val="20"/>
                <w:lang w:val="en-GB"/>
              </w:rPr>
              <w:t>targets</w:t>
            </w:r>
            <w:r w:rsidRPr="00564532">
              <w:rPr>
                <w:rFonts w:asciiTheme="minorBidi" w:hAnsiTheme="minorBidi" w:cstheme="minorBidi"/>
                <w:i w:val="0"/>
                <w:iCs w:val="0"/>
                <w:color w:val="auto"/>
                <w:sz w:val="18"/>
                <w:szCs w:val="20"/>
                <w:lang w:val="en-GB"/>
              </w:rPr>
              <w:t xml:space="preserve"> 37,867 beneficiarie</w:t>
            </w:r>
            <w:r w:rsidR="00712EE9" w:rsidRPr="00564532">
              <w:rPr>
                <w:rFonts w:asciiTheme="minorBidi" w:hAnsiTheme="minorBidi" w:cstheme="minorBidi"/>
                <w:i w:val="0"/>
                <w:iCs w:val="0"/>
                <w:color w:val="auto"/>
                <w:sz w:val="18"/>
                <w:szCs w:val="20"/>
                <w:lang w:val="en-GB"/>
              </w:rPr>
              <w:t xml:space="preserve">s </w:t>
            </w:r>
            <w:r w:rsidRPr="00564532">
              <w:rPr>
                <w:rFonts w:asciiTheme="minorBidi" w:hAnsiTheme="minorBidi" w:cstheme="minorBidi"/>
                <w:i w:val="0"/>
                <w:iCs w:val="0"/>
                <w:color w:val="auto"/>
                <w:sz w:val="18"/>
                <w:szCs w:val="20"/>
                <w:lang w:val="en-GB"/>
              </w:rPr>
              <w:t xml:space="preserve">in the municipalities of </w:t>
            </w:r>
            <w:proofErr w:type="spellStart"/>
            <w:r w:rsidRPr="00564532">
              <w:rPr>
                <w:rFonts w:asciiTheme="minorBidi" w:hAnsiTheme="minorBidi" w:cstheme="minorBidi"/>
                <w:i w:val="0"/>
                <w:iCs w:val="0"/>
                <w:color w:val="auto"/>
                <w:sz w:val="18"/>
                <w:szCs w:val="20"/>
                <w:lang w:val="en-GB"/>
              </w:rPr>
              <w:t>Chinguetti</w:t>
            </w:r>
            <w:proofErr w:type="spellEnd"/>
            <w:r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Aoujeft</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Taw</w:t>
            </w:r>
            <w:r w:rsidR="00981A1D" w:rsidRPr="00564532">
              <w:rPr>
                <w:rFonts w:asciiTheme="minorBidi" w:hAnsiTheme="minorBidi" w:cstheme="minorBidi"/>
                <w:i w:val="0"/>
                <w:iCs w:val="0"/>
                <w:color w:val="auto"/>
                <w:sz w:val="18"/>
                <w:szCs w:val="20"/>
                <w:lang w:val="en-GB"/>
              </w:rPr>
              <w:t>a</w:t>
            </w:r>
            <w:r w:rsidRPr="00564532">
              <w:rPr>
                <w:rFonts w:asciiTheme="minorBidi" w:hAnsiTheme="minorBidi" w:cstheme="minorBidi"/>
                <w:i w:val="0"/>
                <w:iCs w:val="0"/>
                <w:color w:val="auto"/>
                <w:sz w:val="18"/>
                <w:szCs w:val="20"/>
                <w:lang w:val="en-GB"/>
              </w:rPr>
              <w:t>z</w:t>
            </w:r>
            <w:proofErr w:type="spellEnd"/>
            <w:r w:rsidRPr="00564532">
              <w:rPr>
                <w:rFonts w:asciiTheme="minorBidi" w:hAnsiTheme="minorBidi" w:cstheme="minorBidi"/>
                <w:i w:val="0"/>
                <w:iCs w:val="0"/>
                <w:color w:val="auto"/>
                <w:sz w:val="18"/>
                <w:szCs w:val="20"/>
                <w:lang w:val="en-GB"/>
              </w:rPr>
              <w:t xml:space="preserve"> (Adrar), </w:t>
            </w:r>
            <w:proofErr w:type="spellStart"/>
            <w:r w:rsidRPr="00564532">
              <w:rPr>
                <w:rFonts w:asciiTheme="minorBidi" w:hAnsiTheme="minorBidi" w:cstheme="minorBidi"/>
                <w:i w:val="0"/>
                <w:iCs w:val="0"/>
                <w:color w:val="auto"/>
                <w:sz w:val="18"/>
                <w:szCs w:val="20"/>
                <w:lang w:val="en-GB"/>
              </w:rPr>
              <w:t>Akjoujt</w:t>
            </w:r>
            <w:proofErr w:type="spellEnd"/>
            <w:r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Bénichab</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M’Heijératt</w:t>
            </w:r>
            <w:proofErr w:type="spellEnd"/>
            <w:r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Inchiri</w:t>
            </w:r>
            <w:proofErr w:type="spellEnd"/>
            <w:r w:rsidRPr="00564532">
              <w:rPr>
                <w:rFonts w:asciiTheme="minorBidi" w:hAnsiTheme="minorBidi" w:cstheme="minorBidi"/>
                <w:i w:val="0"/>
                <w:iCs w:val="0"/>
                <w:color w:val="auto"/>
                <w:sz w:val="18"/>
                <w:szCs w:val="20"/>
                <w:lang w:val="en-GB"/>
              </w:rPr>
              <w:t>),</w:t>
            </w:r>
            <w:r w:rsidR="00C155C4" w:rsidRPr="00564532">
              <w:rPr>
                <w:rFonts w:asciiTheme="minorBidi" w:hAnsiTheme="minorBidi" w:cstheme="minorBidi"/>
                <w:i w:val="0"/>
                <w:iCs w:val="0"/>
                <w:color w:val="auto"/>
                <w:sz w:val="18"/>
                <w:szCs w:val="20"/>
                <w:lang w:val="en-GB"/>
              </w:rPr>
              <w:t xml:space="preserve"> and</w:t>
            </w:r>
            <w:r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Boutilimit</w:t>
            </w:r>
            <w:proofErr w:type="spellEnd"/>
            <w:r w:rsidRPr="00564532">
              <w:rPr>
                <w:rFonts w:asciiTheme="minorBidi" w:hAnsiTheme="minorBidi" w:cstheme="minorBidi"/>
                <w:i w:val="0"/>
                <w:iCs w:val="0"/>
                <w:color w:val="auto"/>
                <w:sz w:val="18"/>
                <w:szCs w:val="20"/>
                <w:lang w:val="en-GB"/>
              </w:rPr>
              <w:t xml:space="preserve"> and </w:t>
            </w:r>
            <w:proofErr w:type="spellStart"/>
            <w:r w:rsidRPr="00564532">
              <w:rPr>
                <w:rFonts w:asciiTheme="minorBidi" w:hAnsiTheme="minorBidi" w:cstheme="minorBidi"/>
                <w:i w:val="0"/>
                <w:iCs w:val="0"/>
                <w:color w:val="auto"/>
                <w:sz w:val="18"/>
                <w:szCs w:val="20"/>
                <w:lang w:val="en-GB"/>
              </w:rPr>
              <w:t>Ajouer</w:t>
            </w:r>
            <w:proofErr w:type="spellEnd"/>
            <w:r w:rsidRPr="00564532">
              <w:rPr>
                <w:rFonts w:asciiTheme="minorBidi" w:hAnsiTheme="minorBidi" w:cstheme="minorBidi"/>
                <w:i w:val="0"/>
                <w:iCs w:val="0"/>
                <w:color w:val="auto"/>
                <w:sz w:val="18"/>
                <w:szCs w:val="20"/>
                <w:lang w:val="en-GB"/>
              </w:rPr>
              <w:t xml:space="preserve"> (</w:t>
            </w:r>
            <w:proofErr w:type="spellStart"/>
            <w:r w:rsidRPr="00564532">
              <w:rPr>
                <w:rFonts w:asciiTheme="minorBidi" w:hAnsiTheme="minorBidi" w:cstheme="minorBidi"/>
                <w:i w:val="0"/>
                <w:iCs w:val="0"/>
                <w:color w:val="auto"/>
                <w:sz w:val="18"/>
                <w:szCs w:val="20"/>
                <w:lang w:val="en-GB"/>
              </w:rPr>
              <w:t>Tra</w:t>
            </w:r>
            <w:r w:rsidR="00981A1D" w:rsidRPr="00564532">
              <w:rPr>
                <w:rFonts w:asciiTheme="minorBidi" w:hAnsiTheme="minorBidi" w:cstheme="minorBidi"/>
                <w:i w:val="0"/>
                <w:iCs w:val="0"/>
                <w:color w:val="auto"/>
                <w:sz w:val="18"/>
                <w:szCs w:val="20"/>
                <w:lang w:val="en-GB"/>
              </w:rPr>
              <w:t>r</w:t>
            </w:r>
            <w:r w:rsidRPr="00564532">
              <w:rPr>
                <w:rFonts w:asciiTheme="minorBidi" w:hAnsiTheme="minorBidi" w:cstheme="minorBidi"/>
                <w:i w:val="0"/>
                <w:iCs w:val="0"/>
                <w:color w:val="auto"/>
                <w:sz w:val="18"/>
                <w:szCs w:val="20"/>
                <w:lang w:val="en-GB"/>
              </w:rPr>
              <w:t>za</w:t>
            </w:r>
            <w:proofErr w:type="spellEnd"/>
            <w:r w:rsidRPr="00564532">
              <w:rPr>
                <w:rFonts w:asciiTheme="minorBidi" w:hAnsiTheme="minorBidi" w:cstheme="minorBidi"/>
                <w:i w:val="0"/>
                <w:iCs w:val="0"/>
                <w:color w:val="auto"/>
                <w:sz w:val="18"/>
                <w:szCs w:val="20"/>
                <w:lang w:val="en-GB"/>
              </w:rPr>
              <w:t>).</w:t>
            </w:r>
          </w:p>
          <w:p w14:paraId="6E173A0B" w14:textId="712335C2" w:rsidR="00981A1D" w:rsidRPr="00564532" w:rsidRDefault="00981A1D" w:rsidP="0033619E">
            <w:pPr>
              <w:pStyle w:val="InstructionsPM"/>
              <w:rPr>
                <w:rFonts w:asciiTheme="minorBidi" w:hAnsiTheme="minorBidi" w:cstheme="minorBidi"/>
                <w:sz w:val="18"/>
                <w:szCs w:val="20"/>
                <w:lang w:val="en-GB"/>
              </w:rPr>
            </w:pPr>
          </w:p>
        </w:tc>
      </w:tr>
    </w:tbl>
    <w:p w14:paraId="74C394C2" w14:textId="77777777" w:rsidR="00DF0CF5" w:rsidRPr="00564532" w:rsidRDefault="00DF0CF5" w:rsidP="00DF0CF5">
      <w:pPr>
        <w:rPr>
          <w:rFonts w:asciiTheme="minorBidi" w:hAnsiTheme="minorBidi" w:cstheme="minorBidi"/>
          <w:b/>
          <w:sz w:val="22"/>
          <w:szCs w:val="22"/>
        </w:rPr>
      </w:pPr>
    </w:p>
    <w:p w14:paraId="31A7744F" w14:textId="77777777" w:rsidR="00DF0CF5" w:rsidRPr="00564532" w:rsidRDefault="00DF0CF5" w:rsidP="00DF0CF5">
      <w:pPr>
        <w:pStyle w:val="Heading1"/>
        <w:rPr>
          <w:rFonts w:asciiTheme="minorBidi" w:hAnsiTheme="minorBidi" w:cstheme="minorBidi"/>
        </w:rPr>
      </w:pPr>
      <w:r w:rsidRPr="00564532">
        <w:rPr>
          <w:rFonts w:asciiTheme="minorBidi" w:hAnsiTheme="minorBidi" w:cstheme="minorBidi"/>
        </w:rPr>
        <w:t>1.3. Project Contacts</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1"/>
        <w:gridCol w:w="5329"/>
      </w:tblGrid>
      <w:tr w:rsidR="00C21985" w:rsidRPr="00564532" w14:paraId="49B4A5DC" w14:textId="77777777" w:rsidTr="004830B3">
        <w:trPr>
          <w:trHeight w:val="350"/>
        </w:trPr>
        <w:tc>
          <w:tcPr>
            <w:tcW w:w="1955" w:type="pct"/>
            <w:vAlign w:val="center"/>
          </w:tcPr>
          <w:p w14:paraId="4232D387" w14:textId="77777777" w:rsidR="00DF0CF5" w:rsidRPr="00564532" w:rsidRDefault="00DF0CF5" w:rsidP="004830B3">
            <w:pPr>
              <w:rPr>
                <w:rFonts w:asciiTheme="minorBidi" w:hAnsiTheme="minorBidi" w:cstheme="minorBidi"/>
                <w:szCs w:val="18"/>
              </w:rPr>
            </w:pPr>
            <w:r w:rsidRPr="00564532">
              <w:rPr>
                <w:rFonts w:asciiTheme="minorBidi" w:hAnsiTheme="minorBidi" w:cstheme="minorBidi"/>
                <w:szCs w:val="18"/>
              </w:rPr>
              <w:t>Division(s) Implementing the project</w:t>
            </w:r>
          </w:p>
        </w:tc>
        <w:tc>
          <w:tcPr>
            <w:tcW w:w="3045" w:type="pct"/>
            <w:vAlign w:val="center"/>
          </w:tcPr>
          <w:p w14:paraId="32E9AD93" w14:textId="417E56AC" w:rsidR="00DF0CF5" w:rsidRPr="00564532" w:rsidRDefault="007C6ADC" w:rsidP="004830B3">
            <w:pPr>
              <w:rPr>
                <w:rFonts w:asciiTheme="minorBidi" w:hAnsiTheme="minorBidi" w:cstheme="minorBidi"/>
                <w:szCs w:val="18"/>
              </w:rPr>
            </w:pPr>
            <w:r w:rsidRPr="00564532">
              <w:rPr>
                <w:rFonts w:asciiTheme="minorBidi" w:hAnsiTheme="minorBidi" w:cstheme="minorBidi"/>
                <w:szCs w:val="18"/>
              </w:rPr>
              <w:t>Climate Change</w:t>
            </w:r>
            <w:r w:rsidR="00DF0CF5" w:rsidRPr="00564532">
              <w:rPr>
                <w:rFonts w:asciiTheme="minorBidi" w:hAnsiTheme="minorBidi" w:cstheme="minorBidi"/>
                <w:szCs w:val="18"/>
              </w:rPr>
              <w:t xml:space="preserve"> Division</w:t>
            </w:r>
          </w:p>
        </w:tc>
      </w:tr>
      <w:tr w:rsidR="00C21985" w:rsidRPr="00564532" w14:paraId="19F56E4A" w14:textId="77777777" w:rsidTr="004830B3">
        <w:trPr>
          <w:trHeight w:val="350"/>
        </w:trPr>
        <w:tc>
          <w:tcPr>
            <w:tcW w:w="1955" w:type="pct"/>
            <w:vAlign w:val="center"/>
          </w:tcPr>
          <w:p w14:paraId="2FAA78F3" w14:textId="77777777" w:rsidR="00DF0CF5" w:rsidRPr="00564532" w:rsidRDefault="00DF0CF5" w:rsidP="004830B3">
            <w:pPr>
              <w:rPr>
                <w:rFonts w:asciiTheme="minorBidi" w:hAnsiTheme="minorBidi" w:cstheme="minorBidi"/>
                <w:szCs w:val="18"/>
              </w:rPr>
            </w:pPr>
            <w:r w:rsidRPr="00564532">
              <w:rPr>
                <w:rFonts w:asciiTheme="minorBidi" w:hAnsiTheme="minorBidi" w:cstheme="minorBidi"/>
                <w:szCs w:val="18"/>
              </w:rPr>
              <w:t>Executing Agency(</w:t>
            </w:r>
            <w:proofErr w:type="spellStart"/>
            <w:r w:rsidRPr="00564532">
              <w:rPr>
                <w:rFonts w:asciiTheme="minorBidi" w:hAnsiTheme="minorBidi" w:cstheme="minorBidi"/>
                <w:szCs w:val="18"/>
              </w:rPr>
              <w:t>ies</w:t>
            </w:r>
            <w:proofErr w:type="spellEnd"/>
            <w:r w:rsidRPr="00564532">
              <w:rPr>
                <w:rFonts w:asciiTheme="minorBidi" w:hAnsiTheme="minorBidi" w:cstheme="minorBidi"/>
                <w:szCs w:val="18"/>
              </w:rPr>
              <w:t>)</w:t>
            </w:r>
          </w:p>
        </w:tc>
        <w:tc>
          <w:tcPr>
            <w:tcW w:w="3045" w:type="pct"/>
            <w:vAlign w:val="center"/>
          </w:tcPr>
          <w:p w14:paraId="39EED1DA" w14:textId="4307F219" w:rsidR="00DF0CF5" w:rsidRPr="00564532" w:rsidRDefault="00CC0800" w:rsidP="004830B3">
            <w:pPr>
              <w:rPr>
                <w:rFonts w:asciiTheme="minorBidi" w:hAnsiTheme="minorBidi" w:cstheme="minorBidi"/>
                <w:szCs w:val="18"/>
              </w:rPr>
            </w:pPr>
            <w:r w:rsidRPr="00564532">
              <w:rPr>
                <w:rFonts w:asciiTheme="minorBidi" w:hAnsiTheme="minorBidi" w:cstheme="minorBidi"/>
                <w:szCs w:val="18"/>
              </w:rPr>
              <w:t>Ministry of Environment</w:t>
            </w:r>
            <w:r w:rsidR="003522C8" w:rsidRPr="00564532">
              <w:rPr>
                <w:rFonts w:asciiTheme="minorBidi" w:hAnsiTheme="minorBidi" w:cstheme="minorBidi"/>
                <w:szCs w:val="18"/>
              </w:rPr>
              <w:t xml:space="preserve"> and Sustainable Development (MEDD)</w:t>
            </w:r>
            <w:r w:rsidRPr="00564532">
              <w:rPr>
                <w:rFonts w:asciiTheme="minorBidi" w:hAnsiTheme="minorBidi" w:cstheme="minorBidi"/>
                <w:szCs w:val="18"/>
              </w:rPr>
              <w:t>, Mauritania</w:t>
            </w:r>
          </w:p>
        </w:tc>
      </w:tr>
      <w:tr w:rsidR="00C21985" w:rsidRPr="00564532" w14:paraId="5D92D3B6" w14:textId="77777777" w:rsidTr="004830B3">
        <w:trPr>
          <w:trHeight w:val="350"/>
        </w:trPr>
        <w:tc>
          <w:tcPr>
            <w:tcW w:w="1955" w:type="pct"/>
            <w:vAlign w:val="center"/>
          </w:tcPr>
          <w:p w14:paraId="7794DB68" w14:textId="77777777" w:rsidR="00DF0CF5" w:rsidRPr="00564532" w:rsidRDefault="00DF0CF5" w:rsidP="004830B3">
            <w:pPr>
              <w:rPr>
                <w:rFonts w:asciiTheme="minorBidi" w:hAnsiTheme="minorBidi" w:cstheme="minorBidi"/>
                <w:szCs w:val="18"/>
              </w:rPr>
            </w:pPr>
            <w:r w:rsidRPr="00564532">
              <w:rPr>
                <w:rFonts w:asciiTheme="minorBidi" w:hAnsiTheme="minorBidi" w:cstheme="minorBidi"/>
                <w:szCs w:val="18"/>
              </w:rPr>
              <w:t>Names of Other Project Partners</w:t>
            </w:r>
          </w:p>
        </w:tc>
        <w:tc>
          <w:tcPr>
            <w:tcW w:w="3045" w:type="pct"/>
            <w:vAlign w:val="center"/>
          </w:tcPr>
          <w:p w14:paraId="0FCC5506" w14:textId="1DC4349F" w:rsidR="00D33A25" w:rsidRPr="00564532" w:rsidRDefault="00D33A25" w:rsidP="00D33A25">
            <w:pPr>
              <w:rPr>
                <w:rFonts w:asciiTheme="minorBidi" w:hAnsiTheme="minorBidi" w:cstheme="minorBidi"/>
                <w:szCs w:val="18"/>
              </w:rPr>
            </w:pPr>
            <w:r w:rsidRPr="00564532">
              <w:rPr>
                <w:rFonts w:asciiTheme="minorBidi" w:hAnsiTheme="minorBidi" w:cstheme="minorBidi"/>
                <w:szCs w:val="18"/>
              </w:rPr>
              <w:t>Ministry of Agriculture</w:t>
            </w:r>
            <w:r w:rsidR="00FC56CB">
              <w:rPr>
                <w:rFonts w:asciiTheme="minorBidi" w:hAnsiTheme="minorBidi" w:cstheme="minorBidi"/>
                <w:szCs w:val="18"/>
              </w:rPr>
              <w:t xml:space="preserve"> and Food Sovereignty </w:t>
            </w:r>
          </w:p>
          <w:p w14:paraId="2CE67317" w14:textId="5631CA20" w:rsidR="00D33A25" w:rsidRPr="00564532" w:rsidRDefault="00D33A25" w:rsidP="00D33A25">
            <w:pPr>
              <w:rPr>
                <w:rFonts w:asciiTheme="minorBidi" w:hAnsiTheme="minorBidi" w:cstheme="minorBidi"/>
                <w:szCs w:val="18"/>
              </w:rPr>
            </w:pPr>
            <w:r w:rsidRPr="00564532">
              <w:rPr>
                <w:rFonts w:asciiTheme="minorBidi" w:hAnsiTheme="minorBidi" w:cstheme="minorBidi"/>
                <w:szCs w:val="18"/>
              </w:rPr>
              <w:t>Ministry of Hydraulics</w:t>
            </w:r>
            <w:r w:rsidR="00810FB3">
              <w:rPr>
                <w:rFonts w:asciiTheme="minorBidi" w:hAnsiTheme="minorBidi" w:cstheme="minorBidi"/>
                <w:szCs w:val="18"/>
              </w:rPr>
              <w:t xml:space="preserve"> and Sanitation</w:t>
            </w:r>
          </w:p>
          <w:p w14:paraId="1FD9FDC4" w14:textId="13E8A197" w:rsidR="00D33A25" w:rsidRPr="00564532" w:rsidRDefault="00D33A25" w:rsidP="00D33A25">
            <w:pPr>
              <w:rPr>
                <w:rFonts w:asciiTheme="minorBidi" w:hAnsiTheme="minorBidi" w:cstheme="minorBidi"/>
                <w:szCs w:val="18"/>
              </w:rPr>
            </w:pPr>
            <w:r w:rsidRPr="00564532">
              <w:rPr>
                <w:rFonts w:asciiTheme="minorBidi" w:hAnsiTheme="minorBidi" w:cstheme="minorBidi"/>
                <w:szCs w:val="18"/>
              </w:rPr>
              <w:t>Ministry of Social A</w:t>
            </w:r>
            <w:r w:rsidR="008810C1">
              <w:rPr>
                <w:rFonts w:asciiTheme="minorBidi" w:hAnsiTheme="minorBidi" w:cstheme="minorBidi"/>
                <w:szCs w:val="18"/>
              </w:rPr>
              <w:t>ction</w:t>
            </w:r>
            <w:r w:rsidRPr="00564532">
              <w:rPr>
                <w:rFonts w:asciiTheme="minorBidi" w:hAnsiTheme="minorBidi" w:cstheme="minorBidi"/>
                <w:szCs w:val="18"/>
              </w:rPr>
              <w:t>, Children and Family</w:t>
            </w:r>
          </w:p>
          <w:p w14:paraId="08E91BD4" w14:textId="282E4E16" w:rsidR="00D33A25" w:rsidRPr="00564532" w:rsidRDefault="00D33A25" w:rsidP="00D33A25">
            <w:pPr>
              <w:rPr>
                <w:rFonts w:asciiTheme="minorBidi" w:hAnsiTheme="minorBidi" w:cstheme="minorBidi"/>
                <w:szCs w:val="18"/>
              </w:rPr>
            </w:pPr>
            <w:r w:rsidRPr="00564532">
              <w:rPr>
                <w:rFonts w:asciiTheme="minorBidi" w:hAnsiTheme="minorBidi" w:cstheme="minorBidi"/>
                <w:szCs w:val="18"/>
              </w:rPr>
              <w:t>National Agency for the Great Green Wall</w:t>
            </w:r>
          </w:p>
          <w:p w14:paraId="71DD3C66" w14:textId="4BE681EB" w:rsidR="00D33A25" w:rsidRPr="00564532" w:rsidRDefault="00D33A25" w:rsidP="00D33A25">
            <w:pPr>
              <w:rPr>
                <w:rFonts w:asciiTheme="minorBidi" w:hAnsiTheme="minorBidi" w:cstheme="minorBidi"/>
                <w:szCs w:val="18"/>
              </w:rPr>
            </w:pPr>
            <w:r w:rsidRPr="00564532">
              <w:rPr>
                <w:rFonts w:asciiTheme="minorBidi" w:hAnsiTheme="minorBidi" w:cstheme="minorBidi"/>
                <w:szCs w:val="18"/>
              </w:rPr>
              <w:t>Ministry of Interior</w:t>
            </w:r>
            <w:r w:rsidR="00810FB3">
              <w:rPr>
                <w:rFonts w:asciiTheme="minorBidi" w:hAnsiTheme="minorBidi" w:cstheme="minorBidi"/>
                <w:szCs w:val="18"/>
              </w:rPr>
              <w:t>, Decentralization and Local Development</w:t>
            </w:r>
          </w:p>
          <w:p w14:paraId="4F631196" w14:textId="048E52BF" w:rsidR="00D33A25" w:rsidRPr="00564532" w:rsidRDefault="00D33A25" w:rsidP="00D33A25">
            <w:pPr>
              <w:rPr>
                <w:rFonts w:asciiTheme="minorBidi" w:hAnsiTheme="minorBidi" w:cstheme="minorBidi"/>
                <w:szCs w:val="18"/>
              </w:rPr>
            </w:pPr>
            <w:proofErr w:type="spellStart"/>
            <w:r w:rsidRPr="00564532">
              <w:rPr>
                <w:rFonts w:asciiTheme="minorBidi" w:hAnsiTheme="minorBidi" w:cstheme="minorBidi"/>
                <w:szCs w:val="18"/>
              </w:rPr>
              <w:t>Awleigatt</w:t>
            </w:r>
            <w:proofErr w:type="spellEnd"/>
            <w:r w:rsidRPr="00564532">
              <w:rPr>
                <w:rFonts w:asciiTheme="minorBidi" w:hAnsiTheme="minorBidi" w:cstheme="minorBidi"/>
                <w:szCs w:val="18"/>
              </w:rPr>
              <w:t xml:space="preserve"> National Park</w:t>
            </w:r>
          </w:p>
          <w:p w14:paraId="24B20C69" w14:textId="6E85A8E3" w:rsidR="00DF0CF5" w:rsidRPr="00564532" w:rsidRDefault="00D33A25" w:rsidP="00D33A25">
            <w:pPr>
              <w:rPr>
                <w:rFonts w:asciiTheme="minorBidi" w:hAnsiTheme="minorBidi" w:cstheme="minorBidi"/>
                <w:szCs w:val="18"/>
              </w:rPr>
            </w:pPr>
            <w:r w:rsidRPr="00564532">
              <w:rPr>
                <w:rFonts w:asciiTheme="minorBidi" w:hAnsiTheme="minorBidi" w:cstheme="minorBidi"/>
                <w:szCs w:val="18"/>
              </w:rPr>
              <w:t>Directorate of Programming, Cooperation and Statistics</w:t>
            </w:r>
          </w:p>
        </w:tc>
      </w:tr>
      <w:tr w:rsidR="00C21985" w:rsidRPr="00564532" w14:paraId="055E439C" w14:textId="77777777" w:rsidTr="004830B3">
        <w:trPr>
          <w:trHeight w:val="350"/>
        </w:trPr>
        <w:tc>
          <w:tcPr>
            <w:tcW w:w="1955" w:type="pct"/>
            <w:vAlign w:val="center"/>
          </w:tcPr>
          <w:p w14:paraId="64D0D677" w14:textId="34259DC8"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UNEP Portfolio Manager(s)</w:t>
            </w:r>
          </w:p>
        </w:tc>
        <w:tc>
          <w:tcPr>
            <w:tcW w:w="3045" w:type="pct"/>
            <w:tcBorders>
              <w:top w:val="single" w:sz="4" w:space="0" w:color="auto"/>
              <w:left w:val="single" w:sz="4" w:space="0" w:color="auto"/>
              <w:bottom w:val="single" w:sz="4" w:space="0" w:color="auto"/>
              <w:right w:val="single" w:sz="4" w:space="0" w:color="auto"/>
            </w:tcBorders>
            <w:vAlign w:val="center"/>
          </w:tcPr>
          <w:p w14:paraId="3AC07BE8" w14:textId="617585C6"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Jessica Troni</w:t>
            </w:r>
          </w:p>
        </w:tc>
      </w:tr>
      <w:tr w:rsidR="00C21985" w:rsidRPr="00564532" w14:paraId="7EF62B73" w14:textId="77777777" w:rsidTr="004830B3">
        <w:trPr>
          <w:trHeight w:val="350"/>
        </w:trPr>
        <w:tc>
          <w:tcPr>
            <w:tcW w:w="1955" w:type="pct"/>
            <w:vAlign w:val="center"/>
          </w:tcPr>
          <w:p w14:paraId="0C54605D" w14:textId="34ECF3DF"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UNEP Task Manager(s)</w:t>
            </w:r>
          </w:p>
        </w:tc>
        <w:tc>
          <w:tcPr>
            <w:tcW w:w="3045" w:type="pct"/>
            <w:tcBorders>
              <w:top w:val="single" w:sz="4" w:space="0" w:color="auto"/>
              <w:left w:val="single" w:sz="4" w:space="0" w:color="auto"/>
              <w:bottom w:val="single" w:sz="4" w:space="0" w:color="auto"/>
              <w:right w:val="single" w:sz="4" w:space="0" w:color="auto"/>
            </w:tcBorders>
            <w:vAlign w:val="center"/>
          </w:tcPr>
          <w:p w14:paraId="1C01751A" w14:textId="4F2F99F3"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Anna Kontorov</w:t>
            </w:r>
          </w:p>
        </w:tc>
      </w:tr>
      <w:tr w:rsidR="00C21985" w:rsidRPr="00564532" w14:paraId="06816CA9" w14:textId="77777777" w:rsidTr="004830B3">
        <w:trPr>
          <w:trHeight w:val="350"/>
        </w:trPr>
        <w:tc>
          <w:tcPr>
            <w:tcW w:w="1955" w:type="pct"/>
            <w:vAlign w:val="center"/>
          </w:tcPr>
          <w:p w14:paraId="44EDE625" w14:textId="1AA484BC"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UNEP Budget/Finance Officer</w:t>
            </w:r>
          </w:p>
        </w:tc>
        <w:tc>
          <w:tcPr>
            <w:tcW w:w="3045" w:type="pct"/>
            <w:tcBorders>
              <w:top w:val="single" w:sz="4" w:space="0" w:color="auto"/>
              <w:left w:val="single" w:sz="4" w:space="0" w:color="auto"/>
              <w:bottom w:val="single" w:sz="4" w:space="0" w:color="auto"/>
              <w:right w:val="single" w:sz="4" w:space="0" w:color="auto"/>
            </w:tcBorders>
            <w:vAlign w:val="center"/>
          </w:tcPr>
          <w:p w14:paraId="75A2ED95" w14:textId="5E8BE004" w:rsidR="005A1DE1" w:rsidRPr="00564532" w:rsidRDefault="0084481F" w:rsidP="005A1DE1">
            <w:pPr>
              <w:rPr>
                <w:rFonts w:asciiTheme="minorBidi" w:hAnsiTheme="minorBidi" w:cstheme="minorBidi"/>
                <w:szCs w:val="18"/>
              </w:rPr>
            </w:pPr>
            <w:proofErr w:type="spellStart"/>
            <w:r>
              <w:rPr>
                <w:rFonts w:asciiTheme="minorBidi" w:hAnsiTheme="minorBidi" w:cstheme="minorBidi"/>
              </w:rPr>
              <w:t>Priscillah</w:t>
            </w:r>
            <w:proofErr w:type="spellEnd"/>
            <w:r>
              <w:rPr>
                <w:rFonts w:asciiTheme="minorBidi" w:hAnsiTheme="minorBidi" w:cstheme="minorBidi"/>
              </w:rPr>
              <w:t xml:space="preserve"> Kaara, Fatma Twahir</w:t>
            </w:r>
            <w:r w:rsidR="005A1DE1" w:rsidRPr="00564532">
              <w:rPr>
                <w:rFonts w:asciiTheme="minorBidi" w:hAnsiTheme="minorBidi" w:cstheme="minorBidi"/>
              </w:rPr>
              <w:t xml:space="preserve"> </w:t>
            </w:r>
          </w:p>
        </w:tc>
      </w:tr>
      <w:tr w:rsidR="00C21985" w:rsidRPr="0084481F" w14:paraId="6C0BC837" w14:textId="77777777" w:rsidTr="004830B3">
        <w:trPr>
          <w:trHeight w:val="385"/>
        </w:trPr>
        <w:tc>
          <w:tcPr>
            <w:tcW w:w="1955" w:type="pct"/>
            <w:vAlign w:val="center"/>
          </w:tcPr>
          <w:p w14:paraId="2E3248DE" w14:textId="5B7C5228" w:rsidR="005A1DE1" w:rsidRPr="00564532" w:rsidRDefault="005A1DE1" w:rsidP="005A1DE1">
            <w:pPr>
              <w:rPr>
                <w:rFonts w:asciiTheme="minorBidi" w:hAnsiTheme="minorBidi" w:cstheme="minorBidi"/>
                <w:szCs w:val="18"/>
              </w:rPr>
            </w:pPr>
            <w:r w:rsidRPr="00564532">
              <w:rPr>
                <w:rFonts w:asciiTheme="minorBidi" w:hAnsiTheme="minorBidi" w:cstheme="minorBidi"/>
                <w:szCs w:val="18"/>
              </w:rPr>
              <w:t>UNEP Support/Assistants</w:t>
            </w:r>
          </w:p>
        </w:tc>
        <w:tc>
          <w:tcPr>
            <w:tcW w:w="3045" w:type="pct"/>
            <w:tcBorders>
              <w:top w:val="single" w:sz="4" w:space="0" w:color="auto"/>
              <w:left w:val="single" w:sz="4" w:space="0" w:color="auto"/>
              <w:bottom w:val="single" w:sz="4" w:space="0" w:color="auto"/>
              <w:right w:val="single" w:sz="4" w:space="0" w:color="auto"/>
            </w:tcBorders>
            <w:vAlign w:val="center"/>
          </w:tcPr>
          <w:p w14:paraId="5A222C56" w14:textId="371DE234" w:rsidR="005A1DE1" w:rsidRPr="0084481F" w:rsidRDefault="00EE7EBA" w:rsidP="005A1DE1">
            <w:pPr>
              <w:rPr>
                <w:rFonts w:asciiTheme="minorBidi" w:hAnsiTheme="minorBidi" w:cstheme="minorBidi"/>
                <w:szCs w:val="18"/>
              </w:rPr>
            </w:pPr>
            <w:r>
              <w:rPr>
                <w:rFonts w:asciiTheme="minorBidi" w:hAnsiTheme="minorBidi" w:cstheme="minorBidi"/>
                <w:lang w:val="pt-BR"/>
              </w:rPr>
              <w:t xml:space="preserve">Evans Madiri, </w:t>
            </w:r>
            <w:r w:rsidR="0084481F">
              <w:rPr>
                <w:rFonts w:asciiTheme="minorBidi" w:hAnsiTheme="minorBidi" w:cstheme="minorBidi"/>
                <w:lang w:val="pt-BR"/>
              </w:rPr>
              <w:t>Catherine Goreti Okoch</w:t>
            </w:r>
          </w:p>
        </w:tc>
      </w:tr>
      <w:tr w:rsidR="00C21985" w:rsidRPr="00564532" w14:paraId="3D8689F8" w14:textId="77777777" w:rsidTr="004830B3">
        <w:trPr>
          <w:trHeight w:val="389"/>
        </w:trPr>
        <w:tc>
          <w:tcPr>
            <w:tcW w:w="1955" w:type="pct"/>
            <w:vAlign w:val="center"/>
          </w:tcPr>
          <w:p w14:paraId="1B0CD22E" w14:textId="2930E450" w:rsidR="00DF0CF5" w:rsidRPr="00564532" w:rsidRDefault="00D67234" w:rsidP="004830B3">
            <w:pPr>
              <w:rPr>
                <w:rFonts w:asciiTheme="minorBidi" w:hAnsiTheme="minorBidi" w:cstheme="minorBidi"/>
                <w:szCs w:val="18"/>
              </w:rPr>
            </w:pPr>
            <w:r w:rsidRPr="00564532">
              <w:rPr>
                <w:rFonts w:asciiTheme="minorBidi" w:hAnsiTheme="minorBidi" w:cstheme="minorBidi"/>
                <w:szCs w:val="18"/>
              </w:rPr>
              <w:t xml:space="preserve">EA </w:t>
            </w:r>
            <w:r w:rsidR="00DF0CF5" w:rsidRPr="00564532">
              <w:rPr>
                <w:rFonts w:asciiTheme="minorBidi" w:hAnsiTheme="minorBidi" w:cstheme="minorBidi"/>
                <w:szCs w:val="18"/>
              </w:rPr>
              <w:t>Manager/Representative</w:t>
            </w:r>
          </w:p>
        </w:tc>
        <w:tc>
          <w:tcPr>
            <w:tcW w:w="3045" w:type="pct"/>
            <w:vAlign w:val="center"/>
          </w:tcPr>
          <w:p w14:paraId="55E7ED46" w14:textId="11FDCBE5" w:rsidR="00DF0CF5" w:rsidRPr="00564532" w:rsidRDefault="00960058" w:rsidP="004830B3">
            <w:pPr>
              <w:rPr>
                <w:rFonts w:asciiTheme="minorBidi" w:hAnsiTheme="minorBidi" w:cstheme="minorBidi"/>
                <w:bCs/>
                <w:szCs w:val="18"/>
              </w:rPr>
            </w:pPr>
            <w:r w:rsidRPr="00564532">
              <w:rPr>
                <w:rFonts w:asciiTheme="minorBidi" w:hAnsiTheme="minorBidi" w:cstheme="minorBidi"/>
                <w:bCs/>
                <w:szCs w:val="18"/>
              </w:rPr>
              <w:t>Moussa</w:t>
            </w:r>
            <w:r w:rsidR="000401AB" w:rsidRPr="00564532">
              <w:rPr>
                <w:rFonts w:asciiTheme="minorBidi" w:hAnsiTheme="minorBidi" w:cstheme="minorBidi"/>
                <w:bCs/>
                <w:szCs w:val="18"/>
              </w:rPr>
              <w:t xml:space="preserve"> </w:t>
            </w:r>
            <w:r w:rsidRPr="00564532">
              <w:rPr>
                <w:rFonts w:asciiTheme="minorBidi" w:hAnsiTheme="minorBidi" w:cstheme="minorBidi"/>
                <w:bCs/>
                <w:szCs w:val="18"/>
              </w:rPr>
              <w:t>BA</w:t>
            </w:r>
          </w:p>
        </w:tc>
      </w:tr>
      <w:tr w:rsidR="00C21985" w:rsidRPr="00564532" w14:paraId="41A1CA7F" w14:textId="77777777" w:rsidTr="004830B3">
        <w:trPr>
          <w:trHeight w:val="413"/>
        </w:trPr>
        <w:tc>
          <w:tcPr>
            <w:tcW w:w="1955" w:type="pct"/>
            <w:vAlign w:val="center"/>
          </w:tcPr>
          <w:p w14:paraId="6D67CC61" w14:textId="0824035C" w:rsidR="00DF0CF5" w:rsidRPr="00564532" w:rsidRDefault="007335A9" w:rsidP="004830B3">
            <w:pPr>
              <w:rPr>
                <w:rFonts w:asciiTheme="minorBidi" w:hAnsiTheme="minorBidi" w:cstheme="minorBidi"/>
                <w:szCs w:val="18"/>
              </w:rPr>
            </w:pPr>
            <w:r w:rsidRPr="00564532">
              <w:rPr>
                <w:rFonts w:asciiTheme="minorBidi" w:hAnsiTheme="minorBidi" w:cstheme="minorBidi"/>
                <w:szCs w:val="18"/>
              </w:rPr>
              <w:t xml:space="preserve">EA </w:t>
            </w:r>
            <w:r w:rsidR="00DF0CF5" w:rsidRPr="00564532">
              <w:rPr>
                <w:rFonts w:asciiTheme="minorBidi" w:hAnsiTheme="minorBidi" w:cstheme="minorBidi"/>
                <w:szCs w:val="18"/>
              </w:rPr>
              <w:t xml:space="preserve">Project </w:t>
            </w:r>
            <w:r w:rsidRPr="00564532">
              <w:rPr>
                <w:rFonts w:asciiTheme="minorBidi" w:hAnsiTheme="minorBidi" w:cstheme="minorBidi"/>
                <w:szCs w:val="18"/>
              </w:rPr>
              <w:t xml:space="preserve">Manager </w:t>
            </w:r>
          </w:p>
        </w:tc>
        <w:tc>
          <w:tcPr>
            <w:tcW w:w="3045" w:type="pct"/>
            <w:vAlign w:val="center"/>
          </w:tcPr>
          <w:p w14:paraId="4218848C" w14:textId="5FA4DEA0" w:rsidR="00DF0CF5" w:rsidRPr="00564532" w:rsidRDefault="00F42F3C" w:rsidP="004830B3">
            <w:pPr>
              <w:rPr>
                <w:rFonts w:asciiTheme="minorBidi" w:hAnsiTheme="minorBidi" w:cstheme="minorBidi"/>
                <w:bCs/>
                <w:szCs w:val="18"/>
              </w:rPr>
            </w:pPr>
            <w:r w:rsidRPr="00564532">
              <w:rPr>
                <w:rFonts w:asciiTheme="minorBidi" w:hAnsiTheme="minorBidi" w:cstheme="minorBidi"/>
                <w:bCs/>
                <w:szCs w:val="18"/>
              </w:rPr>
              <w:t xml:space="preserve">Amadou Diam BA </w:t>
            </w:r>
          </w:p>
        </w:tc>
      </w:tr>
      <w:tr w:rsidR="00C21985" w:rsidRPr="00564532" w14:paraId="21D2840A" w14:textId="77777777" w:rsidTr="004830B3">
        <w:trPr>
          <w:trHeight w:val="413"/>
        </w:trPr>
        <w:tc>
          <w:tcPr>
            <w:tcW w:w="1955" w:type="pct"/>
            <w:vAlign w:val="center"/>
          </w:tcPr>
          <w:p w14:paraId="76E24998" w14:textId="107ECB62" w:rsidR="00DF0CF5" w:rsidRPr="00564532" w:rsidRDefault="007335A9" w:rsidP="004830B3">
            <w:pPr>
              <w:rPr>
                <w:rFonts w:asciiTheme="minorBidi" w:hAnsiTheme="minorBidi" w:cstheme="minorBidi"/>
                <w:szCs w:val="18"/>
              </w:rPr>
            </w:pPr>
            <w:r w:rsidRPr="00564532">
              <w:rPr>
                <w:rFonts w:asciiTheme="minorBidi" w:hAnsiTheme="minorBidi" w:cstheme="minorBidi"/>
                <w:szCs w:val="18"/>
              </w:rPr>
              <w:t xml:space="preserve">EA </w:t>
            </w:r>
            <w:r w:rsidR="00DF0CF5" w:rsidRPr="00564532">
              <w:rPr>
                <w:rFonts w:asciiTheme="minorBidi" w:hAnsiTheme="minorBidi" w:cstheme="minorBidi"/>
                <w:szCs w:val="18"/>
              </w:rPr>
              <w:t>Finance Manager</w:t>
            </w:r>
          </w:p>
        </w:tc>
        <w:tc>
          <w:tcPr>
            <w:tcW w:w="3045" w:type="pct"/>
            <w:vAlign w:val="center"/>
          </w:tcPr>
          <w:p w14:paraId="622E35CA" w14:textId="32F22ED1" w:rsidR="00DF0CF5" w:rsidRPr="00564532" w:rsidRDefault="00FF637C" w:rsidP="004830B3">
            <w:pPr>
              <w:rPr>
                <w:rFonts w:asciiTheme="minorBidi" w:hAnsiTheme="minorBidi" w:cstheme="minorBidi"/>
                <w:bCs/>
                <w:szCs w:val="18"/>
              </w:rPr>
            </w:pPr>
            <w:r w:rsidRPr="00564532">
              <w:rPr>
                <w:rFonts w:asciiTheme="minorBidi" w:hAnsiTheme="minorBidi" w:cstheme="minorBidi"/>
                <w:bCs/>
                <w:szCs w:val="18"/>
              </w:rPr>
              <w:t>Hanan Wadady</w:t>
            </w:r>
          </w:p>
        </w:tc>
      </w:tr>
      <w:tr w:rsidR="00C21985" w:rsidRPr="00564532" w14:paraId="7DEE65A2" w14:textId="77777777" w:rsidTr="004830B3">
        <w:trPr>
          <w:trHeight w:val="413"/>
        </w:trPr>
        <w:tc>
          <w:tcPr>
            <w:tcW w:w="1955" w:type="pct"/>
            <w:vAlign w:val="center"/>
          </w:tcPr>
          <w:p w14:paraId="24203E90" w14:textId="093C7B3F" w:rsidR="00DF0CF5" w:rsidRPr="00564532" w:rsidRDefault="007335A9" w:rsidP="004830B3">
            <w:pPr>
              <w:rPr>
                <w:rFonts w:asciiTheme="minorBidi" w:hAnsiTheme="minorBidi" w:cstheme="minorBidi"/>
                <w:szCs w:val="18"/>
              </w:rPr>
            </w:pPr>
            <w:r w:rsidRPr="00564532">
              <w:rPr>
                <w:rFonts w:asciiTheme="minorBidi" w:hAnsiTheme="minorBidi" w:cstheme="minorBidi"/>
                <w:szCs w:val="18"/>
              </w:rPr>
              <w:t xml:space="preserve">EA </w:t>
            </w:r>
            <w:r w:rsidR="00DF0CF5" w:rsidRPr="00564532">
              <w:rPr>
                <w:rFonts w:asciiTheme="minorBidi" w:hAnsiTheme="minorBidi" w:cstheme="minorBidi"/>
                <w:szCs w:val="18"/>
              </w:rPr>
              <w:t xml:space="preserve">Communications </w:t>
            </w:r>
            <w:proofErr w:type="gramStart"/>
            <w:r w:rsidR="00DF0CF5" w:rsidRPr="00564532">
              <w:rPr>
                <w:rFonts w:asciiTheme="minorBidi" w:hAnsiTheme="minorBidi" w:cstheme="minorBidi"/>
                <w:szCs w:val="18"/>
              </w:rPr>
              <w:t>Lead</w:t>
            </w:r>
            <w:proofErr w:type="gramEnd"/>
            <w:r w:rsidR="00DF0CF5" w:rsidRPr="00564532">
              <w:rPr>
                <w:rFonts w:asciiTheme="minorBidi" w:hAnsiTheme="minorBidi" w:cstheme="minorBidi"/>
                <w:szCs w:val="18"/>
              </w:rPr>
              <w:t>, if relevant</w:t>
            </w:r>
          </w:p>
        </w:tc>
        <w:tc>
          <w:tcPr>
            <w:tcW w:w="3045" w:type="pct"/>
            <w:vAlign w:val="center"/>
          </w:tcPr>
          <w:p w14:paraId="040CE65E" w14:textId="6E5A7103" w:rsidR="00DF0CF5" w:rsidRPr="00564532" w:rsidRDefault="00550F4B" w:rsidP="004830B3">
            <w:pPr>
              <w:rPr>
                <w:rFonts w:asciiTheme="minorBidi" w:hAnsiTheme="minorBidi" w:cstheme="minorBidi"/>
                <w:szCs w:val="18"/>
                <w:lang w:val="fr-FR"/>
              </w:rPr>
            </w:pPr>
            <w:r w:rsidRPr="00564532">
              <w:rPr>
                <w:rFonts w:asciiTheme="minorBidi" w:hAnsiTheme="minorBidi" w:cstheme="minorBidi"/>
                <w:bCs/>
                <w:szCs w:val="18"/>
                <w:lang w:val="fr-FR"/>
              </w:rPr>
              <w:t>N/A</w:t>
            </w:r>
          </w:p>
        </w:tc>
      </w:tr>
    </w:tbl>
    <w:p w14:paraId="3DBDEE9D" w14:textId="77777777" w:rsidR="00DF0CF5" w:rsidRPr="00564532" w:rsidRDefault="00DF0CF5" w:rsidP="00DF0CF5">
      <w:pPr>
        <w:rPr>
          <w:rFonts w:asciiTheme="minorBidi" w:hAnsiTheme="minorBidi" w:cstheme="minorBidi"/>
          <w:lang w:val="fr-FR"/>
        </w:rPr>
      </w:pPr>
    </w:p>
    <w:p w14:paraId="3A77D321" w14:textId="77777777" w:rsidR="00DF0CF5" w:rsidRPr="00564532" w:rsidRDefault="00DF0CF5" w:rsidP="00DF0CF5">
      <w:pPr>
        <w:rPr>
          <w:rFonts w:asciiTheme="minorBidi" w:hAnsiTheme="minorBidi" w:cstheme="minorBidi"/>
          <w:lang w:val="fr-FR"/>
        </w:rPr>
      </w:pPr>
    </w:p>
    <w:p w14:paraId="101BC3D7" w14:textId="77777777" w:rsidR="00DF0CF5" w:rsidRPr="00564532" w:rsidRDefault="00DF0CF5" w:rsidP="00DF0CF5">
      <w:pPr>
        <w:pStyle w:val="Heading1"/>
        <w:rPr>
          <w:rFonts w:asciiTheme="minorBidi" w:hAnsiTheme="minorBidi" w:cstheme="minorBidi"/>
        </w:rPr>
      </w:pPr>
      <w:r w:rsidRPr="00564532">
        <w:rPr>
          <w:rFonts w:asciiTheme="minorBidi" w:hAnsiTheme="minorBidi" w:cstheme="minorBidi"/>
        </w:rPr>
        <w:t>2. OVERVIEW OF PROJECT STATUS</w:t>
      </w:r>
    </w:p>
    <w:p w14:paraId="1434CB20" w14:textId="77777777" w:rsidR="00DF0CF5" w:rsidRPr="00564532" w:rsidRDefault="00DF0CF5" w:rsidP="00DF0CF5">
      <w:pPr>
        <w:rPr>
          <w:rFonts w:asciiTheme="minorBidi" w:hAnsiTheme="minorBidi" w:cstheme="minorBidi"/>
          <w:b/>
          <w:sz w:val="20"/>
          <w:szCs w:val="20"/>
        </w:rPr>
      </w:pPr>
    </w:p>
    <w:p w14:paraId="4861510F" w14:textId="77777777" w:rsidR="00DF0CF5" w:rsidRPr="00564532" w:rsidRDefault="00DF0CF5" w:rsidP="00DF0CF5">
      <w:pPr>
        <w:rPr>
          <w:rFonts w:asciiTheme="minorBidi" w:hAnsiTheme="minorBidi" w:cstheme="minorBidi"/>
          <w:b/>
          <w:sz w:val="20"/>
          <w:szCs w:val="20"/>
        </w:rPr>
      </w:pPr>
      <w:r w:rsidRPr="00564532">
        <w:rPr>
          <w:rFonts w:asciiTheme="minorBidi" w:hAnsiTheme="minorBidi" w:cstheme="minorBidi"/>
          <w:b/>
          <w:sz w:val="20"/>
          <w:szCs w:val="20"/>
        </w:rPr>
        <w:t>2.1 UNEP PoW and UN</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4"/>
        <w:gridCol w:w="5366"/>
      </w:tblGrid>
      <w:tr w:rsidR="00DF0CF5" w:rsidRPr="00564532" w14:paraId="62710568" w14:textId="77777777" w:rsidTr="004830B3">
        <w:trPr>
          <w:trHeight w:val="413"/>
        </w:trPr>
        <w:tc>
          <w:tcPr>
            <w:tcW w:w="1934" w:type="pct"/>
            <w:vAlign w:val="center"/>
          </w:tcPr>
          <w:p w14:paraId="586F7C66" w14:textId="77777777" w:rsidR="00DF0CF5" w:rsidRPr="00564532" w:rsidRDefault="00DF0CF5" w:rsidP="004830B3">
            <w:pPr>
              <w:rPr>
                <w:rFonts w:asciiTheme="minorBidi" w:hAnsiTheme="minorBidi" w:cstheme="minorBidi"/>
                <w:szCs w:val="18"/>
              </w:rPr>
            </w:pPr>
            <w:r w:rsidRPr="00564532">
              <w:rPr>
                <w:rFonts w:asciiTheme="minorBidi" w:hAnsiTheme="minorBidi" w:cstheme="minorBidi"/>
                <w:szCs w:val="18"/>
              </w:rPr>
              <w:t>UNEP Current Subprogramme(s)</w:t>
            </w:r>
          </w:p>
        </w:tc>
        <w:tc>
          <w:tcPr>
            <w:tcW w:w="3066" w:type="pct"/>
            <w:vAlign w:val="center"/>
          </w:tcPr>
          <w:p w14:paraId="480427A0" w14:textId="52B11447" w:rsidR="00DF0CF5" w:rsidRPr="00564532" w:rsidRDefault="00DF0CF5" w:rsidP="004830B3">
            <w:pPr>
              <w:rPr>
                <w:rFonts w:asciiTheme="minorBidi" w:hAnsiTheme="minorBidi" w:cstheme="minorBidi"/>
                <w:color w:val="3333FF"/>
                <w:szCs w:val="18"/>
              </w:rPr>
            </w:pPr>
            <w:r w:rsidRPr="00564532">
              <w:rPr>
                <w:rFonts w:asciiTheme="minorBidi" w:hAnsiTheme="minorBidi" w:cstheme="minorBidi"/>
                <w:szCs w:val="18"/>
              </w:rPr>
              <w:t>Climate action</w:t>
            </w:r>
            <w:r w:rsidR="007649D2" w:rsidRPr="00564532">
              <w:rPr>
                <w:rFonts w:asciiTheme="minorBidi" w:hAnsiTheme="minorBidi" w:cstheme="minorBidi"/>
                <w:szCs w:val="18"/>
              </w:rPr>
              <w:t>, Nature action</w:t>
            </w:r>
            <w:r w:rsidR="007335A9" w:rsidRPr="00564532">
              <w:rPr>
                <w:rFonts w:asciiTheme="minorBidi" w:hAnsiTheme="minorBidi" w:cstheme="minorBidi"/>
                <w:szCs w:val="18"/>
              </w:rPr>
              <w:t xml:space="preserve"> </w:t>
            </w:r>
          </w:p>
        </w:tc>
      </w:tr>
      <w:tr w:rsidR="00DF0CF5" w:rsidRPr="00564532" w14:paraId="5ECB1FDC" w14:textId="77777777" w:rsidTr="004830B3">
        <w:trPr>
          <w:trHeight w:val="413"/>
        </w:trPr>
        <w:tc>
          <w:tcPr>
            <w:tcW w:w="1934" w:type="pct"/>
            <w:vAlign w:val="center"/>
          </w:tcPr>
          <w:p w14:paraId="24E95048" w14:textId="77777777" w:rsidR="00DF0CF5" w:rsidRPr="00564532" w:rsidRDefault="00DF0CF5" w:rsidP="004830B3">
            <w:pPr>
              <w:rPr>
                <w:rFonts w:asciiTheme="minorBidi" w:hAnsiTheme="minorBidi" w:cstheme="minorBidi"/>
                <w:szCs w:val="18"/>
              </w:rPr>
            </w:pPr>
            <w:r w:rsidRPr="00564532">
              <w:rPr>
                <w:rFonts w:asciiTheme="minorBidi" w:hAnsiTheme="minorBidi" w:cstheme="minorBidi"/>
                <w:szCs w:val="18"/>
              </w:rPr>
              <w:t>PoW Indicator(s)</w:t>
            </w:r>
          </w:p>
        </w:tc>
        <w:tc>
          <w:tcPr>
            <w:tcW w:w="3066" w:type="pct"/>
            <w:vAlign w:val="center"/>
          </w:tcPr>
          <w:p w14:paraId="0025EDEB" w14:textId="77777777" w:rsidR="007649D2" w:rsidRPr="00564532" w:rsidRDefault="007649D2" w:rsidP="007649D2">
            <w:pPr>
              <w:rPr>
                <w:rFonts w:cs="Arial"/>
                <w:szCs w:val="18"/>
                <w:lang w:val="en-US"/>
              </w:rPr>
            </w:pPr>
            <w:r w:rsidRPr="00564532">
              <w:rPr>
                <w:rFonts w:cs="Arial"/>
                <w:b/>
                <w:bCs/>
                <w:szCs w:val="18"/>
                <w:lang w:val="en-US"/>
              </w:rPr>
              <w:t>Strategic objective 1</w:t>
            </w:r>
            <w:r w:rsidRPr="00564532">
              <w:rPr>
                <w:rFonts w:cs="Arial"/>
                <w:szCs w:val="18"/>
                <w:lang w:val="en-US"/>
              </w:rPr>
              <w:t xml:space="preserve">: </w:t>
            </w:r>
            <w:r w:rsidRPr="00564532">
              <w:rPr>
                <w:rFonts w:cs="Arial"/>
                <w:b/>
                <w:bCs/>
                <w:szCs w:val="18"/>
                <w:lang w:val="en-US"/>
              </w:rPr>
              <w:t>“Climate stability”.</w:t>
            </w:r>
            <w:r w:rsidRPr="00564532">
              <w:rPr>
                <w:rFonts w:cs="Arial"/>
                <w:szCs w:val="18"/>
                <w:lang w:val="en-US"/>
              </w:rPr>
              <w:t xml:space="preserve"> </w:t>
            </w:r>
          </w:p>
          <w:p w14:paraId="4A24F9BB" w14:textId="77777777" w:rsidR="007649D2" w:rsidRPr="00564532" w:rsidRDefault="007649D2" w:rsidP="007649D2">
            <w:pPr>
              <w:rPr>
                <w:rFonts w:cs="Arial"/>
                <w:szCs w:val="18"/>
                <w:lang w:val="en-US"/>
              </w:rPr>
            </w:pPr>
          </w:p>
          <w:p w14:paraId="078D5EF8" w14:textId="77777777" w:rsidR="007649D2" w:rsidRPr="00564532" w:rsidRDefault="007649D2" w:rsidP="007649D2">
            <w:pPr>
              <w:rPr>
                <w:rFonts w:cs="Arial"/>
                <w:b/>
                <w:bCs/>
                <w:szCs w:val="18"/>
                <w:lang w:val="en-US"/>
              </w:rPr>
            </w:pPr>
            <w:r w:rsidRPr="00564532">
              <w:rPr>
                <w:rFonts w:cs="Arial"/>
                <w:b/>
                <w:bCs/>
                <w:szCs w:val="18"/>
                <w:lang w:val="en-US"/>
              </w:rPr>
              <w:t xml:space="preserve">PoW 2022-2023 Indicators: </w:t>
            </w:r>
          </w:p>
          <w:p w14:paraId="5580FE66" w14:textId="77777777" w:rsidR="007649D2" w:rsidRPr="00564532" w:rsidRDefault="007649D2" w:rsidP="007649D2">
            <w:pPr>
              <w:rPr>
                <w:rFonts w:cs="Arial"/>
                <w:b/>
                <w:bCs/>
                <w:szCs w:val="18"/>
                <w:lang w:val="en-US"/>
              </w:rPr>
            </w:pPr>
          </w:p>
          <w:p w14:paraId="50AC72A2" w14:textId="77777777" w:rsidR="007649D2" w:rsidRPr="00564532" w:rsidRDefault="007649D2" w:rsidP="007649D2">
            <w:pPr>
              <w:rPr>
                <w:rFonts w:cs="Arial"/>
                <w:szCs w:val="18"/>
                <w:lang w:val="en-US"/>
              </w:rPr>
            </w:pPr>
            <w:r w:rsidRPr="00564532">
              <w:rPr>
                <w:rFonts w:cs="Arial"/>
                <w:szCs w:val="18"/>
                <w:lang w:val="en-US"/>
              </w:rPr>
              <w:t>(</w:t>
            </w:r>
            <w:proofErr w:type="spellStart"/>
            <w:r w:rsidRPr="00564532">
              <w:rPr>
                <w:rFonts w:cs="Arial"/>
                <w:szCs w:val="18"/>
                <w:lang w:val="en-US"/>
              </w:rPr>
              <w:t>i</w:t>
            </w:r>
            <w:proofErr w:type="spellEnd"/>
            <w:r w:rsidRPr="00564532">
              <w:rPr>
                <w:rFonts w:cs="Arial"/>
                <w:szCs w:val="18"/>
                <w:lang w:val="en-US"/>
              </w:rPr>
              <w:t>) Number of national, subnational and private-sector actors that adopt climate change mitigation and/or adaptation and disaster risk reduction strategies and policies with UNEP support</w:t>
            </w:r>
          </w:p>
          <w:p w14:paraId="02B69A0E" w14:textId="77777777" w:rsidR="007649D2" w:rsidRPr="00564532" w:rsidRDefault="007649D2" w:rsidP="007649D2">
            <w:pPr>
              <w:rPr>
                <w:rFonts w:cs="Arial"/>
                <w:szCs w:val="18"/>
                <w:lang w:val="en-US"/>
              </w:rPr>
            </w:pPr>
            <w:r w:rsidRPr="00564532">
              <w:rPr>
                <w:rFonts w:cs="Arial"/>
                <w:szCs w:val="18"/>
                <w:lang w:val="en-US"/>
              </w:rPr>
              <w:t>(ii) Amounts provided and mobilized in $ per year in relation to the continued existing collective mobilization goal of the $100 billion commitment through to 2025 with UNEP support</w:t>
            </w:r>
          </w:p>
          <w:p w14:paraId="3240BF76" w14:textId="77777777" w:rsidR="007649D2" w:rsidRPr="00564532" w:rsidRDefault="007649D2" w:rsidP="007649D2">
            <w:pPr>
              <w:rPr>
                <w:rFonts w:cs="Arial"/>
                <w:szCs w:val="18"/>
                <w:lang w:val="en-US"/>
              </w:rPr>
            </w:pPr>
            <w:r w:rsidRPr="00564532">
              <w:rPr>
                <w:rFonts w:cs="Arial"/>
                <w:szCs w:val="18"/>
                <w:lang w:val="en-US"/>
              </w:rPr>
              <w:t xml:space="preserve">(iv) Positive shift in public opinion, attitudes and actions in support of climate action </w:t>
            </w:r>
            <w:proofErr w:type="gramStart"/>
            <w:r w:rsidRPr="00564532">
              <w:rPr>
                <w:rFonts w:cs="Arial"/>
                <w:szCs w:val="18"/>
                <w:lang w:val="en-US"/>
              </w:rPr>
              <w:t>as a result of</w:t>
            </w:r>
            <w:proofErr w:type="gramEnd"/>
            <w:r w:rsidRPr="00564532">
              <w:rPr>
                <w:rFonts w:cs="Arial"/>
                <w:szCs w:val="18"/>
                <w:lang w:val="en-US"/>
              </w:rPr>
              <w:t xml:space="preserve"> UNEP action</w:t>
            </w:r>
          </w:p>
          <w:p w14:paraId="78FDEA6E" w14:textId="77777777" w:rsidR="007649D2" w:rsidRPr="00564532" w:rsidRDefault="007649D2" w:rsidP="007649D2">
            <w:pPr>
              <w:rPr>
                <w:rFonts w:cs="Arial"/>
                <w:szCs w:val="18"/>
                <w:lang w:val="en-US"/>
              </w:rPr>
            </w:pPr>
          </w:p>
          <w:p w14:paraId="401789A1" w14:textId="77777777" w:rsidR="007649D2" w:rsidRPr="00564532" w:rsidRDefault="007649D2" w:rsidP="007649D2">
            <w:pPr>
              <w:rPr>
                <w:rFonts w:cs="Arial"/>
                <w:szCs w:val="18"/>
                <w:lang w:val="en-US"/>
              </w:rPr>
            </w:pPr>
            <w:r w:rsidRPr="00564532">
              <w:rPr>
                <w:rFonts w:cs="Arial"/>
                <w:b/>
                <w:bCs/>
                <w:szCs w:val="18"/>
                <w:lang w:val="en-US"/>
              </w:rPr>
              <w:t>Strategic Objective 2: “Living in harmony with nature”.</w:t>
            </w:r>
            <w:r w:rsidRPr="00564532">
              <w:rPr>
                <w:rFonts w:cs="Arial"/>
                <w:szCs w:val="18"/>
                <w:lang w:val="en-US"/>
              </w:rPr>
              <w:t xml:space="preserve"> </w:t>
            </w:r>
          </w:p>
          <w:p w14:paraId="6207AF24" w14:textId="77777777" w:rsidR="007649D2" w:rsidRPr="00564532" w:rsidRDefault="007649D2" w:rsidP="007649D2">
            <w:pPr>
              <w:rPr>
                <w:rFonts w:cs="Arial"/>
                <w:szCs w:val="18"/>
                <w:lang w:val="en-US"/>
              </w:rPr>
            </w:pPr>
          </w:p>
          <w:p w14:paraId="5BD6E71F" w14:textId="77777777" w:rsidR="007649D2" w:rsidRPr="00564532" w:rsidRDefault="007649D2" w:rsidP="007649D2">
            <w:pPr>
              <w:rPr>
                <w:rFonts w:cs="Arial"/>
                <w:b/>
                <w:bCs/>
                <w:szCs w:val="18"/>
                <w:lang w:val="en-US"/>
              </w:rPr>
            </w:pPr>
            <w:r w:rsidRPr="00564532">
              <w:rPr>
                <w:rFonts w:cs="Arial"/>
                <w:b/>
                <w:bCs/>
                <w:szCs w:val="18"/>
                <w:lang w:val="en-US"/>
              </w:rPr>
              <w:t>PoW 2022-2023 Indicators:</w:t>
            </w:r>
          </w:p>
          <w:p w14:paraId="5E6D7171" w14:textId="77777777" w:rsidR="007649D2" w:rsidRPr="00564532" w:rsidRDefault="007649D2" w:rsidP="007649D2">
            <w:pPr>
              <w:rPr>
                <w:rFonts w:cs="Arial"/>
                <w:b/>
                <w:bCs/>
                <w:szCs w:val="18"/>
                <w:lang w:val="en-US"/>
              </w:rPr>
            </w:pPr>
          </w:p>
          <w:p w14:paraId="27A5EC72" w14:textId="77777777" w:rsidR="007649D2" w:rsidRPr="00564532" w:rsidRDefault="007649D2" w:rsidP="007649D2">
            <w:pPr>
              <w:rPr>
                <w:rFonts w:cs="Arial"/>
                <w:szCs w:val="18"/>
                <w:lang w:val="en-US"/>
              </w:rPr>
            </w:pPr>
            <w:r w:rsidRPr="00564532">
              <w:rPr>
                <w:rFonts w:cs="Arial"/>
                <w:szCs w:val="18"/>
                <w:lang w:val="en-US"/>
              </w:rPr>
              <w:lastRenderedPageBreak/>
              <w:t>(</w:t>
            </w:r>
            <w:proofErr w:type="spellStart"/>
            <w:r w:rsidRPr="00564532">
              <w:rPr>
                <w:rFonts w:cs="Arial"/>
                <w:szCs w:val="18"/>
                <w:lang w:val="en-US"/>
              </w:rPr>
              <w:t>i</w:t>
            </w:r>
            <w:proofErr w:type="spellEnd"/>
            <w:r w:rsidRPr="00564532">
              <w:rPr>
                <w:rFonts w:cs="Arial"/>
                <w:szCs w:val="18"/>
                <w:lang w:val="en-US"/>
              </w:rPr>
              <w:t>) Number of national or subnational entities that, with UNEP</w:t>
            </w:r>
          </w:p>
          <w:p w14:paraId="236C9693" w14:textId="77777777" w:rsidR="007649D2" w:rsidRPr="00564532" w:rsidRDefault="007649D2" w:rsidP="007649D2">
            <w:pPr>
              <w:rPr>
                <w:rFonts w:cs="Arial"/>
                <w:szCs w:val="18"/>
                <w:lang w:val="en-US"/>
              </w:rPr>
            </w:pPr>
            <w:r w:rsidRPr="00564532">
              <w:rPr>
                <w:rFonts w:cs="Arial"/>
                <w:szCs w:val="18"/>
                <w:lang w:val="en-US"/>
              </w:rPr>
              <w:t>support, adopt integrated approaches to address environmental and social issues and/or tools for valuing, monitoring and sustainably managing biodiversity</w:t>
            </w:r>
          </w:p>
          <w:p w14:paraId="17D951FB" w14:textId="77777777" w:rsidR="007649D2" w:rsidRPr="00564532" w:rsidRDefault="007649D2" w:rsidP="007649D2">
            <w:pPr>
              <w:rPr>
                <w:rFonts w:cs="Arial"/>
                <w:szCs w:val="18"/>
                <w:lang w:val="en-US"/>
              </w:rPr>
            </w:pPr>
            <w:r w:rsidRPr="00564532">
              <w:rPr>
                <w:rFonts w:cs="Arial"/>
                <w:szCs w:val="18"/>
                <w:lang w:val="en-US"/>
              </w:rPr>
              <w:t>(iii)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072AD617" w14:textId="77777777" w:rsidR="007649D2" w:rsidRPr="00564532" w:rsidRDefault="007649D2" w:rsidP="007649D2">
            <w:pPr>
              <w:rPr>
                <w:rFonts w:cs="Arial"/>
                <w:szCs w:val="18"/>
                <w:lang w:val="en-US"/>
              </w:rPr>
            </w:pPr>
            <w:r w:rsidRPr="00564532">
              <w:rPr>
                <w:rFonts w:cs="Arial"/>
                <w:szCs w:val="18"/>
                <w:lang w:val="en-US"/>
              </w:rPr>
              <w:t>(iv) Increase in territory of land- and seascapes that is under improved ecosystem conservation and restoration</w:t>
            </w:r>
          </w:p>
          <w:p w14:paraId="25B9AA68" w14:textId="22C524EA" w:rsidR="00DF0CF5" w:rsidRPr="00564532" w:rsidRDefault="00DF0CF5" w:rsidP="004830B3">
            <w:pPr>
              <w:rPr>
                <w:rFonts w:asciiTheme="minorBidi" w:hAnsiTheme="minorBidi" w:cstheme="minorBidi"/>
                <w:i/>
                <w:iCs/>
                <w:color w:val="3333FF"/>
                <w:szCs w:val="18"/>
                <w:lang w:val="en-US"/>
              </w:rPr>
            </w:pPr>
          </w:p>
        </w:tc>
      </w:tr>
      <w:tr w:rsidR="00DF0CF5" w:rsidRPr="00564532" w14:paraId="3B502BA7" w14:textId="77777777" w:rsidTr="004830B3">
        <w:trPr>
          <w:trHeight w:val="413"/>
        </w:trPr>
        <w:tc>
          <w:tcPr>
            <w:tcW w:w="1934" w:type="pct"/>
            <w:vAlign w:val="center"/>
          </w:tcPr>
          <w:p w14:paraId="31923116" w14:textId="77777777" w:rsidR="00DF0CF5" w:rsidRPr="00564532" w:rsidRDefault="00DF0CF5" w:rsidP="004830B3">
            <w:pPr>
              <w:rPr>
                <w:rFonts w:asciiTheme="minorBidi" w:hAnsiTheme="minorBidi" w:cstheme="minorBidi"/>
                <w:color w:val="00B050"/>
                <w:szCs w:val="18"/>
              </w:rPr>
            </w:pPr>
            <w:r w:rsidRPr="00564532">
              <w:rPr>
                <w:rFonts w:asciiTheme="minorBidi" w:hAnsiTheme="minorBidi" w:cstheme="minorBidi"/>
                <w:szCs w:val="18"/>
              </w:rPr>
              <w:lastRenderedPageBreak/>
              <w:t>UNEP previous Subprogramme(s)</w:t>
            </w:r>
          </w:p>
        </w:tc>
        <w:tc>
          <w:tcPr>
            <w:tcW w:w="3066" w:type="pct"/>
            <w:vAlign w:val="center"/>
          </w:tcPr>
          <w:p w14:paraId="5071DDA0" w14:textId="3CC95E52" w:rsidR="00DF0CF5" w:rsidRPr="00564532" w:rsidRDefault="002C69A7" w:rsidP="004830B3">
            <w:pPr>
              <w:rPr>
                <w:rFonts w:asciiTheme="minorBidi" w:hAnsiTheme="minorBidi" w:cstheme="minorBidi"/>
                <w:i/>
                <w:iCs/>
                <w:color w:val="3333FF"/>
                <w:szCs w:val="18"/>
              </w:rPr>
            </w:pPr>
            <w:r w:rsidRPr="00564532">
              <w:rPr>
                <w:rFonts w:cs="Arial"/>
                <w:szCs w:val="18"/>
              </w:rPr>
              <w:t>Climate change sub-programme</w:t>
            </w:r>
          </w:p>
        </w:tc>
      </w:tr>
      <w:tr w:rsidR="00DF0CF5" w:rsidRPr="00564532" w14:paraId="0F612C2B" w14:textId="77777777" w:rsidTr="004830B3">
        <w:trPr>
          <w:trHeight w:val="413"/>
        </w:trPr>
        <w:tc>
          <w:tcPr>
            <w:tcW w:w="1934" w:type="pct"/>
            <w:vAlign w:val="center"/>
          </w:tcPr>
          <w:p w14:paraId="0DA7680F" w14:textId="77777777" w:rsidR="00DF0CF5" w:rsidRPr="00564532" w:rsidRDefault="00DF0CF5" w:rsidP="004830B3">
            <w:pPr>
              <w:rPr>
                <w:rFonts w:asciiTheme="minorBidi" w:hAnsiTheme="minorBidi" w:cstheme="minorBidi"/>
                <w:color w:val="000000" w:themeColor="text1"/>
                <w:szCs w:val="18"/>
              </w:rPr>
            </w:pPr>
            <w:r w:rsidRPr="00564532">
              <w:rPr>
                <w:rFonts w:asciiTheme="minorBidi" w:hAnsiTheme="minorBidi" w:cstheme="minorBidi"/>
                <w:color w:val="000000" w:themeColor="text1"/>
                <w:szCs w:val="18"/>
              </w:rPr>
              <w:t xml:space="preserve">UNSDCF / UNDAF linkages </w:t>
            </w:r>
          </w:p>
        </w:tc>
        <w:tc>
          <w:tcPr>
            <w:tcW w:w="3066" w:type="pct"/>
            <w:vAlign w:val="center"/>
          </w:tcPr>
          <w:p w14:paraId="6A4FB860" w14:textId="2FA5645A" w:rsidR="00DF0CF5" w:rsidRPr="00564532" w:rsidRDefault="00556049" w:rsidP="004830B3">
            <w:pPr>
              <w:rPr>
                <w:rFonts w:asciiTheme="minorBidi" w:hAnsiTheme="minorBidi" w:cstheme="minorBidi"/>
                <w:color w:val="C00000"/>
                <w:szCs w:val="18"/>
              </w:rPr>
            </w:pPr>
            <w:r w:rsidRPr="00564532">
              <w:rPr>
                <w:rFonts w:cs="Arial"/>
                <w:color w:val="000000"/>
                <w:szCs w:val="18"/>
                <w:lang w:val="en-US"/>
              </w:rPr>
              <w:t>UNDAF Pillar 1 Outcome 3: Environmental Sustainability and Disaster Risk Reduction Systems and Services Operationalized</w:t>
            </w:r>
          </w:p>
        </w:tc>
      </w:tr>
      <w:tr w:rsidR="00DF0CF5" w:rsidRPr="00564532" w14:paraId="2A64AAA4" w14:textId="77777777" w:rsidTr="004830B3">
        <w:trPr>
          <w:trHeight w:val="413"/>
        </w:trPr>
        <w:tc>
          <w:tcPr>
            <w:tcW w:w="1934" w:type="pct"/>
            <w:vAlign w:val="center"/>
          </w:tcPr>
          <w:p w14:paraId="1DE839AD" w14:textId="77777777" w:rsidR="00DF0CF5" w:rsidRPr="00564532" w:rsidRDefault="00DF0CF5" w:rsidP="004830B3">
            <w:pPr>
              <w:rPr>
                <w:rFonts w:asciiTheme="minorBidi" w:hAnsiTheme="minorBidi" w:cstheme="minorBidi"/>
                <w:color w:val="000000" w:themeColor="text1"/>
                <w:szCs w:val="18"/>
              </w:rPr>
            </w:pPr>
            <w:r w:rsidRPr="00564532">
              <w:rPr>
                <w:rFonts w:asciiTheme="minorBidi" w:hAnsiTheme="minorBidi" w:cstheme="minorBidi"/>
                <w:color w:val="000000" w:themeColor="text1"/>
                <w:szCs w:val="18"/>
              </w:rPr>
              <w:t>Link to relevant SDG Goal(s)</w:t>
            </w:r>
          </w:p>
        </w:tc>
        <w:tc>
          <w:tcPr>
            <w:tcW w:w="3066" w:type="pct"/>
            <w:vAlign w:val="center"/>
          </w:tcPr>
          <w:p w14:paraId="07E43DD8" w14:textId="77777777" w:rsidR="00D604C7" w:rsidRPr="00564532" w:rsidRDefault="00D604C7" w:rsidP="00D604C7">
            <w:pPr>
              <w:rPr>
                <w:rFonts w:cs="Arial"/>
                <w:szCs w:val="18"/>
              </w:rPr>
            </w:pPr>
            <w:r w:rsidRPr="00564532">
              <w:rPr>
                <w:rFonts w:cs="Arial"/>
                <w:szCs w:val="18"/>
              </w:rPr>
              <w:t>Goal 6: Clean Water and Sanitation</w:t>
            </w:r>
          </w:p>
          <w:p w14:paraId="656CE77A" w14:textId="77777777" w:rsidR="001F5664" w:rsidRPr="00564532" w:rsidRDefault="001F5664" w:rsidP="00D604C7">
            <w:pPr>
              <w:rPr>
                <w:rFonts w:cs="Arial"/>
                <w:szCs w:val="18"/>
              </w:rPr>
            </w:pPr>
          </w:p>
          <w:p w14:paraId="632D723F" w14:textId="77777777" w:rsidR="00D604C7" w:rsidRPr="00564532" w:rsidRDefault="00D604C7" w:rsidP="00D604C7">
            <w:pPr>
              <w:rPr>
                <w:rFonts w:cs="Arial"/>
                <w:szCs w:val="18"/>
              </w:rPr>
            </w:pPr>
            <w:r w:rsidRPr="00564532">
              <w:rPr>
                <w:rFonts w:cs="Arial"/>
                <w:szCs w:val="18"/>
              </w:rPr>
              <w:t>Goal 13: Climate Action</w:t>
            </w:r>
          </w:p>
          <w:p w14:paraId="6184BED7" w14:textId="77777777" w:rsidR="00D604C7" w:rsidRPr="00564532" w:rsidRDefault="00D604C7" w:rsidP="00D604C7">
            <w:pPr>
              <w:rPr>
                <w:rFonts w:cs="Arial"/>
                <w:szCs w:val="18"/>
              </w:rPr>
            </w:pPr>
          </w:p>
          <w:p w14:paraId="70F96355" w14:textId="4D950BEA" w:rsidR="00DF0CF5" w:rsidRPr="00564532" w:rsidRDefault="00D604C7" w:rsidP="004E05D2">
            <w:pPr>
              <w:rPr>
                <w:rFonts w:asciiTheme="minorBidi" w:hAnsiTheme="minorBidi" w:cstheme="minorBidi"/>
                <w:color w:val="C00000"/>
                <w:szCs w:val="18"/>
              </w:rPr>
            </w:pPr>
            <w:r w:rsidRPr="00564532">
              <w:rPr>
                <w:rFonts w:cs="Arial"/>
                <w:szCs w:val="18"/>
              </w:rPr>
              <w:t xml:space="preserve">Goal 15: Life on Land </w:t>
            </w:r>
          </w:p>
        </w:tc>
      </w:tr>
      <w:tr w:rsidR="00DF0CF5" w:rsidRPr="00564532" w14:paraId="0EDB185B" w14:textId="77777777" w:rsidTr="004830B3">
        <w:trPr>
          <w:trHeight w:val="413"/>
        </w:trPr>
        <w:tc>
          <w:tcPr>
            <w:tcW w:w="1934" w:type="pct"/>
            <w:vAlign w:val="center"/>
          </w:tcPr>
          <w:p w14:paraId="72F32BAB" w14:textId="77777777" w:rsidR="00DF0CF5" w:rsidRPr="00564532" w:rsidRDefault="00DF0CF5" w:rsidP="004830B3">
            <w:pPr>
              <w:rPr>
                <w:rFonts w:asciiTheme="minorBidi" w:hAnsiTheme="minorBidi" w:cstheme="minorBidi"/>
                <w:color w:val="000000" w:themeColor="text1"/>
                <w:szCs w:val="18"/>
              </w:rPr>
            </w:pPr>
            <w:r w:rsidRPr="00564532">
              <w:rPr>
                <w:rFonts w:asciiTheme="minorBidi" w:hAnsiTheme="minorBidi" w:cstheme="minorBidi"/>
                <w:color w:val="000000" w:themeColor="text1"/>
                <w:szCs w:val="18"/>
              </w:rPr>
              <w:t>Link to relevant SDG Target(s)</w:t>
            </w:r>
          </w:p>
        </w:tc>
        <w:tc>
          <w:tcPr>
            <w:tcW w:w="3066" w:type="pct"/>
            <w:vAlign w:val="center"/>
          </w:tcPr>
          <w:p w14:paraId="0A0A6CE3" w14:textId="77777777" w:rsidR="00AE3567" w:rsidRPr="00564532" w:rsidRDefault="00AE3567" w:rsidP="00AE3567">
            <w:pPr>
              <w:rPr>
                <w:rFonts w:asciiTheme="minorBidi" w:hAnsiTheme="minorBidi" w:cstheme="minorBidi"/>
                <w:szCs w:val="18"/>
              </w:rPr>
            </w:pPr>
            <w:r w:rsidRPr="00564532">
              <w:rPr>
                <w:rFonts w:asciiTheme="minorBidi" w:hAnsiTheme="minorBidi" w:cstheme="minorBidi"/>
                <w:szCs w:val="18"/>
              </w:rPr>
              <w:t>Goal 6: Targets 6.1 and 6.6</w:t>
            </w:r>
          </w:p>
          <w:p w14:paraId="4D00033A" w14:textId="77777777" w:rsidR="00AE3567" w:rsidRPr="00564532" w:rsidRDefault="00AE3567" w:rsidP="00AE3567">
            <w:pPr>
              <w:rPr>
                <w:rFonts w:asciiTheme="minorBidi" w:hAnsiTheme="minorBidi" w:cstheme="minorBidi"/>
                <w:szCs w:val="18"/>
              </w:rPr>
            </w:pPr>
          </w:p>
          <w:p w14:paraId="14889BD8" w14:textId="77777777" w:rsidR="00AE3567" w:rsidRPr="00564532" w:rsidRDefault="00AE3567" w:rsidP="00AE3567">
            <w:pPr>
              <w:rPr>
                <w:rFonts w:asciiTheme="minorBidi" w:hAnsiTheme="minorBidi" w:cstheme="minorBidi"/>
                <w:szCs w:val="18"/>
              </w:rPr>
            </w:pPr>
            <w:r w:rsidRPr="00564532">
              <w:rPr>
                <w:rFonts w:asciiTheme="minorBidi" w:hAnsiTheme="minorBidi" w:cstheme="minorBidi"/>
                <w:szCs w:val="18"/>
              </w:rPr>
              <w:t>Goal 13: Targets 13.1, 13.2, 13.3, 13.a and 13.b</w:t>
            </w:r>
          </w:p>
          <w:p w14:paraId="57CF63CA" w14:textId="77777777" w:rsidR="00AE3567" w:rsidRPr="00564532" w:rsidRDefault="00AE3567" w:rsidP="00AE3567">
            <w:pPr>
              <w:rPr>
                <w:rFonts w:asciiTheme="minorBidi" w:hAnsiTheme="minorBidi" w:cstheme="minorBidi"/>
                <w:szCs w:val="18"/>
              </w:rPr>
            </w:pPr>
          </w:p>
          <w:p w14:paraId="75DF3402" w14:textId="4A3430AC" w:rsidR="00DF0CF5" w:rsidRPr="00564532" w:rsidRDefault="00AE3567" w:rsidP="00AE3567">
            <w:pPr>
              <w:rPr>
                <w:rFonts w:asciiTheme="minorBidi" w:hAnsiTheme="minorBidi" w:cstheme="minorBidi"/>
                <w:i/>
                <w:iCs/>
                <w:color w:val="C00000"/>
                <w:szCs w:val="18"/>
              </w:rPr>
            </w:pPr>
            <w:r w:rsidRPr="00564532">
              <w:rPr>
                <w:rFonts w:asciiTheme="minorBidi" w:hAnsiTheme="minorBidi" w:cstheme="minorBidi"/>
                <w:szCs w:val="18"/>
              </w:rPr>
              <w:t xml:space="preserve">Goal 15: Targets 15.1, 15.2, 15.3, 15.5, 15.9, 15.a and </w:t>
            </w:r>
            <w:proofErr w:type="gramStart"/>
            <w:r w:rsidRPr="00564532">
              <w:rPr>
                <w:rFonts w:asciiTheme="minorBidi" w:hAnsiTheme="minorBidi" w:cstheme="minorBidi"/>
                <w:szCs w:val="18"/>
              </w:rPr>
              <w:t>15.b</w:t>
            </w:r>
            <w:proofErr w:type="gramEnd"/>
          </w:p>
        </w:tc>
      </w:tr>
    </w:tbl>
    <w:p w14:paraId="064216A1" w14:textId="77777777" w:rsidR="00DF0CF5" w:rsidRPr="00564532" w:rsidRDefault="00DF0CF5" w:rsidP="00DF0CF5">
      <w:pPr>
        <w:rPr>
          <w:rFonts w:asciiTheme="minorBidi" w:hAnsiTheme="minorBidi" w:cstheme="minorBidi"/>
          <w:b/>
          <w:sz w:val="22"/>
          <w:szCs w:val="22"/>
        </w:rPr>
      </w:pPr>
    </w:p>
    <w:p w14:paraId="09962767" w14:textId="74420A4C" w:rsidR="00DF0CF5" w:rsidRPr="00564532" w:rsidRDefault="00DF0CF5" w:rsidP="00D0081A">
      <w:pPr>
        <w:pStyle w:val="Tit2"/>
        <w:rPr>
          <w:rFonts w:asciiTheme="minorBidi" w:hAnsiTheme="minorBidi" w:cstheme="minorBidi"/>
          <w:bCs/>
          <w:i/>
          <w:iCs/>
          <w:color w:val="0432FF"/>
          <w:szCs w:val="22"/>
        </w:rPr>
      </w:pPr>
      <w:r w:rsidRPr="00564532">
        <w:rPr>
          <w:rFonts w:asciiTheme="minorBidi" w:hAnsiTheme="minorBidi" w:cstheme="minorBidi"/>
        </w:rPr>
        <w:t>2.2. GEF Core Indicators: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4"/>
        <w:gridCol w:w="1172"/>
        <w:gridCol w:w="1173"/>
        <w:gridCol w:w="1165"/>
        <w:gridCol w:w="2696"/>
      </w:tblGrid>
      <w:tr w:rsidR="00F4601A" w:rsidRPr="00564532" w14:paraId="1D5E08EB" w14:textId="77777777" w:rsidTr="00F4601A">
        <w:trPr>
          <w:trHeight w:val="413"/>
        </w:trPr>
        <w:tc>
          <w:tcPr>
            <w:tcW w:w="1478" w:type="pct"/>
            <w:vMerge w:val="restart"/>
            <w:vAlign w:val="center"/>
          </w:tcPr>
          <w:p w14:paraId="1A03D44F" w14:textId="77777777"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Indicators</w:t>
            </w:r>
          </w:p>
        </w:tc>
        <w:tc>
          <w:tcPr>
            <w:tcW w:w="1991" w:type="pct"/>
            <w:gridSpan w:val="3"/>
            <w:vAlign w:val="center"/>
          </w:tcPr>
          <w:p w14:paraId="1FF49957" w14:textId="77777777"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Targets – Expected Value</w:t>
            </w:r>
          </w:p>
        </w:tc>
        <w:tc>
          <w:tcPr>
            <w:tcW w:w="1530" w:type="pct"/>
            <w:vMerge w:val="restart"/>
            <w:vAlign w:val="center"/>
          </w:tcPr>
          <w:p w14:paraId="05AB72C1" w14:textId="77777777"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Materialized to date</w:t>
            </w:r>
          </w:p>
        </w:tc>
      </w:tr>
      <w:tr w:rsidR="00F4601A" w:rsidRPr="00564532" w14:paraId="6D84E699" w14:textId="77777777" w:rsidTr="00F4601A">
        <w:trPr>
          <w:trHeight w:val="413"/>
        </w:trPr>
        <w:tc>
          <w:tcPr>
            <w:tcW w:w="1478" w:type="pct"/>
            <w:vMerge/>
            <w:vAlign w:val="center"/>
          </w:tcPr>
          <w:p w14:paraId="3B88D8B1" w14:textId="77777777" w:rsidR="00DF0CF5" w:rsidRPr="00564532" w:rsidRDefault="00DF0CF5" w:rsidP="004830B3">
            <w:pPr>
              <w:rPr>
                <w:rFonts w:asciiTheme="minorBidi" w:hAnsiTheme="minorBidi" w:cstheme="minorBidi"/>
                <w:b/>
                <w:bCs/>
                <w:szCs w:val="18"/>
              </w:rPr>
            </w:pPr>
          </w:p>
        </w:tc>
        <w:tc>
          <w:tcPr>
            <w:tcW w:w="665" w:type="pct"/>
            <w:vAlign w:val="center"/>
          </w:tcPr>
          <w:p w14:paraId="0BEDD66C" w14:textId="77777777"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Mid-term</w:t>
            </w:r>
          </w:p>
        </w:tc>
        <w:tc>
          <w:tcPr>
            <w:tcW w:w="666" w:type="pct"/>
            <w:vAlign w:val="center"/>
          </w:tcPr>
          <w:p w14:paraId="3E4791BA" w14:textId="77777777"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End-of-project</w:t>
            </w:r>
          </w:p>
        </w:tc>
        <w:tc>
          <w:tcPr>
            <w:tcW w:w="661" w:type="pct"/>
            <w:vAlign w:val="center"/>
          </w:tcPr>
          <w:p w14:paraId="5AAE51A7" w14:textId="4FC53881" w:rsidR="00DF0CF5" w:rsidRPr="00564532" w:rsidRDefault="00DF0CF5" w:rsidP="004830B3">
            <w:pPr>
              <w:jc w:val="center"/>
              <w:rPr>
                <w:rFonts w:asciiTheme="minorBidi" w:hAnsiTheme="minorBidi" w:cstheme="minorBidi"/>
                <w:b/>
                <w:bCs/>
                <w:szCs w:val="18"/>
              </w:rPr>
            </w:pPr>
            <w:r w:rsidRPr="00564532">
              <w:rPr>
                <w:rFonts w:asciiTheme="minorBidi" w:hAnsiTheme="minorBidi" w:cstheme="minorBidi"/>
                <w:b/>
                <w:bCs/>
                <w:szCs w:val="18"/>
              </w:rPr>
              <w:t>Total target</w:t>
            </w:r>
          </w:p>
        </w:tc>
        <w:tc>
          <w:tcPr>
            <w:tcW w:w="1530" w:type="pct"/>
            <w:vMerge/>
          </w:tcPr>
          <w:p w14:paraId="6C7F5FA3" w14:textId="77777777" w:rsidR="00DF0CF5" w:rsidRPr="00564532" w:rsidRDefault="00DF0CF5" w:rsidP="004830B3">
            <w:pPr>
              <w:rPr>
                <w:rFonts w:asciiTheme="minorBidi" w:hAnsiTheme="minorBidi" w:cstheme="minorBidi"/>
                <w:szCs w:val="18"/>
              </w:rPr>
            </w:pPr>
          </w:p>
        </w:tc>
      </w:tr>
      <w:tr w:rsidR="00F4601A" w:rsidRPr="00564532" w14:paraId="1976C20C" w14:textId="77777777" w:rsidTr="00F4601A">
        <w:trPr>
          <w:trHeight w:val="413"/>
        </w:trPr>
        <w:tc>
          <w:tcPr>
            <w:tcW w:w="1478" w:type="pct"/>
          </w:tcPr>
          <w:p w14:paraId="1E8F7B7D" w14:textId="6FE3E013" w:rsidR="00DF0CF5" w:rsidRPr="00564532" w:rsidRDefault="00C05E78" w:rsidP="004830B3">
            <w:pPr>
              <w:rPr>
                <w:rFonts w:asciiTheme="minorBidi" w:hAnsiTheme="minorBidi" w:cstheme="minorBidi"/>
                <w:szCs w:val="18"/>
              </w:rPr>
            </w:pPr>
            <w:r w:rsidRPr="00564532">
              <w:rPr>
                <w:rFonts w:asciiTheme="minorBidi" w:hAnsiTheme="minorBidi" w:cstheme="minorBidi"/>
                <w:szCs w:val="18"/>
              </w:rPr>
              <w:t xml:space="preserve">Total no. of direct beneficiaries </w:t>
            </w:r>
          </w:p>
        </w:tc>
        <w:tc>
          <w:tcPr>
            <w:tcW w:w="665" w:type="pct"/>
          </w:tcPr>
          <w:p w14:paraId="0181204A" w14:textId="10D42EC7" w:rsidR="00DF0CF5" w:rsidRPr="00564532" w:rsidRDefault="00C311FD" w:rsidP="004830B3">
            <w:pPr>
              <w:rPr>
                <w:rFonts w:asciiTheme="minorBidi" w:hAnsiTheme="minorBidi" w:cstheme="minorBidi"/>
                <w:szCs w:val="18"/>
              </w:rPr>
            </w:pPr>
            <w:r w:rsidRPr="00564532">
              <w:rPr>
                <w:rFonts w:asciiTheme="minorBidi" w:hAnsiTheme="minorBidi" w:cstheme="minorBidi"/>
                <w:szCs w:val="18"/>
              </w:rPr>
              <w:t>19,700</w:t>
            </w:r>
          </w:p>
        </w:tc>
        <w:tc>
          <w:tcPr>
            <w:tcW w:w="666" w:type="pct"/>
          </w:tcPr>
          <w:p w14:paraId="51C05AFF" w14:textId="5304AF99" w:rsidR="00DF0CF5" w:rsidRPr="00564532" w:rsidRDefault="0082342D" w:rsidP="004830B3">
            <w:pPr>
              <w:rPr>
                <w:rFonts w:asciiTheme="minorBidi" w:hAnsiTheme="minorBidi" w:cstheme="minorBidi"/>
                <w:szCs w:val="18"/>
              </w:rPr>
            </w:pPr>
            <w:r w:rsidRPr="00564532">
              <w:rPr>
                <w:rFonts w:asciiTheme="minorBidi" w:hAnsiTheme="minorBidi" w:cstheme="minorBidi"/>
                <w:szCs w:val="18"/>
              </w:rPr>
              <w:t>37,292</w:t>
            </w:r>
          </w:p>
        </w:tc>
        <w:tc>
          <w:tcPr>
            <w:tcW w:w="661" w:type="pct"/>
          </w:tcPr>
          <w:p w14:paraId="5B6FD79B" w14:textId="771276B9" w:rsidR="00DF0CF5" w:rsidRPr="00564532" w:rsidRDefault="0082342D" w:rsidP="004830B3">
            <w:pPr>
              <w:rPr>
                <w:rFonts w:asciiTheme="minorBidi" w:hAnsiTheme="minorBidi" w:cstheme="minorBidi"/>
                <w:szCs w:val="18"/>
              </w:rPr>
            </w:pPr>
            <w:r w:rsidRPr="00564532">
              <w:rPr>
                <w:rFonts w:asciiTheme="minorBidi" w:hAnsiTheme="minorBidi" w:cstheme="minorBidi"/>
                <w:szCs w:val="18"/>
              </w:rPr>
              <w:t>37,292</w:t>
            </w:r>
          </w:p>
        </w:tc>
        <w:tc>
          <w:tcPr>
            <w:tcW w:w="1530" w:type="pct"/>
          </w:tcPr>
          <w:p w14:paraId="6CAF3AFC" w14:textId="71F84C6A" w:rsidR="00DF0CF5" w:rsidRPr="00564532" w:rsidRDefault="00585F73" w:rsidP="004830B3">
            <w:pPr>
              <w:rPr>
                <w:rFonts w:asciiTheme="minorBidi" w:hAnsiTheme="minorBidi" w:cstheme="minorBidi"/>
                <w:szCs w:val="18"/>
              </w:rPr>
            </w:pPr>
            <w:r w:rsidRPr="00585F73">
              <w:rPr>
                <w:rFonts w:asciiTheme="minorBidi" w:hAnsiTheme="minorBidi" w:cstheme="minorBidi"/>
                <w:szCs w:val="18"/>
              </w:rPr>
              <w:t>30</w:t>
            </w:r>
            <w:r>
              <w:rPr>
                <w:rFonts w:asciiTheme="minorBidi" w:hAnsiTheme="minorBidi" w:cstheme="minorBidi"/>
                <w:szCs w:val="18"/>
              </w:rPr>
              <w:t>,</w:t>
            </w:r>
            <w:r w:rsidRPr="00585F73">
              <w:rPr>
                <w:rFonts w:asciiTheme="minorBidi" w:hAnsiTheme="minorBidi" w:cstheme="minorBidi"/>
                <w:szCs w:val="18"/>
              </w:rPr>
              <w:t>834</w:t>
            </w:r>
            <w:r>
              <w:rPr>
                <w:rFonts w:asciiTheme="minorBidi" w:hAnsiTheme="minorBidi" w:cstheme="minorBidi"/>
                <w:szCs w:val="18"/>
              </w:rPr>
              <w:t xml:space="preserve"> </w:t>
            </w:r>
            <w:r w:rsidR="009C152D" w:rsidRPr="00564532">
              <w:rPr>
                <w:rFonts w:asciiTheme="minorBidi" w:hAnsiTheme="minorBidi" w:cstheme="minorBidi"/>
                <w:szCs w:val="18"/>
              </w:rPr>
              <w:t xml:space="preserve">beneficiaries, of whom </w:t>
            </w:r>
            <w:r>
              <w:rPr>
                <w:rFonts w:asciiTheme="minorBidi" w:hAnsiTheme="minorBidi" w:cstheme="minorBidi"/>
                <w:szCs w:val="18"/>
              </w:rPr>
              <w:t>16,990</w:t>
            </w:r>
            <w:r w:rsidR="009C152D" w:rsidRPr="00564532">
              <w:rPr>
                <w:rFonts w:asciiTheme="minorBidi" w:hAnsiTheme="minorBidi" w:cstheme="minorBidi"/>
                <w:szCs w:val="18"/>
              </w:rPr>
              <w:t xml:space="preserve"> (i.e. 5</w:t>
            </w:r>
            <w:r w:rsidR="00285725" w:rsidRPr="00564532">
              <w:rPr>
                <w:rFonts w:asciiTheme="minorBidi" w:hAnsiTheme="minorBidi" w:cstheme="minorBidi"/>
                <w:szCs w:val="18"/>
              </w:rPr>
              <w:t>5</w:t>
            </w:r>
            <w:r w:rsidR="009C152D" w:rsidRPr="00564532">
              <w:rPr>
                <w:rFonts w:asciiTheme="minorBidi" w:hAnsiTheme="minorBidi" w:cstheme="minorBidi"/>
                <w:szCs w:val="18"/>
              </w:rPr>
              <w:t>%) women</w:t>
            </w:r>
          </w:p>
        </w:tc>
      </w:tr>
      <w:tr w:rsidR="00F4601A" w:rsidRPr="00564532" w14:paraId="456A698B" w14:textId="77777777" w:rsidTr="00F4601A">
        <w:trPr>
          <w:trHeight w:val="413"/>
        </w:trPr>
        <w:tc>
          <w:tcPr>
            <w:tcW w:w="1478" w:type="pct"/>
          </w:tcPr>
          <w:p w14:paraId="7BFEFA6E" w14:textId="20A5234C" w:rsidR="00DF0CF5" w:rsidRPr="00564532" w:rsidRDefault="00C05E78" w:rsidP="004830B3">
            <w:pPr>
              <w:rPr>
                <w:rFonts w:asciiTheme="minorBidi" w:hAnsiTheme="minorBidi" w:cstheme="minorBidi"/>
                <w:szCs w:val="18"/>
              </w:rPr>
            </w:pPr>
            <w:r w:rsidRPr="00564532">
              <w:rPr>
                <w:rFonts w:asciiTheme="minorBidi" w:hAnsiTheme="minorBidi" w:cstheme="minorBidi"/>
                <w:szCs w:val="18"/>
              </w:rPr>
              <w:t xml:space="preserve">Area of land managed for climate resilience </w:t>
            </w:r>
            <w:r w:rsidR="00CD46DA" w:rsidRPr="00564532">
              <w:rPr>
                <w:rFonts w:asciiTheme="minorBidi" w:hAnsiTheme="minorBidi" w:cstheme="minorBidi"/>
                <w:szCs w:val="18"/>
              </w:rPr>
              <w:t>(ha)</w:t>
            </w:r>
          </w:p>
        </w:tc>
        <w:tc>
          <w:tcPr>
            <w:tcW w:w="665" w:type="pct"/>
          </w:tcPr>
          <w:p w14:paraId="7FDA5760" w14:textId="246EF476" w:rsidR="00DF0CF5" w:rsidRPr="00564532" w:rsidRDefault="00C311FD" w:rsidP="004830B3">
            <w:pPr>
              <w:rPr>
                <w:rFonts w:asciiTheme="minorBidi" w:hAnsiTheme="minorBidi" w:cstheme="minorBidi"/>
                <w:szCs w:val="18"/>
              </w:rPr>
            </w:pPr>
            <w:r w:rsidRPr="00564532">
              <w:rPr>
                <w:rFonts w:asciiTheme="minorBidi" w:hAnsiTheme="minorBidi" w:cstheme="minorBidi"/>
                <w:szCs w:val="18"/>
              </w:rPr>
              <w:t>N/A</w:t>
            </w:r>
          </w:p>
        </w:tc>
        <w:tc>
          <w:tcPr>
            <w:tcW w:w="666" w:type="pct"/>
          </w:tcPr>
          <w:p w14:paraId="7657032B" w14:textId="3DFC4EC6" w:rsidR="00DF0CF5" w:rsidRPr="00564532" w:rsidRDefault="00C05E78" w:rsidP="004830B3">
            <w:pPr>
              <w:rPr>
                <w:rFonts w:asciiTheme="minorBidi" w:hAnsiTheme="minorBidi" w:cstheme="minorBidi"/>
                <w:szCs w:val="18"/>
              </w:rPr>
            </w:pPr>
            <w:r w:rsidRPr="00564532">
              <w:rPr>
                <w:rFonts w:asciiTheme="minorBidi" w:hAnsiTheme="minorBidi" w:cstheme="minorBidi"/>
                <w:szCs w:val="18"/>
              </w:rPr>
              <w:t>550 ha</w:t>
            </w:r>
          </w:p>
        </w:tc>
        <w:tc>
          <w:tcPr>
            <w:tcW w:w="661" w:type="pct"/>
          </w:tcPr>
          <w:p w14:paraId="03218E39" w14:textId="6AFDCF6C" w:rsidR="00DF0CF5" w:rsidRPr="00564532" w:rsidRDefault="00CD46DA" w:rsidP="004830B3">
            <w:pPr>
              <w:rPr>
                <w:rFonts w:asciiTheme="minorBidi" w:hAnsiTheme="minorBidi" w:cstheme="minorBidi"/>
                <w:szCs w:val="18"/>
              </w:rPr>
            </w:pPr>
            <w:r w:rsidRPr="00564532">
              <w:rPr>
                <w:rFonts w:asciiTheme="minorBidi" w:hAnsiTheme="minorBidi" w:cstheme="minorBidi"/>
                <w:szCs w:val="18"/>
              </w:rPr>
              <w:t>550 ha</w:t>
            </w:r>
          </w:p>
        </w:tc>
        <w:tc>
          <w:tcPr>
            <w:tcW w:w="1530" w:type="pct"/>
          </w:tcPr>
          <w:p w14:paraId="3959CF17" w14:textId="06D8CD5A" w:rsidR="00DF0CF5" w:rsidRPr="00564532" w:rsidRDefault="00ED40B6" w:rsidP="004830B3">
            <w:pPr>
              <w:rPr>
                <w:rFonts w:asciiTheme="minorBidi" w:hAnsiTheme="minorBidi" w:cstheme="minorBidi"/>
                <w:szCs w:val="18"/>
              </w:rPr>
            </w:pPr>
            <w:r>
              <w:rPr>
                <w:rFonts w:asciiTheme="minorBidi" w:hAnsiTheme="minorBidi" w:cstheme="minorBidi"/>
                <w:szCs w:val="18"/>
              </w:rPr>
              <w:t>229</w:t>
            </w:r>
            <w:r w:rsidR="00CE5C2A" w:rsidRPr="00564532">
              <w:rPr>
                <w:rFonts w:asciiTheme="minorBidi" w:hAnsiTheme="minorBidi" w:cstheme="minorBidi"/>
                <w:szCs w:val="18"/>
              </w:rPr>
              <w:t xml:space="preserve"> ha (</w:t>
            </w:r>
            <w:r w:rsidR="00AC5824" w:rsidRPr="00564532">
              <w:rPr>
                <w:rFonts w:asciiTheme="minorBidi" w:hAnsiTheme="minorBidi" w:cstheme="minorBidi"/>
                <w:szCs w:val="18"/>
              </w:rPr>
              <w:t>1</w:t>
            </w:r>
            <w:r>
              <w:rPr>
                <w:rFonts w:asciiTheme="minorBidi" w:hAnsiTheme="minorBidi" w:cstheme="minorBidi"/>
                <w:szCs w:val="18"/>
              </w:rPr>
              <w:t>8</w:t>
            </w:r>
            <w:r w:rsidR="00AC5824" w:rsidRPr="00564532">
              <w:rPr>
                <w:rFonts w:asciiTheme="minorBidi" w:hAnsiTheme="minorBidi" w:cstheme="minorBidi"/>
                <w:szCs w:val="18"/>
              </w:rPr>
              <w:t>1</w:t>
            </w:r>
            <w:r w:rsidR="000D3286" w:rsidRPr="00564532">
              <w:rPr>
                <w:rFonts w:asciiTheme="minorBidi" w:hAnsiTheme="minorBidi" w:cstheme="minorBidi"/>
                <w:szCs w:val="18"/>
              </w:rPr>
              <w:t xml:space="preserve"> ha of dune stabilization and </w:t>
            </w:r>
            <w:r>
              <w:rPr>
                <w:rFonts w:asciiTheme="minorBidi" w:hAnsiTheme="minorBidi" w:cstheme="minorBidi"/>
                <w:szCs w:val="18"/>
              </w:rPr>
              <w:t>4</w:t>
            </w:r>
            <w:r w:rsidR="000D3286" w:rsidRPr="00564532">
              <w:rPr>
                <w:rFonts w:asciiTheme="minorBidi" w:hAnsiTheme="minorBidi" w:cstheme="minorBidi"/>
                <w:szCs w:val="18"/>
              </w:rPr>
              <w:t>8 ha of agroecology systems)</w:t>
            </w:r>
          </w:p>
        </w:tc>
      </w:tr>
      <w:tr w:rsidR="00F4601A" w:rsidRPr="00564532" w14:paraId="1A4C4F21" w14:textId="77777777" w:rsidTr="00F4601A">
        <w:trPr>
          <w:trHeight w:val="413"/>
        </w:trPr>
        <w:tc>
          <w:tcPr>
            <w:tcW w:w="1478" w:type="pct"/>
          </w:tcPr>
          <w:p w14:paraId="11EF9D8F" w14:textId="7FBE45EF" w:rsidR="00CD46DA" w:rsidRPr="00564532" w:rsidRDefault="00CD46DA" w:rsidP="004830B3">
            <w:pPr>
              <w:rPr>
                <w:rFonts w:asciiTheme="minorBidi" w:hAnsiTheme="minorBidi" w:cstheme="minorBidi"/>
                <w:szCs w:val="18"/>
              </w:rPr>
            </w:pPr>
            <w:r w:rsidRPr="00564532">
              <w:rPr>
                <w:rFonts w:asciiTheme="minorBidi" w:hAnsiTheme="minorBidi" w:cstheme="minorBidi"/>
                <w:szCs w:val="18"/>
              </w:rPr>
              <w:t xml:space="preserve">Total no. of policies/plans that will mainstream climate </w:t>
            </w:r>
            <w:r w:rsidR="0082342D" w:rsidRPr="00564532">
              <w:rPr>
                <w:rFonts w:asciiTheme="minorBidi" w:hAnsiTheme="minorBidi" w:cstheme="minorBidi"/>
                <w:szCs w:val="18"/>
              </w:rPr>
              <w:t>resilience</w:t>
            </w:r>
          </w:p>
        </w:tc>
        <w:tc>
          <w:tcPr>
            <w:tcW w:w="665" w:type="pct"/>
          </w:tcPr>
          <w:p w14:paraId="307C30CC" w14:textId="78F61923" w:rsidR="00CD46DA" w:rsidRPr="00564532" w:rsidRDefault="00120FC9" w:rsidP="004830B3">
            <w:pPr>
              <w:rPr>
                <w:rFonts w:asciiTheme="minorBidi" w:hAnsiTheme="minorBidi" w:cstheme="minorBidi"/>
                <w:szCs w:val="18"/>
              </w:rPr>
            </w:pPr>
            <w:r w:rsidRPr="00564532">
              <w:rPr>
                <w:rFonts w:asciiTheme="minorBidi" w:hAnsiTheme="minorBidi" w:cstheme="minorBidi"/>
                <w:szCs w:val="18"/>
              </w:rPr>
              <w:t>N/A</w:t>
            </w:r>
          </w:p>
        </w:tc>
        <w:tc>
          <w:tcPr>
            <w:tcW w:w="666" w:type="pct"/>
          </w:tcPr>
          <w:p w14:paraId="2768BE47" w14:textId="653ADC41" w:rsidR="00CD46DA" w:rsidRPr="00564532" w:rsidRDefault="00F4601A" w:rsidP="004830B3">
            <w:pPr>
              <w:rPr>
                <w:rFonts w:asciiTheme="minorBidi" w:hAnsiTheme="minorBidi" w:cstheme="minorBidi"/>
                <w:szCs w:val="18"/>
              </w:rPr>
            </w:pPr>
            <w:r w:rsidRPr="00564532">
              <w:rPr>
                <w:rFonts w:asciiTheme="minorBidi" w:hAnsiTheme="minorBidi" w:cstheme="minorBidi"/>
                <w:szCs w:val="18"/>
              </w:rPr>
              <w:t>11</w:t>
            </w:r>
          </w:p>
        </w:tc>
        <w:tc>
          <w:tcPr>
            <w:tcW w:w="661" w:type="pct"/>
          </w:tcPr>
          <w:p w14:paraId="78587E29" w14:textId="60BBC6AC" w:rsidR="00CD46DA" w:rsidRPr="00564532" w:rsidRDefault="00F4601A" w:rsidP="004830B3">
            <w:pPr>
              <w:rPr>
                <w:rFonts w:asciiTheme="minorBidi" w:hAnsiTheme="minorBidi" w:cstheme="minorBidi"/>
                <w:szCs w:val="18"/>
              </w:rPr>
            </w:pPr>
            <w:r w:rsidRPr="00564532">
              <w:rPr>
                <w:rFonts w:asciiTheme="minorBidi" w:hAnsiTheme="minorBidi" w:cstheme="minorBidi"/>
                <w:szCs w:val="18"/>
              </w:rPr>
              <w:t>11</w:t>
            </w:r>
          </w:p>
        </w:tc>
        <w:tc>
          <w:tcPr>
            <w:tcW w:w="1530" w:type="pct"/>
          </w:tcPr>
          <w:p w14:paraId="75ECD8F6" w14:textId="464AB802" w:rsidR="00CD46DA" w:rsidRPr="00564532" w:rsidRDefault="00034F71" w:rsidP="004830B3">
            <w:pPr>
              <w:rPr>
                <w:rFonts w:asciiTheme="minorBidi" w:hAnsiTheme="minorBidi" w:cstheme="minorBidi"/>
                <w:szCs w:val="18"/>
              </w:rPr>
            </w:pPr>
            <w:r>
              <w:rPr>
                <w:rFonts w:asciiTheme="minorBidi" w:hAnsiTheme="minorBidi" w:cstheme="minorBidi"/>
                <w:szCs w:val="18"/>
              </w:rPr>
              <w:t>3</w:t>
            </w:r>
          </w:p>
        </w:tc>
      </w:tr>
      <w:tr w:rsidR="00F4601A" w:rsidRPr="00564532" w14:paraId="20517444" w14:textId="77777777" w:rsidTr="00F4601A">
        <w:trPr>
          <w:trHeight w:val="413"/>
        </w:trPr>
        <w:tc>
          <w:tcPr>
            <w:tcW w:w="1478" w:type="pct"/>
          </w:tcPr>
          <w:p w14:paraId="6D5C2304" w14:textId="17EDD4C7" w:rsidR="00CD46DA" w:rsidRPr="00564532" w:rsidRDefault="0082342D" w:rsidP="004830B3">
            <w:pPr>
              <w:rPr>
                <w:rFonts w:asciiTheme="minorBidi" w:hAnsiTheme="minorBidi" w:cstheme="minorBidi"/>
                <w:szCs w:val="18"/>
              </w:rPr>
            </w:pPr>
            <w:r w:rsidRPr="00564532">
              <w:rPr>
                <w:rFonts w:asciiTheme="minorBidi" w:hAnsiTheme="minorBidi" w:cstheme="minorBidi"/>
                <w:szCs w:val="18"/>
              </w:rPr>
              <w:t xml:space="preserve">Total no. of people trained </w:t>
            </w:r>
          </w:p>
        </w:tc>
        <w:tc>
          <w:tcPr>
            <w:tcW w:w="665" w:type="pct"/>
          </w:tcPr>
          <w:p w14:paraId="02B8395B" w14:textId="739DD5F4" w:rsidR="00CD46DA" w:rsidRPr="00564532" w:rsidRDefault="00C311FD" w:rsidP="004830B3">
            <w:pPr>
              <w:rPr>
                <w:rFonts w:asciiTheme="minorBidi" w:hAnsiTheme="minorBidi" w:cstheme="minorBidi"/>
                <w:szCs w:val="18"/>
              </w:rPr>
            </w:pPr>
            <w:r w:rsidRPr="00564532">
              <w:rPr>
                <w:rFonts w:asciiTheme="minorBidi" w:hAnsiTheme="minorBidi" w:cstheme="minorBidi"/>
                <w:szCs w:val="18"/>
              </w:rPr>
              <w:t>N/A</w:t>
            </w:r>
          </w:p>
        </w:tc>
        <w:tc>
          <w:tcPr>
            <w:tcW w:w="666" w:type="pct"/>
          </w:tcPr>
          <w:p w14:paraId="707D16EC" w14:textId="2A5E3836" w:rsidR="00CD46DA" w:rsidRPr="00564532" w:rsidRDefault="00F4601A" w:rsidP="004830B3">
            <w:pPr>
              <w:rPr>
                <w:rFonts w:asciiTheme="minorBidi" w:hAnsiTheme="minorBidi" w:cstheme="minorBidi"/>
                <w:szCs w:val="18"/>
              </w:rPr>
            </w:pPr>
            <w:r w:rsidRPr="00564532">
              <w:rPr>
                <w:rFonts w:asciiTheme="minorBidi" w:hAnsiTheme="minorBidi" w:cstheme="minorBidi"/>
                <w:szCs w:val="18"/>
              </w:rPr>
              <w:t>575</w:t>
            </w:r>
          </w:p>
        </w:tc>
        <w:tc>
          <w:tcPr>
            <w:tcW w:w="661" w:type="pct"/>
          </w:tcPr>
          <w:p w14:paraId="09E544CA" w14:textId="0B215F8A" w:rsidR="00CD46DA" w:rsidRPr="00564532" w:rsidRDefault="00F4601A" w:rsidP="004830B3">
            <w:pPr>
              <w:rPr>
                <w:rFonts w:asciiTheme="minorBidi" w:hAnsiTheme="minorBidi" w:cstheme="minorBidi"/>
                <w:szCs w:val="18"/>
              </w:rPr>
            </w:pPr>
            <w:r w:rsidRPr="00564532">
              <w:rPr>
                <w:rFonts w:asciiTheme="minorBidi" w:hAnsiTheme="minorBidi" w:cstheme="minorBidi"/>
                <w:szCs w:val="18"/>
              </w:rPr>
              <w:t>575</w:t>
            </w:r>
          </w:p>
        </w:tc>
        <w:tc>
          <w:tcPr>
            <w:tcW w:w="1530" w:type="pct"/>
          </w:tcPr>
          <w:p w14:paraId="3B8CB6E6" w14:textId="0B4425BD" w:rsidR="00CD46DA" w:rsidRPr="00564532" w:rsidRDefault="00CE4297" w:rsidP="004830B3">
            <w:pPr>
              <w:rPr>
                <w:rFonts w:asciiTheme="minorBidi" w:hAnsiTheme="minorBidi" w:cstheme="minorBidi"/>
                <w:szCs w:val="18"/>
              </w:rPr>
            </w:pPr>
            <w:r>
              <w:rPr>
                <w:rFonts w:asciiTheme="minorBidi" w:hAnsiTheme="minorBidi" w:cstheme="minorBidi"/>
                <w:szCs w:val="18"/>
              </w:rPr>
              <w:t>2</w:t>
            </w:r>
            <w:r w:rsidR="00403831">
              <w:rPr>
                <w:rFonts w:asciiTheme="minorBidi" w:hAnsiTheme="minorBidi" w:cstheme="minorBidi"/>
                <w:szCs w:val="18"/>
              </w:rPr>
              <w:t>25</w:t>
            </w:r>
          </w:p>
        </w:tc>
      </w:tr>
    </w:tbl>
    <w:p w14:paraId="1E5FCF37" w14:textId="77777777" w:rsidR="00DF0CF5" w:rsidRPr="00564532" w:rsidRDefault="00DF0CF5" w:rsidP="00DF0CF5">
      <w:pPr>
        <w:rPr>
          <w:rFonts w:asciiTheme="minorBidi" w:hAnsiTheme="minorBidi" w:cstheme="minorBidi"/>
          <w:b/>
          <w:sz w:val="20"/>
          <w:szCs w:val="20"/>
        </w:rPr>
      </w:pPr>
    </w:p>
    <w:p w14:paraId="1821396A"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2.3. Implementation Status and Risk</w:t>
      </w:r>
    </w:p>
    <w:p w14:paraId="4DA45121" w14:textId="0FD3A500" w:rsidR="00DF0CF5" w:rsidRPr="00564532" w:rsidRDefault="00DF0CF5" w:rsidP="00DF0CF5">
      <w:pPr>
        <w:ind w:left="360"/>
        <w:rPr>
          <w:rFonts w:asciiTheme="minorBidi" w:hAnsiTheme="minorBidi" w:cstheme="minorBid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0"/>
        <w:gridCol w:w="1319"/>
        <w:gridCol w:w="1295"/>
        <w:gridCol w:w="1295"/>
        <w:gridCol w:w="1295"/>
        <w:gridCol w:w="1270"/>
      </w:tblGrid>
      <w:tr w:rsidR="00DF0CF5" w:rsidRPr="00564532" w14:paraId="50937BC6" w14:textId="77777777" w:rsidTr="004830B3">
        <w:tc>
          <w:tcPr>
            <w:tcW w:w="2370" w:type="dxa"/>
            <w:shd w:val="clear" w:color="auto" w:fill="D9D9D9"/>
            <w:vAlign w:val="center"/>
          </w:tcPr>
          <w:p w14:paraId="33C92C9D" w14:textId="77777777" w:rsidR="00DF0CF5" w:rsidRPr="00564532" w:rsidRDefault="00DF0CF5" w:rsidP="004830B3">
            <w:pPr>
              <w:rPr>
                <w:rFonts w:asciiTheme="minorBidi" w:hAnsiTheme="minorBidi" w:cstheme="minorBidi"/>
                <w:b/>
                <w:szCs w:val="18"/>
              </w:rPr>
            </w:pPr>
          </w:p>
        </w:tc>
        <w:tc>
          <w:tcPr>
            <w:tcW w:w="1319" w:type="dxa"/>
            <w:vAlign w:val="center"/>
          </w:tcPr>
          <w:p w14:paraId="47C163C4" w14:textId="55933860"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FY 20</w:t>
            </w:r>
            <w:r w:rsidR="004C41F2" w:rsidRPr="00564532">
              <w:rPr>
                <w:rFonts w:asciiTheme="minorBidi" w:hAnsiTheme="minorBidi" w:cstheme="minorBidi"/>
                <w:szCs w:val="18"/>
              </w:rPr>
              <w:t>23</w:t>
            </w:r>
          </w:p>
        </w:tc>
        <w:tc>
          <w:tcPr>
            <w:tcW w:w="1295" w:type="dxa"/>
            <w:vAlign w:val="center"/>
          </w:tcPr>
          <w:p w14:paraId="611D4326" w14:textId="0B2DEE81" w:rsidR="00DF0CF5" w:rsidRPr="00564532" w:rsidRDefault="00DF0CF5" w:rsidP="004830B3">
            <w:pPr>
              <w:jc w:val="center"/>
              <w:rPr>
                <w:rFonts w:asciiTheme="minorBidi" w:hAnsiTheme="minorBidi" w:cstheme="minorBidi"/>
                <w:b/>
                <w:szCs w:val="18"/>
              </w:rPr>
            </w:pPr>
            <w:r w:rsidRPr="00564532">
              <w:rPr>
                <w:rFonts w:asciiTheme="minorBidi" w:hAnsiTheme="minorBidi" w:cstheme="minorBidi"/>
                <w:szCs w:val="18"/>
              </w:rPr>
              <w:t>FY 20</w:t>
            </w:r>
            <w:r w:rsidR="009636B1" w:rsidRPr="00564532">
              <w:rPr>
                <w:rFonts w:asciiTheme="minorBidi" w:hAnsiTheme="minorBidi" w:cstheme="minorBidi"/>
                <w:szCs w:val="18"/>
              </w:rPr>
              <w:t>24</w:t>
            </w:r>
          </w:p>
        </w:tc>
        <w:tc>
          <w:tcPr>
            <w:tcW w:w="1295" w:type="dxa"/>
            <w:vAlign w:val="center"/>
          </w:tcPr>
          <w:p w14:paraId="3AA5E6B1" w14:textId="57D6814A" w:rsidR="00DF0CF5" w:rsidRPr="00564532" w:rsidRDefault="00DF0CF5" w:rsidP="004830B3">
            <w:pPr>
              <w:jc w:val="center"/>
              <w:rPr>
                <w:rFonts w:asciiTheme="minorBidi" w:hAnsiTheme="minorBidi" w:cstheme="minorBidi"/>
                <w:b/>
                <w:szCs w:val="18"/>
              </w:rPr>
            </w:pPr>
            <w:r w:rsidRPr="00564532">
              <w:rPr>
                <w:rFonts w:asciiTheme="minorBidi" w:hAnsiTheme="minorBidi" w:cstheme="minorBidi"/>
                <w:szCs w:val="18"/>
              </w:rPr>
              <w:t>FY 20</w:t>
            </w:r>
            <w:r w:rsidR="0058409D">
              <w:rPr>
                <w:rFonts w:asciiTheme="minorBidi" w:hAnsiTheme="minorBidi" w:cstheme="minorBidi"/>
                <w:szCs w:val="18"/>
              </w:rPr>
              <w:t>25</w:t>
            </w:r>
          </w:p>
        </w:tc>
        <w:tc>
          <w:tcPr>
            <w:tcW w:w="1295" w:type="dxa"/>
            <w:vAlign w:val="center"/>
          </w:tcPr>
          <w:p w14:paraId="098FDEA2" w14:textId="77777777" w:rsidR="00DF0CF5" w:rsidRPr="00564532" w:rsidRDefault="00DF0CF5" w:rsidP="004830B3">
            <w:pPr>
              <w:jc w:val="center"/>
              <w:rPr>
                <w:rFonts w:asciiTheme="minorBidi" w:hAnsiTheme="minorBidi" w:cstheme="minorBidi"/>
                <w:b/>
                <w:szCs w:val="18"/>
              </w:rPr>
            </w:pPr>
            <w:r w:rsidRPr="00564532">
              <w:rPr>
                <w:rFonts w:asciiTheme="minorBidi" w:hAnsiTheme="minorBidi" w:cstheme="minorBidi"/>
                <w:szCs w:val="18"/>
              </w:rPr>
              <w:t>FY 20__</w:t>
            </w:r>
          </w:p>
        </w:tc>
        <w:tc>
          <w:tcPr>
            <w:tcW w:w="1270" w:type="dxa"/>
            <w:vAlign w:val="center"/>
          </w:tcPr>
          <w:p w14:paraId="6F5CA785"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FY 20__</w:t>
            </w:r>
          </w:p>
        </w:tc>
      </w:tr>
      <w:tr w:rsidR="00DF0CF5" w:rsidRPr="00564532" w14:paraId="20C90607" w14:textId="77777777" w:rsidTr="004830B3">
        <w:tc>
          <w:tcPr>
            <w:tcW w:w="2370" w:type="dxa"/>
            <w:shd w:val="clear" w:color="auto" w:fill="D9D9D9"/>
          </w:tcPr>
          <w:p w14:paraId="4500287B" w14:textId="77777777" w:rsidR="00DF0CF5" w:rsidRPr="00564532" w:rsidRDefault="00DF0CF5" w:rsidP="004830B3">
            <w:pPr>
              <w:rPr>
                <w:rFonts w:asciiTheme="minorBidi" w:hAnsiTheme="minorBidi" w:cstheme="minorBidi"/>
                <w:bCs/>
                <w:szCs w:val="18"/>
              </w:rPr>
            </w:pPr>
            <w:r w:rsidRPr="00564532">
              <w:rPr>
                <w:rFonts w:asciiTheme="minorBidi" w:hAnsiTheme="minorBidi" w:cstheme="minorBidi"/>
                <w:bCs/>
                <w:szCs w:val="18"/>
              </w:rPr>
              <w:t>PIR #</w:t>
            </w:r>
          </w:p>
        </w:tc>
        <w:tc>
          <w:tcPr>
            <w:tcW w:w="1319" w:type="dxa"/>
            <w:vAlign w:val="center"/>
          </w:tcPr>
          <w:p w14:paraId="321DD073"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1</w:t>
            </w:r>
            <w:r w:rsidRPr="00564532">
              <w:rPr>
                <w:rFonts w:asciiTheme="minorBidi" w:hAnsiTheme="minorBidi" w:cstheme="minorBidi"/>
                <w:szCs w:val="18"/>
                <w:vertAlign w:val="superscript"/>
              </w:rPr>
              <w:t>st</w:t>
            </w:r>
            <w:r w:rsidRPr="00564532">
              <w:rPr>
                <w:rFonts w:asciiTheme="minorBidi" w:hAnsiTheme="minorBidi" w:cstheme="minorBidi"/>
                <w:szCs w:val="18"/>
              </w:rPr>
              <w:t xml:space="preserve"> </w:t>
            </w:r>
          </w:p>
        </w:tc>
        <w:tc>
          <w:tcPr>
            <w:tcW w:w="1295" w:type="dxa"/>
            <w:vAlign w:val="center"/>
          </w:tcPr>
          <w:p w14:paraId="3CD2967B"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2</w:t>
            </w:r>
            <w:r w:rsidRPr="00564532">
              <w:rPr>
                <w:rFonts w:asciiTheme="minorBidi" w:hAnsiTheme="minorBidi" w:cstheme="minorBidi"/>
                <w:szCs w:val="18"/>
                <w:vertAlign w:val="superscript"/>
              </w:rPr>
              <w:t>nd</w:t>
            </w:r>
            <w:r w:rsidRPr="00564532">
              <w:rPr>
                <w:rFonts w:asciiTheme="minorBidi" w:hAnsiTheme="minorBidi" w:cstheme="minorBidi"/>
                <w:szCs w:val="18"/>
              </w:rPr>
              <w:t xml:space="preserve"> </w:t>
            </w:r>
          </w:p>
        </w:tc>
        <w:tc>
          <w:tcPr>
            <w:tcW w:w="1295" w:type="dxa"/>
            <w:vAlign w:val="center"/>
          </w:tcPr>
          <w:p w14:paraId="75E3CA31"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3</w:t>
            </w:r>
            <w:r w:rsidRPr="00564532">
              <w:rPr>
                <w:rFonts w:asciiTheme="minorBidi" w:hAnsiTheme="minorBidi" w:cstheme="minorBidi"/>
                <w:szCs w:val="18"/>
                <w:vertAlign w:val="superscript"/>
              </w:rPr>
              <w:t>rd</w:t>
            </w:r>
            <w:r w:rsidRPr="00564532">
              <w:rPr>
                <w:rFonts w:asciiTheme="minorBidi" w:hAnsiTheme="minorBidi" w:cstheme="minorBidi"/>
                <w:szCs w:val="18"/>
              </w:rPr>
              <w:t xml:space="preserve"> </w:t>
            </w:r>
          </w:p>
        </w:tc>
        <w:tc>
          <w:tcPr>
            <w:tcW w:w="1295" w:type="dxa"/>
            <w:vAlign w:val="center"/>
          </w:tcPr>
          <w:p w14:paraId="3ED0AE04"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4</w:t>
            </w:r>
            <w:r w:rsidRPr="00564532">
              <w:rPr>
                <w:rFonts w:asciiTheme="minorBidi" w:hAnsiTheme="minorBidi" w:cstheme="minorBidi"/>
                <w:szCs w:val="18"/>
                <w:vertAlign w:val="superscript"/>
              </w:rPr>
              <w:t>th</w:t>
            </w:r>
            <w:r w:rsidRPr="00564532">
              <w:rPr>
                <w:rFonts w:asciiTheme="minorBidi" w:hAnsiTheme="minorBidi" w:cstheme="minorBidi"/>
                <w:szCs w:val="18"/>
              </w:rPr>
              <w:t xml:space="preserve"> </w:t>
            </w:r>
          </w:p>
        </w:tc>
        <w:tc>
          <w:tcPr>
            <w:tcW w:w="1270" w:type="dxa"/>
            <w:vAlign w:val="center"/>
          </w:tcPr>
          <w:p w14:paraId="66B09ECD" w14:textId="77777777" w:rsidR="00DF0CF5" w:rsidRPr="00564532" w:rsidRDefault="00DF0CF5" w:rsidP="004830B3">
            <w:pPr>
              <w:jc w:val="center"/>
              <w:rPr>
                <w:rFonts w:asciiTheme="minorBidi" w:hAnsiTheme="minorBidi" w:cstheme="minorBidi"/>
                <w:szCs w:val="18"/>
              </w:rPr>
            </w:pPr>
            <w:r w:rsidRPr="00564532">
              <w:rPr>
                <w:rFonts w:asciiTheme="minorBidi" w:hAnsiTheme="minorBidi" w:cstheme="minorBidi"/>
                <w:szCs w:val="18"/>
              </w:rPr>
              <w:t>….</w:t>
            </w:r>
          </w:p>
        </w:tc>
      </w:tr>
      <w:tr w:rsidR="00DF0CF5" w:rsidRPr="00564532" w14:paraId="2F41D8E6" w14:textId="77777777" w:rsidTr="004830B3">
        <w:tc>
          <w:tcPr>
            <w:tcW w:w="2370" w:type="dxa"/>
            <w:shd w:val="clear" w:color="auto" w:fill="D9D9D9"/>
          </w:tcPr>
          <w:p w14:paraId="5AF8EF11" w14:textId="77777777" w:rsidR="00DF0CF5" w:rsidRPr="00564532" w:rsidRDefault="00DF0CF5" w:rsidP="004830B3">
            <w:pPr>
              <w:rPr>
                <w:rFonts w:asciiTheme="minorBidi" w:hAnsiTheme="minorBidi" w:cstheme="minorBidi"/>
                <w:bCs/>
                <w:szCs w:val="18"/>
              </w:rPr>
            </w:pPr>
            <w:r w:rsidRPr="00564532">
              <w:rPr>
                <w:rFonts w:asciiTheme="minorBidi" w:hAnsiTheme="minorBidi" w:cstheme="minorBidi"/>
                <w:bCs/>
                <w:szCs w:val="18"/>
              </w:rPr>
              <w:t xml:space="preserve">Rating towards </w:t>
            </w:r>
            <w:r w:rsidRPr="00564532">
              <w:rPr>
                <w:rFonts w:asciiTheme="minorBidi" w:hAnsiTheme="minorBidi" w:cstheme="minorBidi"/>
                <w:b/>
                <w:szCs w:val="18"/>
              </w:rPr>
              <w:t>outcomes (DO)</w:t>
            </w:r>
            <w:r w:rsidRPr="00564532">
              <w:rPr>
                <w:rFonts w:asciiTheme="minorBidi" w:hAnsiTheme="minorBidi" w:cstheme="minorBidi"/>
                <w:bCs/>
                <w:szCs w:val="18"/>
              </w:rPr>
              <w:t xml:space="preserve"> (section 3.1)</w:t>
            </w:r>
          </w:p>
        </w:tc>
        <w:tc>
          <w:tcPr>
            <w:tcW w:w="1319" w:type="dxa"/>
            <w:vAlign w:val="center"/>
          </w:tcPr>
          <w:p w14:paraId="1AF845AE" w14:textId="6BECCFA9" w:rsidR="00DF0CF5" w:rsidRPr="00564532" w:rsidRDefault="00631A96" w:rsidP="004830B3">
            <w:pPr>
              <w:jc w:val="center"/>
              <w:rPr>
                <w:rFonts w:asciiTheme="minorBidi" w:hAnsiTheme="minorBidi" w:cstheme="minorBidi"/>
                <w:szCs w:val="18"/>
              </w:rPr>
            </w:pPr>
            <w:r w:rsidRPr="00564532">
              <w:rPr>
                <w:rFonts w:asciiTheme="minorBidi" w:hAnsiTheme="minorBidi" w:cstheme="minorBidi"/>
                <w:szCs w:val="18"/>
              </w:rPr>
              <w:t>S</w:t>
            </w:r>
          </w:p>
        </w:tc>
        <w:tc>
          <w:tcPr>
            <w:tcW w:w="1295" w:type="dxa"/>
            <w:vAlign w:val="center"/>
          </w:tcPr>
          <w:p w14:paraId="4195EA45" w14:textId="17A461DE" w:rsidR="00DF0CF5" w:rsidRPr="00564532" w:rsidRDefault="009636B1" w:rsidP="004830B3">
            <w:pPr>
              <w:jc w:val="center"/>
              <w:rPr>
                <w:rFonts w:asciiTheme="minorBidi" w:hAnsiTheme="minorBidi" w:cstheme="minorBidi"/>
                <w:szCs w:val="18"/>
              </w:rPr>
            </w:pPr>
            <w:r w:rsidRPr="00564532">
              <w:rPr>
                <w:rFonts w:asciiTheme="minorBidi" w:hAnsiTheme="minorBidi" w:cstheme="minorBidi"/>
                <w:szCs w:val="18"/>
              </w:rPr>
              <w:t>S</w:t>
            </w:r>
          </w:p>
        </w:tc>
        <w:tc>
          <w:tcPr>
            <w:tcW w:w="1295" w:type="dxa"/>
            <w:vAlign w:val="center"/>
          </w:tcPr>
          <w:p w14:paraId="2F492C8A" w14:textId="0A77922E" w:rsidR="00DF0CF5" w:rsidRPr="00C46938" w:rsidRDefault="00034F71" w:rsidP="004830B3">
            <w:pPr>
              <w:jc w:val="center"/>
              <w:rPr>
                <w:rFonts w:asciiTheme="minorBidi" w:hAnsiTheme="minorBidi" w:cstheme="minorBidi"/>
                <w:szCs w:val="18"/>
              </w:rPr>
            </w:pPr>
            <w:r w:rsidRPr="00C46938">
              <w:rPr>
                <w:rFonts w:asciiTheme="minorBidi" w:hAnsiTheme="minorBidi" w:cstheme="minorBidi"/>
                <w:szCs w:val="18"/>
              </w:rPr>
              <w:t>S</w:t>
            </w:r>
          </w:p>
        </w:tc>
        <w:tc>
          <w:tcPr>
            <w:tcW w:w="1295" w:type="dxa"/>
            <w:vAlign w:val="center"/>
          </w:tcPr>
          <w:p w14:paraId="253E6AF3" w14:textId="77777777" w:rsidR="00DF0CF5" w:rsidRPr="00564532" w:rsidRDefault="00DF0CF5" w:rsidP="004830B3">
            <w:pPr>
              <w:jc w:val="center"/>
              <w:rPr>
                <w:rFonts w:asciiTheme="minorBidi" w:hAnsiTheme="minorBidi" w:cstheme="minorBidi"/>
                <w:szCs w:val="18"/>
              </w:rPr>
            </w:pPr>
          </w:p>
        </w:tc>
        <w:tc>
          <w:tcPr>
            <w:tcW w:w="1270" w:type="dxa"/>
            <w:vAlign w:val="center"/>
          </w:tcPr>
          <w:p w14:paraId="6699A452" w14:textId="77777777" w:rsidR="00DF0CF5" w:rsidRPr="00564532" w:rsidRDefault="00DF0CF5" w:rsidP="004830B3">
            <w:pPr>
              <w:jc w:val="center"/>
              <w:rPr>
                <w:rFonts w:asciiTheme="minorBidi" w:hAnsiTheme="minorBidi" w:cstheme="minorBidi"/>
                <w:szCs w:val="18"/>
              </w:rPr>
            </w:pPr>
          </w:p>
        </w:tc>
      </w:tr>
      <w:tr w:rsidR="00DF0CF5" w:rsidRPr="00564532" w14:paraId="4AAEE1F9" w14:textId="77777777" w:rsidTr="004830B3">
        <w:tc>
          <w:tcPr>
            <w:tcW w:w="2370" w:type="dxa"/>
            <w:shd w:val="clear" w:color="auto" w:fill="D9D9D9"/>
          </w:tcPr>
          <w:p w14:paraId="0C2AB3BE" w14:textId="77777777" w:rsidR="00DF0CF5" w:rsidRPr="00564532" w:rsidRDefault="00DF0CF5" w:rsidP="004830B3">
            <w:pPr>
              <w:rPr>
                <w:rFonts w:asciiTheme="minorBidi" w:hAnsiTheme="minorBidi" w:cstheme="minorBidi"/>
                <w:bCs/>
                <w:szCs w:val="18"/>
              </w:rPr>
            </w:pPr>
            <w:r w:rsidRPr="00564532">
              <w:rPr>
                <w:rFonts w:asciiTheme="minorBidi" w:hAnsiTheme="minorBidi" w:cstheme="minorBidi"/>
                <w:bCs/>
                <w:szCs w:val="18"/>
              </w:rPr>
              <w:t xml:space="preserve">Rating towards </w:t>
            </w:r>
            <w:r w:rsidRPr="00564532">
              <w:rPr>
                <w:rFonts w:asciiTheme="minorBidi" w:hAnsiTheme="minorBidi" w:cstheme="minorBidi"/>
                <w:b/>
                <w:szCs w:val="18"/>
              </w:rPr>
              <w:t>outputs</w:t>
            </w:r>
            <w:r w:rsidRPr="00564532">
              <w:rPr>
                <w:rFonts w:asciiTheme="minorBidi" w:hAnsiTheme="minorBidi" w:cstheme="minorBidi"/>
                <w:bCs/>
                <w:szCs w:val="18"/>
              </w:rPr>
              <w:t xml:space="preserve"> </w:t>
            </w:r>
            <w:r w:rsidRPr="00564532">
              <w:rPr>
                <w:rFonts w:asciiTheme="minorBidi" w:hAnsiTheme="minorBidi" w:cstheme="minorBidi"/>
                <w:b/>
                <w:szCs w:val="18"/>
              </w:rPr>
              <w:t>(IP)</w:t>
            </w:r>
            <w:r w:rsidRPr="00564532">
              <w:rPr>
                <w:rFonts w:asciiTheme="minorBidi" w:hAnsiTheme="minorBidi" w:cstheme="minorBidi"/>
                <w:bCs/>
                <w:szCs w:val="18"/>
              </w:rPr>
              <w:t xml:space="preserve"> (section 3.2)</w:t>
            </w:r>
          </w:p>
        </w:tc>
        <w:tc>
          <w:tcPr>
            <w:tcW w:w="1319" w:type="dxa"/>
            <w:vAlign w:val="center"/>
          </w:tcPr>
          <w:p w14:paraId="5D3E3EBD" w14:textId="76E767B9" w:rsidR="00DF0CF5" w:rsidRPr="00564532" w:rsidRDefault="00631A96" w:rsidP="004830B3">
            <w:pPr>
              <w:jc w:val="center"/>
              <w:rPr>
                <w:rFonts w:asciiTheme="minorBidi" w:hAnsiTheme="minorBidi" w:cstheme="minorBidi"/>
                <w:szCs w:val="18"/>
              </w:rPr>
            </w:pPr>
            <w:r w:rsidRPr="00564532">
              <w:rPr>
                <w:rFonts w:asciiTheme="minorBidi" w:hAnsiTheme="minorBidi" w:cstheme="minorBidi"/>
                <w:szCs w:val="18"/>
              </w:rPr>
              <w:t>S</w:t>
            </w:r>
          </w:p>
        </w:tc>
        <w:tc>
          <w:tcPr>
            <w:tcW w:w="1295" w:type="dxa"/>
            <w:vAlign w:val="center"/>
          </w:tcPr>
          <w:p w14:paraId="37F9B3C6" w14:textId="20C211CA" w:rsidR="00DF0CF5" w:rsidRPr="00564532" w:rsidRDefault="009636B1" w:rsidP="004830B3">
            <w:pPr>
              <w:jc w:val="center"/>
              <w:rPr>
                <w:rFonts w:asciiTheme="minorBidi" w:hAnsiTheme="minorBidi" w:cstheme="minorBidi"/>
                <w:szCs w:val="18"/>
              </w:rPr>
            </w:pPr>
            <w:r w:rsidRPr="00564532">
              <w:rPr>
                <w:rFonts w:asciiTheme="minorBidi" w:hAnsiTheme="minorBidi" w:cstheme="minorBidi"/>
                <w:szCs w:val="18"/>
              </w:rPr>
              <w:t>S</w:t>
            </w:r>
          </w:p>
        </w:tc>
        <w:tc>
          <w:tcPr>
            <w:tcW w:w="1295" w:type="dxa"/>
            <w:vAlign w:val="center"/>
          </w:tcPr>
          <w:p w14:paraId="017287FA" w14:textId="002D353B" w:rsidR="00DF0CF5" w:rsidRPr="00C46938" w:rsidRDefault="00034F71" w:rsidP="004830B3">
            <w:pPr>
              <w:jc w:val="center"/>
              <w:rPr>
                <w:rFonts w:asciiTheme="minorBidi" w:hAnsiTheme="minorBidi" w:cstheme="minorBidi"/>
                <w:szCs w:val="18"/>
              </w:rPr>
            </w:pPr>
            <w:r w:rsidRPr="00C46938">
              <w:rPr>
                <w:rFonts w:asciiTheme="minorBidi" w:hAnsiTheme="minorBidi" w:cstheme="minorBidi"/>
                <w:szCs w:val="18"/>
              </w:rPr>
              <w:t>S</w:t>
            </w:r>
          </w:p>
        </w:tc>
        <w:tc>
          <w:tcPr>
            <w:tcW w:w="1295" w:type="dxa"/>
            <w:vAlign w:val="center"/>
          </w:tcPr>
          <w:p w14:paraId="21D73B84" w14:textId="77777777" w:rsidR="00DF0CF5" w:rsidRPr="00564532" w:rsidRDefault="00DF0CF5" w:rsidP="004830B3">
            <w:pPr>
              <w:jc w:val="center"/>
              <w:rPr>
                <w:rFonts w:asciiTheme="minorBidi" w:hAnsiTheme="minorBidi" w:cstheme="minorBidi"/>
                <w:szCs w:val="18"/>
              </w:rPr>
            </w:pPr>
          </w:p>
        </w:tc>
        <w:tc>
          <w:tcPr>
            <w:tcW w:w="1270" w:type="dxa"/>
            <w:vAlign w:val="center"/>
          </w:tcPr>
          <w:p w14:paraId="59130B8C" w14:textId="77777777" w:rsidR="00DF0CF5" w:rsidRPr="00564532" w:rsidRDefault="00DF0CF5" w:rsidP="004830B3">
            <w:pPr>
              <w:jc w:val="center"/>
              <w:rPr>
                <w:rFonts w:asciiTheme="minorBidi" w:hAnsiTheme="minorBidi" w:cstheme="minorBidi"/>
                <w:szCs w:val="18"/>
              </w:rPr>
            </w:pPr>
          </w:p>
        </w:tc>
      </w:tr>
      <w:tr w:rsidR="00DF0CF5" w:rsidRPr="00564532" w14:paraId="4FBB95DD" w14:textId="77777777" w:rsidTr="004830B3">
        <w:tc>
          <w:tcPr>
            <w:tcW w:w="2370" w:type="dxa"/>
            <w:shd w:val="clear" w:color="auto" w:fill="D9D9D9"/>
          </w:tcPr>
          <w:p w14:paraId="321FE307" w14:textId="77777777" w:rsidR="00DF0CF5" w:rsidRPr="00564532" w:rsidRDefault="00DF0CF5" w:rsidP="004830B3">
            <w:pPr>
              <w:rPr>
                <w:rFonts w:asciiTheme="minorBidi" w:hAnsiTheme="minorBidi" w:cstheme="minorBidi"/>
                <w:bCs/>
                <w:szCs w:val="18"/>
              </w:rPr>
            </w:pPr>
            <w:r w:rsidRPr="00564532">
              <w:rPr>
                <w:rFonts w:asciiTheme="minorBidi" w:hAnsiTheme="minorBidi" w:cstheme="minorBidi"/>
                <w:b/>
                <w:szCs w:val="18"/>
              </w:rPr>
              <w:t>Risk</w:t>
            </w:r>
            <w:r w:rsidRPr="00564532">
              <w:rPr>
                <w:rFonts w:asciiTheme="minorBidi" w:hAnsiTheme="minorBidi" w:cstheme="minorBidi"/>
                <w:bCs/>
                <w:szCs w:val="18"/>
              </w:rPr>
              <w:t xml:space="preserve"> rating (section 4.2)</w:t>
            </w:r>
          </w:p>
        </w:tc>
        <w:tc>
          <w:tcPr>
            <w:tcW w:w="1319" w:type="dxa"/>
            <w:vAlign w:val="center"/>
          </w:tcPr>
          <w:p w14:paraId="0C5547A8" w14:textId="2683229D" w:rsidR="00DF0CF5" w:rsidRPr="00564532" w:rsidRDefault="00631A96" w:rsidP="004830B3">
            <w:pPr>
              <w:jc w:val="center"/>
              <w:rPr>
                <w:rFonts w:asciiTheme="minorBidi" w:hAnsiTheme="minorBidi" w:cstheme="minorBidi"/>
                <w:szCs w:val="18"/>
              </w:rPr>
            </w:pPr>
            <w:r w:rsidRPr="00564532">
              <w:rPr>
                <w:rFonts w:asciiTheme="minorBidi" w:hAnsiTheme="minorBidi" w:cstheme="minorBidi"/>
                <w:szCs w:val="18"/>
              </w:rPr>
              <w:t>M</w:t>
            </w:r>
          </w:p>
        </w:tc>
        <w:tc>
          <w:tcPr>
            <w:tcW w:w="1295" w:type="dxa"/>
            <w:vAlign w:val="center"/>
          </w:tcPr>
          <w:p w14:paraId="3EAAAFC7" w14:textId="00BF657F" w:rsidR="00DF0CF5" w:rsidRPr="00564532" w:rsidRDefault="009636B1" w:rsidP="004830B3">
            <w:pPr>
              <w:jc w:val="center"/>
              <w:rPr>
                <w:rFonts w:asciiTheme="minorBidi" w:hAnsiTheme="minorBidi" w:cstheme="minorBidi"/>
                <w:szCs w:val="18"/>
              </w:rPr>
            </w:pPr>
            <w:r w:rsidRPr="00564532">
              <w:rPr>
                <w:rFonts w:asciiTheme="minorBidi" w:hAnsiTheme="minorBidi" w:cstheme="minorBidi"/>
                <w:szCs w:val="18"/>
              </w:rPr>
              <w:t>M</w:t>
            </w:r>
          </w:p>
        </w:tc>
        <w:tc>
          <w:tcPr>
            <w:tcW w:w="1295" w:type="dxa"/>
            <w:vAlign w:val="center"/>
          </w:tcPr>
          <w:p w14:paraId="35264487" w14:textId="054DB97A" w:rsidR="00DF0CF5" w:rsidRPr="00C46938" w:rsidRDefault="00034F71" w:rsidP="004830B3">
            <w:pPr>
              <w:jc w:val="center"/>
              <w:rPr>
                <w:rFonts w:asciiTheme="minorBidi" w:hAnsiTheme="minorBidi" w:cstheme="minorBidi"/>
                <w:szCs w:val="18"/>
              </w:rPr>
            </w:pPr>
            <w:r w:rsidRPr="00C46938">
              <w:rPr>
                <w:rFonts w:asciiTheme="minorBidi" w:hAnsiTheme="minorBidi" w:cstheme="minorBidi"/>
                <w:szCs w:val="18"/>
              </w:rPr>
              <w:t>M</w:t>
            </w:r>
          </w:p>
        </w:tc>
        <w:tc>
          <w:tcPr>
            <w:tcW w:w="1295" w:type="dxa"/>
            <w:vAlign w:val="center"/>
          </w:tcPr>
          <w:p w14:paraId="181FC3B7" w14:textId="77777777" w:rsidR="00DF0CF5" w:rsidRPr="00564532" w:rsidRDefault="00DF0CF5" w:rsidP="004830B3">
            <w:pPr>
              <w:jc w:val="center"/>
              <w:rPr>
                <w:rFonts w:asciiTheme="minorBidi" w:hAnsiTheme="minorBidi" w:cstheme="minorBidi"/>
                <w:szCs w:val="18"/>
              </w:rPr>
            </w:pPr>
          </w:p>
        </w:tc>
        <w:tc>
          <w:tcPr>
            <w:tcW w:w="1270" w:type="dxa"/>
            <w:vAlign w:val="center"/>
          </w:tcPr>
          <w:p w14:paraId="15A400B3" w14:textId="77777777" w:rsidR="00DF0CF5" w:rsidRPr="00564532" w:rsidRDefault="00DF0CF5" w:rsidP="004830B3">
            <w:pPr>
              <w:jc w:val="center"/>
              <w:rPr>
                <w:rFonts w:asciiTheme="minorBidi" w:hAnsiTheme="minorBidi" w:cstheme="minorBidi"/>
                <w:szCs w:val="18"/>
              </w:rPr>
            </w:pPr>
          </w:p>
        </w:tc>
      </w:tr>
    </w:tbl>
    <w:p w14:paraId="100030C0" w14:textId="77777777" w:rsidR="00DF0CF5" w:rsidRPr="00564532" w:rsidRDefault="00DF0CF5" w:rsidP="00DF0CF5">
      <w:pPr>
        <w:rPr>
          <w:rFonts w:asciiTheme="minorBidi" w:hAnsiTheme="minorBidi" w:cstheme="minorBidi"/>
          <w:b/>
          <w:sz w:val="22"/>
          <w:szCs w:val="22"/>
        </w:rPr>
      </w:pPr>
    </w:p>
    <w:tbl>
      <w:tblPr>
        <w:tblStyle w:val="TableGrid"/>
        <w:tblW w:w="0" w:type="auto"/>
        <w:tblLook w:val="04A0" w:firstRow="1" w:lastRow="0" w:firstColumn="1" w:lastColumn="0" w:noHBand="0" w:noVBand="1"/>
      </w:tblPr>
      <w:tblGrid>
        <w:gridCol w:w="8810"/>
      </w:tblGrid>
      <w:tr w:rsidR="00DF0CF5" w:rsidRPr="00564532" w14:paraId="6ADB76AE" w14:textId="77777777" w:rsidTr="00736FB7">
        <w:tc>
          <w:tcPr>
            <w:tcW w:w="8810" w:type="dxa"/>
          </w:tcPr>
          <w:p w14:paraId="427992E2" w14:textId="03A2C2C7" w:rsidR="00CB3DCB" w:rsidRPr="00062DAC" w:rsidRDefault="00062DAC" w:rsidP="00FA310A">
            <w:pPr>
              <w:pStyle w:val="InstructionsPM"/>
              <w:rPr>
                <w:rFonts w:asciiTheme="minorBidi" w:hAnsiTheme="minorBidi" w:cstheme="minorBidi"/>
                <w:b/>
                <w:bCs w:val="0"/>
                <w:i w:val="0"/>
                <w:iCs w:val="0"/>
                <w:color w:val="auto"/>
                <w:sz w:val="18"/>
                <w:szCs w:val="18"/>
                <w:lang w:val="en-GB"/>
              </w:rPr>
            </w:pPr>
            <w:r w:rsidRPr="00062DAC">
              <w:rPr>
                <w:rFonts w:asciiTheme="minorBidi" w:hAnsiTheme="minorBidi" w:cstheme="minorBidi"/>
                <w:b/>
                <w:bCs w:val="0"/>
                <w:i w:val="0"/>
                <w:iCs w:val="0"/>
                <w:color w:val="auto"/>
                <w:sz w:val="18"/>
                <w:szCs w:val="18"/>
                <w:lang w:val="en-GB"/>
              </w:rPr>
              <w:t xml:space="preserve">Progress: </w:t>
            </w:r>
          </w:p>
          <w:p w14:paraId="485DA592" w14:textId="77777777" w:rsidR="00CB3DCB" w:rsidRDefault="00CB3DCB" w:rsidP="00FA310A">
            <w:pPr>
              <w:pStyle w:val="InstructionsPM"/>
              <w:rPr>
                <w:rFonts w:asciiTheme="minorBidi" w:hAnsiTheme="minorBidi" w:cstheme="minorBidi"/>
                <w:i w:val="0"/>
                <w:iCs w:val="0"/>
                <w:color w:val="auto"/>
                <w:sz w:val="18"/>
                <w:szCs w:val="18"/>
                <w:lang w:val="en-GB"/>
              </w:rPr>
            </w:pPr>
          </w:p>
          <w:p w14:paraId="622B60E9" w14:textId="4D04B341" w:rsidR="00FA310A" w:rsidRPr="00564532" w:rsidRDefault="008052E6" w:rsidP="00FA310A">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 xml:space="preserve">Although the Project Cooperation Agreement (PCA) between MEDD and UNEP was signed in October 2021, due to </w:t>
            </w:r>
            <w:r w:rsidR="00D363EE" w:rsidRPr="00564532">
              <w:rPr>
                <w:rFonts w:asciiTheme="minorBidi" w:hAnsiTheme="minorBidi" w:cstheme="minorBidi"/>
                <w:i w:val="0"/>
                <w:iCs w:val="0"/>
                <w:color w:val="auto"/>
                <w:sz w:val="18"/>
                <w:szCs w:val="18"/>
                <w:lang w:val="en-GB"/>
              </w:rPr>
              <w:t xml:space="preserve">many changes in government, the project activities only effectively started in the second </w:t>
            </w:r>
            <w:r w:rsidR="00D363EE" w:rsidRPr="00564532">
              <w:rPr>
                <w:rFonts w:asciiTheme="minorBidi" w:hAnsiTheme="minorBidi" w:cstheme="minorBidi"/>
                <w:i w:val="0"/>
                <w:iCs w:val="0"/>
                <w:color w:val="auto"/>
                <w:sz w:val="18"/>
                <w:szCs w:val="18"/>
                <w:lang w:val="en-GB"/>
              </w:rPr>
              <w:lastRenderedPageBreak/>
              <w:t xml:space="preserve">quarter of 2022. </w:t>
            </w:r>
            <w:r w:rsidR="00FA310A" w:rsidRPr="00564532">
              <w:rPr>
                <w:rFonts w:asciiTheme="minorBidi" w:hAnsiTheme="minorBidi" w:cstheme="minorBidi"/>
                <w:i w:val="0"/>
                <w:iCs w:val="0"/>
                <w:color w:val="auto"/>
                <w:sz w:val="18"/>
                <w:szCs w:val="18"/>
                <w:lang w:val="en-GB"/>
              </w:rPr>
              <w:t>In February 2022, MEDD organized the high-level political inception of the project, but technical inception</w:t>
            </w:r>
            <w:r w:rsidR="003045CD" w:rsidRPr="00564532">
              <w:rPr>
                <w:rFonts w:asciiTheme="minorBidi" w:hAnsiTheme="minorBidi" w:cstheme="minorBidi"/>
                <w:i w:val="0"/>
                <w:iCs w:val="0"/>
                <w:color w:val="auto"/>
                <w:sz w:val="18"/>
                <w:szCs w:val="18"/>
                <w:lang w:val="en-GB"/>
              </w:rPr>
              <w:t xml:space="preserve"> workshop could only be organized in </w:t>
            </w:r>
            <w:r w:rsidR="00D363EE" w:rsidRPr="00564532">
              <w:rPr>
                <w:rFonts w:asciiTheme="minorBidi" w:hAnsiTheme="minorBidi" w:cstheme="minorBidi"/>
                <w:i w:val="0"/>
                <w:iCs w:val="0"/>
                <w:color w:val="auto"/>
                <w:sz w:val="18"/>
                <w:szCs w:val="18"/>
                <w:lang w:val="en-GB"/>
              </w:rPr>
              <w:t>August</w:t>
            </w:r>
            <w:r w:rsidR="00BB11D4" w:rsidRPr="00564532">
              <w:rPr>
                <w:rFonts w:asciiTheme="minorBidi" w:hAnsiTheme="minorBidi" w:cstheme="minorBidi"/>
                <w:i w:val="0"/>
                <w:iCs w:val="0"/>
                <w:color w:val="auto"/>
                <w:sz w:val="18"/>
                <w:szCs w:val="18"/>
                <w:lang w:val="en-GB"/>
              </w:rPr>
              <w:t xml:space="preserve"> 2022. </w:t>
            </w:r>
            <w:r w:rsidR="00FA310A" w:rsidRPr="00564532">
              <w:rPr>
                <w:rFonts w:asciiTheme="minorBidi" w:hAnsiTheme="minorBidi" w:cstheme="minorBidi"/>
                <w:i w:val="0"/>
                <w:iCs w:val="0"/>
                <w:color w:val="auto"/>
                <w:sz w:val="18"/>
                <w:szCs w:val="18"/>
                <w:lang w:val="en-GB"/>
              </w:rPr>
              <w:t xml:space="preserve"> </w:t>
            </w:r>
          </w:p>
          <w:p w14:paraId="72028F13" w14:textId="77777777" w:rsidR="00BB11D4" w:rsidRPr="00564532" w:rsidRDefault="00BB11D4" w:rsidP="00FA310A">
            <w:pPr>
              <w:pStyle w:val="InstructionsPM"/>
              <w:rPr>
                <w:rFonts w:asciiTheme="minorBidi" w:hAnsiTheme="minorBidi" w:cstheme="minorBidi"/>
                <w:i w:val="0"/>
                <w:iCs w:val="0"/>
                <w:color w:val="auto"/>
                <w:sz w:val="18"/>
                <w:szCs w:val="18"/>
                <w:lang w:val="en-GB"/>
              </w:rPr>
            </w:pPr>
          </w:p>
          <w:p w14:paraId="5FDAD95E" w14:textId="1A3C830F" w:rsidR="00BB11D4" w:rsidRPr="00564532" w:rsidRDefault="00855D75" w:rsidP="00FA310A">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In the project inception phase, a</w:t>
            </w:r>
            <w:r w:rsidR="001616AE" w:rsidRPr="00564532">
              <w:rPr>
                <w:rFonts w:asciiTheme="minorBidi" w:hAnsiTheme="minorBidi" w:cstheme="minorBidi"/>
                <w:i w:val="0"/>
                <w:iCs w:val="0"/>
                <w:color w:val="auto"/>
                <w:sz w:val="18"/>
                <w:szCs w:val="18"/>
                <w:lang w:val="en-GB"/>
              </w:rPr>
              <w:t xml:space="preserve"> Project Management Unit (PMU) was </w:t>
            </w:r>
            <w:r w:rsidR="00940649" w:rsidRPr="00564532">
              <w:rPr>
                <w:rFonts w:asciiTheme="minorBidi" w:hAnsiTheme="minorBidi" w:cstheme="minorBidi"/>
                <w:i w:val="0"/>
                <w:iCs w:val="0"/>
                <w:color w:val="auto"/>
                <w:sz w:val="18"/>
                <w:szCs w:val="18"/>
                <w:lang w:val="en-GB"/>
              </w:rPr>
              <w:t>instituted</w:t>
            </w:r>
            <w:r w:rsidR="001616AE" w:rsidRPr="00564532">
              <w:rPr>
                <w:rFonts w:asciiTheme="minorBidi" w:hAnsiTheme="minorBidi" w:cstheme="minorBidi"/>
                <w:i w:val="0"/>
                <w:iCs w:val="0"/>
                <w:color w:val="auto"/>
                <w:sz w:val="18"/>
                <w:szCs w:val="18"/>
                <w:lang w:val="en-GB"/>
              </w:rPr>
              <w:t xml:space="preserve">, with the </w:t>
            </w:r>
            <w:r w:rsidR="00DE65F5" w:rsidRPr="00564532">
              <w:rPr>
                <w:rFonts w:asciiTheme="minorBidi" w:hAnsiTheme="minorBidi" w:cstheme="minorBidi"/>
                <w:i w:val="0"/>
                <w:iCs w:val="0"/>
                <w:color w:val="auto"/>
                <w:sz w:val="18"/>
                <w:szCs w:val="18"/>
                <w:lang w:val="en-GB"/>
              </w:rPr>
              <w:t xml:space="preserve">MEDD regional delegations </w:t>
            </w:r>
            <w:proofErr w:type="gramStart"/>
            <w:r w:rsidR="00DE65F5" w:rsidRPr="00564532">
              <w:rPr>
                <w:rFonts w:asciiTheme="minorBidi" w:hAnsiTheme="minorBidi" w:cstheme="minorBidi"/>
                <w:i w:val="0"/>
                <w:iCs w:val="0"/>
                <w:color w:val="auto"/>
                <w:sz w:val="18"/>
                <w:szCs w:val="18"/>
                <w:lang w:val="en-GB"/>
              </w:rPr>
              <w:t>being in charge of</w:t>
            </w:r>
            <w:proofErr w:type="gramEnd"/>
            <w:r w:rsidR="00DE65F5" w:rsidRPr="00564532">
              <w:rPr>
                <w:rFonts w:asciiTheme="minorBidi" w:hAnsiTheme="minorBidi" w:cstheme="minorBidi"/>
                <w:i w:val="0"/>
                <w:iCs w:val="0"/>
                <w:color w:val="auto"/>
                <w:sz w:val="18"/>
                <w:szCs w:val="18"/>
                <w:lang w:val="en-GB"/>
              </w:rPr>
              <w:t xml:space="preserve"> the day-to-day project oversight and support on the ground. </w:t>
            </w:r>
            <w:r w:rsidR="008060F7" w:rsidRPr="00564532">
              <w:rPr>
                <w:rFonts w:asciiTheme="minorBidi" w:hAnsiTheme="minorBidi" w:cstheme="minorBidi"/>
                <w:i w:val="0"/>
                <w:iCs w:val="0"/>
                <w:color w:val="auto"/>
                <w:sz w:val="18"/>
                <w:szCs w:val="18"/>
                <w:lang w:val="en-GB"/>
              </w:rPr>
              <w:t>The project governance structure was also put in place, with a national level Project Steering Committee (PSC) and</w:t>
            </w:r>
            <w:r w:rsidR="00A401E9" w:rsidRPr="00564532">
              <w:rPr>
                <w:rFonts w:asciiTheme="minorBidi" w:hAnsiTheme="minorBidi" w:cstheme="minorBidi"/>
                <w:i w:val="0"/>
                <w:iCs w:val="0"/>
                <w:color w:val="auto"/>
                <w:sz w:val="18"/>
                <w:szCs w:val="18"/>
                <w:lang w:val="en-GB"/>
              </w:rPr>
              <w:t xml:space="preserve"> eight</w:t>
            </w:r>
            <w:r w:rsidR="008060F7" w:rsidRPr="00564532">
              <w:rPr>
                <w:rFonts w:asciiTheme="minorBidi" w:hAnsiTheme="minorBidi" w:cstheme="minorBidi"/>
                <w:i w:val="0"/>
                <w:iCs w:val="0"/>
                <w:color w:val="auto"/>
                <w:sz w:val="18"/>
                <w:szCs w:val="18"/>
                <w:lang w:val="en-GB"/>
              </w:rPr>
              <w:t xml:space="preserve"> commune-level management committees. </w:t>
            </w:r>
          </w:p>
          <w:p w14:paraId="3B27B74F" w14:textId="77777777" w:rsidR="009E0841" w:rsidRPr="00564532" w:rsidRDefault="009E0841" w:rsidP="00FA310A">
            <w:pPr>
              <w:pStyle w:val="InstructionsPM"/>
              <w:rPr>
                <w:rFonts w:asciiTheme="minorBidi" w:hAnsiTheme="minorBidi" w:cstheme="minorBidi"/>
                <w:i w:val="0"/>
                <w:iCs w:val="0"/>
                <w:color w:val="auto"/>
                <w:sz w:val="18"/>
                <w:szCs w:val="18"/>
                <w:u w:val="single"/>
                <w:lang w:val="en-GB"/>
              </w:rPr>
            </w:pPr>
          </w:p>
          <w:p w14:paraId="7FFE48A9" w14:textId="093FB2AF" w:rsidR="00FA310A" w:rsidRPr="00564532" w:rsidRDefault="00714D21" w:rsidP="00FA310A">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 xml:space="preserve">Despite the initial delays in project inception, the project has made good progress in its activities in its first </w:t>
            </w:r>
            <w:r w:rsidR="006A05F2">
              <w:rPr>
                <w:rFonts w:asciiTheme="minorBidi" w:hAnsiTheme="minorBidi" w:cstheme="minorBidi"/>
                <w:i w:val="0"/>
                <w:iCs w:val="0"/>
                <w:color w:val="auto"/>
                <w:sz w:val="18"/>
                <w:szCs w:val="18"/>
                <w:lang w:val="en-GB"/>
              </w:rPr>
              <w:t>3</w:t>
            </w:r>
            <w:r w:rsidRPr="00564532">
              <w:rPr>
                <w:rFonts w:asciiTheme="minorBidi" w:hAnsiTheme="minorBidi" w:cstheme="minorBidi"/>
                <w:i w:val="0"/>
                <w:iCs w:val="0"/>
                <w:color w:val="auto"/>
                <w:sz w:val="18"/>
                <w:szCs w:val="18"/>
                <w:lang w:val="en-GB"/>
              </w:rPr>
              <w:t xml:space="preserve"> years of implementation, as outlined below. </w:t>
            </w:r>
            <w:r w:rsidR="002718B6" w:rsidRPr="00564532">
              <w:rPr>
                <w:rFonts w:asciiTheme="minorBidi" w:hAnsiTheme="minorBidi" w:cstheme="minorBidi"/>
                <w:i w:val="0"/>
                <w:iCs w:val="0"/>
                <w:color w:val="auto"/>
                <w:sz w:val="18"/>
                <w:szCs w:val="18"/>
                <w:lang w:val="en-GB"/>
              </w:rPr>
              <w:t>The r</w:t>
            </w:r>
            <w:r w:rsidR="009E0841" w:rsidRPr="00564532">
              <w:rPr>
                <w:rFonts w:asciiTheme="minorBidi" w:hAnsiTheme="minorBidi" w:cstheme="minorBidi"/>
                <w:i w:val="0"/>
                <w:iCs w:val="0"/>
                <w:color w:val="auto"/>
                <w:sz w:val="18"/>
                <w:szCs w:val="18"/>
                <w:lang w:val="en-GB"/>
              </w:rPr>
              <w:t>ating</w:t>
            </w:r>
            <w:r w:rsidR="00833347" w:rsidRPr="00564532">
              <w:rPr>
                <w:rFonts w:asciiTheme="minorBidi" w:hAnsiTheme="minorBidi" w:cstheme="minorBidi"/>
                <w:i w:val="0"/>
                <w:iCs w:val="0"/>
                <w:color w:val="auto"/>
                <w:sz w:val="18"/>
                <w:szCs w:val="18"/>
                <w:lang w:val="en-GB"/>
              </w:rPr>
              <w:t xml:space="preserve"> for progress</w:t>
            </w:r>
            <w:r w:rsidR="009E0841" w:rsidRPr="00564532">
              <w:rPr>
                <w:rFonts w:asciiTheme="minorBidi" w:hAnsiTheme="minorBidi" w:cstheme="minorBidi"/>
                <w:i w:val="0"/>
                <w:iCs w:val="0"/>
                <w:color w:val="auto"/>
                <w:sz w:val="18"/>
                <w:szCs w:val="18"/>
                <w:lang w:val="en-GB"/>
              </w:rPr>
              <w:t xml:space="preserve"> towards</w:t>
            </w:r>
            <w:r w:rsidR="00833347" w:rsidRPr="00564532">
              <w:rPr>
                <w:rFonts w:asciiTheme="minorBidi" w:hAnsiTheme="minorBidi" w:cstheme="minorBidi"/>
                <w:i w:val="0"/>
                <w:iCs w:val="0"/>
                <w:color w:val="auto"/>
                <w:sz w:val="18"/>
                <w:szCs w:val="18"/>
                <w:lang w:val="en-GB"/>
              </w:rPr>
              <w:t xml:space="preserve"> the project’s</w:t>
            </w:r>
            <w:r w:rsidR="009E0841" w:rsidRPr="00564532">
              <w:rPr>
                <w:rFonts w:asciiTheme="minorBidi" w:hAnsiTheme="minorBidi" w:cstheme="minorBidi"/>
                <w:i w:val="0"/>
                <w:iCs w:val="0"/>
                <w:color w:val="auto"/>
                <w:sz w:val="18"/>
                <w:szCs w:val="18"/>
                <w:lang w:val="en-GB"/>
              </w:rPr>
              <w:t xml:space="preserve"> </w:t>
            </w:r>
            <w:r w:rsidR="009E0841" w:rsidRPr="00564532">
              <w:rPr>
                <w:rFonts w:asciiTheme="minorBidi" w:hAnsiTheme="minorBidi" w:cstheme="minorBidi"/>
                <w:i w:val="0"/>
                <w:iCs w:val="0"/>
                <w:color w:val="auto"/>
                <w:sz w:val="18"/>
                <w:szCs w:val="18"/>
                <w:u w:val="single"/>
                <w:lang w:val="en-GB"/>
              </w:rPr>
              <w:t>outcomes</w:t>
            </w:r>
            <w:r w:rsidR="002718B6" w:rsidRPr="00564532">
              <w:rPr>
                <w:rFonts w:asciiTheme="minorBidi" w:hAnsiTheme="minorBidi" w:cstheme="minorBidi"/>
                <w:i w:val="0"/>
                <w:iCs w:val="0"/>
                <w:color w:val="auto"/>
                <w:sz w:val="18"/>
                <w:szCs w:val="18"/>
                <w:lang w:val="en-GB"/>
              </w:rPr>
              <w:t xml:space="preserve"> in this </w:t>
            </w:r>
            <w:r w:rsidR="006A05F2">
              <w:rPr>
                <w:rFonts w:asciiTheme="minorBidi" w:hAnsiTheme="minorBidi" w:cstheme="minorBidi"/>
                <w:i w:val="0"/>
                <w:iCs w:val="0"/>
                <w:color w:val="auto"/>
                <w:sz w:val="18"/>
                <w:szCs w:val="18"/>
                <w:lang w:val="en-GB"/>
              </w:rPr>
              <w:t>third</w:t>
            </w:r>
            <w:r w:rsidR="002718B6" w:rsidRPr="00564532">
              <w:rPr>
                <w:rFonts w:asciiTheme="minorBidi" w:hAnsiTheme="minorBidi" w:cstheme="minorBidi"/>
                <w:i w:val="0"/>
                <w:iCs w:val="0"/>
                <w:color w:val="auto"/>
                <w:sz w:val="18"/>
                <w:szCs w:val="18"/>
                <w:lang w:val="en-GB"/>
              </w:rPr>
              <w:t xml:space="preserve"> reporting period is assessed as </w:t>
            </w:r>
            <w:r w:rsidR="002718B6" w:rsidRPr="00564532">
              <w:rPr>
                <w:rFonts w:asciiTheme="minorBidi" w:hAnsiTheme="minorBidi" w:cstheme="minorBidi"/>
                <w:i w:val="0"/>
                <w:iCs w:val="0"/>
                <w:color w:val="auto"/>
                <w:sz w:val="18"/>
                <w:szCs w:val="18"/>
                <w:u w:val="single"/>
                <w:lang w:val="en-GB"/>
              </w:rPr>
              <w:t>satisfactory</w:t>
            </w:r>
            <w:r w:rsidR="002718B6" w:rsidRPr="00564532">
              <w:rPr>
                <w:rFonts w:asciiTheme="minorBidi" w:hAnsiTheme="minorBidi" w:cstheme="minorBidi"/>
                <w:i w:val="0"/>
                <w:iCs w:val="0"/>
                <w:color w:val="auto"/>
                <w:sz w:val="18"/>
                <w:szCs w:val="18"/>
                <w:lang w:val="en-GB"/>
              </w:rPr>
              <w:t>.</w:t>
            </w:r>
            <w:r w:rsidR="002718B6" w:rsidRPr="00564532">
              <w:rPr>
                <w:rFonts w:asciiTheme="minorBidi" w:hAnsiTheme="minorBidi" w:cstheme="minorBidi"/>
                <w:i w:val="0"/>
                <w:iCs w:val="0"/>
                <w:color w:val="auto"/>
                <w:sz w:val="18"/>
                <w:szCs w:val="18"/>
                <w:u w:val="single"/>
                <w:lang w:val="en-GB"/>
              </w:rPr>
              <w:t xml:space="preserve"> </w:t>
            </w:r>
          </w:p>
          <w:p w14:paraId="10EED129" w14:textId="77777777" w:rsidR="00F3349D" w:rsidRPr="00564532" w:rsidRDefault="00F3349D" w:rsidP="00FA310A">
            <w:pPr>
              <w:pStyle w:val="InstructionsPM"/>
              <w:rPr>
                <w:rFonts w:asciiTheme="minorBidi" w:hAnsiTheme="minorBidi" w:cstheme="minorBidi"/>
                <w:i w:val="0"/>
                <w:iCs w:val="0"/>
                <w:color w:val="auto"/>
                <w:sz w:val="18"/>
                <w:szCs w:val="18"/>
                <w:u w:val="single"/>
                <w:lang w:val="en-GB"/>
              </w:rPr>
            </w:pPr>
          </w:p>
          <w:p w14:paraId="3C65E386" w14:textId="1FCDE881" w:rsidR="009E0841" w:rsidRPr="00564532" w:rsidRDefault="002718B6" w:rsidP="009E0841">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In terms of Outcome 1 (</w:t>
            </w:r>
            <w:r w:rsidR="00A21FF8" w:rsidRPr="00564532">
              <w:rPr>
                <w:rFonts w:asciiTheme="minorBidi" w:hAnsiTheme="minorBidi" w:cstheme="minorBidi"/>
                <w:i w:val="0"/>
                <w:iCs w:val="0"/>
                <w:color w:val="auto"/>
                <w:sz w:val="18"/>
                <w:szCs w:val="18"/>
                <w:lang w:val="en-GB"/>
              </w:rPr>
              <w:t>“I</w:t>
            </w:r>
            <w:r w:rsidR="00397C1F" w:rsidRPr="00564532">
              <w:rPr>
                <w:rFonts w:asciiTheme="minorBidi" w:hAnsiTheme="minorBidi" w:cstheme="minorBidi"/>
                <w:i w:val="0"/>
                <w:iCs w:val="0"/>
                <w:color w:val="auto"/>
                <w:sz w:val="18"/>
                <w:szCs w:val="18"/>
                <w:lang w:val="en-GB"/>
              </w:rPr>
              <w:t>n</w:t>
            </w:r>
            <w:r w:rsidR="009E0841" w:rsidRPr="00564532">
              <w:rPr>
                <w:rFonts w:asciiTheme="minorBidi" w:hAnsiTheme="minorBidi" w:cstheme="minorBidi"/>
                <w:i w:val="0"/>
                <w:iCs w:val="0"/>
                <w:color w:val="auto"/>
                <w:sz w:val="18"/>
                <w:szCs w:val="18"/>
                <w:lang w:val="en-GB"/>
              </w:rPr>
              <w:t>creased technical and institutional capacity</w:t>
            </w:r>
            <w:r w:rsidR="008F49B2" w:rsidRPr="00564532">
              <w:rPr>
                <w:rFonts w:asciiTheme="minorBidi" w:hAnsiTheme="minorBidi" w:cstheme="minorBidi"/>
                <w:i w:val="0"/>
                <w:iCs w:val="0"/>
                <w:color w:val="auto"/>
                <w:sz w:val="18"/>
                <w:szCs w:val="18"/>
                <w:lang w:val="en-GB"/>
              </w:rPr>
              <w:t xml:space="preserve"> of stakeho</w:t>
            </w:r>
            <w:r w:rsidR="00FD5B22" w:rsidRPr="00564532">
              <w:rPr>
                <w:rFonts w:asciiTheme="minorBidi" w:hAnsiTheme="minorBidi" w:cstheme="minorBidi"/>
                <w:i w:val="0"/>
                <w:iCs w:val="0"/>
                <w:color w:val="auto"/>
                <w:sz w:val="18"/>
                <w:szCs w:val="18"/>
                <w:lang w:val="en-GB"/>
              </w:rPr>
              <w:t>l</w:t>
            </w:r>
            <w:r w:rsidR="008F49B2" w:rsidRPr="00564532">
              <w:rPr>
                <w:rFonts w:asciiTheme="minorBidi" w:hAnsiTheme="minorBidi" w:cstheme="minorBidi"/>
                <w:i w:val="0"/>
                <w:iCs w:val="0"/>
                <w:color w:val="auto"/>
                <w:sz w:val="18"/>
                <w:szCs w:val="18"/>
                <w:lang w:val="en-GB"/>
              </w:rPr>
              <w:t>ders</w:t>
            </w:r>
            <w:r w:rsidR="009E0841" w:rsidRPr="00564532">
              <w:rPr>
                <w:rFonts w:asciiTheme="minorBidi" w:hAnsiTheme="minorBidi" w:cstheme="minorBidi"/>
                <w:i w:val="0"/>
                <w:iCs w:val="0"/>
                <w:color w:val="auto"/>
                <w:sz w:val="18"/>
                <w:szCs w:val="18"/>
                <w:lang w:val="en-GB"/>
              </w:rPr>
              <w:t xml:space="preserve"> for climate change adaptation – particularly </w:t>
            </w:r>
            <w:proofErr w:type="spellStart"/>
            <w:r w:rsidR="009E0841" w:rsidRPr="00564532">
              <w:rPr>
                <w:rFonts w:asciiTheme="minorBidi" w:hAnsiTheme="minorBidi" w:cstheme="minorBidi"/>
                <w:i w:val="0"/>
                <w:iCs w:val="0"/>
                <w:color w:val="auto"/>
                <w:sz w:val="18"/>
                <w:szCs w:val="18"/>
                <w:lang w:val="en-GB"/>
              </w:rPr>
              <w:t>EbA</w:t>
            </w:r>
            <w:proofErr w:type="spellEnd"/>
            <w:r w:rsidR="009E0841" w:rsidRPr="00564532">
              <w:rPr>
                <w:rFonts w:asciiTheme="minorBidi" w:hAnsiTheme="minorBidi" w:cstheme="minorBidi"/>
                <w:i w:val="0"/>
                <w:iCs w:val="0"/>
                <w:color w:val="auto"/>
                <w:sz w:val="18"/>
                <w:szCs w:val="18"/>
                <w:lang w:val="en-GB"/>
              </w:rPr>
              <w:t xml:space="preserve"> – in arid ecosystems</w:t>
            </w:r>
            <w:r w:rsidR="00A21FF8" w:rsidRPr="00564532">
              <w:rPr>
                <w:rFonts w:asciiTheme="minorBidi" w:hAnsiTheme="minorBidi" w:cstheme="minorBidi"/>
                <w:i w:val="0"/>
                <w:iCs w:val="0"/>
                <w:color w:val="auto"/>
                <w:sz w:val="18"/>
                <w:szCs w:val="18"/>
                <w:lang w:val="en-GB"/>
              </w:rPr>
              <w:t>”</w:t>
            </w:r>
            <w:r w:rsidR="008F49B2" w:rsidRPr="00564532">
              <w:rPr>
                <w:rFonts w:asciiTheme="minorBidi" w:hAnsiTheme="minorBidi" w:cstheme="minorBidi"/>
                <w:i w:val="0"/>
                <w:iCs w:val="0"/>
                <w:color w:val="auto"/>
                <w:sz w:val="18"/>
                <w:szCs w:val="18"/>
                <w:lang w:val="en-GB"/>
              </w:rPr>
              <w:t>), t</w:t>
            </w:r>
            <w:r w:rsidR="009E0841" w:rsidRPr="00564532">
              <w:rPr>
                <w:rFonts w:asciiTheme="minorBidi" w:hAnsiTheme="minorBidi" w:cstheme="minorBidi"/>
                <w:i w:val="0"/>
                <w:iCs w:val="0"/>
                <w:color w:val="auto"/>
                <w:sz w:val="18"/>
                <w:szCs w:val="18"/>
                <w:lang w:val="en-GB"/>
              </w:rPr>
              <w:t xml:space="preserve">he capacity of the targeted institutions and other project stakeholders to plan and implement adaptation (including </w:t>
            </w:r>
            <w:proofErr w:type="spellStart"/>
            <w:r w:rsidR="009E0841" w:rsidRPr="00564532">
              <w:rPr>
                <w:rFonts w:asciiTheme="minorBidi" w:hAnsiTheme="minorBidi" w:cstheme="minorBidi"/>
                <w:i w:val="0"/>
                <w:iCs w:val="0"/>
                <w:color w:val="auto"/>
                <w:sz w:val="18"/>
                <w:szCs w:val="18"/>
                <w:lang w:val="en-GB"/>
              </w:rPr>
              <w:t>EbA</w:t>
            </w:r>
            <w:proofErr w:type="spellEnd"/>
            <w:r w:rsidR="009E0841" w:rsidRPr="00564532">
              <w:rPr>
                <w:rFonts w:asciiTheme="minorBidi" w:hAnsiTheme="minorBidi" w:cstheme="minorBidi"/>
                <w:i w:val="0"/>
                <w:iCs w:val="0"/>
                <w:color w:val="auto"/>
                <w:sz w:val="18"/>
                <w:szCs w:val="18"/>
                <w:lang w:val="en-GB"/>
              </w:rPr>
              <w:t>) interventions has</w:t>
            </w:r>
            <w:r w:rsidR="001A4A4A" w:rsidRPr="00564532">
              <w:rPr>
                <w:rFonts w:asciiTheme="minorBidi" w:hAnsiTheme="minorBidi" w:cstheme="minorBidi"/>
                <w:i w:val="0"/>
                <w:iCs w:val="0"/>
                <w:color w:val="auto"/>
                <w:sz w:val="18"/>
                <w:szCs w:val="18"/>
                <w:lang w:val="en-GB"/>
              </w:rPr>
              <w:t xml:space="preserve"> continued to</w:t>
            </w:r>
            <w:r w:rsidR="009E0841" w:rsidRPr="00564532">
              <w:rPr>
                <w:rFonts w:asciiTheme="minorBidi" w:hAnsiTheme="minorBidi" w:cstheme="minorBidi"/>
                <w:i w:val="0"/>
                <w:iCs w:val="0"/>
                <w:color w:val="auto"/>
                <w:sz w:val="18"/>
                <w:szCs w:val="18"/>
                <w:lang w:val="en-GB"/>
              </w:rPr>
              <w:t xml:space="preserve"> be strengthened</w:t>
            </w:r>
            <w:r w:rsidR="001A4A4A" w:rsidRPr="00564532">
              <w:rPr>
                <w:rFonts w:asciiTheme="minorBidi" w:hAnsiTheme="minorBidi" w:cstheme="minorBidi"/>
                <w:i w:val="0"/>
                <w:iCs w:val="0"/>
                <w:color w:val="auto"/>
                <w:sz w:val="18"/>
                <w:szCs w:val="18"/>
                <w:lang w:val="en-GB"/>
              </w:rPr>
              <w:t xml:space="preserve"> in this reporting period,</w:t>
            </w:r>
            <w:r w:rsidR="009E0841" w:rsidRPr="00564532">
              <w:rPr>
                <w:rFonts w:asciiTheme="minorBidi" w:hAnsiTheme="minorBidi" w:cstheme="minorBidi"/>
                <w:i w:val="0"/>
                <w:iCs w:val="0"/>
                <w:color w:val="auto"/>
                <w:sz w:val="18"/>
                <w:szCs w:val="18"/>
                <w:lang w:val="en-GB"/>
              </w:rPr>
              <w:t xml:space="preserve"> through several approaches. </w:t>
            </w:r>
            <w:r w:rsidR="005B04DF">
              <w:rPr>
                <w:rFonts w:asciiTheme="minorBidi" w:hAnsiTheme="minorBidi" w:cstheme="minorBidi"/>
                <w:i w:val="0"/>
                <w:iCs w:val="0"/>
                <w:color w:val="auto"/>
                <w:sz w:val="18"/>
                <w:szCs w:val="18"/>
                <w:lang w:val="en-GB"/>
              </w:rPr>
              <w:t>The</w:t>
            </w:r>
            <w:r w:rsidR="00515811">
              <w:rPr>
                <w:rFonts w:asciiTheme="minorBidi" w:hAnsiTheme="minorBidi" w:cstheme="minorBidi"/>
                <w:i w:val="0"/>
                <w:iCs w:val="0"/>
                <w:color w:val="auto"/>
                <w:sz w:val="18"/>
                <w:szCs w:val="18"/>
                <w:lang w:val="en-GB"/>
              </w:rPr>
              <w:t xml:space="preserve"> </w:t>
            </w:r>
            <w:r w:rsidR="005B04DF">
              <w:rPr>
                <w:rFonts w:asciiTheme="minorBidi" w:hAnsiTheme="minorBidi" w:cstheme="minorBidi"/>
                <w:i w:val="0"/>
                <w:iCs w:val="0"/>
                <w:color w:val="auto"/>
                <w:sz w:val="18"/>
                <w:szCs w:val="18"/>
                <w:lang w:val="en-GB"/>
              </w:rPr>
              <w:t xml:space="preserve">planning capacity of municipal staff was enhanced through their engagement in the elaboration of the Local Development Plans (PDLs), which have been completed for 3 of the project communes to date (and are underway in the 5 others). </w:t>
            </w:r>
            <w:r w:rsidR="00D10833">
              <w:rPr>
                <w:rFonts w:asciiTheme="minorBidi" w:hAnsiTheme="minorBidi" w:cstheme="minorBidi"/>
                <w:i w:val="0"/>
                <w:iCs w:val="0"/>
                <w:color w:val="auto"/>
                <w:sz w:val="18"/>
                <w:szCs w:val="18"/>
                <w:lang w:val="en-GB"/>
              </w:rPr>
              <w:t>F</w:t>
            </w:r>
            <w:r w:rsidR="005B04DF">
              <w:rPr>
                <w:rFonts w:asciiTheme="minorBidi" w:hAnsiTheme="minorBidi" w:cstheme="minorBidi"/>
                <w:i w:val="0"/>
                <w:iCs w:val="0"/>
                <w:color w:val="auto"/>
                <w:sz w:val="18"/>
                <w:szCs w:val="18"/>
                <w:lang w:val="en-GB"/>
              </w:rPr>
              <w:t>urthermore, t</w:t>
            </w:r>
            <w:r w:rsidR="009E0841" w:rsidRPr="00564532">
              <w:rPr>
                <w:rFonts w:asciiTheme="minorBidi" w:hAnsiTheme="minorBidi" w:cstheme="minorBidi"/>
                <w:i w:val="0"/>
                <w:iCs w:val="0"/>
                <w:color w:val="auto"/>
                <w:sz w:val="18"/>
                <w:szCs w:val="18"/>
                <w:lang w:val="en-GB"/>
              </w:rPr>
              <w:t>he staff at the regional delegations of MEDD</w:t>
            </w:r>
            <w:r w:rsidR="00B54986" w:rsidRPr="00564532">
              <w:rPr>
                <w:rFonts w:asciiTheme="minorBidi" w:hAnsiTheme="minorBidi" w:cstheme="minorBidi"/>
                <w:i w:val="0"/>
                <w:iCs w:val="0"/>
                <w:color w:val="auto"/>
                <w:sz w:val="18"/>
                <w:szCs w:val="18"/>
                <w:lang w:val="en-GB"/>
              </w:rPr>
              <w:t xml:space="preserve"> (DREDDs)</w:t>
            </w:r>
            <w:r w:rsidR="008F388D" w:rsidRPr="00564532">
              <w:rPr>
                <w:rFonts w:asciiTheme="minorBidi" w:hAnsiTheme="minorBidi" w:cstheme="minorBidi"/>
                <w:i w:val="0"/>
                <w:iCs w:val="0"/>
                <w:color w:val="auto"/>
                <w:sz w:val="18"/>
                <w:szCs w:val="18"/>
                <w:lang w:val="en-GB"/>
              </w:rPr>
              <w:t xml:space="preserve"> have continued to engage in</w:t>
            </w:r>
            <w:r w:rsidR="004B738D" w:rsidRPr="00564532">
              <w:rPr>
                <w:rFonts w:asciiTheme="minorBidi" w:hAnsiTheme="minorBidi" w:cstheme="minorBidi"/>
                <w:i w:val="0"/>
                <w:iCs w:val="0"/>
                <w:color w:val="auto"/>
                <w:sz w:val="18"/>
                <w:szCs w:val="18"/>
                <w:lang w:val="en-GB"/>
              </w:rPr>
              <w:t xml:space="preserve"> and support</w:t>
            </w:r>
            <w:r w:rsidR="008F388D" w:rsidRPr="00564532">
              <w:rPr>
                <w:rFonts w:asciiTheme="minorBidi" w:hAnsiTheme="minorBidi" w:cstheme="minorBidi"/>
                <w:i w:val="0"/>
                <w:iCs w:val="0"/>
                <w:color w:val="auto"/>
                <w:sz w:val="18"/>
                <w:szCs w:val="18"/>
                <w:lang w:val="en-GB"/>
              </w:rPr>
              <w:t xml:space="preserve"> the project interventions</w:t>
            </w:r>
            <w:r w:rsidR="00B63A45" w:rsidRPr="00564532">
              <w:rPr>
                <w:rFonts w:asciiTheme="minorBidi" w:hAnsiTheme="minorBidi" w:cstheme="minorBidi"/>
                <w:i w:val="0"/>
                <w:iCs w:val="0"/>
                <w:color w:val="auto"/>
                <w:sz w:val="18"/>
                <w:szCs w:val="18"/>
                <w:lang w:val="en-GB"/>
              </w:rPr>
              <w:t xml:space="preserve">, at the same time increasing their own capacity to plan and implementation </w:t>
            </w:r>
            <w:proofErr w:type="spellStart"/>
            <w:r w:rsidR="00B63A45" w:rsidRPr="00564532">
              <w:rPr>
                <w:rFonts w:asciiTheme="minorBidi" w:hAnsiTheme="minorBidi" w:cstheme="minorBidi"/>
                <w:i w:val="0"/>
                <w:iCs w:val="0"/>
                <w:color w:val="auto"/>
                <w:sz w:val="18"/>
                <w:szCs w:val="18"/>
                <w:lang w:val="en-GB"/>
              </w:rPr>
              <w:t>EbA</w:t>
            </w:r>
            <w:proofErr w:type="spellEnd"/>
            <w:r w:rsidR="00B63A45" w:rsidRPr="00564532">
              <w:rPr>
                <w:rFonts w:asciiTheme="minorBidi" w:hAnsiTheme="minorBidi" w:cstheme="minorBidi"/>
                <w:i w:val="0"/>
                <w:iCs w:val="0"/>
                <w:color w:val="auto"/>
                <w:sz w:val="18"/>
                <w:szCs w:val="18"/>
                <w:lang w:val="en-GB"/>
              </w:rPr>
              <w:t xml:space="preserve"> and other adaptation interventions</w:t>
            </w:r>
            <w:r w:rsidR="004B738D" w:rsidRPr="00564532">
              <w:rPr>
                <w:rFonts w:asciiTheme="minorBidi" w:hAnsiTheme="minorBidi" w:cstheme="minorBidi"/>
                <w:i w:val="0"/>
                <w:iCs w:val="0"/>
                <w:color w:val="auto"/>
                <w:sz w:val="18"/>
                <w:szCs w:val="18"/>
                <w:lang w:val="en-GB"/>
              </w:rPr>
              <w:t>.</w:t>
            </w:r>
            <w:r w:rsidR="009E0841" w:rsidRPr="00564532">
              <w:rPr>
                <w:rFonts w:asciiTheme="minorBidi" w:hAnsiTheme="minorBidi" w:cstheme="minorBidi"/>
                <w:i w:val="0"/>
                <w:iCs w:val="0"/>
                <w:color w:val="auto"/>
                <w:sz w:val="18"/>
                <w:szCs w:val="18"/>
                <w:lang w:val="en-GB"/>
              </w:rPr>
              <w:t xml:space="preserve"> </w:t>
            </w:r>
            <w:r w:rsidR="00D10833">
              <w:rPr>
                <w:rFonts w:asciiTheme="minorBidi" w:hAnsiTheme="minorBidi" w:cstheme="minorBidi"/>
                <w:i w:val="0"/>
                <w:iCs w:val="0"/>
                <w:color w:val="auto"/>
                <w:sz w:val="18"/>
                <w:szCs w:val="18"/>
                <w:lang w:val="en-GB"/>
              </w:rPr>
              <w:t>T</w:t>
            </w:r>
            <w:r w:rsidR="009E0841" w:rsidRPr="00564532">
              <w:rPr>
                <w:rFonts w:asciiTheme="minorBidi" w:hAnsiTheme="minorBidi" w:cstheme="minorBidi"/>
                <w:i w:val="0"/>
                <w:iCs w:val="0"/>
                <w:color w:val="auto"/>
                <w:sz w:val="18"/>
                <w:szCs w:val="18"/>
                <w:lang w:val="en-GB"/>
              </w:rPr>
              <w:t>hrough</w:t>
            </w:r>
            <w:r w:rsidR="004B738D" w:rsidRPr="00564532">
              <w:rPr>
                <w:rFonts w:asciiTheme="minorBidi" w:hAnsiTheme="minorBidi" w:cstheme="minorBidi"/>
                <w:i w:val="0"/>
                <w:iCs w:val="0"/>
                <w:color w:val="auto"/>
                <w:sz w:val="18"/>
                <w:szCs w:val="18"/>
                <w:lang w:val="en-GB"/>
              </w:rPr>
              <w:t xml:space="preserve"> the additional</w:t>
            </w:r>
            <w:r w:rsidR="009E0841" w:rsidRPr="00564532">
              <w:rPr>
                <w:rFonts w:asciiTheme="minorBidi" w:hAnsiTheme="minorBidi" w:cstheme="minorBidi"/>
                <w:i w:val="0"/>
                <w:iCs w:val="0"/>
                <w:color w:val="auto"/>
                <w:sz w:val="18"/>
                <w:szCs w:val="18"/>
                <w:lang w:val="en-GB"/>
              </w:rPr>
              <w:t xml:space="preserve"> training </w:t>
            </w:r>
            <w:r w:rsidR="005008A6" w:rsidRPr="00564532">
              <w:rPr>
                <w:rFonts w:asciiTheme="minorBidi" w:hAnsiTheme="minorBidi" w:cstheme="minorBidi"/>
                <w:i w:val="0"/>
                <w:iCs w:val="0"/>
                <w:color w:val="auto"/>
                <w:sz w:val="18"/>
                <w:szCs w:val="18"/>
                <w:lang w:val="en-GB"/>
              </w:rPr>
              <w:t xml:space="preserve">workshops </w:t>
            </w:r>
            <w:r w:rsidR="00A128B3">
              <w:rPr>
                <w:rFonts w:asciiTheme="minorBidi" w:hAnsiTheme="minorBidi" w:cstheme="minorBidi"/>
                <w:i w:val="0"/>
                <w:iCs w:val="0"/>
                <w:color w:val="auto"/>
                <w:sz w:val="18"/>
                <w:szCs w:val="18"/>
                <w:lang w:val="en-GB"/>
              </w:rPr>
              <w:t xml:space="preserve">for </w:t>
            </w:r>
            <w:r w:rsidR="009E0841" w:rsidRPr="00564532">
              <w:rPr>
                <w:rFonts w:asciiTheme="minorBidi" w:hAnsiTheme="minorBidi" w:cstheme="minorBidi"/>
                <w:i w:val="0"/>
                <w:iCs w:val="0"/>
                <w:color w:val="auto"/>
                <w:sz w:val="18"/>
                <w:szCs w:val="18"/>
                <w:lang w:val="en-GB"/>
              </w:rPr>
              <w:t>private sector actors</w:t>
            </w:r>
            <w:r w:rsidR="00A128B3">
              <w:rPr>
                <w:rFonts w:asciiTheme="minorBidi" w:hAnsiTheme="minorBidi" w:cstheme="minorBidi"/>
                <w:i w:val="0"/>
                <w:iCs w:val="0"/>
                <w:color w:val="auto"/>
                <w:sz w:val="18"/>
                <w:szCs w:val="18"/>
                <w:lang w:val="en-GB"/>
              </w:rPr>
              <w:t xml:space="preserve"> in Adrar</w:t>
            </w:r>
            <w:r w:rsidR="00CC5A38">
              <w:rPr>
                <w:rFonts w:asciiTheme="minorBidi" w:hAnsiTheme="minorBidi" w:cstheme="minorBidi"/>
                <w:i w:val="0"/>
                <w:iCs w:val="0"/>
                <w:color w:val="auto"/>
                <w:sz w:val="18"/>
                <w:szCs w:val="18"/>
                <w:lang w:val="en-GB"/>
              </w:rPr>
              <w:t xml:space="preserve"> and </w:t>
            </w:r>
            <w:r w:rsidR="00D10833">
              <w:rPr>
                <w:rFonts w:asciiTheme="minorBidi" w:hAnsiTheme="minorBidi" w:cstheme="minorBidi"/>
                <w:i w:val="0"/>
                <w:iCs w:val="0"/>
                <w:color w:val="auto"/>
                <w:sz w:val="18"/>
                <w:szCs w:val="18"/>
                <w:lang w:val="en-GB"/>
              </w:rPr>
              <w:t xml:space="preserve">for </w:t>
            </w:r>
            <w:r w:rsidR="00CC5A38">
              <w:rPr>
                <w:rFonts w:asciiTheme="minorBidi" w:hAnsiTheme="minorBidi" w:cstheme="minorBidi"/>
                <w:i w:val="0"/>
                <w:iCs w:val="0"/>
                <w:color w:val="auto"/>
                <w:sz w:val="18"/>
                <w:szCs w:val="18"/>
                <w:lang w:val="en-GB"/>
              </w:rPr>
              <w:t>communities</w:t>
            </w:r>
            <w:r w:rsidR="00A128B3">
              <w:rPr>
                <w:rFonts w:asciiTheme="minorBidi" w:hAnsiTheme="minorBidi" w:cstheme="minorBidi"/>
                <w:i w:val="0"/>
                <w:iCs w:val="0"/>
                <w:color w:val="auto"/>
                <w:sz w:val="18"/>
                <w:szCs w:val="18"/>
                <w:lang w:val="en-GB"/>
              </w:rPr>
              <w:t xml:space="preserve"> in </w:t>
            </w:r>
            <w:proofErr w:type="spellStart"/>
            <w:r w:rsidR="00A128B3">
              <w:rPr>
                <w:rFonts w:asciiTheme="minorBidi" w:hAnsiTheme="minorBidi" w:cstheme="minorBidi"/>
                <w:i w:val="0"/>
                <w:iCs w:val="0"/>
                <w:color w:val="auto"/>
                <w:sz w:val="18"/>
                <w:szCs w:val="18"/>
                <w:lang w:val="en-GB"/>
              </w:rPr>
              <w:t>Inchiri</w:t>
            </w:r>
            <w:proofErr w:type="spellEnd"/>
            <w:r w:rsidR="0033753A" w:rsidRPr="00564532">
              <w:rPr>
                <w:rFonts w:asciiTheme="minorBidi" w:hAnsiTheme="minorBidi" w:cstheme="minorBidi"/>
                <w:i w:val="0"/>
                <w:iCs w:val="0"/>
                <w:color w:val="auto"/>
                <w:sz w:val="18"/>
                <w:szCs w:val="18"/>
                <w:lang w:val="en-GB"/>
              </w:rPr>
              <w:t xml:space="preserve">, </w:t>
            </w:r>
            <w:r w:rsidR="009E0841" w:rsidRPr="00564532">
              <w:rPr>
                <w:rFonts w:asciiTheme="minorBidi" w:hAnsiTheme="minorBidi" w:cstheme="minorBidi"/>
                <w:i w:val="0"/>
                <w:iCs w:val="0"/>
                <w:color w:val="auto"/>
                <w:sz w:val="18"/>
                <w:szCs w:val="18"/>
                <w:lang w:val="en-GB"/>
              </w:rPr>
              <w:t xml:space="preserve">the capacity of </w:t>
            </w:r>
            <w:r w:rsidR="00685692" w:rsidRPr="00564532">
              <w:rPr>
                <w:rFonts w:asciiTheme="minorBidi" w:hAnsiTheme="minorBidi" w:cstheme="minorBidi"/>
                <w:i w:val="0"/>
                <w:iCs w:val="0"/>
                <w:color w:val="auto"/>
                <w:sz w:val="18"/>
                <w:szCs w:val="18"/>
                <w:lang w:val="en-GB"/>
              </w:rPr>
              <w:t xml:space="preserve">an additional </w:t>
            </w:r>
            <w:r w:rsidR="00EA6F28">
              <w:rPr>
                <w:rFonts w:asciiTheme="minorBidi" w:hAnsiTheme="minorBidi" w:cstheme="minorBidi"/>
                <w:i w:val="0"/>
                <w:iCs w:val="0"/>
                <w:color w:val="auto"/>
                <w:sz w:val="18"/>
                <w:szCs w:val="18"/>
                <w:lang w:val="en-GB"/>
              </w:rPr>
              <w:t>35</w:t>
            </w:r>
            <w:r w:rsidR="009E0841" w:rsidRPr="00564532">
              <w:rPr>
                <w:rFonts w:asciiTheme="minorBidi" w:hAnsiTheme="minorBidi" w:cstheme="minorBidi"/>
                <w:i w:val="0"/>
                <w:iCs w:val="0"/>
                <w:color w:val="auto"/>
                <w:sz w:val="18"/>
                <w:szCs w:val="18"/>
                <w:lang w:val="en-GB"/>
              </w:rPr>
              <w:t xml:space="preserve"> training participants to plan and implement adaptation interventions in arid and hyper-arid environments </w:t>
            </w:r>
            <w:r w:rsidR="00685692" w:rsidRPr="00564532">
              <w:rPr>
                <w:rFonts w:asciiTheme="minorBidi" w:hAnsiTheme="minorBidi" w:cstheme="minorBidi"/>
                <w:i w:val="0"/>
                <w:iCs w:val="0"/>
                <w:color w:val="auto"/>
                <w:sz w:val="18"/>
                <w:szCs w:val="18"/>
                <w:lang w:val="en-GB"/>
              </w:rPr>
              <w:t>was</w:t>
            </w:r>
            <w:r w:rsidR="009E0841" w:rsidRPr="00564532">
              <w:rPr>
                <w:rFonts w:asciiTheme="minorBidi" w:hAnsiTheme="minorBidi" w:cstheme="minorBidi"/>
                <w:i w:val="0"/>
                <w:iCs w:val="0"/>
                <w:color w:val="auto"/>
                <w:sz w:val="18"/>
                <w:szCs w:val="18"/>
                <w:lang w:val="en-GB"/>
              </w:rPr>
              <w:t xml:space="preserve"> increased</w:t>
            </w:r>
            <w:r w:rsidR="00CC5A38">
              <w:rPr>
                <w:rFonts w:asciiTheme="minorBidi" w:hAnsiTheme="minorBidi" w:cstheme="minorBidi"/>
                <w:i w:val="0"/>
                <w:iCs w:val="0"/>
                <w:color w:val="auto"/>
                <w:sz w:val="18"/>
                <w:szCs w:val="18"/>
                <w:lang w:val="en-GB"/>
              </w:rPr>
              <w:t xml:space="preserve">. This </w:t>
            </w:r>
            <w:r w:rsidR="00685692" w:rsidRPr="00564532">
              <w:rPr>
                <w:rFonts w:asciiTheme="minorBidi" w:hAnsiTheme="minorBidi" w:cstheme="minorBidi"/>
                <w:i w:val="0"/>
                <w:iCs w:val="0"/>
                <w:color w:val="auto"/>
                <w:sz w:val="18"/>
                <w:szCs w:val="18"/>
                <w:lang w:val="en-GB"/>
              </w:rPr>
              <w:t>bring</w:t>
            </w:r>
            <w:r w:rsidR="00CC5A38">
              <w:rPr>
                <w:rFonts w:asciiTheme="minorBidi" w:hAnsiTheme="minorBidi" w:cstheme="minorBidi"/>
                <w:i w:val="0"/>
                <w:iCs w:val="0"/>
                <w:color w:val="auto"/>
                <w:sz w:val="18"/>
                <w:szCs w:val="18"/>
                <w:lang w:val="en-GB"/>
              </w:rPr>
              <w:t>s</w:t>
            </w:r>
            <w:r w:rsidR="00685692" w:rsidRPr="00564532">
              <w:rPr>
                <w:rFonts w:asciiTheme="minorBidi" w:hAnsiTheme="minorBidi" w:cstheme="minorBidi"/>
                <w:i w:val="0"/>
                <w:iCs w:val="0"/>
                <w:color w:val="auto"/>
                <w:sz w:val="18"/>
                <w:szCs w:val="18"/>
                <w:lang w:val="en-GB"/>
              </w:rPr>
              <w:t xml:space="preserve"> the total number of training participants</w:t>
            </w:r>
            <w:r w:rsidR="00B52ADC" w:rsidRPr="00564532">
              <w:rPr>
                <w:rFonts w:asciiTheme="minorBidi" w:hAnsiTheme="minorBidi" w:cstheme="minorBidi"/>
                <w:i w:val="0"/>
                <w:iCs w:val="0"/>
                <w:color w:val="auto"/>
                <w:sz w:val="18"/>
                <w:szCs w:val="18"/>
                <w:lang w:val="en-GB"/>
              </w:rPr>
              <w:t xml:space="preserve"> to date</w:t>
            </w:r>
            <w:r w:rsidR="00685692" w:rsidRPr="00564532">
              <w:rPr>
                <w:rFonts w:asciiTheme="minorBidi" w:hAnsiTheme="minorBidi" w:cstheme="minorBidi"/>
                <w:i w:val="0"/>
                <w:iCs w:val="0"/>
                <w:color w:val="auto"/>
                <w:sz w:val="18"/>
                <w:szCs w:val="18"/>
                <w:lang w:val="en-GB"/>
              </w:rPr>
              <w:t xml:space="preserve"> to </w:t>
            </w:r>
            <w:r w:rsidR="00CC5A38">
              <w:rPr>
                <w:rFonts w:asciiTheme="minorBidi" w:hAnsiTheme="minorBidi" w:cstheme="minorBidi"/>
                <w:i w:val="0"/>
                <w:iCs w:val="0"/>
                <w:color w:val="auto"/>
                <w:sz w:val="18"/>
                <w:szCs w:val="18"/>
                <w:lang w:val="en-GB"/>
              </w:rPr>
              <w:t>2</w:t>
            </w:r>
            <w:r w:rsidR="00403831">
              <w:rPr>
                <w:rFonts w:asciiTheme="minorBidi" w:hAnsiTheme="minorBidi" w:cstheme="minorBidi"/>
                <w:i w:val="0"/>
                <w:iCs w:val="0"/>
                <w:color w:val="auto"/>
                <w:sz w:val="18"/>
                <w:szCs w:val="18"/>
                <w:lang w:val="en-GB"/>
              </w:rPr>
              <w:t>25</w:t>
            </w:r>
            <w:r w:rsidR="009E0841" w:rsidRPr="00564532">
              <w:rPr>
                <w:rFonts w:asciiTheme="minorBidi" w:hAnsiTheme="minorBidi" w:cstheme="minorBidi"/>
                <w:i w:val="0"/>
                <w:iCs w:val="0"/>
                <w:color w:val="auto"/>
                <w:sz w:val="18"/>
                <w:szCs w:val="18"/>
                <w:lang w:val="en-GB"/>
              </w:rPr>
              <w:t xml:space="preserve">. </w:t>
            </w:r>
            <w:r w:rsidR="00144BBF" w:rsidRPr="00564532">
              <w:rPr>
                <w:rFonts w:asciiTheme="minorBidi" w:hAnsiTheme="minorBidi" w:cstheme="minorBidi"/>
                <w:i w:val="0"/>
                <w:iCs w:val="0"/>
                <w:color w:val="auto"/>
                <w:sz w:val="18"/>
                <w:szCs w:val="18"/>
                <w:lang w:val="en-GB"/>
              </w:rPr>
              <w:t>Finally, the capacity of local communities and community-based organizations has</w:t>
            </w:r>
            <w:r w:rsidR="00A21FF8" w:rsidRPr="00564532">
              <w:rPr>
                <w:rFonts w:asciiTheme="minorBidi" w:hAnsiTheme="minorBidi" w:cstheme="minorBidi"/>
                <w:i w:val="0"/>
                <w:iCs w:val="0"/>
                <w:color w:val="auto"/>
                <w:sz w:val="18"/>
                <w:szCs w:val="18"/>
                <w:lang w:val="en-GB"/>
              </w:rPr>
              <w:t xml:space="preserve"> continued</w:t>
            </w:r>
            <w:r w:rsidR="00043FF7" w:rsidRPr="00564532">
              <w:rPr>
                <w:rFonts w:asciiTheme="minorBidi" w:hAnsiTheme="minorBidi" w:cstheme="minorBidi"/>
                <w:i w:val="0"/>
                <w:iCs w:val="0"/>
                <w:color w:val="auto"/>
                <w:sz w:val="18"/>
                <w:szCs w:val="18"/>
                <w:lang w:val="en-GB"/>
              </w:rPr>
              <w:t xml:space="preserve"> to</w:t>
            </w:r>
            <w:r w:rsidR="00144BBF" w:rsidRPr="00564532">
              <w:rPr>
                <w:rFonts w:asciiTheme="minorBidi" w:hAnsiTheme="minorBidi" w:cstheme="minorBidi"/>
                <w:i w:val="0"/>
                <w:iCs w:val="0"/>
                <w:color w:val="auto"/>
                <w:sz w:val="18"/>
                <w:szCs w:val="18"/>
                <w:lang w:val="en-GB"/>
              </w:rPr>
              <w:t xml:space="preserve"> be </w:t>
            </w:r>
            <w:r w:rsidR="0026666E" w:rsidRPr="00564532">
              <w:rPr>
                <w:rFonts w:asciiTheme="minorBidi" w:hAnsiTheme="minorBidi" w:cstheme="minorBidi"/>
                <w:i w:val="0"/>
                <w:iCs w:val="0"/>
                <w:color w:val="auto"/>
                <w:sz w:val="18"/>
                <w:szCs w:val="18"/>
                <w:lang w:val="en-GB"/>
              </w:rPr>
              <w:t>strengthened</w:t>
            </w:r>
            <w:r w:rsidR="00144BBF" w:rsidRPr="00564532">
              <w:rPr>
                <w:rFonts w:asciiTheme="minorBidi" w:hAnsiTheme="minorBidi" w:cstheme="minorBidi"/>
                <w:i w:val="0"/>
                <w:iCs w:val="0"/>
                <w:color w:val="auto"/>
                <w:sz w:val="18"/>
                <w:szCs w:val="18"/>
                <w:lang w:val="en-GB"/>
              </w:rPr>
              <w:t xml:space="preserve"> through </w:t>
            </w:r>
            <w:r w:rsidR="00700A68" w:rsidRPr="00564532">
              <w:rPr>
                <w:rFonts w:asciiTheme="minorBidi" w:hAnsiTheme="minorBidi" w:cstheme="minorBidi"/>
                <w:i w:val="0"/>
                <w:iCs w:val="0"/>
                <w:color w:val="auto"/>
                <w:sz w:val="18"/>
                <w:szCs w:val="18"/>
                <w:lang w:val="en-GB"/>
              </w:rPr>
              <w:t xml:space="preserve">their interaction with the project team (Regional Delegations and PMU) during their monitoring missions and through their </w:t>
            </w:r>
            <w:r w:rsidR="00A21FF8" w:rsidRPr="00564532">
              <w:rPr>
                <w:rFonts w:asciiTheme="minorBidi" w:hAnsiTheme="minorBidi" w:cstheme="minorBidi"/>
                <w:i w:val="0"/>
                <w:iCs w:val="0"/>
                <w:color w:val="auto"/>
                <w:sz w:val="18"/>
                <w:szCs w:val="18"/>
                <w:lang w:val="en-GB"/>
              </w:rPr>
              <w:t xml:space="preserve">extensive </w:t>
            </w:r>
            <w:r w:rsidR="00700A68" w:rsidRPr="00564532">
              <w:rPr>
                <w:rFonts w:asciiTheme="minorBidi" w:hAnsiTheme="minorBidi" w:cstheme="minorBidi"/>
                <w:i w:val="0"/>
                <w:iCs w:val="0"/>
                <w:color w:val="auto"/>
                <w:sz w:val="18"/>
                <w:szCs w:val="18"/>
                <w:lang w:val="en-GB"/>
              </w:rPr>
              <w:t>engagement in the planning and implementation of the project activities on the ground.</w:t>
            </w:r>
          </w:p>
          <w:p w14:paraId="73FEB804" w14:textId="77777777" w:rsidR="00896B4C" w:rsidRPr="00564532" w:rsidRDefault="00896B4C" w:rsidP="009E0841">
            <w:pPr>
              <w:pStyle w:val="InstructionsPM"/>
              <w:rPr>
                <w:rFonts w:asciiTheme="minorBidi" w:hAnsiTheme="minorBidi" w:cstheme="minorBidi"/>
                <w:i w:val="0"/>
                <w:iCs w:val="0"/>
                <w:color w:val="auto"/>
                <w:sz w:val="18"/>
                <w:szCs w:val="18"/>
                <w:lang w:val="en-GB"/>
              </w:rPr>
            </w:pPr>
          </w:p>
          <w:p w14:paraId="6449065D" w14:textId="7CF52630" w:rsidR="009E0841" w:rsidRPr="00564532" w:rsidRDefault="00FD5B22" w:rsidP="002134D1">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For Outcome 2</w:t>
            </w:r>
            <w:r w:rsidR="00031210" w:rsidRPr="00564532">
              <w:rPr>
                <w:rFonts w:asciiTheme="minorBidi" w:hAnsiTheme="minorBidi" w:cstheme="minorBidi"/>
                <w:i w:val="0"/>
                <w:iCs w:val="0"/>
                <w:color w:val="auto"/>
                <w:sz w:val="18"/>
                <w:szCs w:val="18"/>
                <w:lang w:val="en-GB"/>
              </w:rPr>
              <w:t xml:space="preserve"> (“Enhanced sustainable access to and efficient use of water for increased drought-resilience of local communities and ecosystems”)</w:t>
            </w:r>
            <w:r w:rsidRPr="00564532">
              <w:rPr>
                <w:rFonts w:asciiTheme="minorBidi" w:hAnsiTheme="minorBidi" w:cstheme="minorBidi"/>
                <w:i w:val="0"/>
                <w:iCs w:val="0"/>
                <w:color w:val="auto"/>
                <w:sz w:val="18"/>
                <w:szCs w:val="18"/>
                <w:lang w:val="en-GB"/>
              </w:rPr>
              <w:t>,</w:t>
            </w:r>
            <w:r w:rsidR="007C5C4D" w:rsidRPr="00564532">
              <w:rPr>
                <w:rFonts w:asciiTheme="minorBidi" w:hAnsiTheme="minorBidi" w:cstheme="minorBidi"/>
                <w:i w:val="0"/>
                <w:iCs w:val="0"/>
                <w:color w:val="auto"/>
                <w:sz w:val="18"/>
                <w:szCs w:val="18"/>
                <w:lang w:val="en-GB"/>
              </w:rPr>
              <w:t xml:space="preserve"> access to water </w:t>
            </w:r>
            <w:r w:rsidR="00031210" w:rsidRPr="00564532">
              <w:rPr>
                <w:rFonts w:asciiTheme="minorBidi" w:hAnsiTheme="minorBidi" w:cstheme="minorBidi"/>
                <w:i w:val="0"/>
                <w:iCs w:val="0"/>
                <w:color w:val="auto"/>
                <w:sz w:val="18"/>
                <w:szCs w:val="18"/>
                <w:lang w:val="en-GB"/>
              </w:rPr>
              <w:t xml:space="preserve">has been improved for </w:t>
            </w:r>
            <w:r w:rsidR="00CC69BA" w:rsidRPr="00564532">
              <w:rPr>
                <w:rFonts w:asciiTheme="minorBidi" w:hAnsiTheme="minorBidi" w:cstheme="minorBidi"/>
                <w:i w:val="0"/>
                <w:iCs w:val="0"/>
                <w:color w:val="auto"/>
                <w:sz w:val="18"/>
                <w:szCs w:val="18"/>
                <w:lang w:val="en-GB"/>
              </w:rPr>
              <w:t xml:space="preserve">an additional </w:t>
            </w:r>
            <w:r w:rsidR="007A3D43">
              <w:rPr>
                <w:rFonts w:asciiTheme="minorBidi" w:hAnsiTheme="minorBidi" w:cstheme="minorBidi"/>
                <w:i w:val="0"/>
                <w:iCs w:val="0"/>
                <w:color w:val="auto"/>
                <w:sz w:val="18"/>
                <w:szCs w:val="18"/>
                <w:lang w:val="en-GB"/>
              </w:rPr>
              <w:t>2,781</w:t>
            </w:r>
            <w:r w:rsidR="00010BDD" w:rsidRPr="00564532">
              <w:rPr>
                <w:rFonts w:asciiTheme="minorBidi" w:hAnsiTheme="minorBidi" w:cstheme="minorBidi"/>
                <w:i w:val="0"/>
                <w:iCs w:val="0"/>
                <w:color w:val="auto"/>
                <w:sz w:val="18"/>
                <w:szCs w:val="18"/>
                <w:lang w:val="en-GB"/>
              </w:rPr>
              <w:t xml:space="preserve"> </w:t>
            </w:r>
            <w:r w:rsidR="007C5C4D" w:rsidRPr="00564532">
              <w:rPr>
                <w:rFonts w:asciiTheme="minorBidi" w:hAnsiTheme="minorBidi" w:cstheme="minorBidi"/>
                <w:i w:val="0"/>
                <w:iCs w:val="0"/>
                <w:color w:val="auto"/>
                <w:sz w:val="18"/>
                <w:szCs w:val="18"/>
                <w:lang w:val="en-GB"/>
              </w:rPr>
              <w:t>benefi</w:t>
            </w:r>
            <w:r w:rsidR="00031210" w:rsidRPr="00564532">
              <w:rPr>
                <w:rFonts w:asciiTheme="minorBidi" w:hAnsiTheme="minorBidi" w:cstheme="minorBidi"/>
                <w:i w:val="0"/>
                <w:iCs w:val="0"/>
                <w:color w:val="auto"/>
                <w:sz w:val="18"/>
                <w:szCs w:val="18"/>
                <w:lang w:val="en-GB"/>
              </w:rPr>
              <w:t>ciaries.</w:t>
            </w:r>
            <w:r w:rsidR="001256F4" w:rsidRPr="00564532">
              <w:rPr>
                <w:rFonts w:asciiTheme="minorBidi" w:hAnsiTheme="minorBidi" w:cstheme="minorBidi"/>
                <w:i w:val="0"/>
                <w:iCs w:val="0"/>
                <w:color w:val="auto"/>
                <w:sz w:val="18"/>
                <w:szCs w:val="18"/>
                <w:lang w:val="en-GB"/>
              </w:rPr>
              <w:t xml:space="preserve"> </w:t>
            </w:r>
            <w:r w:rsidR="00592A22" w:rsidRPr="00564532">
              <w:rPr>
                <w:rFonts w:asciiTheme="minorBidi" w:hAnsiTheme="minorBidi" w:cstheme="minorBidi"/>
                <w:i w:val="0"/>
                <w:iCs w:val="0"/>
                <w:color w:val="auto"/>
                <w:sz w:val="18"/>
                <w:szCs w:val="18"/>
                <w:lang w:val="en-GB"/>
              </w:rPr>
              <w:t>This brings the total number of people benefiting from improved access to water to</w:t>
            </w:r>
            <w:r w:rsidR="00773ED6" w:rsidRPr="00564532">
              <w:rPr>
                <w:rFonts w:asciiTheme="minorBidi" w:hAnsiTheme="minorBidi" w:cstheme="minorBidi"/>
                <w:i w:val="0"/>
                <w:iCs w:val="0"/>
                <w:color w:val="auto"/>
                <w:sz w:val="18"/>
                <w:szCs w:val="18"/>
                <w:lang w:val="en-GB"/>
              </w:rPr>
              <w:t xml:space="preserve"> </w:t>
            </w:r>
            <w:r w:rsidR="000B6E6B">
              <w:rPr>
                <w:rFonts w:asciiTheme="minorBidi" w:hAnsiTheme="minorBidi" w:cstheme="minorBidi"/>
                <w:i w:val="0"/>
                <w:iCs w:val="0"/>
                <w:color w:val="auto"/>
                <w:sz w:val="18"/>
                <w:szCs w:val="18"/>
                <w:lang w:val="en-GB"/>
              </w:rPr>
              <w:t>18,224</w:t>
            </w:r>
            <w:r w:rsidR="00DA0663" w:rsidRPr="00564532">
              <w:rPr>
                <w:rFonts w:asciiTheme="minorBidi" w:hAnsiTheme="minorBidi" w:cstheme="minorBidi"/>
                <w:i w:val="0"/>
                <w:iCs w:val="0"/>
                <w:color w:val="auto"/>
                <w:sz w:val="18"/>
                <w:szCs w:val="18"/>
                <w:lang w:val="en-GB"/>
              </w:rPr>
              <w:t xml:space="preserve"> (5</w:t>
            </w:r>
            <w:r w:rsidR="000B6E6B">
              <w:rPr>
                <w:rFonts w:asciiTheme="minorBidi" w:hAnsiTheme="minorBidi" w:cstheme="minorBidi"/>
                <w:i w:val="0"/>
                <w:iCs w:val="0"/>
                <w:color w:val="auto"/>
                <w:sz w:val="18"/>
                <w:szCs w:val="18"/>
                <w:lang w:val="en-GB"/>
              </w:rPr>
              <w:t>6</w:t>
            </w:r>
            <w:r w:rsidR="00DA0663" w:rsidRPr="00564532">
              <w:rPr>
                <w:rFonts w:asciiTheme="minorBidi" w:hAnsiTheme="minorBidi" w:cstheme="minorBidi"/>
                <w:i w:val="0"/>
                <w:iCs w:val="0"/>
                <w:color w:val="auto"/>
                <w:sz w:val="18"/>
                <w:szCs w:val="18"/>
                <w:lang w:val="en-GB"/>
              </w:rPr>
              <w:t xml:space="preserve">% women). In this </w:t>
            </w:r>
            <w:r w:rsidR="00317231" w:rsidRPr="00564532">
              <w:rPr>
                <w:rFonts w:asciiTheme="minorBidi" w:hAnsiTheme="minorBidi" w:cstheme="minorBidi"/>
                <w:i w:val="0"/>
                <w:iCs w:val="0"/>
                <w:color w:val="auto"/>
                <w:sz w:val="18"/>
                <w:szCs w:val="18"/>
                <w:lang w:val="en-GB"/>
              </w:rPr>
              <w:t xml:space="preserve">reporting </w:t>
            </w:r>
            <w:r w:rsidR="00A73C0E" w:rsidRPr="00564532">
              <w:rPr>
                <w:rFonts w:asciiTheme="minorBidi" w:hAnsiTheme="minorBidi" w:cstheme="minorBidi"/>
                <w:i w:val="0"/>
                <w:iCs w:val="0"/>
                <w:color w:val="auto"/>
                <w:sz w:val="18"/>
                <w:szCs w:val="18"/>
                <w:lang w:val="en-GB"/>
              </w:rPr>
              <w:t xml:space="preserve">period, </w:t>
            </w:r>
            <w:r w:rsidR="0021184F" w:rsidRPr="00564532">
              <w:rPr>
                <w:rFonts w:asciiTheme="minorBidi" w:hAnsiTheme="minorBidi" w:cstheme="minorBidi"/>
                <w:i w:val="0"/>
                <w:iCs w:val="0"/>
                <w:color w:val="auto"/>
                <w:sz w:val="18"/>
                <w:szCs w:val="18"/>
                <w:lang w:val="en-GB"/>
              </w:rPr>
              <w:t>access to water</w:t>
            </w:r>
            <w:r w:rsidR="00A73C0E" w:rsidRPr="00564532">
              <w:rPr>
                <w:rFonts w:asciiTheme="minorBidi" w:hAnsiTheme="minorBidi" w:cstheme="minorBidi"/>
                <w:i w:val="0"/>
                <w:iCs w:val="0"/>
                <w:color w:val="auto"/>
                <w:sz w:val="18"/>
                <w:szCs w:val="18"/>
                <w:lang w:val="en-GB"/>
              </w:rPr>
              <w:t xml:space="preserve"> was further improved</w:t>
            </w:r>
            <w:r w:rsidR="0021184F" w:rsidRPr="00564532">
              <w:rPr>
                <w:rFonts w:asciiTheme="minorBidi" w:hAnsiTheme="minorBidi" w:cstheme="minorBidi"/>
                <w:i w:val="0"/>
                <w:iCs w:val="0"/>
                <w:color w:val="auto"/>
                <w:sz w:val="18"/>
                <w:szCs w:val="18"/>
                <w:lang w:val="en-GB"/>
              </w:rPr>
              <w:t xml:space="preserve"> through </w:t>
            </w:r>
            <w:r w:rsidR="002134D1" w:rsidRPr="002134D1">
              <w:rPr>
                <w:rFonts w:asciiTheme="minorBidi" w:hAnsiTheme="minorBidi" w:cstheme="minorBidi"/>
                <w:i w:val="0"/>
                <w:iCs w:val="0"/>
                <w:color w:val="auto"/>
                <w:sz w:val="18"/>
                <w:szCs w:val="18"/>
                <w:lang w:val="en-GB"/>
              </w:rPr>
              <w:t>the rehabilitat</w:t>
            </w:r>
            <w:r w:rsidR="003918AF">
              <w:rPr>
                <w:rFonts w:asciiTheme="minorBidi" w:hAnsiTheme="minorBidi" w:cstheme="minorBidi"/>
                <w:i w:val="0"/>
                <w:iCs w:val="0"/>
                <w:color w:val="auto"/>
                <w:sz w:val="18"/>
                <w:szCs w:val="18"/>
                <w:lang w:val="en-GB"/>
              </w:rPr>
              <w:t>ion of a</w:t>
            </w:r>
            <w:r w:rsidR="002134D1" w:rsidRPr="002134D1">
              <w:rPr>
                <w:rFonts w:asciiTheme="minorBidi" w:hAnsiTheme="minorBidi" w:cstheme="minorBidi"/>
                <w:i w:val="0"/>
                <w:iCs w:val="0"/>
                <w:color w:val="auto"/>
                <w:sz w:val="18"/>
                <w:szCs w:val="18"/>
                <w:lang w:val="en-GB"/>
              </w:rPr>
              <w:t xml:space="preserve"> well in </w:t>
            </w:r>
            <w:proofErr w:type="spellStart"/>
            <w:r w:rsidR="002134D1" w:rsidRPr="002134D1">
              <w:rPr>
                <w:rFonts w:asciiTheme="minorBidi" w:hAnsiTheme="minorBidi" w:cstheme="minorBidi"/>
                <w:i w:val="0"/>
                <w:iCs w:val="0"/>
                <w:color w:val="auto"/>
                <w:sz w:val="18"/>
                <w:szCs w:val="18"/>
                <w:lang w:val="en-GB"/>
              </w:rPr>
              <w:t>Akjoujt</w:t>
            </w:r>
            <w:proofErr w:type="spellEnd"/>
            <w:r w:rsidR="002134D1" w:rsidRPr="002134D1">
              <w:rPr>
                <w:rFonts w:asciiTheme="minorBidi" w:hAnsiTheme="minorBidi" w:cstheme="minorBidi"/>
                <w:i w:val="0"/>
                <w:iCs w:val="0"/>
                <w:color w:val="auto"/>
                <w:sz w:val="18"/>
                <w:szCs w:val="18"/>
                <w:lang w:val="en-GB"/>
              </w:rPr>
              <w:t xml:space="preserve"> (</w:t>
            </w:r>
            <w:proofErr w:type="spellStart"/>
            <w:r w:rsidR="002134D1" w:rsidRPr="002134D1">
              <w:rPr>
                <w:rFonts w:asciiTheme="minorBidi" w:hAnsiTheme="minorBidi" w:cstheme="minorBidi"/>
                <w:i w:val="0"/>
                <w:iCs w:val="0"/>
                <w:color w:val="auto"/>
                <w:sz w:val="18"/>
                <w:szCs w:val="18"/>
                <w:lang w:val="en-GB"/>
              </w:rPr>
              <w:t>Inchiri</w:t>
            </w:r>
            <w:proofErr w:type="spellEnd"/>
            <w:r w:rsidR="002134D1" w:rsidRPr="002134D1">
              <w:rPr>
                <w:rFonts w:asciiTheme="minorBidi" w:hAnsiTheme="minorBidi" w:cstheme="minorBidi"/>
                <w:i w:val="0"/>
                <w:iCs w:val="0"/>
                <w:color w:val="auto"/>
                <w:sz w:val="18"/>
                <w:szCs w:val="18"/>
                <w:lang w:val="en-GB"/>
              </w:rPr>
              <w:t xml:space="preserve">), </w:t>
            </w:r>
            <w:r w:rsidR="00F37C6E">
              <w:rPr>
                <w:rFonts w:asciiTheme="minorBidi" w:hAnsiTheme="minorBidi" w:cstheme="minorBidi"/>
                <w:i w:val="0"/>
                <w:iCs w:val="0"/>
                <w:color w:val="auto"/>
                <w:sz w:val="18"/>
                <w:szCs w:val="18"/>
                <w:lang w:val="en-GB"/>
              </w:rPr>
              <w:t xml:space="preserve">and its connection </w:t>
            </w:r>
            <w:r w:rsidR="002134D1" w:rsidRPr="002134D1">
              <w:rPr>
                <w:rFonts w:asciiTheme="minorBidi" w:hAnsiTheme="minorBidi" w:cstheme="minorBidi"/>
                <w:i w:val="0"/>
                <w:iCs w:val="0"/>
                <w:color w:val="auto"/>
                <w:sz w:val="18"/>
                <w:szCs w:val="18"/>
                <w:lang w:val="en-GB"/>
              </w:rPr>
              <w:t xml:space="preserve">to a small irrigation network. </w:t>
            </w:r>
            <w:r w:rsidR="00F37C6E">
              <w:rPr>
                <w:rFonts w:asciiTheme="minorBidi" w:hAnsiTheme="minorBidi" w:cstheme="minorBidi"/>
                <w:i w:val="0"/>
                <w:iCs w:val="0"/>
                <w:color w:val="auto"/>
                <w:sz w:val="18"/>
                <w:szCs w:val="18"/>
                <w:lang w:val="en-GB"/>
              </w:rPr>
              <w:t>A</w:t>
            </w:r>
            <w:r w:rsidR="002134D1" w:rsidRPr="002134D1">
              <w:rPr>
                <w:rFonts w:asciiTheme="minorBidi" w:hAnsiTheme="minorBidi" w:cstheme="minorBidi"/>
                <w:i w:val="0"/>
                <w:iCs w:val="0"/>
                <w:color w:val="auto"/>
                <w:sz w:val="18"/>
                <w:szCs w:val="18"/>
                <w:lang w:val="en-GB"/>
              </w:rPr>
              <w:t xml:space="preserve">n additional water basin was </w:t>
            </w:r>
            <w:r w:rsidR="00F37C6E">
              <w:rPr>
                <w:rFonts w:asciiTheme="minorBidi" w:hAnsiTheme="minorBidi" w:cstheme="minorBidi"/>
                <w:i w:val="0"/>
                <w:iCs w:val="0"/>
                <w:color w:val="auto"/>
                <w:sz w:val="18"/>
                <w:szCs w:val="18"/>
                <w:lang w:val="en-GB"/>
              </w:rPr>
              <w:t xml:space="preserve">also </w:t>
            </w:r>
            <w:r w:rsidR="002134D1" w:rsidRPr="002134D1">
              <w:rPr>
                <w:rFonts w:asciiTheme="minorBidi" w:hAnsiTheme="minorBidi" w:cstheme="minorBidi"/>
                <w:i w:val="0"/>
                <w:iCs w:val="0"/>
                <w:color w:val="auto"/>
                <w:sz w:val="18"/>
                <w:szCs w:val="18"/>
                <w:lang w:val="en-GB"/>
              </w:rPr>
              <w:t xml:space="preserve">constructed in </w:t>
            </w:r>
            <w:proofErr w:type="spellStart"/>
            <w:r w:rsidR="002134D1" w:rsidRPr="002134D1">
              <w:rPr>
                <w:rFonts w:asciiTheme="minorBidi" w:hAnsiTheme="minorBidi" w:cstheme="minorBidi"/>
                <w:i w:val="0"/>
                <w:iCs w:val="0"/>
                <w:color w:val="auto"/>
                <w:sz w:val="18"/>
                <w:szCs w:val="18"/>
                <w:lang w:val="en-GB"/>
              </w:rPr>
              <w:t>Benichab</w:t>
            </w:r>
            <w:proofErr w:type="spellEnd"/>
            <w:r w:rsidR="002134D1" w:rsidRPr="002134D1">
              <w:rPr>
                <w:rFonts w:asciiTheme="minorBidi" w:hAnsiTheme="minorBidi" w:cstheme="minorBidi"/>
                <w:i w:val="0"/>
                <w:iCs w:val="0"/>
                <w:color w:val="auto"/>
                <w:sz w:val="18"/>
                <w:szCs w:val="18"/>
                <w:lang w:val="en-GB"/>
              </w:rPr>
              <w:t xml:space="preserve"> (</w:t>
            </w:r>
            <w:proofErr w:type="spellStart"/>
            <w:r w:rsidR="002134D1" w:rsidRPr="002134D1">
              <w:rPr>
                <w:rFonts w:asciiTheme="minorBidi" w:hAnsiTheme="minorBidi" w:cstheme="minorBidi"/>
                <w:i w:val="0"/>
                <w:iCs w:val="0"/>
                <w:color w:val="auto"/>
                <w:sz w:val="18"/>
                <w:szCs w:val="18"/>
                <w:lang w:val="en-GB"/>
              </w:rPr>
              <w:t>Inchiri</w:t>
            </w:r>
            <w:proofErr w:type="spellEnd"/>
            <w:r w:rsidR="002134D1" w:rsidRPr="002134D1">
              <w:rPr>
                <w:rFonts w:asciiTheme="minorBidi" w:hAnsiTheme="minorBidi" w:cstheme="minorBidi"/>
                <w:i w:val="0"/>
                <w:iCs w:val="0"/>
                <w:color w:val="auto"/>
                <w:sz w:val="18"/>
                <w:szCs w:val="18"/>
                <w:lang w:val="en-GB"/>
              </w:rPr>
              <w:t>), and water storage tanks were distributed to all dune fixation and agroecology sites.</w:t>
            </w:r>
            <w:r w:rsidR="00D113A0">
              <w:rPr>
                <w:rFonts w:asciiTheme="minorBidi" w:hAnsiTheme="minorBidi" w:cstheme="minorBidi"/>
                <w:i w:val="0"/>
                <w:iCs w:val="0"/>
                <w:color w:val="auto"/>
                <w:sz w:val="18"/>
                <w:szCs w:val="18"/>
                <w:lang w:val="en-GB"/>
              </w:rPr>
              <w:t xml:space="preserve"> S</w:t>
            </w:r>
            <w:r w:rsidR="0021184F" w:rsidRPr="00564532">
              <w:rPr>
                <w:rFonts w:asciiTheme="minorBidi" w:hAnsiTheme="minorBidi" w:cstheme="minorBidi"/>
                <w:i w:val="0"/>
                <w:iCs w:val="0"/>
                <w:color w:val="auto"/>
                <w:sz w:val="18"/>
                <w:szCs w:val="18"/>
                <w:lang w:val="en-GB"/>
              </w:rPr>
              <w:t>mall-scale infrastructures (CES/DRS interventions)</w:t>
            </w:r>
            <w:r w:rsidR="00D113A0">
              <w:rPr>
                <w:rFonts w:asciiTheme="minorBidi" w:hAnsiTheme="minorBidi" w:cstheme="minorBidi"/>
                <w:i w:val="0"/>
                <w:iCs w:val="0"/>
                <w:color w:val="auto"/>
                <w:sz w:val="18"/>
                <w:szCs w:val="18"/>
                <w:lang w:val="en-GB"/>
              </w:rPr>
              <w:t xml:space="preserve"> were established</w:t>
            </w:r>
            <w:r w:rsidR="0021184F" w:rsidRPr="00564532">
              <w:rPr>
                <w:rFonts w:asciiTheme="minorBidi" w:hAnsiTheme="minorBidi" w:cstheme="minorBidi"/>
                <w:i w:val="0"/>
                <w:iCs w:val="0"/>
                <w:color w:val="auto"/>
                <w:sz w:val="18"/>
                <w:szCs w:val="18"/>
                <w:lang w:val="en-GB"/>
              </w:rPr>
              <w:t xml:space="preserve"> </w:t>
            </w:r>
            <w:r w:rsidR="00F53F59" w:rsidRPr="00564532">
              <w:rPr>
                <w:rFonts w:asciiTheme="minorBidi" w:hAnsiTheme="minorBidi" w:cstheme="minorBidi"/>
                <w:i w:val="0"/>
                <w:iCs w:val="0"/>
                <w:color w:val="auto"/>
                <w:sz w:val="18"/>
                <w:szCs w:val="18"/>
                <w:lang w:val="en-GB"/>
              </w:rPr>
              <w:t>in two</w:t>
            </w:r>
            <w:r w:rsidR="00D113A0">
              <w:rPr>
                <w:rFonts w:asciiTheme="minorBidi" w:hAnsiTheme="minorBidi" w:cstheme="minorBidi"/>
                <w:i w:val="0"/>
                <w:iCs w:val="0"/>
                <w:color w:val="auto"/>
                <w:sz w:val="18"/>
                <w:szCs w:val="18"/>
                <w:lang w:val="en-GB"/>
              </w:rPr>
              <w:t xml:space="preserve"> additional</w:t>
            </w:r>
            <w:r w:rsidR="00F53F59" w:rsidRPr="00564532">
              <w:rPr>
                <w:rFonts w:asciiTheme="minorBidi" w:hAnsiTheme="minorBidi" w:cstheme="minorBidi"/>
                <w:i w:val="0"/>
                <w:iCs w:val="0"/>
                <w:color w:val="auto"/>
                <w:sz w:val="18"/>
                <w:szCs w:val="18"/>
                <w:lang w:val="en-GB"/>
              </w:rPr>
              <w:t xml:space="preserve"> watersheds</w:t>
            </w:r>
            <w:r w:rsidR="0033753A" w:rsidRPr="00564532">
              <w:rPr>
                <w:rFonts w:asciiTheme="minorBidi" w:hAnsiTheme="minorBidi" w:cstheme="minorBidi"/>
                <w:i w:val="0"/>
                <w:iCs w:val="0"/>
                <w:color w:val="auto"/>
                <w:sz w:val="18"/>
                <w:szCs w:val="18"/>
                <w:lang w:val="en-GB"/>
              </w:rPr>
              <w:t xml:space="preserve"> </w:t>
            </w:r>
            <w:r w:rsidR="00D113A0">
              <w:rPr>
                <w:rFonts w:asciiTheme="minorBidi" w:hAnsiTheme="minorBidi" w:cstheme="minorBidi"/>
                <w:i w:val="0"/>
                <w:iCs w:val="0"/>
                <w:color w:val="auto"/>
                <w:sz w:val="18"/>
                <w:szCs w:val="18"/>
                <w:lang w:val="en-GB"/>
              </w:rPr>
              <w:t xml:space="preserve">in this reporting period, </w:t>
            </w:r>
            <w:r w:rsidR="0021184F" w:rsidRPr="00564532">
              <w:rPr>
                <w:rFonts w:asciiTheme="minorBidi" w:hAnsiTheme="minorBidi" w:cstheme="minorBidi"/>
                <w:i w:val="0"/>
                <w:iCs w:val="0"/>
                <w:color w:val="auto"/>
                <w:sz w:val="18"/>
                <w:szCs w:val="18"/>
                <w:lang w:val="en-GB"/>
              </w:rPr>
              <w:t xml:space="preserve">to increase infiltration and reduce erosion and flooding. </w:t>
            </w:r>
            <w:r w:rsidR="00317231" w:rsidRPr="00564532">
              <w:rPr>
                <w:rFonts w:asciiTheme="minorBidi" w:hAnsiTheme="minorBidi" w:cstheme="minorBidi"/>
                <w:i w:val="0"/>
                <w:iCs w:val="0"/>
                <w:color w:val="auto"/>
                <w:sz w:val="18"/>
                <w:szCs w:val="18"/>
                <w:lang w:val="en-GB"/>
              </w:rPr>
              <w:t xml:space="preserve">In addition, </w:t>
            </w:r>
            <w:r w:rsidR="00150C92" w:rsidRPr="00564532">
              <w:rPr>
                <w:rFonts w:asciiTheme="minorBidi" w:hAnsiTheme="minorBidi" w:cstheme="minorBidi"/>
                <w:i w:val="0"/>
                <w:iCs w:val="0"/>
                <w:color w:val="auto"/>
                <w:sz w:val="18"/>
                <w:szCs w:val="18"/>
                <w:lang w:val="en-GB"/>
              </w:rPr>
              <w:t xml:space="preserve">the installation of </w:t>
            </w:r>
            <w:r w:rsidR="006A6A9C" w:rsidRPr="00564532">
              <w:rPr>
                <w:rFonts w:asciiTheme="minorBidi" w:hAnsiTheme="minorBidi" w:cstheme="minorBidi"/>
                <w:i w:val="0"/>
                <w:iCs w:val="0"/>
                <w:color w:val="auto"/>
                <w:sz w:val="18"/>
                <w:szCs w:val="18"/>
                <w:lang w:val="en-GB"/>
              </w:rPr>
              <w:t xml:space="preserve">irrigation water distribution systems </w:t>
            </w:r>
            <w:r w:rsidR="00150C92" w:rsidRPr="00564532">
              <w:rPr>
                <w:rFonts w:asciiTheme="minorBidi" w:hAnsiTheme="minorBidi" w:cstheme="minorBidi"/>
                <w:i w:val="0"/>
                <w:iCs w:val="0"/>
                <w:color w:val="auto"/>
                <w:sz w:val="18"/>
                <w:szCs w:val="18"/>
                <w:lang w:val="en-GB"/>
              </w:rPr>
              <w:t xml:space="preserve">was </w:t>
            </w:r>
            <w:r w:rsidR="00A44041">
              <w:rPr>
                <w:rFonts w:asciiTheme="minorBidi" w:hAnsiTheme="minorBidi" w:cstheme="minorBidi"/>
                <w:i w:val="0"/>
                <w:iCs w:val="0"/>
                <w:color w:val="auto"/>
                <w:sz w:val="18"/>
                <w:szCs w:val="18"/>
                <w:lang w:val="en-GB"/>
              </w:rPr>
              <w:t>completed at 7</w:t>
            </w:r>
            <w:r w:rsidR="006A6A9C" w:rsidRPr="00564532">
              <w:rPr>
                <w:rFonts w:asciiTheme="minorBidi" w:hAnsiTheme="minorBidi" w:cstheme="minorBidi"/>
                <w:i w:val="0"/>
                <w:iCs w:val="0"/>
                <w:color w:val="auto"/>
                <w:sz w:val="18"/>
                <w:szCs w:val="18"/>
                <w:lang w:val="en-GB"/>
              </w:rPr>
              <w:t xml:space="preserve"> additional agroecology sites, bringing the total number of sites to 1</w:t>
            </w:r>
            <w:r w:rsidR="00A44041">
              <w:rPr>
                <w:rFonts w:asciiTheme="minorBidi" w:hAnsiTheme="minorBidi" w:cstheme="minorBidi"/>
                <w:i w:val="0"/>
                <w:iCs w:val="0"/>
                <w:color w:val="auto"/>
                <w:sz w:val="18"/>
                <w:szCs w:val="18"/>
                <w:lang w:val="en-GB"/>
              </w:rPr>
              <w:t>2</w:t>
            </w:r>
            <w:r w:rsidR="006A6A9C" w:rsidRPr="00564532">
              <w:rPr>
                <w:rFonts w:asciiTheme="minorBidi" w:hAnsiTheme="minorBidi" w:cstheme="minorBidi"/>
                <w:i w:val="0"/>
                <w:iCs w:val="0"/>
                <w:color w:val="auto"/>
                <w:sz w:val="18"/>
                <w:szCs w:val="18"/>
                <w:lang w:val="en-GB"/>
              </w:rPr>
              <w:t>.</w:t>
            </w:r>
            <w:r w:rsidR="003918AF">
              <w:rPr>
                <w:rFonts w:asciiTheme="minorBidi" w:hAnsiTheme="minorBidi" w:cstheme="minorBidi"/>
                <w:i w:val="0"/>
                <w:iCs w:val="0"/>
                <w:color w:val="auto"/>
                <w:sz w:val="18"/>
                <w:szCs w:val="18"/>
                <w:lang w:val="en-GB"/>
              </w:rPr>
              <w:t xml:space="preserve"> Furthermore, a</w:t>
            </w:r>
            <w:r w:rsidR="003918AF" w:rsidRPr="002134D1">
              <w:rPr>
                <w:rFonts w:asciiTheme="minorBidi" w:hAnsiTheme="minorBidi" w:cstheme="minorBidi"/>
                <w:i w:val="0"/>
                <w:iCs w:val="0"/>
                <w:color w:val="auto"/>
                <w:sz w:val="18"/>
                <w:szCs w:val="18"/>
                <w:lang w:val="en-GB"/>
              </w:rPr>
              <w:t>ll the remaining dune fixation sites in Adrar were connected to existing wells, boreholes or urban water distribution networks for irrigation.</w:t>
            </w:r>
          </w:p>
          <w:p w14:paraId="6B8731D1" w14:textId="77777777" w:rsidR="00FE5A34" w:rsidRPr="00564532" w:rsidRDefault="00FE5A34" w:rsidP="00FA310A">
            <w:pPr>
              <w:pStyle w:val="InstructionsPM"/>
              <w:rPr>
                <w:rFonts w:asciiTheme="minorBidi" w:hAnsiTheme="minorBidi" w:cstheme="minorBidi"/>
                <w:i w:val="0"/>
                <w:iCs w:val="0"/>
                <w:color w:val="auto"/>
                <w:u w:val="single"/>
                <w:lang w:val="en-GB"/>
              </w:rPr>
            </w:pPr>
          </w:p>
          <w:p w14:paraId="110031A9" w14:textId="70FE3B87" w:rsidR="00CE3DCC" w:rsidRPr="00564532" w:rsidRDefault="00FE5A34" w:rsidP="00CE3DCC">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P</w:t>
            </w:r>
            <w:r w:rsidR="003A6D41" w:rsidRPr="00564532">
              <w:rPr>
                <w:rFonts w:asciiTheme="minorBidi" w:hAnsiTheme="minorBidi" w:cstheme="minorBidi"/>
                <w:i w:val="0"/>
                <w:iCs w:val="0"/>
                <w:color w:val="auto"/>
                <w:sz w:val="18"/>
                <w:szCs w:val="18"/>
                <w:lang w:val="en-GB"/>
              </w:rPr>
              <w:t>rogress towards Outcome 3</w:t>
            </w:r>
            <w:r w:rsidRPr="00564532">
              <w:rPr>
                <w:rFonts w:asciiTheme="minorBidi" w:hAnsiTheme="minorBidi" w:cstheme="minorBidi"/>
                <w:i w:val="0"/>
                <w:iCs w:val="0"/>
                <w:color w:val="auto"/>
                <w:sz w:val="18"/>
                <w:szCs w:val="18"/>
                <w:lang w:val="en-GB"/>
              </w:rPr>
              <w:t xml:space="preserve"> </w:t>
            </w:r>
            <w:r w:rsidR="000F5924" w:rsidRPr="00564532">
              <w:rPr>
                <w:rFonts w:asciiTheme="minorBidi" w:hAnsiTheme="minorBidi" w:cstheme="minorBidi"/>
                <w:i w:val="0"/>
                <w:iCs w:val="0"/>
                <w:color w:val="auto"/>
                <w:sz w:val="18"/>
                <w:szCs w:val="18"/>
                <w:lang w:val="en-GB"/>
              </w:rPr>
              <w:t xml:space="preserve">(“Protection, productivity and diversification of livelihoods enhanced through </w:t>
            </w:r>
            <w:proofErr w:type="spellStart"/>
            <w:r w:rsidR="000F5924" w:rsidRPr="00564532">
              <w:rPr>
                <w:rFonts w:asciiTheme="minorBidi" w:hAnsiTheme="minorBidi" w:cstheme="minorBidi"/>
                <w:i w:val="0"/>
                <w:iCs w:val="0"/>
                <w:color w:val="auto"/>
                <w:sz w:val="18"/>
                <w:szCs w:val="18"/>
                <w:lang w:val="en-GB"/>
              </w:rPr>
              <w:t>EbA</w:t>
            </w:r>
            <w:proofErr w:type="spellEnd"/>
            <w:r w:rsidR="000F5924" w:rsidRPr="00564532">
              <w:rPr>
                <w:rFonts w:asciiTheme="minorBidi" w:hAnsiTheme="minorBidi" w:cstheme="minorBidi"/>
                <w:i w:val="0"/>
                <w:iCs w:val="0"/>
                <w:color w:val="auto"/>
                <w:sz w:val="18"/>
                <w:szCs w:val="18"/>
                <w:lang w:val="en-GB"/>
              </w:rPr>
              <w:t xml:space="preserve"> interventions to increase climate-resilience”) </w:t>
            </w:r>
            <w:r w:rsidRPr="00564532">
              <w:rPr>
                <w:rFonts w:asciiTheme="minorBidi" w:hAnsiTheme="minorBidi" w:cstheme="minorBidi"/>
                <w:i w:val="0"/>
                <w:iCs w:val="0"/>
                <w:color w:val="auto"/>
                <w:sz w:val="18"/>
                <w:szCs w:val="18"/>
                <w:lang w:val="en-GB"/>
              </w:rPr>
              <w:t xml:space="preserve">has </w:t>
            </w:r>
            <w:r w:rsidR="00B4267F" w:rsidRPr="00564532">
              <w:rPr>
                <w:rFonts w:asciiTheme="minorBidi" w:hAnsiTheme="minorBidi" w:cstheme="minorBidi"/>
                <w:i w:val="0"/>
                <w:iCs w:val="0"/>
                <w:color w:val="auto"/>
                <w:sz w:val="18"/>
                <w:szCs w:val="18"/>
                <w:lang w:val="en-GB"/>
              </w:rPr>
              <w:t>also continued</w:t>
            </w:r>
            <w:r w:rsidRPr="00564532">
              <w:rPr>
                <w:rFonts w:asciiTheme="minorBidi" w:hAnsiTheme="minorBidi" w:cstheme="minorBidi"/>
                <w:i w:val="0"/>
                <w:iCs w:val="0"/>
                <w:color w:val="auto"/>
                <w:sz w:val="18"/>
                <w:szCs w:val="18"/>
                <w:lang w:val="en-GB"/>
              </w:rPr>
              <w:t>.</w:t>
            </w:r>
            <w:r w:rsidR="00B4267F" w:rsidRPr="00564532">
              <w:rPr>
                <w:rFonts w:asciiTheme="minorBidi" w:hAnsiTheme="minorBidi" w:cstheme="minorBidi"/>
                <w:i w:val="0"/>
                <w:iCs w:val="0"/>
                <w:color w:val="auto"/>
                <w:sz w:val="18"/>
                <w:szCs w:val="18"/>
                <w:lang w:val="en-GB"/>
              </w:rPr>
              <w:t xml:space="preserve"> As indicated in the last PIR</w:t>
            </w:r>
            <w:r w:rsidRPr="00564532">
              <w:rPr>
                <w:rFonts w:asciiTheme="minorBidi" w:hAnsiTheme="minorBidi" w:cstheme="minorBidi"/>
                <w:i w:val="0"/>
                <w:iCs w:val="0"/>
                <w:color w:val="auto"/>
                <w:sz w:val="18"/>
                <w:szCs w:val="18"/>
                <w:lang w:val="en-GB"/>
              </w:rPr>
              <w:t>, considering the very arid conditions in most of the project sites</w:t>
            </w:r>
            <w:r w:rsidR="003804E2">
              <w:rPr>
                <w:rFonts w:asciiTheme="minorBidi" w:hAnsiTheme="minorBidi" w:cstheme="minorBidi"/>
                <w:i w:val="0"/>
                <w:iCs w:val="0"/>
                <w:color w:val="auto"/>
                <w:sz w:val="18"/>
                <w:szCs w:val="18"/>
                <w:lang w:val="en-GB"/>
              </w:rPr>
              <w:t xml:space="preserve"> and the significant underbudgeting at project design stage</w:t>
            </w:r>
            <w:r w:rsidRPr="00564532">
              <w:rPr>
                <w:rFonts w:asciiTheme="minorBidi" w:hAnsiTheme="minorBidi" w:cstheme="minorBidi"/>
                <w:i w:val="0"/>
                <w:iCs w:val="0"/>
                <w:color w:val="auto"/>
                <w:sz w:val="18"/>
                <w:szCs w:val="18"/>
                <w:lang w:val="en-GB"/>
              </w:rPr>
              <w:t xml:space="preserve">, the </w:t>
            </w:r>
            <w:r w:rsidR="004174DD" w:rsidRPr="00564532">
              <w:rPr>
                <w:rFonts w:asciiTheme="minorBidi" w:hAnsiTheme="minorBidi" w:cstheme="minorBidi"/>
                <w:i w:val="0"/>
                <w:iCs w:val="0"/>
                <w:color w:val="auto"/>
                <w:sz w:val="18"/>
                <w:szCs w:val="18"/>
                <w:lang w:val="en-GB"/>
              </w:rPr>
              <w:t xml:space="preserve">original dune stabilization </w:t>
            </w:r>
            <w:r w:rsidRPr="00564532">
              <w:rPr>
                <w:rFonts w:asciiTheme="minorBidi" w:hAnsiTheme="minorBidi" w:cstheme="minorBidi"/>
                <w:i w:val="0"/>
                <w:iCs w:val="0"/>
                <w:color w:val="auto"/>
                <w:sz w:val="18"/>
                <w:szCs w:val="18"/>
                <w:lang w:val="en-GB"/>
              </w:rPr>
              <w:t xml:space="preserve">target of </w:t>
            </w:r>
            <w:r w:rsidR="004174DD" w:rsidRPr="00564532">
              <w:rPr>
                <w:rFonts w:asciiTheme="minorBidi" w:hAnsiTheme="minorBidi" w:cstheme="minorBidi"/>
                <w:i w:val="0"/>
                <w:iCs w:val="0"/>
                <w:color w:val="auto"/>
                <w:sz w:val="18"/>
                <w:szCs w:val="18"/>
                <w:lang w:val="en-GB"/>
              </w:rPr>
              <w:t>400</w:t>
            </w:r>
            <w:r w:rsidRPr="00564532">
              <w:rPr>
                <w:rFonts w:asciiTheme="minorBidi" w:hAnsiTheme="minorBidi" w:cstheme="minorBidi"/>
                <w:i w:val="0"/>
                <w:iCs w:val="0"/>
                <w:color w:val="auto"/>
                <w:sz w:val="18"/>
                <w:szCs w:val="18"/>
                <w:lang w:val="en-GB"/>
              </w:rPr>
              <w:t xml:space="preserve"> ha</w:t>
            </w:r>
            <w:r w:rsidR="004174DD" w:rsidRPr="00564532">
              <w:rPr>
                <w:rFonts w:asciiTheme="minorBidi" w:hAnsiTheme="minorBidi" w:cstheme="minorBidi"/>
                <w:i w:val="0"/>
                <w:iCs w:val="0"/>
                <w:color w:val="auto"/>
                <w:sz w:val="18"/>
                <w:szCs w:val="18"/>
                <w:lang w:val="en-GB"/>
              </w:rPr>
              <w:t xml:space="preserve"> and the agroecology target of 150 ha</w:t>
            </w:r>
            <w:r w:rsidRPr="00564532">
              <w:rPr>
                <w:rFonts w:asciiTheme="minorBidi" w:hAnsiTheme="minorBidi" w:cstheme="minorBidi"/>
                <w:i w:val="0"/>
                <w:iCs w:val="0"/>
                <w:color w:val="auto"/>
                <w:sz w:val="18"/>
                <w:szCs w:val="18"/>
                <w:lang w:val="en-GB"/>
              </w:rPr>
              <w:t xml:space="preserve"> will not be realistic with the budget available. </w:t>
            </w:r>
            <w:r w:rsidR="00826556" w:rsidRPr="00564532">
              <w:rPr>
                <w:rFonts w:asciiTheme="minorBidi" w:hAnsiTheme="minorBidi" w:cstheme="minorBidi"/>
                <w:i w:val="0"/>
                <w:iCs w:val="0"/>
                <w:color w:val="auto"/>
                <w:sz w:val="18"/>
                <w:szCs w:val="18"/>
                <w:lang w:val="en-GB"/>
              </w:rPr>
              <w:t>A formal r</w:t>
            </w:r>
            <w:r w:rsidRPr="00564532">
              <w:rPr>
                <w:rFonts w:asciiTheme="minorBidi" w:hAnsiTheme="minorBidi" w:cstheme="minorBidi"/>
                <w:i w:val="0"/>
                <w:iCs w:val="0"/>
                <w:color w:val="auto"/>
                <w:sz w:val="18"/>
                <w:szCs w:val="18"/>
                <w:lang w:val="en-GB"/>
              </w:rPr>
              <w:t>evis</w:t>
            </w:r>
            <w:r w:rsidR="00826556" w:rsidRPr="00564532">
              <w:rPr>
                <w:rFonts w:asciiTheme="minorBidi" w:hAnsiTheme="minorBidi" w:cstheme="minorBidi"/>
                <w:i w:val="0"/>
                <w:iCs w:val="0"/>
                <w:color w:val="auto"/>
                <w:sz w:val="18"/>
                <w:szCs w:val="18"/>
                <w:lang w:val="en-GB"/>
              </w:rPr>
              <w:t>ion of</w:t>
            </w:r>
            <w:r w:rsidRPr="00564532">
              <w:rPr>
                <w:rFonts w:asciiTheme="minorBidi" w:hAnsiTheme="minorBidi" w:cstheme="minorBidi"/>
                <w:i w:val="0"/>
                <w:iCs w:val="0"/>
                <w:color w:val="auto"/>
                <w:sz w:val="18"/>
                <w:szCs w:val="18"/>
                <w:lang w:val="en-GB"/>
              </w:rPr>
              <w:t xml:space="preserve"> </w:t>
            </w:r>
            <w:r w:rsidR="00E40834" w:rsidRPr="00564532">
              <w:rPr>
                <w:rFonts w:asciiTheme="minorBidi" w:hAnsiTheme="minorBidi" w:cstheme="minorBidi"/>
                <w:i w:val="0"/>
                <w:iCs w:val="0"/>
                <w:color w:val="auto"/>
                <w:sz w:val="18"/>
                <w:szCs w:val="18"/>
                <w:lang w:val="en-GB"/>
              </w:rPr>
              <w:t xml:space="preserve">these </w:t>
            </w:r>
            <w:r w:rsidRPr="00564532">
              <w:rPr>
                <w:rFonts w:asciiTheme="minorBidi" w:hAnsiTheme="minorBidi" w:cstheme="minorBidi"/>
                <w:i w:val="0"/>
                <w:iCs w:val="0"/>
                <w:color w:val="auto"/>
                <w:sz w:val="18"/>
                <w:szCs w:val="18"/>
                <w:lang w:val="en-GB"/>
              </w:rPr>
              <w:t>target</w:t>
            </w:r>
            <w:r w:rsidR="00826556" w:rsidRPr="00564532">
              <w:rPr>
                <w:rFonts w:asciiTheme="minorBidi" w:hAnsiTheme="minorBidi" w:cstheme="minorBidi"/>
                <w:i w:val="0"/>
                <w:iCs w:val="0"/>
                <w:color w:val="auto"/>
                <w:sz w:val="18"/>
                <w:szCs w:val="18"/>
                <w:lang w:val="en-GB"/>
              </w:rPr>
              <w:t>s</w:t>
            </w:r>
            <w:r w:rsidRPr="00564532">
              <w:rPr>
                <w:rFonts w:asciiTheme="minorBidi" w:hAnsiTheme="minorBidi" w:cstheme="minorBidi"/>
                <w:i w:val="0"/>
                <w:iCs w:val="0"/>
                <w:color w:val="auto"/>
                <w:sz w:val="18"/>
                <w:szCs w:val="18"/>
                <w:lang w:val="en-GB"/>
              </w:rPr>
              <w:t xml:space="preserve"> will be </w:t>
            </w:r>
            <w:r w:rsidR="000E5DD0" w:rsidRPr="00564532">
              <w:rPr>
                <w:rFonts w:asciiTheme="minorBidi" w:hAnsiTheme="minorBidi" w:cstheme="minorBidi"/>
                <w:i w:val="0"/>
                <w:iCs w:val="0"/>
                <w:color w:val="auto"/>
                <w:sz w:val="18"/>
                <w:szCs w:val="18"/>
                <w:lang w:val="en-GB"/>
              </w:rPr>
              <w:t xml:space="preserve">undertaken following the </w:t>
            </w:r>
            <w:r w:rsidR="00644B54">
              <w:rPr>
                <w:rFonts w:asciiTheme="minorBidi" w:hAnsiTheme="minorBidi" w:cstheme="minorBidi"/>
                <w:i w:val="0"/>
                <w:iCs w:val="0"/>
                <w:color w:val="auto"/>
                <w:sz w:val="18"/>
                <w:szCs w:val="18"/>
                <w:lang w:val="en-GB"/>
              </w:rPr>
              <w:t xml:space="preserve">completion of the </w:t>
            </w:r>
            <w:r w:rsidR="000E5DD0" w:rsidRPr="00564532">
              <w:rPr>
                <w:rFonts w:asciiTheme="minorBidi" w:hAnsiTheme="minorBidi" w:cstheme="minorBidi"/>
                <w:i w:val="0"/>
                <w:iCs w:val="0"/>
                <w:color w:val="auto"/>
                <w:sz w:val="18"/>
                <w:szCs w:val="18"/>
                <w:lang w:val="en-GB"/>
              </w:rPr>
              <w:t>project’s</w:t>
            </w:r>
            <w:r w:rsidR="00826556" w:rsidRPr="00564532">
              <w:rPr>
                <w:rFonts w:asciiTheme="minorBidi" w:hAnsiTheme="minorBidi" w:cstheme="minorBidi"/>
                <w:i w:val="0"/>
                <w:iCs w:val="0"/>
                <w:color w:val="auto"/>
                <w:sz w:val="18"/>
                <w:szCs w:val="18"/>
                <w:lang w:val="en-GB"/>
              </w:rPr>
              <w:t xml:space="preserve"> Mid-Term Review (MTR)</w:t>
            </w:r>
            <w:r w:rsidRPr="00564532">
              <w:rPr>
                <w:rFonts w:asciiTheme="minorBidi" w:hAnsiTheme="minorBidi" w:cstheme="minorBidi"/>
                <w:i w:val="0"/>
                <w:iCs w:val="0"/>
                <w:color w:val="auto"/>
                <w:sz w:val="18"/>
                <w:szCs w:val="18"/>
                <w:lang w:val="en-GB"/>
              </w:rPr>
              <w:t>.</w:t>
            </w:r>
            <w:r w:rsidR="00FC2D3D" w:rsidRPr="00564532">
              <w:rPr>
                <w:rFonts w:asciiTheme="minorBidi" w:hAnsiTheme="minorBidi" w:cstheme="minorBidi"/>
                <w:i w:val="0"/>
                <w:iCs w:val="0"/>
                <w:color w:val="auto"/>
                <w:sz w:val="18"/>
                <w:szCs w:val="18"/>
                <w:lang w:val="en-GB"/>
              </w:rPr>
              <w:t xml:space="preserve"> To date, dune stabilization and agroecology interventions have been implemented on a total of </w:t>
            </w:r>
            <w:r w:rsidR="00644B54">
              <w:rPr>
                <w:rFonts w:asciiTheme="minorBidi" w:hAnsiTheme="minorBidi" w:cstheme="minorBidi"/>
                <w:i w:val="0"/>
                <w:iCs w:val="0"/>
                <w:color w:val="auto"/>
                <w:sz w:val="18"/>
                <w:szCs w:val="18"/>
                <w:lang w:val="en-GB"/>
              </w:rPr>
              <w:t>229</w:t>
            </w:r>
            <w:r w:rsidR="00FC2D3D" w:rsidRPr="00564532">
              <w:rPr>
                <w:rFonts w:asciiTheme="minorBidi" w:hAnsiTheme="minorBidi" w:cstheme="minorBidi"/>
                <w:i w:val="0"/>
                <w:iCs w:val="0"/>
                <w:color w:val="auto"/>
                <w:sz w:val="18"/>
                <w:szCs w:val="18"/>
                <w:lang w:val="en-GB"/>
              </w:rPr>
              <w:t xml:space="preserve"> hectares</w:t>
            </w:r>
            <w:r w:rsidR="00BD17AD" w:rsidRPr="00564532">
              <w:rPr>
                <w:rFonts w:asciiTheme="minorBidi" w:hAnsiTheme="minorBidi" w:cstheme="minorBidi"/>
                <w:i w:val="0"/>
                <w:iCs w:val="0"/>
                <w:color w:val="auto"/>
                <w:sz w:val="18"/>
                <w:szCs w:val="18"/>
                <w:lang w:val="en-GB"/>
              </w:rPr>
              <w:t xml:space="preserve"> (1</w:t>
            </w:r>
            <w:r w:rsidR="00644B54">
              <w:rPr>
                <w:rFonts w:asciiTheme="minorBidi" w:hAnsiTheme="minorBidi" w:cstheme="minorBidi"/>
                <w:i w:val="0"/>
                <w:iCs w:val="0"/>
                <w:color w:val="auto"/>
                <w:sz w:val="18"/>
                <w:szCs w:val="18"/>
                <w:lang w:val="en-GB"/>
              </w:rPr>
              <w:t>81</w:t>
            </w:r>
            <w:r w:rsidR="00BD17AD" w:rsidRPr="00564532">
              <w:rPr>
                <w:rFonts w:asciiTheme="minorBidi" w:hAnsiTheme="minorBidi" w:cstheme="minorBidi"/>
                <w:i w:val="0"/>
                <w:iCs w:val="0"/>
                <w:color w:val="auto"/>
                <w:sz w:val="18"/>
                <w:szCs w:val="18"/>
                <w:lang w:val="en-GB"/>
              </w:rPr>
              <w:t xml:space="preserve"> ha for dune stabilization and </w:t>
            </w:r>
            <w:r w:rsidR="00A85957">
              <w:rPr>
                <w:rFonts w:asciiTheme="minorBidi" w:hAnsiTheme="minorBidi" w:cstheme="minorBidi"/>
                <w:i w:val="0"/>
                <w:iCs w:val="0"/>
                <w:color w:val="auto"/>
                <w:sz w:val="18"/>
                <w:szCs w:val="18"/>
                <w:lang w:val="en-GB"/>
              </w:rPr>
              <w:t>4</w:t>
            </w:r>
            <w:r w:rsidR="00B269D8" w:rsidRPr="00564532">
              <w:rPr>
                <w:rFonts w:asciiTheme="minorBidi" w:hAnsiTheme="minorBidi" w:cstheme="minorBidi"/>
                <w:i w:val="0"/>
                <w:iCs w:val="0"/>
                <w:color w:val="auto"/>
                <w:sz w:val="18"/>
                <w:szCs w:val="18"/>
                <w:lang w:val="en-GB"/>
              </w:rPr>
              <w:t>8 ha for agroecology)</w:t>
            </w:r>
            <w:r w:rsidR="002332A4" w:rsidRPr="00564532">
              <w:rPr>
                <w:rFonts w:asciiTheme="minorBidi" w:hAnsiTheme="minorBidi" w:cstheme="minorBidi"/>
                <w:i w:val="0"/>
                <w:iCs w:val="0"/>
                <w:color w:val="auto"/>
                <w:sz w:val="18"/>
                <w:szCs w:val="18"/>
                <w:lang w:val="en-GB"/>
              </w:rPr>
              <w:t xml:space="preserve">, of which </w:t>
            </w:r>
            <w:r w:rsidR="00A85957">
              <w:rPr>
                <w:rFonts w:asciiTheme="minorBidi" w:hAnsiTheme="minorBidi" w:cstheme="minorBidi"/>
                <w:i w:val="0"/>
                <w:iCs w:val="0"/>
                <w:color w:val="auto"/>
                <w:sz w:val="18"/>
                <w:szCs w:val="18"/>
                <w:lang w:val="en-GB"/>
              </w:rPr>
              <w:t>80</w:t>
            </w:r>
            <w:r w:rsidR="00E075EA" w:rsidRPr="00564532">
              <w:rPr>
                <w:rFonts w:asciiTheme="minorBidi" w:hAnsiTheme="minorBidi" w:cstheme="minorBidi"/>
                <w:i w:val="0"/>
                <w:iCs w:val="0"/>
                <w:color w:val="auto"/>
                <w:sz w:val="18"/>
                <w:szCs w:val="18"/>
                <w:lang w:val="en-GB"/>
              </w:rPr>
              <w:t xml:space="preserve"> ha were additional in this reporting period (</w:t>
            </w:r>
            <w:r w:rsidR="00A85957">
              <w:rPr>
                <w:rFonts w:asciiTheme="minorBidi" w:hAnsiTheme="minorBidi" w:cstheme="minorBidi"/>
                <w:i w:val="0"/>
                <w:iCs w:val="0"/>
                <w:color w:val="auto"/>
                <w:sz w:val="18"/>
                <w:szCs w:val="18"/>
                <w:lang w:val="en-GB"/>
              </w:rPr>
              <w:t>70</w:t>
            </w:r>
            <w:r w:rsidR="00E075EA" w:rsidRPr="00564532">
              <w:rPr>
                <w:rFonts w:asciiTheme="minorBidi" w:hAnsiTheme="minorBidi" w:cstheme="minorBidi"/>
                <w:i w:val="0"/>
                <w:iCs w:val="0"/>
                <w:color w:val="auto"/>
                <w:sz w:val="18"/>
                <w:szCs w:val="18"/>
                <w:lang w:val="en-GB"/>
              </w:rPr>
              <w:t xml:space="preserve"> ha for dune stabilization and </w:t>
            </w:r>
            <w:r w:rsidR="00A85957">
              <w:rPr>
                <w:rFonts w:asciiTheme="minorBidi" w:hAnsiTheme="minorBidi" w:cstheme="minorBidi"/>
                <w:i w:val="0"/>
                <w:iCs w:val="0"/>
                <w:color w:val="auto"/>
                <w:sz w:val="18"/>
                <w:szCs w:val="18"/>
                <w:lang w:val="en-GB"/>
              </w:rPr>
              <w:t>10</w:t>
            </w:r>
            <w:r w:rsidR="00E075EA" w:rsidRPr="00564532">
              <w:rPr>
                <w:rFonts w:asciiTheme="minorBidi" w:hAnsiTheme="minorBidi" w:cstheme="minorBidi"/>
                <w:i w:val="0"/>
                <w:iCs w:val="0"/>
                <w:color w:val="auto"/>
                <w:sz w:val="18"/>
                <w:szCs w:val="18"/>
                <w:lang w:val="en-GB"/>
              </w:rPr>
              <w:t xml:space="preserve"> ha for agroecology).</w:t>
            </w:r>
            <w:r w:rsidRPr="00564532">
              <w:rPr>
                <w:rFonts w:asciiTheme="minorBidi" w:hAnsiTheme="minorBidi" w:cstheme="minorBidi"/>
                <w:i w:val="0"/>
                <w:iCs w:val="0"/>
                <w:color w:val="auto"/>
                <w:sz w:val="18"/>
                <w:szCs w:val="18"/>
                <w:lang w:val="en-GB"/>
              </w:rPr>
              <w:t xml:space="preserve"> </w:t>
            </w:r>
            <w:r w:rsidR="00FA59DB" w:rsidRPr="004E5516">
              <w:rPr>
                <w:rFonts w:asciiTheme="minorBidi" w:hAnsiTheme="minorBidi" w:cstheme="minorBidi"/>
                <w:i w:val="0"/>
                <w:iCs w:val="0"/>
                <w:color w:val="auto"/>
                <w:sz w:val="18"/>
                <w:szCs w:val="18"/>
                <w:lang w:val="en-GB"/>
              </w:rPr>
              <w:t>Following the</w:t>
            </w:r>
            <w:r w:rsidR="000F5924" w:rsidRPr="004E5516">
              <w:rPr>
                <w:rFonts w:asciiTheme="minorBidi" w:hAnsiTheme="minorBidi" w:cstheme="minorBidi"/>
                <w:i w:val="0"/>
                <w:iCs w:val="0"/>
                <w:color w:val="auto"/>
                <w:sz w:val="18"/>
                <w:szCs w:val="18"/>
                <w:lang w:val="en-GB"/>
              </w:rPr>
              <w:t xml:space="preserve"> exceptionally </w:t>
            </w:r>
            <w:r w:rsidR="00FA59DB" w:rsidRPr="004E5516">
              <w:rPr>
                <w:rFonts w:asciiTheme="minorBidi" w:hAnsiTheme="minorBidi" w:cstheme="minorBidi"/>
                <w:i w:val="0"/>
                <w:iCs w:val="0"/>
                <w:color w:val="auto"/>
                <w:sz w:val="18"/>
                <w:szCs w:val="18"/>
                <w:lang w:val="en-GB"/>
              </w:rPr>
              <w:t xml:space="preserve">low rainfall </w:t>
            </w:r>
            <w:r w:rsidR="004D2CFF">
              <w:rPr>
                <w:rFonts w:asciiTheme="minorBidi" w:hAnsiTheme="minorBidi" w:cstheme="minorBidi"/>
                <w:i w:val="0"/>
                <w:iCs w:val="0"/>
                <w:color w:val="auto"/>
                <w:sz w:val="18"/>
                <w:szCs w:val="18"/>
                <w:lang w:val="en-GB"/>
              </w:rPr>
              <w:t xml:space="preserve">in </w:t>
            </w:r>
            <w:r w:rsidR="003804E2">
              <w:rPr>
                <w:rFonts w:asciiTheme="minorBidi" w:hAnsiTheme="minorBidi" w:cstheme="minorBidi"/>
                <w:i w:val="0"/>
                <w:iCs w:val="0"/>
                <w:color w:val="auto"/>
                <w:sz w:val="18"/>
                <w:szCs w:val="18"/>
                <w:lang w:val="en-GB"/>
              </w:rPr>
              <w:t xml:space="preserve">the </w:t>
            </w:r>
            <w:r w:rsidR="004D2CFF">
              <w:rPr>
                <w:rFonts w:asciiTheme="minorBidi" w:hAnsiTheme="minorBidi" w:cstheme="minorBidi"/>
                <w:i w:val="0"/>
                <w:iCs w:val="0"/>
                <w:color w:val="auto"/>
                <w:sz w:val="18"/>
                <w:szCs w:val="18"/>
                <w:lang w:val="en-GB"/>
              </w:rPr>
              <w:t>previous reporting period</w:t>
            </w:r>
            <w:r w:rsidR="000E1792" w:rsidRPr="004E5516">
              <w:rPr>
                <w:rFonts w:asciiTheme="minorBidi" w:hAnsiTheme="minorBidi" w:cstheme="minorBidi"/>
                <w:i w:val="0"/>
                <w:iCs w:val="0"/>
                <w:color w:val="auto"/>
                <w:sz w:val="18"/>
                <w:szCs w:val="18"/>
                <w:lang w:val="en-GB"/>
              </w:rPr>
              <w:t xml:space="preserve">, </w:t>
            </w:r>
            <w:proofErr w:type="gramStart"/>
            <w:r w:rsidR="000E1792" w:rsidRPr="004E5516">
              <w:rPr>
                <w:rFonts w:asciiTheme="minorBidi" w:hAnsiTheme="minorBidi" w:cstheme="minorBidi"/>
                <w:i w:val="0"/>
                <w:iCs w:val="0"/>
                <w:color w:val="auto"/>
                <w:sz w:val="18"/>
                <w:szCs w:val="18"/>
                <w:lang w:val="en-GB"/>
              </w:rPr>
              <w:t>in particular</w:t>
            </w:r>
            <w:r w:rsidR="00FA59DB" w:rsidRPr="004E5516">
              <w:rPr>
                <w:rFonts w:asciiTheme="minorBidi" w:hAnsiTheme="minorBidi" w:cstheme="minorBidi"/>
                <w:i w:val="0"/>
                <w:iCs w:val="0"/>
                <w:color w:val="auto"/>
                <w:sz w:val="18"/>
                <w:szCs w:val="18"/>
                <w:lang w:val="en-GB"/>
              </w:rPr>
              <w:t xml:space="preserve"> in</w:t>
            </w:r>
            <w:proofErr w:type="gramEnd"/>
            <w:r w:rsidR="00FA59DB" w:rsidRPr="004E5516">
              <w:rPr>
                <w:rFonts w:asciiTheme="minorBidi" w:hAnsiTheme="minorBidi" w:cstheme="minorBidi"/>
                <w:i w:val="0"/>
                <w:iCs w:val="0"/>
                <w:color w:val="auto"/>
                <w:sz w:val="18"/>
                <w:szCs w:val="18"/>
                <w:lang w:val="en-GB"/>
              </w:rPr>
              <w:t xml:space="preserve"> Adrar</w:t>
            </w:r>
            <w:r w:rsidR="004D2CFF">
              <w:rPr>
                <w:rFonts w:asciiTheme="minorBidi" w:hAnsiTheme="minorBidi" w:cstheme="minorBidi"/>
                <w:i w:val="0"/>
                <w:iCs w:val="0"/>
                <w:color w:val="auto"/>
                <w:sz w:val="18"/>
                <w:szCs w:val="18"/>
                <w:lang w:val="en-GB"/>
              </w:rPr>
              <w:t>,</w:t>
            </w:r>
            <w:r w:rsidR="009B6DD4" w:rsidRPr="004E5516">
              <w:rPr>
                <w:rFonts w:asciiTheme="minorBidi" w:hAnsiTheme="minorBidi" w:cstheme="minorBidi"/>
                <w:i w:val="0"/>
                <w:iCs w:val="0"/>
                <w:color w:val="auto"/>
                <w:sz w:val="18"/>
                <w:szCs w:val="18"/>
                <w:lang w:val="en-GB"/>
              </w:rPr>
              <w:t xml:space="preserve"> </w:t>
            </w:r>
            <w:r w:rsidR="004D2CFF">
              <w:rPr>
                <w:rFonts w:asciiTheme="minorBidi" w:hAnsiTheme="minorBidi" w:cstheme="minorBidi"/>
                <w:i w:val="0"/>
                <w:iCs w:val="0"/>
                <w:color w:val="auto"/>
                <w:sz w:val="18"/>
                <w:szCs w:val="18"/>
                <w:lang w:val="en-GB"/>
              </w:rPr>
              <w:t>the rainfall in this reporting period was somewhat better</w:t>
            </w:r>
            <w:r w:rsidR="00FA59DB" w:rsidRPr="004E5516">
              <w:rPr>
                <w:rFonts w:asciiTheme="minorBidi" w:hAnsiTheme="minorBidi" w:cstheme="minorBidi"/>
                <w:i w:val="0"/>
                <w:iCs w:val="0"/>
                <w:color w:val="auto"/>
                <w:sz w:val="18"/>
                <w:szCs w:val="18"/>
                <w:lang w:val="en-GB"/>
              </w:rPr>
              <w:t xml:space="preserve">. </w:t>
            </w:r>
            <w:r w:rsidR="004D2CFF">
              <w:rPr>
                <w:rFonts w:asciiTheme="minorBidi" w:hAnsiTheme="minorBidi" w:cstheme="minorBidi"/>
                <w:i w:val="0"/>
                <w:iCs w:val="0"/>
                <w:color w:val="auto"/>
                <w:sz w:val="18"/>
                <w:szCs w:val="18"/>
                <w:lang w:val="en-GB"/>
              </w:rPr>
              <w:t>Nonetheless, the arid nature of the project areas remains a challenge for seedling survival</w:t>
            </w:r>
            <w:r w:rsidR="00D71168">
              <w:rPr>
                <w:rFonts w:asciiTheme="minorBidi" w:hAnsiTheme="minorBidi" w:cstheme="minorBidi"/>
                <w:i w:val="0"/>
                <w:iCs w:val="0"/>
                <w:color w:val="auto"/>
                <w:sz w:val="18"/>
                <w:szCs w:val="18"/>
                <w:lang w:val="en-GB"/>
              </w:rPr>
              <w:t>, and much effort has been put into the provision of irrigation water for the dune stabilization and agroecology sites</w:t>
            </w:r>
            <w:r w:rsidR="003804E2">
              <w:rPr>
                <w:rFonts w:asciiTheme="minorBidi" w:hAnsiTheme="minorBidi" w:cstheme="minorBidi"/>
                <w:i w:val="0"/>
                <w:iCs w:val="0"/>
                <w:color w:val="auto"/>
                <w:sz w:val="18"/>
                <w:szCs w:val="18"/>
                <w:lang w:val="en-GB"/>
              </w:rPr>
              <w:t xml:space="preserve"> in this reporting period</w:t>
            </w:r>
            <w:r w:rsidR="00D71168">
              <w:rPr>
                <w:rFonts w:asciiTheme="minorBidi" w:hAnsiTheme="minorBidi" w:cstheme="minorBidi"/>
                <w:i w:val="0"/>
                <w:iCs w:val="0"/>
                <w:color w:val="auto"/>
                <w:sz w:val="18"/>
                <w:szCs w:val="18"/>
                <w:lang w:val="en-GB"/>
              </w:rPr>
              <w:t xml:space="preserve"> (see under Outcome 2). </w:t>
            </w:r>
            <w:r w:rsidR="00B2167F" w:rsidRPr="00564532">
              <w:rPr>
                <w:rFonts w:asciiTheme="minorBidi" w:hAnsiTheme="minorBidi" w:cstheme="minorBidi"/>
                <w:i w:val="0"/>
                <w:iCs w:val="0"/>
                <w:color w:val="auto"/>
                <w:sz w:val="18"/>
                <w:szCs w:val="18"/>
                <w:lang w:val="en-GB"/>
              </w:rPr>
              <w:t>Finally, in terms of alternative income-generating activities, a</w:t>
            </w:r>
            <w:r w:rsidR="00CE3DCC" w:rsidRPr="00564532">
              <w:rPr>
                <w:rFonts w:asciiTheme="minorBidi" w:hAnsiTheme="minorBidi" w:cstheme="minorBidi"/>
                <w:i w:val="0"/>
                <w:iCs w:val="0"/>
                <w:color w:val="auto"/>
                <w:sz w:val="18"/>
                <w:szCs w:val="18"/>
                <w:lang w:val="en-GB"/>
              </w:rPr>
              <w:t xml:space="preserve">pproximately </w:t>
            </w:r>
            <w:r w:rsidR="006C0FAF">
              <w:rPr>
                <w:rFonts w:asciiTheme="minorBidi" w:hAnsiTheme="minorBidi" w:cstheme="minorBidi"/>
                <w:i w:val="0"/>
                <w:iCs w:val="0"/>
                <w:color w:val="auto"/>
                <w:sz w:val="18"/>
                <w:szCs w:val="18"/>
                <w:lang w:val="en-GB"/>
              </w:rPr>
              <w:t>70</w:t>
            </w:r>
            <w:r w:rsidR="006610BF">
              <w:rPr>
                <w:rFonts w:asciiTheme="minorBidi" w:hAnsiTheme="minorBidi" w:cstheme="minorBidi"/>
                <w:i w:val="0"/>
                <w:iCs w:val="0"/>
                <w:color w:val="auto"/>
                <w:sz w:val="18"/>
                <w:szCs w:val="18"/>
                <w:lang w:val="en-GB"/>
              </w:rPr>
              <w:t>5</w:t>
            </w:r>
            <w:r w:rsidR="00CE3DCC" w:rsidRPr="00564532">
              <w:rPr>
                <w:rFonts w:asciiTheme="minorBidi" w:hAnsiTheme="minorBidi" w:cstheme="minorBidi"/>
                <w:i w:val="0"/>
                <w:iCs w:val="0"/>
                <w:color w:val="auto"/>
                <w:sz w:val="18"/>
                <w:szCs w:val="18"/>
                <w:lang w:val="en-GB"/>
              </w:rPr>
              <w:t xml:space="preserve"> cooperative members (almost exclusively women) participate as direct beneficiaries in the </w:t>
            </w:r>
            <w:r w:rsidR="006C0FAF">
              <w:rPr>
                <w:rFonts w:asciiTheme="minorBidi" w:hAnsiTheme="minorBidi" w:cstheme="minorBidi"/>
                <w:i w:val="0"/>
                <w:iCs w:val="0"/>
                <w:color w:val="auto"/>
                <w:sz w:val="18"/>
                <w:szCs w:val="18"/>
                <w:lang w:val="en-GB"/>
              </w:rPr>
              <w:t>41</w:t>
            </w:r>
            <w:r w:rsidR="00CE3DCC" w:rsidRPr="00564532">
              <w:rPr>
                <w:rFonts w:asciiTheme="minorBidi" w:hAnsiTheme="minorBidi" w:cstheme="minorBidi"/>
                <w:i w:val="0"/>
                <w:iCs w:val="0"/>
                <w:color w:val="auto"/>
                <w:sz w:val="18"/>
                <w:szCs w:val="18"/>
                <w:lang w:val="en-GB"/>
              </w:rPr>
              <w:t xml:space="preserve"> activities established by the project to date across all project sites</w:t>
            </w:r>
            <w:r w:rsidR="006C0FAF">
              <w:rPr>
                <w:rFonts w:asciiTheme="minorBidi" w:hAnsiTheme="minorBidi" w:cstheme="minorBidi"/>
                <w:i w:val="0"/>
                <w:iCs w:val="0"/>
                <w:color w:val="auto"/>
                <w:sz w:val="18"/>
                <w:szCs w:val="18"/>
                <w:lang w:val="en-GB"/>
              </w:rPr>
              <w:t>, of which 2 are additional ones launched</w:t>
            </w:r>
            <w:r w:rsidR="00D94DC6" w:rsidRPr="00564532">
              <w:rPr>
                <w:rFonts w:asciiTheme="minorBidi" w:hAnsiTheme="minorBidi" w:cstheme="minorBidi"/>
                <w:i w:val="0"/>
                <w:iCs w:val="0"/>
                <w:color w:val="auto"/>
                <w:sz w:val="18"/>
                <w:szCs w:val="18"/>
                <w:lang w:val="en-GB"/>
              </w:rPr>
              <w:t xml:space="preserve"> in the current reporting period.</w:t>
            </w:r>
            <w:r w:rsidR="00CE3DCC" w:rsidRPr="00564532">
              <w:rPr>
                <w:rFonts w:asciiTheme="minorBidi" w:hAnsiTheme="minorBidi" w:cstheme="minorBidi"/>
                <w:i w:val="0"/>
                <w:iCs w:val="0"/>
                <w:color w:val="auto"/>
                <w:sz w:val="18"/>
                <w:szCs w:val="18"/>
                <w:lang w:val="en-GB"/>
              </w:rPr>
              <w:t xml:space="preserve"> </w:t>
            </w:r>
          </w:p>
          <w:p w14:paraId="284A2E4A" w14:textId="77777777" w:rsidR="00CE3DCC" w:rsidRPr="00564532" w:rsidRDefault="00CE3DCC" w:rsidP="00FA310A">
            <w:pPr>
              <w:pStyle w:val="InstructionsPM"/>
              <w:rPr>
                <w:rFonts w:asciiTheme="minorBidi" w:hAnsiTheme="minorBidi" w:cstheme="minorBidi"/>
                <w:i w:val="0"/>
                <w:iCs w:val="0"/>
                <w:color w:val="auto"/>
                <w:sz w:val="18"/>
                <w:szCs w:val="18"/>
                <w:lang w:val="en-GB"/>
              </w:rPr>
            </w:pPr>
          </w:p>
          <w:p w14:paraId="0611956E" w14:textId="04F1A18B" w:rsidR="00BB44B2" w:rsidRPr="00564532" w:rsidRDefault="00555D69" w:rsidP="00BB44B2">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For Outcome 4 (“</w:t>
            </w:r>
            <w:r w:rsidR="00BB44B2" w:rsidRPr="00564532">
              <w:rPr>
                <w:rFonts w:asciiTheme="minorBidi" w:hAnsiTheme="minorBidi" w:cstheme="minorBidi"/>
                <w:i w:val="0"/>
                <w:iCs w:val="0"/>
                <w:color w:val="auto"/>
                <w:sz w:val="18"/>
                <w:szCs w:val="18"/>
                <w:lang w:val="en-GB"/>
              </w:rPr>
              <w:t xml:space="preserve">Stakeholders demonstrate strengthened knowledge and action-oriented attitudes on climate change and adaptation approaches (particularly </w:t>
            </w:r>
            <w:proofErr w:type="spellStart"/>
            <w:r w:rsidR="00BB44B2" w:rsidRPr="00564532">
              <w:rPr>
                <w:rFonts w:asciiTheme="minorBidi" w:hAnsiTheme="minorBidi" w:cstheme="minorBidi"/>
                <w:i w:val="0"/>
                <w:iCs w:val="0"/>
                <w:color w:val="auto"/>
                <w:sz w:val="18"/>
                <w:szCs w:val="18"/>
                <w:lang w:val="en-GB"/>
              </w:rPr>
              <w:t>EbA</w:t>
            </w:r>
            <w:proofErr w:type="spellEnd"/>
            <w:r w:rsidR="00BB44B2" w:rsidRPr="00564532">
              <w:rPr>
                <w:rFonts w:asciiTheme="minorBidi" w:hAnsiTheme="minorBidi" w:cstheme="minorBidi"/>
                <w:i w:val="0"/>
                <w:iCs w:val="0"/>
                <w:color w:val="auto"/>
                <w:sz w:val="18"/>
                <w:szCs w:val="18"/>
                <w:lang w:val="en-GB"/>
              </w:rPr>
              <w:t>)</w:t>
            </w:r>
            <w:r w:rsidR="00EA2C70" w:rsidRPr="00564532">
              <w:rPr>
                <w:rFonts w:asciiTheme="minorBidi" w:hAnsiTheme="minorBidi" w:cstheme="minorBidi"/>
                <w:i w:val="0"/>
                <w:iCs w:val="0"/>
                <w:color w:val="auto"/>
                <w:sz w:val="18"/>
                <w:szCs w:val="18"/>
                <w:lang w:val="en-GB"/>
              </w:rPr>
              <w:t>)</w:t>
            </w:r>
            <w:r w:rsidRPr="00564532">
              <w:rPr>
                <w:rFonts w:asciiTheme="minorBidi" w:hAnsiTheme="minorBidi" w:cstheme="minorBidi"/>
                <w:i w:val="0"/>
                <w:iCs w:val="0"/>
                <w:color w:val="auto"/>
                <w:sz w:val="18"/>
                <w:szCs w:val="18"/>
                <w:lang w:val="en-GB"/>
              </w:rPr>
              <w:t xml:space="preserve">”, </w:t>
            </w:r>
            <w:r w:rsidR="004922E3">
              <w:rPr>
                <w:rFonts w:asciiTheme="minorBidi" w:hAnsiTheme="minorBidi" w:cstheme="minorBidi"/>
                <w:i w:val="0"/>
                <w:iCs w:val="0"/>
                <w:color w:val="auto"/>
                <w:sz w:val="18"/>
                <w:szCs w:val="18"/>
                <w:lang w:val="en-GB"/>
              </w:rPr>
              <w:t>i</w:t>
            </w:r>
            <w:r w:rsidR="004922E3" w:rsidRPr="004922E3">
              <w:rPr>
                <w:rFonts w:asciiTheme="minorBidi" w:hAnsiTheme="minorBidi" w:cstheme="minorBidi"/>
                <w:i w:val="0"/>
                <w:iCs w:val="0"/>
                <w:color w:val="auto"/>
                <w:sz w:val="18"/>
                <w:szCs w:val="18"/>
                <w:lang w:val="en-GB"/>
              </w:rPr>
              <w:t>n this reporting period, the project contributed to the awareness-raising events during the August 2024 Tree Week (</w:t>
            </w:r>
            <w:proofErr w:type="spellStart"/>
            <w:r w:rsidR="004922E3" w:rsidRPr="004922E3">
              <w:rPr>
                <w:rFonts w:asciiTheme="minorBidi" w:hAnsiTheme="minorBidi" w:cstheme="minorBidi"/>
                <w:i w:val="0"/>
                <w:iCs w:val="0"/>
                <w:color w:val="auto"/>
                <w:sz w:val="18"/>
                <w:szCs w:val="18"/>
                <w:lang w:val="en-GB"/>
              </w:rPr>
              <w:t>Semaine</w:t>
            </w:r>
            <w:proofErr w:type="spellEnd"/>
            <w:r w:rsidR="004922E3" w:rsidRPr="004922E3">
              <w:rPr>
                <w:rFonts w:asciiTheme="minorBidi" w:hAnsiTheme="minorBidi" w:cstheme="minorBidi"/>
                <w:i w:val="0"/>
                <w:iCs w:val="0"/>
                <w:color w:val="auto"/>
                <w:sz w:val="18"/>
                <w:szCs w:val="18"/>
                <w:lang w:val="en-GB"/>
              </w:rPr>
              <w:t xml:space="preserve"> de </w:t>
            </w:r>
            <w:proofErr w:type="spellStart"/>
            <w:r w:rsidR="004922E3" w:rsidRPr="004922E3">
              <w:rPr>
                <w:rFonts w:asciiTheme="minorBidi" w:hAnsiTheme="minorBidi" w:cstheme="minorBidi"/>
                <w:i w:val="0"/>
                <w:iCs w:val="0"/>
                <w:color w:val="auto"/>
                <w:sz w:val="18"/>
                <w:szCs w:val="18"/>
                <w:lang w:val="en-GB"/>
              </w:rPr>
              <w:t>l’Arbre</w:t>
            </w:r>
            <w:proofErr w:type="spellEnd"/>
            <w:r w:rsidR="004922E3" w:rsidRPr="004922E3">
              <w:rPr>
                <w:rFonts w:asciiTheme="minorBidi" w:hAnsiTheme="minorBidi" w:cstheme="minorBidi"/>
                <w:i w:val="0"/>
                <w:iCs w:val="0"/>
                <w:color w:val="auto"/>
                <w:sz w:val="18"/>
                <w:szCs w:val="18"/>
                <w:lang w:val="en-GB"/>
              </w:rPr>
              <w:t xml:space="preserve">) in the </w:t>
            </w:r>
            <w:r w:rsidR="004922E3" w:rsidRPr="004922E3">
              <w:rPr>
                <w:rFonts w:asciiTheme="minorBidi" w:hAnsiTheme="minorBidi" w:cstheme="minorBidi"/>
                <w:i w:val="0"/>
                <w:iCs w:val="0"/>
                <w:color w:val="auto"/>
                <w:sz w:val="18"/>
                <w:szCs w:val="18"/>
                <w:lang w:val="en-GB"/>
              </w:rPr>
              <w:lastRenderedPageBreak/>
              <w:t>3 target wilayas. In addition, it contributed</w:t>
            </w:r>
            <w:r w:rsidR="005173B9">
              <w:rPr>
                <w:rFonts w:asciiTheme="minorBidi" w:hAnsiTheme="minorBidi" w:cstheme="minorBidi"/>
                <w:i w:val="0"/>
                <w:iCs w:val="0"/>
                <w:color w:val="auto"/>
                <w:sz w:val="18"/>
                <w:szCs w:val="18"/>
                <w:lang w:val="en-GB"/>
              </w:rPr>
              <w:t xml:space="preserve"> to</w:t>
            </w:r>
            <w:r w:rsidR="004922E3" w:rsidRPr="004922E3">
              <w:rPr>
                <w:rFonts w:asciiTheme="minorBidi" w:hAnsiTheme="minorBidi" w:cstheme="minorBidi"/>
                <w:i w:val="0"/>
                <w:iCs w:val="0"/>
                <w:color w:val="auto"/>
                <w:sz w:val="18"/>
                <w:szCs w:val="18"/>
                <w:lang w:val="en-GB"/>
              </w:rPr>
              <w:t xml:space="preserve"> environmental and climate change awareness raising at the Festival de </w:t>
            </w:r>
            <w:proofErr w:type="spellStart"/>
            <w:r w:rsidR="004922E3" w:rsidRPr="004922E3">
              <w:rPr>
                <w:rFonts w:asciiTheme="minorBidi" w:hAnsiTheme="minorBidi" w:cstheme="minorBidi"/>
                <w:i w:val="0"/>
                <w:iCs w:val="0"/>
                <w:color w:val="auto"/>
                <w:sz w:val="18"/>
                <w:szCs w:val="18"/>
                <w:lang w:val="en-GB"/>
              </w:rPr>
              <w:t>Chingu</w:t>
            </w:r>
            <w:r w:rsidR="009D0F44">
              <w:rPr>
                <w:rFonts w:asciiTheme="minorBidi" w:hAnsiTheme="minorBidi" w:cstheme="minorBidi"/>
                <w:i w:val="0"/>
                <w:iCs w:val="0"/>
                <w:color w:val="auto"/>
                <w:sz w:val="18"/>
                <w:szCs w:val="18"/>
                <w:lang w:val="en-GB"/>
              </w:rPr>
              <w:t>e</w:t>
            </w:r>
            <w:r w:rsidR="004922E3" w:rsidRPr="004922E3">
              <w:rPr>
                <w:rFonts w:asciiTheme="minorBidi" w:hAnsiTheme="minorBidi" w:cstheme="minorBidi"/>
                <w:i w:val="0"/>
                <w:iCs w:val="0"/>
                <w:color w:val="auto"/>
                <w:sz w:val="18"/>
                <w:szCs w:val="18"/>
                <w:lang w:val="en-GB"/>
              </w:rPr>
              <w:t>tti</w:t>
            </w:r>
            <w:proofErr w:type="spellEnd"/>
            <w:r w:rsidR="004922E3" w:rsidRPr="004922E3">
              <w:rPr>
                <w:rFonts w:asciiTheme="minorBidi" w:hAnsiTheme="minorBidi" w:cstheme="minorBidi"/>
                <w:i w:val="0"/>
                <w:iCs w:val="0"/>
                <w:color w:val="auto"/>
                <w:sz w:val="18"/>
                <w:szCs w:val="18"/>
                <w:lang w:val="en-GB"/>
              </w:rPr>
              <w:t xml:space="preserve"> event in Adrar (in December 2024). </w:t>
            </w:r>
            <w:r w:rsidR="004922E3">
              <w:rPr>
                <w:rFonts w:asciiTheme="minorBidi" w:hAnsiTheme="minorBidi" w:cstheme="minorBidi"/>
                <w:i w:val="0"/>
                <w:iCs w:val="0"/>
                <w:color w:val="auto"/>
                <w:sz w:val="18"/>
                <w:szCs w:val="18"/>
                <w:lang w:val="en-GB"/>
              </w:rPr>
              <w:t>Key</w:t>
            </w:r>
            <w:r w:rsidR="00BB44B2" w:rsidRPr="00564532">
              <w:rPr>
                <w:rFonts w:asciiTheme="minorBidi" w:hAnsiTheme="minorBidi" w:cstheme="minorBidi"/>
                <w:i w:val="0"/>
                <w:iCs w:val="0"/>
                <w:color w:val="auto"/>
                <w:sz w:val="18"/>
                <w:szCs w:val="18"/>
                <w:lang w:val="en-GB"/>
              </w:rPr>
              <w:t xml:space="preserve"> stakeholders</w:t>
            </w:r>
            <w:r w:rsidR="004922E3">
              <w:rPr>
                <w:rFonts w:asciiTheme="minorBidi" w:hAnsiTheme="minorBidi" w:cstheme="minorBidi"/>
                <w:i w:val="0"/>
                <w:iCs w:val="0"/>
                <w:color w:val="auto"/>
                <w:sz w:val="18"/>
                <w:szCs w:val="18"/>
                <w:lang w:val="en-GB"/>
              </w:rPr>
              <w:t>,</w:t>
            </w:r>
            <w:r w:rsidR="00BB44B2" w:rsidRPr="00564532">
              <w:rPr>
                <w:rFonts w:asciiTheme="minorBidi" w:hAnsiTheme="minorBidi" w:cstheme="minorBidi"/>
                <w:i w:val="0"/>
                <w:iCs w:val="0"/>
                <w:color w:val="auto"/>
                <w:sz w:val="18"/>
                <w:szCs w:val="18"/>
                <w:lang w:val="en-GB"/>
              </w:rPr>
              <w:t xml:space="preserve"> including local administrative and municipal authorities, </w:t>
            </w:r>
            <w:r w:rsidR="004922E3">
              <w:rPr>
                <w:rFonts w:asciiTheme="minorBidi" w:hAnsiTheme="minorBidi" w:cstheme="minorBidi"/>
                <w:i w:val="0"/>
                <w:iCs w:val="0"/>
                <w:color w:val="auto"/>
                <w:sz w:val="18"/>
                <w:szCs w:val="18"/>
                <w:lang w:val="en-GB"/>
              </w:rPr>
              <w:t xml:space="preserve">community-based groups and community members, </w:t>
            </w:r>
            <w:r w:rsidR="00BB44B2" w:rsidRPr="00564532">
              <w:rPr>
                <w:rFonts w:asciiTheme="minorBidi" w:hAnsiTheme="minorBidi" w:cstheme="minorBidi"/>
                <w:i w:val="0"/>
                <w:iCs w:val="0"/>
                <w:color w:val="auto"/>
                <w:sz w:val="18"/>
                <w:szCs w:val="18"/>
                <w:lang w:val="en-GB"/>
              </w:rPr>
              <w:t xml:space="preserve">have </w:t>
            </w:r>
            <w:r w:rsidR="0009734B" w:rsidRPr="00564532">
              <w:rPr>
                <w:rFonts w:asciiTheme="minorBidi" w:hAnsiTheme="minorBidi" w:cstheme="minorBidi"/>
                <w:i w:val="0"/>
                <w:iCs w:val="0"/>
                <w:color w:val="auto"/>
                <w:sz w:val="18"/>
                <w:szCs w:val="18"/>
                <w:lang w:val="en-GB"/>
              </w:rPr>
              <w:t xml:space="preserve">continued to </w:t>
            </w:r>
            <w:r w:rsidR="00BB44B2" w:rsidRPr="00564532">
              <w:rPr>
                <w:rFonts w:asciiTheme="minorBidi" w:hAnsiTheme="minorBidi" w:cstheme="minorBidi"/>
                <w:i w:val="0"/>
                <w:iCs w:val="0"/>
                <w:color w:val="auto"/>
                <w:sz w:val="18"/>
                <w:szCs w:val="18"/>
                <w:lang w:val="en-GB"/>
              </w:rPr>
              <w:t xml:space="preserve">be sensitized on climate change adaptation and the </w:t>
            </w:r>
            <w:proofErr w:type="spellStart"/>
            <w:r w:rsidR="00BB44B2" w:rsidRPr="00564532">
              <w:rPr>
                <w:rFonts w:asciiTheme="minorBidi" w:hAnsiTheme="minorBidi" w:cstheme="minorBidi"/>
                <w:i w:val="0"/>
                <w:iCs w:val="0"/>
                <w:color w:val="auto"/>
                <w:sz w:val="18"/>
                <w:szCs w:val="18"/>
                <w:lang w:val="en-GB"/>
              </w:rPr>
              <w:t>EbA</w:t>
            </w:r>
            <w:proofErr w:type="spellEnd"/>
            <w:r w:rsidR="00BB44B2" w:rsidRPr="00564532">
              <w:rPr>
                <w:rFonts w:asciiTheme="minorBidi" w:hAnsiTheme="minorBidi" w:cstheme="minorBidi"/>
                <w:i w:val="0"/>
                <w:iCs w:val="0"/>
                <w:color w:val="auto"/>
                <w:sz w:val="18"/>
                <w:szCs w:val="18"/>
                <w:lang w:val="en-GB"/>
              </w:rPr>
              <w:t xml:space="preserve"> approach </w:t>
            </w:r>
            <w:r w:rsidR="004922E3" w:rsidRPr="00564532">
              <w:rPr>
                <w:rFonts w:asciiTheme="minorBidi" w:hAnsiTheme="minorBidi" w:cstheme="minorBidi"/>
                <w:i w:val="0"/>
                <w:iCs w:val="0"/>
                <w:color w:val="auto"/>
                <w:sz w:val="18"/>
                <w:szCs w:val="18"/>
                <w:lang w:val="en-GB"/>
              </w:rPr>
              <w:t xml:space="preserve">through their interaction with the project team during their </w:t>
            </w:r>
            <w:r w:rsidR="00755C6D">
              <w:rPr>
                <w:rFonts w:asciiTheme="minorBidi" w:hAnsiTheme="minorBidi" w:cstheme="minorBidi"/>
                <w:i w:val="0"/>
                <w:iCs w:val="0"/>
                <w:color w:val="auto"/>
                <w:sz w:val="18"/>
                <w:szCs w:val="18"/>
                <w:lang w:val="en-GB"/>
              </w:rPr>
              <w:t xml:space="preserve">field </w:t>
            </w:r>
            <w:r w:rsidR="004922E3" w:rsidRPr="00564532">
              <w:rPr>
                <w:rFonts w:asciiTheme="minorBidi" w:hAnsiTheme="minorBidi" w:cstheme="minorBidi"/>
                <w:i w:val="0"/>
                <w:iCs w:val="0"/>
                <w:color w:val="auto"/>
                <w:sz w:val="18"/>
                <w:szCs w:val="18"/>
                <w:lang w:val="en-GB"/>
              </w:rPr>
              <w:t>monitoring missions</w:t>
            </w:r>
            <w:r w:rsidR="00755C6D">
              <w:rPr>
                <w:rFonts w:asciiTheme="minorBidi" w:hAnsiTheme="minorBidi" w:cstheme="minorBidi"/>
                <w:i w:val="0"/>
                <w:iCs w:val="0"/>
                <w:color w:val="auto"/>
                <w:sz w:val="18"/>
                <w:szCs w:val="18"/>
                <w:lang w:val="en-GB"/>
              </w:rPr>
              <w:t>,</w:t>
            </w:r>
            <w:r w:rsidR="004922E3" w:rsidRPr="00564532">
              <w:rPr>
                <w:rFonts w:asciiTheme="minorBidi" w:hAnsiTheme="minorBidi" w:cstheme="minorBidi"/>
                <w:i w:val="0"/>
                <w:iCs w:val="0"/>
                <w:color w:val="auto"/>
                <w:sz w:val="18"/>
                <w:szCs w:val="18"/>
                <w:lang w:val="en-GB"/>
              </w:rPr>
              <w:t xml:space="preserve"> and through their engagement in the planning and implementation of the project activities on the ground. </w:t>
            </w:r>
            <w:r w:rsidR="00BB44B2" w:rsidRPr="00564532">
              <w:rPr>
                <w:rFonts w:asciiTheme="minorBidi" w:hAnsiTheme="minorBidi" w:cstheme="minorBidi"/>
                <w:i w:val="0"/>
                <w:iCs w:val="0"/>
                <w:color w:val="auto"/>
                <w:sz w:val="18"/>
                <w:szCs w:val="18"/>
                <w:lang w:val="en-GB"/>
              </w:rPr>
              <w:t xml:space="preserve"> </w:t>
            </w:r>
          </w:p>
          <w:p w14:paraId="6B9E480B" w14:textId="77777777" w:rsidR="00BB44B2" w:rsidRPr="00564532" w:rsidRDefault="00BB44B2" w:rsidP="00BB44B2">
            <w:pPr>
              <w:pStyle w:val="InstructionsPM"/>
              <w:rPr>
                <w:rFonts w:asciiTheme="minorBidi" w:hAnsiTheme="minorBidi" w:cstheme="minorBidi"/>
                <w:i w:val="0"/>
                <w:iCs w:val="0"/>
                <w:color w:val="auto"/>
                <w:sz w:val="18"/>
                <w:szCs w:val="18"/>
                <w:lang w:val="en-GB"/>
              </w:rPr>
            </w:pPr>
          </w:p>
          <w:p w14:paraId="22072918" w14:textId="44CEFF81" w:rsidR="00FA310A" w:rsidRPr="00564532" w:rsidRDefault="0034071A" w:rsidP="00FA310A">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The r</w:t>
            </w:r>
            <w:r w:rsidR="00FA310A" w:rsidRPr="00564532">
              <w:rPr>
                <w:rFonts w:asciiTheme="minorBidi" w:hAnsiTheme="minorBidi" w:cstheme="minorBidi"/>
                <w:i w:val="0"/>
                <w:iCs w:val="0"/>
                <w:color w:val="auto"/>
                <w:sz w:val="18"/>
                <w:szCs w:val="18"/>
                <w:lang w:val="en-GB"/>
              </w:rPr>
              <w:t xml:space="preserve">ating </w:t>
            </w:r>
            <w:r w:rsidR="00833347" w:rsidRPr="00564532">
              <w:rPr>
                <w:rFonts w:asciiTheme="minorBidi" w:hAnsiTheme="minorBidi" w:cstheme="minorBidi"/>
                <w:i w:val="0"/>
                <w:iCs w:val="0"/>
                <w:color w:val="auto"/>
                <w:sz w:val="18"/>
                <w:szCs w:val="18"/>
                <w:lang w:val="en-GB"/>
              </w:rPr>
              <w:t xml:space="preserve">for progress </w:t>
            </w:r>
            <w:r w:rsidR="00FA310A" w:rsidRPr="00564532">
              <w:rPr>
                <w:rFonts w:asciiTheme="minorBidi" w:hAnsiTheme="minorBidi" w:cstheme="minorBidi"/>
                <w:i w:val="0"/>
                <w:iCs w:val="0"/>
                <w:color w:val="auto"/>
                <w:sz w:val="18"/>
                <w:szCs w:val="18"/>
                <w:lang w:val="en-GB"/>
              </w:rPr>
              <w:t>towards</w:t>
            </w:r>
            <w:r w:rsidR="00833347" w:rsidRPr="00564532">
              <w:rPr>
                <w:rFonts w:asciiTheme="minorBidi" w:hAnsiTheme="minorBidi" w:cstheme="minorBidi"/>
                <w:i w:val="0"/>
                <w:iCs w:val="0"/>
                <w:color w:val="auto"/>
                <w:sz w:val="18"/>
                <w:szCs w:val="18"/>
                <w:lang w:val="en-GB"/>
              </w:rPr>
              <w:t xml:space="preserve"> the project’s</w:t>
            </w:r>
            <w:r w:rsidR="00FA310A" w:rsidRPr="00564532">
              <w:rPr>
                <w:rFonts w:asciiTheme="minorBidi" w:hAnsiTheme="minorBidi" w:cstheme="minorBidi"/>
                <w:i w:val="0"/>
                <w:iCs w:val="0"/>
                <w:color w:val="auto"/>
                <w:sz w:val="18"/>
                <w:szCs w:val="18"/>
                <w:lang w:val="en-GB"/>
              </w:rPr>
              <w:t xml:space="preserve"> </w:t>
            </w:r>
            <w:r w:rsidR="00FA310A" w:rsidRPr="00564532">
              <w:rPr>
                <w:rFonts w:asciiTheme="minorBidi" w:hAnsiTheme="minorBidi" w:cstheme="minorBidi"/>
                <w:i w:val="0"/>
                <w:iCs w:val="0"/>
                <w:color w:val="auto"/>
                <w:sz w:val="18"/>
                <w:szCs w:val="18"/>
                <w:u w:val="single"/>
                <w:lang w:val="en-GB"/>
              </w:rPr>
              <w:t>outputs</w:t>
            </w:r>
            <w:r w:rsidRPr="00564532">
              <w:rPr>
                <w:rFonts w:asciiTheme="minorBidi" w:hAnsiTheme="minorBidi" w:cstheme="minorBidi"/>
                <w:i w:val="0"/>
                <w:iCs w:val="0"/>
                <w:color w:val="auto"/>
                <w:sz w:val="18"/>
                <w:szCs w:val="18"/>
                <w:lang w:val="en-GB"/>
              </w:rPr>
              <w:t xml:space="preserve"> is assessed as</w:t>
            </w:r>
            <w:r w:rsidR="00512AA3" w:rsidRPr="00564532">
              <w:rPr>
                <w:rFonts w:asciiTheme="minorBidi" w:hAnsiTheme="minorBidi" w:cstheme="minorBidi"/>
                <w:i w:val="0"/>
                <w:iCs w:val="0"/>
                <w:color w:val="auto"/>
                <w:sz w:val="18"/>
                <w:szCs w:val="18"/>
                <w:lang w:val="en-GB"/>
              </w:rPr>
              <w:t xml:space="preserve"> </w:t>
            </w:r>
            <w:r w:rsidRPr="00564532">
              <w:rPr>
                <w:rFonts w:asciiTheme="minorBidi" w:hAnsiTheme="minorBidi" w:cstheme="minorBidi"/>
                <w:i w:val="0"/>
                <w:iCs w:val="0"/>
                <w:color w:val="auto"/>
                <w:sz w:val="18"/>
                <w:szCs w:val="18"/>
                <w:u w:val="single"/>
                <w:lang w:val="en-GB"/>
              </w:rPr>
              <w:t>satisfactory</w:t>
            </w:r>
            <w:r w:rsidR="00833347" w:rsidRPr="00564532">
              <w:rPr>
                <w:rFonts w:asciiTheme="minorBidi" w:hAnsiTheme="minorBidi" w:cstheme="minorBidi"/>
                <w:i w:val="0"/>
                <w:iCs w:val="0"/>
                <w:color w:val="auto"/>
                <w:sz w:val="18"/>
                <w:szCs w:val="18"/>
                <w:lang w:val="en-GB"/>
              </w:rPr>
              <w:t xml:space="preserve"> for this </w:t>
            </w:r>
            <w:r w:rsidR="006D3634">
              <w:rPr>
                <w:rFonts w:asciiTheme="minorBidi" w:hAnsiTheme="minorBidi" w:cstheme="minorBidi"/>
                <w:i w:val="0"/>
                <w:iCs w:val="0"/>
                <w:color w:val="auto"/>
                <w:sz w:val="18"/>
                <w:szCs w:val="18"/>
                <w:lang w:val="en-GB"/>
              </w:rPr>
              <w:t>third</w:t>
            </w:r>
            <w:r w:rsidR="00833347" w:rsidRPr="00564532">
              <w:rPr>
                <w:rFonts w:asciiTheme="minorBidi" w:hAnsiTheme="minorBidi" w:cstheme="minorBidi"/>
                <w:i w:val="0"/>
                <w:iCs w:val="0"/>
                <w:color w:val="auto"/>
                <w:sz w:val="18"/>
                <w:szCs w:val="18"/>
                <w:lang w:val="en-GB"/>
              </w:rPr>
              <w:t xml:space="preserve"> reporting period</w:t>
            </w:r>
            <w:r w:rsidRPr="00564532">
              <w:rPr>
                <w:rFonts w:asciiTheme="minorBidi" w:hAnsiTheme="minorBidi" w:cstheme="minorBidi"/>
                <w:i w:val="0"/>
                <w:iCs w:val="0"/>
                <w:color w:val="auto"/>
                <w:sz w:val="18"/>
                <w:szCs w:val="18"/>
                <w:lang w:val="en-GB"/>
              </w:rPr>
              <w:t xml:space="preserve">. </w:t>
            </w:r>
          </w:p>
          <w:p w14:paraId="74B8CAFC" w14:textId="77777777" w:rsidR="00FA310A" w:rsidRPr="00564532" w:rsidRDefault="00FA310A" w:rsidP="00FA310A">
            <w:pPr>
              <w:pStyle w:val="InstructionsPM"/>
              <w:rPr>
                <w:rFonts w:asciiTheme="minorBidi" w:hAnsiTheme="minorBidi" w:cstheme="minorBidi"/>
                <w:i w:val="0"/>
                <w:iCs w:val="0"/>
                <w:color w:val="auto"/>
                <w:sz w:val="18"/>
                <w:szCs w:val="18"/>
                <w:lang w:val="en-GB"/>
              </w:rPr>
            </w:pPr>
          </w:p>
          <w:p w14:paraId="5CAE4453" w14:textId="4C86A3C7" w:rsidR="00342A4F" w:rsidRDefault="00EE5689" w:rsidP="00911C31">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Under</w:t>
            </w:r>
            <w:r w:rsidR="009D2242" w:rsidRPr="00564532">
              <w:rPr>
                <w:rFonts w:asciiTheme="minorBidi" w:hAnsiTheme="minorBidi" w:cstheme="minorBidi"/>
                <w:i w:val="0"/>
                <w:iCs w:val="0"/>
                <w:color w:val="auto"/>
                <w:sz w:val="18"/>
                <w:szCs w:val="18"/>
                <w:lang w:val="en-GB"/>
              </w:rPr>
              <w:t xml:space="preserve"> </w:t>
            </w:r>
            <w:r w:rsidRPr="00564532">
              <w:rPr>
                <w:rFonts w:asciiTheme="minorBidi" w:hAnsiTheme="minorBidi" w:cstheme="minorBidi"/>
                <w:i w:val="0"/>
                <w:iCs w:val="0"/>
                <w:color w:val="auto"/>
                <w:sz w:val="18"/>
                <w:szCs w:val="18"/>
                <w:lang w:val="en-GB"/>
              </w:rPr>
              <w:t>p</w:t>
            </w:r>
            <w:r w:rsidR="009D2242" w:rsidRPr="00564532">
              <w:rPr>
                <w:rFonts w:asciiTheme="minorBidi" w:hAnsiTheme="minorBidi" w:cstheme="minorBidi"/>
                <w:i w:val="0"/>
                <w:iCs w:val="0"/>
                <w:color w:val="auto"/>
                <w:sz w:val="18"/>
                <w:szCs w:val="18"/>
                <w:lang w:val="en-GB"/>
              </w:rPr>
              <w:t xml:space="preserve">roject </w:t>
            </w:r>
            <w:r w:rsidRPr="00564532">
              <w:rPr>
                <w:rFonts w:asciiTheme="minorBidi" w:hAnsiTheme="minorBidi" w:cstheme="minorBidi"/>
                <w:i w:val="0"/>
                <w:iCs w:val="0"/>
                <w:color w:val="auto"/>
                <w:sz w:val="18"/>
                <w:szCs w:val="18"/>
                <w:lang w:val="en-GB"/>
              </w:rPr>
              <w:t>C</w:t>
            </w:r>
            <w:r w:rsidR="009D2242" w:rsidRPr="00564532">
              <w:rPr>
                <w:rFonts w:asciiTheme="minorBidi" w:hAnsiTheme="minorBidi" w:cstheme="minorBidi"/>
                <w:i w:val="0"/>
                <w:iCs w:val="0"/>
                <w:color w:val="auto"/>
                <w:sz w:val="18"/>
                <w:szCs w:val="18"/>
                <w:lang w:val="en-GB"/>
              </w:rPr>
              <w:t>omponent 1 (</w:t>
            </w:r>
            <w:r w:rsidRPr="00564532">
              <w:rPr>
                <w:rFonts w:asciiTheme="minorBidi" w:hAnsiTheme="minorBidi" w:cstheme="minorBidi"/>
                <w:i w:val="0"/>
                <w:iCs w:val="0"/>
                <w:color w:val="auto"/>
                <w:sz w:val="18"/>
                <w:szCs w:val="18"/>
                <w:lang w:val="en-GB"/>
              </w:rPr>
              <w:t>“Institutional and technical capacity development for the planning and implementation of climate change adaptation in arid ecosystems”), the main progress</w:t>
            </w:r>
            <w:r w:rsidR="005423B8">
              <w:rPr>
                <w:rFonts w:asciiTheme="minorBidi" w:hAnsiTheme="minorBidi" w:cstheme="minorBidi"/>
                <w:i w:val="0"/>
                <w:iCs w:val="0"/>
                <w:color w:val="auto"/>
                <w:sz w:val="18"/>
                <w:szCs w:val="18"/>
                <w:lang w:val="en-GB"/>
              </w:rPr>
              <w:t xml:space="preserve"> in this reporting period has been </w:t>
            </w:r>
            <w:r w:rsidR="00C43055">
              <w:rPr>
                <w:rFonts w:asciiTheme="minorBidi" w:hAnsiTheme="minorBidi" w:cstheme="minorBidi"/>
                <w:i w:val="0"/>
                <w:iCs w:val="0"/>
                <w:color w:val="auto"/>
                <w:sz w:val="18"/>
                <w:szCs w:val="18"/>
                <w:lang w:val="en-GB"/>
              </w:rPr>
              <w:t xml:space="preserve">on the </w:t>
            </w:r>
            <w:r w:rsidR="00497210" w:rsidRPr="00497210">
              <w:rPr>
                <w:rFonts w:asciiTheme="minorBidi" w:hAnsiTheme="minorBidi" w:cstheme="minorBidi"/>
                <w:i w:val="0"/>
                <w:iCs w:val="0"/>
                <w:color w:val="auto"/>
                <w:sz w:val="18"/>
                <w:szCs w:val="18"/>
                <w:lang w:val="en-GB"/>
              </w:rPr>
              <w:t>development of Local Development Plans (PLDs)</w:t>
            </w:r>
            <w:r w:rsidR="00961C0E">
              <w:rPr>
                <w:rFonts w:asciiTheme="minorBidi" w:hAnsiTheme="minorBidi" w:cstheme="minorBidi"/>
                <w:i w:val="0"/>
                <w:iCs w:val="0"/>
                <w:color w:val="auto"/>
                <w:sz w:val="18"/>
                <w:szCs w:val="18"/>
                <w:lang w:val="en-GB"/>
              </w:rPr>
              <w:t xml:space="preserve"> under project Output 1.3</w:t>
            </w:r>
            <w:r w:rsidR="00497210">
              <w:rPr>
                <w:rFonts w:asciiTheme="minorBidi" w:hAnsiTheme="minorBidi" w:cstheme="minorBidi"/>
                <w:i w:val="0"/>
                <w:iCs w:val="0"/>
                <w:color w:val="auto"/>
                <w:sz w:val="18"/>
                <w:szCs w:val="18"/>
                <w:lang w:val="en-GB"/>
              </w:rPr>
              <w:t>. This</w:t>
            </w:r>
            <w:r w:rsidR="00497210" w:rsidRPr="00497210">
              <w:rPr>
                <w:rFonts w:asciiTheme="minorBidi" w:hAnsiTheme="minorBidi" w:cstheme="minorBidi"/>
                <w:i w:val="0"/>
                <w:iCs w:val="0"/>
                <w:color w:val="auto"/>
                <w:sz w:val="18"/>
                <w:szCs w:val="18"/>
                <w:lang w:val="en-GB"/>
              </w:rPr>
              <w:t xml:space="preserve"> was undertaken and completed for the 3 project communes in Adrar and validated by the communes. </w:t>
            </w:r>
            <w:r w:rsidR="00CC6526">
              <w:rPr>
                <w:rFonts w:asciiTheme="minorBidi" w:hAnsiTheme="minorBidi" w:cstheme="minorBidi"/>
                <w:i w:val="0"/>
                <w:iCs w:val="0"/>
                <w:color w:val="auto"/>
                <w:sz w:val="18"/>
                <w:szCs w:val="18"/>
                <w:lang w:val="en-GB"/>
              </w:rPr>
              <w:t xml:space="preserve">In addition, PDL </w:t>
            </w:r>
            <w:r w:rsidR="00497210" w:rsidRPr="00497210">
              <w:rPr>
                <w:rFonts w:asciiTheme="minorBidi" w:hAnsiTheme="minorBidi" w:cstheme="minorBidi"/>
                <w:i w:val="0"/>
                <w:iCs w:val="0"/>
                <w:color w:val="auto"/>
                <w:sz w:val="18"/>
                <w:szCs w:val="18"/>
                <w:lang w:val="en-GB"/>
              </w:rPr>
              <w:t>development is currently underway for the remaining 5 project communes</w:t>
            </w:r>
            <w:r w:rsidR="00CC6526">
              <w:rPr>
                <w:rFonts w:asciiTheme="minorBidi" w:hAnsiTheme="minorBidi" w:cstheme="minorBidi"/>
                <w:i w:val="0"/>
                <w:iCs w:val="0"/>
                <w:color w:val="auto"/>
                <w:sz w:val="18"/>
                <w:szCs w:val="18"/>
                <w:lang w:val="en-GB"/>
              </w:rPr>
              <w:t xml:space="preserve"> –</w:t>
            </w:r>
            <w:r w:rsidR="00497210" w:rsidRPr="00497210">
              <w:rPr>
                <w:rFonts w:asciiTheme="minorBidi" w:hAnsiTheme="minorBidi" w:cstheme="minorBidi"/>
                <w:i w:val="0"/>
                <w:iCs w:val="0"/>
                <w:color w:val="auto"/>
                <w:sz w:val="18"/>
                <w:szCs w:val="18"/>
                <w:lang w:val="en-GB"/>
              </w:rPr>
              <w:t xml:space="preserve"> 3 in </w:t>
            </w:r>
            <w:proofErr w:type="spellStart"/>
            <w:r w:rsidR="00497210" w:rsidRPr="00497210">
              <w:rPr>
                <w:rFonts w:asciiTheme="minorBidi" w:hAnsiTheme="minorBidi" w:cstheme="minorBidi"/>
                <w:i w:val="0"/>
                <w:iCs w:val="0"/>
                <w:color w:val="auto"/>
                <w:sz w:val="18"/>
                <w:szCs w:val="18"/>
                <w:lang w:val="en-GB"/>
              </w:rPr>
              <w:t>Inchiri</w:t>
            </w:r>
            <w:proofErr w:type="spellEnd"/>
            <w:r w:rsidR="00961C0E">
              <w:rPr>
                <w:rFonts w:asciiTheme="minorBidi" w:hAnsiTheme="minorBidi" w:cstheme="minorBidi"/>
                <w:i w:val="0"/>
                <w:iCs w:val="0"/>
                <w:color w:val="auto"/>
                <w:sz w:val="18"/>
                <w:szCs w:val="18"/>
                <w:lang w:val="en-GB"/>
              </w:rPr>
              <w:t xml:space="preserve"> and 2 in </w:t>
            </w:r>
            <w:proofErr w:type="spellStart"/>
            <w:r w:rsidR="00961C0E">
              <w:rPr>
                <w:rFonts w:asciiTheme="minorBidi" w:hAnsiTheme="minorBidi" w:cstheme="minorBidi"/>
                <w:i w:val="0"/>
                <w:iCs w:val="0"/>
                <w:color w:val="auto"/>
                <w:sz w:val="18"/>
                <w:szCs w:val="18"/>
                <w:lang w:val="en-GB"/>
              </w:rPr>
              <w:t>Trarza</w:t>
            </w:r>
            <w:proofErr w:type="spellEnd"/>
            <w:r w:rsidR="00961C0E">
              <w:rPr>
                <w:rFonts w:asciiTheme="minorBidi" w:hAnsiTheme="minorBidi" w:cstheme="minorBidi"/>
                <w:i w:val="0"/>
                <w:iCs w:val="0"/>
                <w:color w:val="auto"/>
                <w:sz w:val="18"/>
                <w:szCs w:val="18"/>
                <w:lang w:val="en-GB"/>
              </w:rPr>
              <w:t xml:space="preserve">. Through this process, </w:t>
            </w:r>
            <w:r w:rsidR="00961C0E" w:rsidRPr="00224A31">
              <w:rPr>
                <w:rFonts w:asciiTheme="minorBidi" w:hAnsiTheme="minorBidi" w:cstheme="minorBidi"/>
                <w:i w:val="0"/>
                <w:iCs w:val="0"/>
                <w:color w:val="auto"/>
                <w:sz w:val="18"/>
                <w:szCs w:val="18"/>
                <w:lang w:val="en-GB"/>
              </w:rPr>
              <w:t xml:space="preserve">site-level vulnerability assessments and identification of adaptation options were </w:t>
            </w:r>
            <w:r w:rsidR="00961C0E">
              <w:rPr>
                <w:rFonts w:asciiTheme="minorBidi" w:hAnsiTheme="minorBidi" w:cstheme="minorBidi"/>
                <w:i w:val="0"/>
                <w:iCs w:val="0"/>
                <w:color w:val="auto"/>
                <w:sz w:val="18"/>
                <w:szCs w:val="18"/>
                <w:lang w:val="en-GB"/>
              </w:rPr>
              <w:t xml:space="preserve">also advanced, thus contributing to project Output 1.1. In terms of </w:t>
            </w:r>
            <w:r w:rsidRPr="00564532">
              <w:rPr>
                <w:rFonts w:asciiTheme="minorBidi" w:hAnsiTheme="minorBidi" w:cstheme="minorBidi"/>
                <w:i w:val="0"/>
                <w:iCs w:val="0"/>
                <w:color w:val="auto"/>
                <w:sz w:val="18"/>
                <w:szCs w:val="18"/>
                <w:lang w:val="en-GB"/>
              </w:rPr>
              <w:t>the training and capacity building activities under Output 1.2</w:t>
            </w:r>
            <w:r w:rsidR="00961C0E">
              <w:rPr>
                <w:rFonts w:asciiTheme="minorBidi" w:hAnsiTheme="minorBidi" w:cstheme="minorBidi"/>
                <w:i w:val="0"/>
                <w:iCs w:val="0"/>
                <w:color w:val="auto"/>
                <w:sz w:val="18"/>
                <w:szCs w:val="18"/>
                <w:lang w:val="en-GB"/>
              </w:rPr>
              <w:t>,</w:t>
            </w:r>
            <w:r w:rsidRPr="00564532">
              <w:rPr>
                <w:rFonts w:asciiTheme="minorBidi" w:hAnsiTheme="minorBidi" w:cstheme="minorBidi"/>
                <w:i w:val="0"/>
                <w:iCs w:val="0"/>
                <w:color w:val="auto"/>
                <w:sz w:val="18"/>
                <w:szCs w:val="18"/>
                <w:lang w:val="en-GB"/>
              </w:rPr>
              <w:t xml:space="preserve"> </w:t>
            </w:r>
            <w:r w:rsidR="00961C0E">
              <w:rPr>
                <w:rFonts w:asciiTheme="minorBidi" w:hAnsiTheme="minorBidi" w:cstheme="minorBidi"/>
                <w:i w:val="0"/>
                <w:iCs w:val="0"/>
                <w:color w:val="auto"/>
                <w:sz w:val="18"/>
                <w:szCs w:val="18"/>
                <w:lang w:val="en-GB"/>
              </w:rPr>
              <w:t>i</w:t>
            </w:r>
            <w:r w:rsidR="0001663E" w:rsidRPr="00564532">
              <w:rPr>
                <w:rFonts w:asciiTheme="minorBidi" w:hAnsiTheme="minorBidi" w:cstheme="minorBidi"/>
                <w:i w:val="0"/>
                <w:iCs w:val="0"/>
                <w:color w:val="auto"/>
                <w:sz w:val="18"/>
                <w:szCs w:val="18"/>
                <w:lang w:val="en-GB"/>
              </w:rPr>
              <w:t>n this reporting period, t</w:t>
            </w:r>
            <w:r w:rsidR="00911C31" w:rsidRPr="00564532">
              <w:rPr>
                <w:rFonts w:asciiTheme="minorBidi" w:hAnsiTheme="minorBidi" w:cstheme="minorBidi"/>
                <w:i w:val="0"/>
                <w:iCs w:val="0"/>
                <w:color w:val="auto"/>
                <w:sz w:val="18"/>
                <w:szCs w:val="18"/>
                <w:lang w:val="en-GB"/>
              </w:rPr>
              <w:t>he project</w:t>
            </w:r>
            <w:r w:rsidR="00CF7A34" w:rsidRPr="00564532">
              <w:rPr>
                <w:rFonts w:asciiTheme="minorBidi" w:hAnsiTheme="minorBidi" w:cstheme="minorBidi"/>
                <w:i w:val="0"/>
                <w:iCs w:val="0"/>
                <w:color w:val="auto"/>
                <w:sz w:val="18"/>
                <w:szCs w:val="18"/>
                <w:lang w:val="en-GB"/>
              </w:rPr>
              <w:t xml:space="preserve"> </w:t>
            </w:r>
            <w:r w:rsidR="00911C31" w:rsidRPr="00564532">
              <w:rPr>
                <w:rFonts w:asciiTheme="minorBidi" w:hAnsiTheme="minorBidi" w:cstheme="minorBidi"/>
                <w:i w:val="0"/>
                <w:iCs w:val="0"/>
                <w:color w:val="auto"/>
                <w:sz w:val="18"/>
                <w:szCs w:val="18"/>
                <w:lang w:val="en-GB"/>
              </w:rPr>
              <w:t>organized two</w:t>
            </w:r>
            <w:r w:rsidR="0001663E" w:rsidRPr="00564532">
              <w:rPr>
                <w:rFonts w:asciiTheme="minorBidi" w:hAnsiTheme="minorBidi" w:cstheme="minorBidi"/>
                <w:i w:val="0"/>
                <w:iCs w:val="0"/>
                <w:color w:val="auto"/>
                <w:sz w:val="18"/>
                <w:szCs w:val="18"/>
                <w:lang w:val="en-GB"/>
              </w:rPr>
              <w:t xml:space="preserve"> additional</w:t>
            </w:r>
            <w:r w:rsidR="00911C31" w:rsidRPr="00564532">
              <w:rPr>
                <w:rFonts w:asciiTheme="minorBidi" w:hAnsiTheme="minorBidi" w:cstheme="minorBidi"/>
                <w:i w:val="0"/>
                <w:iCs w:val="0"/>
                <w:color w:val="auto"/>
                <w:sz w:val="18"/>
                <w:szCs w:val="18"/>
                <w:lang w:val="en-GB"/>
              </w:rPr>
              <w:t xml:space="preserve"> training workshops </w:t>
            </w:r>
            <w:r w:rsidR="0001663E" w:rsidRPr="00564532">
              <w:rPr>
                <w:rFonts w:asciiTheme="minorBidi" w:hAnsiTheme="minorBidi" w:cstheme="minorBidi"/>
                <w:i w:val="0"/>
                <w:iCs w:val="0"/>
                <w:color w:val="auto"/>
                <w:sz w:val="18"/>
                <w:szCs w:val="18"/>
                <w:lang w:val="en-GB"/>
              </w:rPr>
              <w:t>on adaptation to climate change in arid and hyper-arid environments. The first</w:t>
            </w:r>
            <w:r w:rsidR="009367C1" w:rsidRPr="00564532">
              <w:rPr>
                <w:rFonts w:asciiTheme="minorBidi" w:hAnsiTheme="minorBidi" w:cstheme="minorBidi"/>
                <w:i w:val="0"/>
                <w:iCs w:val="0"/>
                <w:color w:val="auto"/>
                <w:sz w:val="18"/>
                <w:szCs w:val="18"/>
                <w:lang w:val="en-GB"/>
              </w:rPr>
              <w:t xml:space="preserve"> </w:t>
            </w:r>
            <w:r w:rsidR="008C6F8E" w:rsidRPr="00564532">
              <w:rPr>
                <w:rFonts w:asciiTheme="minorBidi" w:hAnsiTheme="minorBidi" w:cstheme="minorBidi"/>
                <w:i w:val="0"/>
                <w:iCs w:val="0"/>
                <w:color w:val="auto"/>
                <w:sz w:val="18"/>
                <w:szCs w:val="18"/>
                <w:lang w:val="en-GB"/>
              </w:rPr>
              <w:t>training workshop</w:t>
            </w:r>
            <w:r w:rsidR="0001663E" w:rsidRPr="00564532">
              <w:rPr>
                <w:rFonts w:asciiTheme="minorBidi" w:hAnsiTheme="minorBidi" w:cstheme="minorBidi"/>
                <w:i w:val="0"/>
                <w:iCs w:val="0"/>
                <w:color w:val="auto"/>
                <w:sz w:val="18"/>
                <w:szCs w:val="18"/>
                <w:lang w:val="en-GB"/>
              </w:rPr>
              <w:t xml:space="preserve"> target</w:t>
            </w:r>
            <w:r w:rsidR="005C1AD9" w:rsidRPr="00564532">
              <w:rPr>
                <w:rFonts w:asciiTheme="minorBidi" w:hAnsiTheme="minorBidi" w:cstheme="minorBidi"/>
                <w:i w:val="0"/>
                <w:iCs w:val="0"/>
                <w:color w:val="auto"/>
                <w:sz w:val="18"/>
                <w:szCs w:val="18"/>
                <w:lang w:val="en-GB"/>
              </w:rPr>
              <w:t>e</w:t>
            </w:r>
            <w:r w:rsidR="0001663E" w:rsidRPr="00564532">
              <w:rPr>
                <w:rFonts w:asciiTheme="minorBidi" w:hAnsiTheme="minorBidi" w:cstheme="minorBidi"/>
                <w:i w:val="0"/>
                <w:iCs w:val="0"/>
                <w:color w:val="auto"/>
                <w:sz w:val="18"/>
                <w:szCs w:val="18"/>
                <w:lang w:val="en-GB"/>
              </w:rPr>
              <w:t>d</w:t>
            </w:r>
            <w:r w:rsidR="00911C31" w:rsidRPr="00564532">
              <w:rPr>
                <w:rFonts w:asciiTheme="minorBidi" w:hAnsiTheme="minorBidi" w:cstheme="minorBidi"/>
                <w:i w:val="0"/>
                <w:iCs w:val="0"/>
                <w:color w:val="auto"/>
                <w:sz w:val="18"/>
                <w:szCs w:val="18"/>
                <w:lang w:val="en-GB"/>
              </w:rPr>
              <w:t xml:space="preserve"> </w:t>
            </w:r>
            <w:r w:rsidR="00961C0E">
              <w:rPr>
                <w:rFonts w:asciiTheme="minorBidi" w:hAnsiTheme="minorBidi" w:cstheme="minorBidi"/>
                <w:i w:val="0"/>
                <w:iCs w:val="0"/>
                <w:color w:val="auto"/>
                <w:sz w:val="18"/>
                <w:szCs w:val="18"/>
                <w:lang w:val="en-GB"/>
              </w:rPr>
              <w:t>private sector actors</w:t>
            </w:r>
            <w:r w:rsidR="0001663E" w:rsidRPr="00564532">
              <w:rPr>
                <w:rFonts w:asciiTheme="minorBidi" w:hAnsiTheme="minorBidi" w:cstheme="minorBidi"/>
                <w:i w:val="0"/>
                <w:iCs w:val="0"/>
                <w:color w:val="auto"/>
                <w:sz w:val="18"/>
                <w:szCs w:val="18"/>
                <w:lang w:val="en-GB"/>
              </w:rPr>
              <w:t xml:space="preserve"> in </w:t>
            </w:r>
            <w:proofErr w:type="gramStart"/>
            <w:r w:rsidR="0001663E" w:rsidRPr="00564532">
              <w:rPr>
                <w:rFonts w:asciiTheme="minorBidi" w:hAnsiTheme="minorBidi" w:cstheme="minorBidi"/>
                <w:i w:val="0"/>
                <w:iCs w:val="0"/>
                <w:color w:val="auto"/>
                <w:sz w:val="18"/>
                <w:szCs w:val="18"/>
                <w:lang w:val="en-GB"/>
              </w:rPr>
              <w:t>Adrar</w:t>
            </w:r>
            <w:r w:rsidR="00CF7A34" w:rsidRPr="00564532">
              <w:rPr>
                <w:rFonts w:asciiTheme="minorBidi" w:hAnsiTheme="minorBidi" w:cstheme="minorBidi"/>
                <w:i w:val="0"/>
                <w:iCs w:val="0"/>
                <w:color w:val="auto"/>
                <w:sz w:val="18"/>
                <w:szCs w:val="18"/>
                <w:lang w:val="en-GB"/>
              </w:rPr>
              <w:t>,</w:t>
            </w:r>
            <w:r w:rsidR="0001663E" w:rsidRPr="00564532">
              <w:rPr>
                <w:rFonts w:asciiTheme="minorBidi" w:hAnsiTheme="minorBidi" w:cstheme="minorBidi"/>
                <w:i w:val="0"/>
                <w:iCs w:val="0"/>
                <w:color w:val="auto"/>
                <w:sz w:val="18"/>
                <w:szCs w:val="18"/>
                <w:lang w:val="en-GB"/>
              </w:rPr>
              <w:t xml:space="preserve"> and</w:t>
            </w:r>
            <w:proofErr w:type="gramEnd"/>
            <w:r w:rsidR="0001663E" w:rsidRPr="00564532">
              <w:rPr>
                <w:rFonts w:asciiTheme="minorBidi" w:hAnsiTheme="minorBidi" w:cstheme="minorBidi"/>
                <w:i w:val="0"/>
                <w:iCs w:val="0"/>
                <w:color w:val="auto"/>
                <w:sz w:val="18"/>
                <w:szCs w:val="18"/>
                <w:lang w:val="en-GB"/>
              </w:rPr>
              <w:t xml:space="preserve"> was</w:t>
            </w:r>
            <w:r w:rsidR="00CF7A34" w:rsidRPr="00564532">
              <w:rPr>
                <w:rFonts w:asciiTheme="minorBidi" w:hAnsiTheme="minorBidi" w:cstheme="minorBidi"/>
                <w:i w:val="0"/>
                <w:iCs w:val="0"/>
                <w:color w:val="auto"/>
                <w:sz w:val="18"/>
                <w:szCs w:val="18"/>
                <w:lang w:val="en-GB"/>
              </w:rPr>
              <w:t xml:space="preserve"> attended by </w:t>
            </w:r>
            <w:r w:rsidR="00961C0E">
              <w:rPr>
                <w:rFonts w:asciiTheme="minorBidi" w:hAnsiTheme="minorBidi" w:cstheme="minorBidi"/>
                <w:i w:val="0"/>
                <w:iCs w:val="0"/>
                <w:color w:val="auto"/>
                <w:sz w:val="18"/>
                <w:szCs w:val="18"/>
                <w:lang w:val="en-GB"/>
              </w:rPr>
              <w:t>2</w:t>
            </w:r>
            <w:r w:rsidR="00403831">
              <w:rPr>
                <w:rFonts w:asciiTheme="minorBidi" w:hAnsiTheme="minorBidi" w:cstheme="minorBidi"/>
                <w:i w:val="0"/>
                <w:iCs w:val="0"/>
                <w:color w:val="auto"/>
                <w:sz w:val="18"/>
                <w:szCs w:val="18"/>
                <w:lang w:val="en-GB"/>
              </w:rPr>
              <w:t>0</w:t>
            </w:r>
            <w:r w:rsidR="00CF7A34" w:rsidRPr="00564532">
              <w:rPr>
                <w:rFonts w:asciiTheme="minorBidi" w:hAnsiTheme="minorBidi" w:cstheme="minorBidi"/>
                <w:i w:val="0"/>
                <w:iCs w:val="0"/>
                <w:color w:val="auto"/>
                <w:sz w:val="18"/>
                <w:szCs w:val="18"/>
                <w:lang w:val="en-GB"/>
              </w:rPr>
              <w:t xml:space="preserve"> </w:t>
            </w:r>
            <w:r w:rsidR="0001663E" w:rsidRPr="00564532">
              <w:rPr>
                <w:rFonts w:asciiTheme="minorBidi" w:hAnsiTheme="minorBidi" w:cstheme="minorBidi"/>
                <w:i w:val="0"/>
                <w:iCs w:val="0"/>
                <w:color w:val="auto"/>
                <w:sz w:val="18"/>
                <w:szCs w:val="18"/>
                <w:lang w:val="en-GB"/>
              </w:rPr>
              <w:t>participants</w:t>
            </w:r>
            <w:r w:rsidR="00CF7A34" w:rsidRPr="00564532">
              <w:rPr>
                <w:rFonts w:asciiTheme="minorBidi" w:hAnsiTheme="minorBidi" w:cstheme="minorBidi"/>
                <w:i w:val="0"/>
                <w:iCs w:val="0"/>
                <w:color w:val="auto"/>
                <w:sz w:val="18"/>
                <w:szCs w:val="18"/>
                <w:lang w:val="en-GB"/>
              </w:rPr>
              <w:t xml:space="preserve">. </w:t>
            </w:r>
            <w:r w:rsidR="00911C31" w:rsidRPr="00564532">
              <w:rPr>
                <w:rFonts w:asciiTheme="minorBidi" w:hAnsiTheme="minorBidi" w:cstheme="minorBidi"/>
                <w:i w:val="0"/>
                <w:iCs w:val="0"/>
                <w:color w:val="auto"/>
                <w:sz w:val="18"/>
                <w:szCs w:val="18"/>
                <w:lang w:val="en-GB"/>
              </w:rPr>
              <w:t>The</w:t>
            </w:r>
            <w:r w:rsidR="0001663E" w:rsidRPr="00564532">
              <w:rPr>
                <w:rFonts w:asciiTheme="minorBidi" w:hAnsiTheme="minorBidi" w:cstheme="minorBidi"/>
                <w:i w:val="0"/>
                <w:iCs w:val="0"/>
                <w:color w:val="auto"/>
                <w:sz w:val="18"/>
                <w:szCs w:val="18"/>
                <w:lang w:val="en-GB"/>
              </w:rPr>
              <w:t xml:space="preserve"> second</w:t>
            </w:r>
            <w:r w:rsidR="00B959E3" w:rsidRPr="00564532">
              <w:rPr>
                <w:rFonts w:asciiTheme="minorBidi" w:hAnsiTheme="minorBidi" w:cstheme="minorBidi"/>
                <w:i w:val="0"/>
                <w:iCs w:val="0"/>
                <w:color w:val="auto"/>
                <w:sz w:val="18"/>
                <w:szCs w:val="18"/>
                <w:lang w:val="en-GB"/>
              </w:rPr>
              <w:t xml:space="preserve"> t</w:t>
            </w:r>
            <w:r w:rsidR="00911C31" w:rsidRPr="00564532">
              <w:rPr>
                <w:rFonts w:asciiTheme="minorBidi" w:hAnsiTheme="minorBidi" w:cstheme="minorBidi"/>
                <w:i w:val="0"/>
                <w:iCs w:val="0"/>
                <w:color w:val="auto"/>
                <w:sz w:val="18"/>
                <w:szCs w:val="18"/>
                <w:lang w:val="en-GB"/>
              </w:rPr>
              <w:t>raining workshop</w:t>
            </w:r>
            <w:r w:rsidR="00854F07">
              <w:rPr>
                <w:rFonts w:asciiTheme="minorBidi" w:hAnsiTheme="minorBidi" w:cstheme="minorBidi"/>
                <w:i w:val="0"/>
                <w:iCs w:val="0"/>
                <w:color w:val="auto"/>
                <w:sz w:val="18"/>
                <w:szCs w:val="18"/>
                <w:lang w:val="en-GB"/>
              </w:rPr>
              <w:t xml:space="preserve"> </w:t>
            </w:r>
            <w:r w:rsidR="00854F07" w:rsidRPr="00224A31">
              <w:rPr>
                <w:rFonts w:asciiTheme="minorBidi" w:hAnsiTheme="minorBidi" w:cstheme="minorBidi"/>
                <w:i w:val="0"/>
                <w:iCs w:val="0"/>
                <w:color w:val="auto"/>
                <w:sz w:val="18"/>
                <w:szCs w:val="18"/>
                <w:lang w:val="en-GB"/>
              </w:rPr>
              <w:t>to</w:t>
            </w:r>
            <w:r w:rsidR="00854F07">
              <w:rPr>
                <w:rFonts w:asciiTheme="minorBidi" w:hAnsiTheme="minorBidi" w:cstheme="minorBidi"/>
                <w:i w:val="0"/>
                <w:iCs w:val="0"/>
                <w:color w:val="auto"/>
                <w:sz w:val="18"/>
                <w:szCs w:val="18"/>
                <w:lang w:val="en-GB"/>
              </w:rPr>
              <w:t xml:space="preserve">ok place in </w:t>
            </w:r>
            <w:proofErr w:type="spellStart"/>
            <w:r w:rsidR="00854F07">
              <w:rPr>
                <w:rFonts w:asciiTheme="minorBidi" w:hAnsiTheme="minorBidi" w:cstheme="minorBidi"/>
                <w:i w:val="0"/>
                <w:iCs w:val="0"/>
                <w:color w:val="auto"/>
                <w:sz w:val="18"/>
                <w:szCs w:val="18"/>
                <w:lang w:val="en-GB"/>
              </w:rPr>
              <w:t>Inchiri</w:t>
            </w:r>
            <w:proofErr w:type="spellEnd"/>
            <w:r w:rsidR="00854F07">
              <w:rPr>
                <w:rFonts w:asciiTheme="minorBidi" w:hAnsiTheme="minorBidi" w:cstheme="minorBidi"/>
                <w:i w:val="0"/>
                <w:iCs w:val="0"/>
                <w:color w:val="auto"/>
                <w:sz w:val="18"/>
                <w:szCs w:val="18"/>
                <w:lang w:val="en-GB"/>
              </w:rPr>
              <w:t xml:space="preserve"> and</w:t>
            </w:r>
            <w:r w:rsidR="00854F07" w:rsidRPr="00224A31">
              <w:rPr>
                <w:rFonts w:asciiTheme="minorBidi" w:hAnsiTheme="minorBidi" w:cstheme="minorBidi"/>
                <w:i w:val="0"/>
                <w:iCs w:val="0"/>
                <w:color w:val="auto"/>
                <w:sz w:val="18"/>
                <w:szCs w:val="18"/>
                <w:lang w:val="en-GB"/>
              </w:rPr>
              <w:t xml:space="preserve"> bui</w:t>
            </w:r>
            <w:r w:rsidR="00CC493A">
              <w:rPr>
                <w:rFonts w:asciiTheme="minorBidi" w:hAnsiTheme="minorBidi" w:cstheme="minorBidi"/>
                <w:i w:val="0"/>
                <w:iCs w:val="0"/>
                <w:color w:val="auto"/>
                <w:sz w:val="18"/>
                <w:szCs w:val="18"/>
                <w:lang w:val="en-GB"/>
              </w:rPr>
              <w:t>l</w:t>
            </w:r>
            <w:r w:rsidR="00854F07">
              <w:rPr>
                <w:rFonts w:asciiTheme="minorBidi" w:hAnsiTheme="minorBidi" w:cstheme="minorBidi"/>
                <w:i w:val="0"/>
                <w:iCs w:val="0"/>
                <w:color w:val="auto"/>
                <w:sz w:val="18"/>
                <w:szCs w:val="18"/>
                <w:lang w:val="en-GB"/>
              </w:rPr>
              <w:t>t</w:t>
            </w:r>
            <w:r w:rsidR="00854F07" w:rsidRPr="00224A31">
              <w:rPr>
                <w:rFonts w:asciiTheme="minorBidi" w:hAnsiTheme="minorBidi" w:cstheme="minorBidi"/>
                <w:i w:val="0"/>
                <w:iCs w:val="0"/>
                <w:color w:val="auto"/>
                <w:sz w:val="18"/>
                <w:szCs w:val="18"/>
                <w:lang w:val="en-GB"/>
              </w:rPr>
              <w:t xml:space="preserve"> capacity for the establishment of nurseries </w:t>
            </w:r>
            <w:proofErr w:type="gramStart"/>
            <w:r w:rsidR="00854F07" w:rsidRPr="00224A31">
              <w:rPr>
                <w:rFonts w:asciiTheme="minorBidi" w:hAnsiTheme="minorBidi" w:cstheme="minorBidi"/>
                <w:i w:val="0"/>
                <w:iCs w:val="0"/>
                <w:color w:val="auto"/>
                <w:sz w:val="18"/>
                <w:szCs w:val="18"/>
                <w:lang w:val="en-GB"/>
              </w:rPr>
              <w:t>for the production of</w:t>
            </w:r>
            <w:proofErr w:type="gramEnd"/>
            <w:r w:rsidR="00854F07" w:rsidRPr="00224A31">
              <w:rPr>
                <w:rFonts w:asciiTheme="minorBidi" w:hAnsiTheme="minorBidi" w:cstheme="minorBidi"/>
                <w:i w:val="0"/>
                <w:iCs w:val="0"/>
                <w:color w:val="auto"/>
                <w:sz w:val="18"/>
                <w:szCs w:val="18"/>
                <w:lang w:val="en-GB"/>
              </w:rPr>
              <w:t xml:space="preserve"> forest plant</w:t>
            </w:r>
            <w:r w:rsidR="00854F07">
              <w:rPr>
                <w:rFonts w:asciiTheme="minorBidi" w:hAnsiTheme="minorBidi" w:cstheme="minorBidi"/>
                <w:i w:val="0"/>
                <w:iCs w:val="0"/>
                <w:color w:val="auto"/>
                <w:sz w:val="18"/>
                <w:szCs w:val="18"/>
                <w:lang w:val="en-GB"/>
              </w:rPr>
              <w:t xml:space="preserve">. It was attended by 15 participants. As such, the total number of stakeholders trained under Output 1.2 </w:t>
            </w:r>
            <w:r w:rsidR="000100F1">
              <w:rPr>
                <w:rFonts w:asciiTheme="minorBidi" w:hAnsiTheme="minorBidi" w:cstheme="minorBidi"/>
                <w:i w:val="0"/>
                <w:iCs w:val="0"/>
                <w:color w:val="auto"/>
                <w:sz w:val="18"/>
                <w:szCs w:val="18"/>
                <w:lang w:val="en-GB"/>
              </w:rPr>
              <w:t xml:space="preserve">to date </w:t>
            </w:r>
            <w:r w:rsidR="00854F07">
              <w:rPr>
                <w:rFonts w:asciiTheme="minorBidi" w:hAnsiTheme="minorBidi" w:cstheme="minorBidi"/>
                <w:i w:val="0"/>
                <w:iCs w:val="0"/>
                <w:color w:val="auto"/>
                <w:sz w:val="18"/>
                <w:szCs w:val="18"/>
                <w:lang w:val="en-GB"/>
              </w:rPr>
              <w:t>was increased to 2</w:t>
            </w:r>
            <w:r w:rsidR="00403831">
              <w:rPr>
                <w:rFonts w:asciiTheme="minorBidi" w:hAnsiTheme="minorBidi" w:cstheme="minorBidi"/>
                <w:i w:val="0"/>
                <w:iCs w:val="0"/>
                <w:color w:val="auto"/>
                <w:sz w:val="18"/>
                <w:szCs w:val="18"/>
                <w:lang w:val="en-GB"/>
              </w:rPr>
              <w:t>25</w:t>
            </w:r>
            <w:r w:rsidR="001374F3">
              <w:rPr>
                <w:rFonts w:asciiTheme="minorBidi" w:hAnsiTheme="minorBidi" w:cstheme="minorBidi"/>
                <w:i w:val="0"/>
                <w:iCs w:val="0"/>
                <w:color w:val="auto"/>
                <w:sz w:val="18"/>
                <w:szCs w:val="18"/>
                <w:lang w:val="en-GB"/>
              </w:rPr>
              <w:t xml:space="preserve">, with participants </w:t>
            </w:r>
            <w:r w:rsidR="000100F1">
              <w:rPr>
                <w:rFonts w:asciiTheme="minorBidi" w:hAnsiTheme="minorBidi" w:cstheme="minorBidi"/>
                <w:i w:val="0"/>
                <w:iCs w:val="0"/>
                <w:color w:val="auto"/>
                <w:sz w:val="18"/>
                <w:szCs w:val="18"/>
                <w:lang w:val="en-GB"/>
              </w:rPr>
              <w:t>from</w:t>
            </w:r>
            <w:r w:rsidR="001374F3" w:rsidRPr="00224A31">
              <w:rPr>
                <w:rFonts w:asciiTheme="minorBidi" w:hAnsiTheme="minorBidi" w:cstheme="minorBidi"/>
                <w:i w:val="0"/>
                <w:iCs w:val="0"/>
                <w:color w:val="auto"/>
                <w:sz w:val="18"/>
                <w:szCs w:val="18"/>
                <w:lang w:val="en-GB"/>
              </w:rPr>
              <w:t xml:space="preserve"> civil society and community-based organizations (cooperatives, associations, NGOs, AGPOs)</w:t>
            </w:r>
            <w:r w:rsidR="000100F1">
              <w:rPr>
                <w:rFonts w:asciiTheme="minorBidi" w:hAnsiTheme="minorBidi" w:cstheme="minorBidi"/>
                <w:i w:val="0"/>
                <w:iCs w:val="0"/>
                <w:color w:val="auto"/>
                <w:sz w:val="18"/>
                <w:szCs w:val="18"/>
                <w:lang w:val="en-GB"/>
              </w:rPr>
              <w:t xml:space="preserve">, local communities and </w:t>
            </w:r>
            <w:r w:rsidR="001374F3" w:rsidRPr="00224A31">
              <w:rPr>
                <w:rFonts w:asciiTheme="minorBidi" w:hAnsiTheme="minorBidi" w:cstheme="minorBidi"/>
                <w:i w:val="0"/>
                <w:iCs w:val="0"/>
                <w:color w:val="auto"/>
                <w:sz w:val="18"/>
                <w:szCs w:val="18"/>
                <w:lang w:val="en-GB"/>
              </w:rPr>
              <w:t>administrations</w:t>
            </w:r>
            <w:r w:rsidR="000100F1">
              <w:rPr>
                <w:rFonts w:asciiTheme="minorBidi" w:hAnsiTheme="minorBidi" w:cstheme="minorBidi"/>
                <w:i w:val="0"/>
                <w:iCs w:val="0"/>
                <w:color w:val="auto"/>
                <w:sz w:val="18"/>
                <w:szCs w:val="18"/>
                <w:lang w:val="en-GB"/>
              </w:rPr>
              <w:t xml:space="preserve">, and the private sector. </w:t>
            </w:r>
          </w:p>
          <w:p w14:paraId="5CB5D127" w14:textId="77777777" w:rsidR="00342A4F" w:rsidRPr="00564532" w:rsidRDefault="00342A4F" w:rsidP="00911C31">
            <w:pPr>
              <w:pStyle w:val="InstructionsPM"/>
              <w:rPr>
                <w:rFonts w:asciiTheme="minorBidi" w:hAnsiTheme="minorBidi" w:cstheme="minorBidi"/>
                <w:i w:val="0"/>
                <w:iCs w:val="0"/>
                <w:color w:val="auto"/>
                <w:sz w:val="18"/>
                <w:szCs w:val="18"/>
                <w:lang w:val="en-GB"/>
              </w:rPr>
            </w:pPr>
          </w:p>
          <w:p w14:paraId="332C5E26" w14:textId="09EAD0EF" w:rsidR="009D2242" w:rsidRPr="00564532" w:rsidRDefault="00342A4F" w:rsidP="00911C31">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For Component 2</w:t>
            </w:r>
            <w:r w:rsidR="00BA680F" w:rsidRPr="00564532">
              <w:rPr>
                <w:rFonts w:asciiTheme="minorBidi" w:hAnsiTheme="minorBidi" w:cstheme="minorBidi"/>
                <w:i w:val="0"/>
                <w:iCs w:val="0"/>
                <w:color w:val="auto"/>
                <w:sz w:val="18"/>
                <w:szCs w:val="18"/>
                <w:lang w:val="en-GB"/>
              </w:rPr>
              <w:t xml:space="preserve"> (“Sustainable access to and efficient use of water”</w:t>
            </w:r>
            <w:r w:rsidR="002D1329" w:rsidRPr="00564532">
              <w:rPr>
                <w:rFonts w:asciiTheme="minorBidi" w:hAnsiTheme="minorBidi" w:cstheme="minorBidi"/>
                <w:i w:val="0"/>
                <w:iCs w:val="0"/>
                <w:color w:val="auto"/>
                <w:sz w:val="18"/>
                <w:szCs w:val="18"/>
                <w:lang w:val="en-GB"/>
              </w:rPr>
              <w:t xml:space="preserve">), good progress </w:t>
            </w:r>
            <w:r w:rsidR="004378A3" w:rsidRPr="00564532">
              <w:rPr>
                <w:rFonts w:asciiTheme="minorBidi" w:hAnsiTheme="minorBidi" w:cstheme="minorBidi"/>
                <w:i w:val="0"/>
                <w:iCs w:val="0"/>
                <w:color w:val="auto"/>
                <w:sz w:val="18"/>
                <w:szCs w:val="18"/>
                <w:lang w:val="en-GB"/>
              </w:rPr>
              <w:t xml:space="preserve">continued to be </w:t>
            </w:r>
            <w:r w:rsidR="002D1329" w:rsidRPr="00564532">
              <w:rPr>
                <w:rFonts w:asciiTheme="minorBidi" w:hAnsiTheme="minorBidi" w:cstheme="minorBidi"/>
                <w:i w:val="0"/>
                <w:iCs w:val="0"/>
                <w:color w:val="auto"/>
                <w:sz w:val="18"/>
                <w:szCs w:val="18"/>
                <w:lang w:val="en-GB"/>
              </w:rPr>
              <w:t>made</w:t>
            </w:r>
            <w:r w:rsidR="004378A3" w:rsidRPr="00564532">
              <w:rPr>
                <w:rFonts w:asciiTheme="minorBidi" w:hAnsiTheme="minorBidi" w:cstheme="minorBidi"/>
                <w:i w:val="0"/>
                <w:iCs w:val="0"/>
                <w:color w:val="auto"/>
                <w:sz w:val="18"/>
                <w:szCs w:val="18"/>
                <w:lang w:val="en-GB"/>
              </w:rPr>
              <w:t xml:space="preserve"> in this reporting period</w:t>
            </w:r>
            <w:r w:rsidR="002D1329" w:rsidRPr="00564532">
              <w:rPr>
                <w:rFonts w:asciiTheme="minorBidi" w:hAnsiTheme="minorBidi" w:cstheme="minorBidi"/>
                <w:i w:val="0"/>
                <w:iCs w:val="0"/>
                <w:color w:val="auto"/>
                <w:sz w:val="18"/>
                <w:szCs w:val="18"/>
                <w:lang w:val="en-GB"/>
              </w:rPr>
              <w:t xml:space="preserve"> under </w:t>
            </w:r>
            <w:r w:rsidR="005248BF">
              <w:rPr>
                <w:rFonts w:asciiTheme="minorBidi" w:hAnsiTheme="minorBidi" w:cstheme="minorBidi"/>
                <w:i w:val="0"/>
                <w:iCs w:val="0"/>
                <w:color w:val="auto"/>
                <w:sz w:val="18"/>
                <w:szCs w:val="18"/>
                <w:lang w:val="en-GB"/>
              </w:rPr>
              <w:t>all the</w:t>
            </w:r>
            <w:r w:rsidR="002D1329" w:rsidRPr="00564532">
              <w:rPr>
                <w:rFonts w:asciiTheme="minorBidi" w:hAnsiTheme="minorBidi" w:cstheme="minorBidi"/>
                <w:i w:val="0"/>
                <w:iCs w:val="0"/>
                <w:color w:val="auto"/>
                <w:sz w:val="18"/>
                <w:szCs w:val="18"/>
                <w:lang w:val="en-GB"/>
              </w:rPr>
              <w:t xml:space="preserve"> outputs. </w:t>
            </w:r>
            <w:r w:rsidR="00AE1AED" w:rsidRPr="00564532">
              <w:rPr>
                <w:rFonts w:asciiTheme="minorBidi" w:hAnsiTheme="minorBidi" w:cstheme="minorBidi"/>
                <w:i w:val="0"/>
                <w:iCs w:val="0"/>
                <w:color w:val="auto"/>
                <w:sz w:val="18"/>
                <w:szCs w:val="18"/>
                <w:lang w:val="en-GB"/>
              </w:rPr>
              <w:t xml:space="preserve">Under Output </w:t>
            </w:r>
            <w:r w:rsidR="00414852" w:rsidRPr="00564532">
              <w:rPr>
                <w:rFonts w:asciiTheme="minorBidi" w:hAnsiTheme="minorBidi" w:cstheme="minorBidi"/>
                <w:i w:val="0"/>
                <w:iCs w:val="0"/>
                <w:color w:val="auto"/>
                <w:sz w:val="18"/>
                <w:szCs w:val="18"/>
                <w:lang w:val="en-GB"/>
              </w:rPr>
              <w:t>2</w:t>
            </w:r>
            <w:r w:rsidR="00AE1AED" w:rsidRPr="00564532">
              <w:rPr>
                <w:rFonts w:asciiTheme="minorBidi" w:hAnsiTheme="minorBidi" w:cstheme="minorBidi"/>
                <w:i w:val="0"/>
                <w:iCs w:val="0"/>
                <w:color w:val="auto"/>
                <w:sz w:val="18"/>
                <w:szCs w:val="18"/>
                <w:lang w:val="en-GB"/>
              </w:rPr>
              <w:t xml:space="preserve">.1, </w:t>
            </w:r>
            <w:r w:rsidR="00FA6DEA" w:rsidRPr="00564532">
              <w:rPr>
                <w:rFonts w:asciiTheme="minorBidi" w:hAnsiTheme="minorBidi" w:cstheme="minorBidi"/>
                <w:i w:val="0"/>
                <w:iCs w:val="0"/>
                <w:color w:val="auto"/>
                <w:sz w:val="18"/>
                <w:szCs w:val="18"/>
                <w:lang w:val="en-GB"/>
              </w:rPr>
              <w:t xml:space="preserve">in this reporting period, </w:t>
            </w:r>
            <w:r w:rsidR="00110DAF" w:rsidRPr="00110DAF">
              <w:rPr>
                <w:rFonts w:asciiTheme="minorBidi" w:hAnsiTheme="minorBidi" w:cstheme="minorBidi"/>
                <w:i w:val="0"/>
                <w:iCs w:val="0"/>
                <w:color w:val="auto"/>
                <w:sz w:val="18"/>
                <w:szCs w:val="18"/>
                <w:lang w:val="en-GB"/>
              </w:rPr>
              <w:t xml:space="preserve">the project rehabilitated one well in </w:t>
            </w:r>
            <w:proofErr w:type="spellStart"/>
            <w:r w:rsidR="00110DAF" w:rsidRPr="00110DAF">
              <w:rPr>
                <w:rFonts w:asciiTheme="minorBidi" w:hAnsiTheme="minorBidi" w:cstheme="minorBidi"/>
                <w:i w:val="0"/>
                <w:iCs w:val="0"/>
                <w:color w:val="auto"/>
                <w:sz w:val="18"/>
                <w:szCs w:val="18"/>
                <w:lang w:val="en-GB"/>
              </w:rPr>
              <w:t>Akjoujt</w:t>
            </w:r>
            <w:proofErr w:type="spellEnd"/>
            <w:r w:rsidR="00110DAF" w:rsidRPr="00110DAF">
              <w:rPr>
                <w:rFonts w:asciiTheme="minorBidi" w:hAnsiTheme="minorBidi" w:cstheme="minorBidi"/>
                <w:i w:val="0"/>
                <w:iCs w:val="0"/>
                <w:color w:val="auto"/>
                <w:sz w:val="18"/>
                <w:szCs w:val="18"/>
                <w:lang w:val="en-GB"/>
              </w:rPr>
              <w:t xml:space="preserve"> (</w:t>
            </w:r>
            <w:proofErr w:type="spellStart"/>
            <w:r w:rsidR="00110DAF" w:rsidRPr="00110DAF">
              <w:rPr>
                <w:rFonts w:asciiTheme="minorBidi" w:hAnsiTheme="minorBidi" w:cstheme="minorBidi"/>
                <w:i w:val="0"/>
                <w:iCs w:val="0"/>
                <w:color w:val="auto"/>
                <w:sz w:val="18"/>
                <w:szCs w:val="18"/>
                <w:lang w:val="en-GB"/>
              </w:rPr>
              <w:t>Inchiri</w:t>
            </w:r>
            <w:proofErr w:type="spellEnd"/>
            <w:r w:rsidR="00110DAF" w:rsidRPr="00110DAF">
              <w:rPr>
                <w:rFonts w:asciiTheme="minorBidi" w:hAnsiTheme="minorBidi" w:cstheme="minorBidi"/>
                <w:i w:val="0"/>
                <w:iCs w:val="0"/>
                <w:color w:val="auto"/>
                <w:sz w:val="18"/>
                <w:szCs w:val="18"/>
                <w:lang w:val="en-GB"/>
              </w:rPr>
              <w:t xml:space="preserve">), equipped it and connected it to a small irrigation network to supply water to gardens and date-palm groves. Furthermore, an additional water basin was constructed in </w:t>
            </w:r>
            <w:proofErr w:type="spellStart"/>
            <w:r w:rsidR="00110DAF" w:rsidRPr="00110DAF">
              <w:rPr>
                <w:rFonts w:asciiTheme="minorBidi" w:hAnsiTheme="minorBidi" w:cstheme="minorBidi"/>
                <w:i w:val="0"/>
                <w:iCs w:val="0"/>
                <w:color w:val="auto"/>
                <w:sz w:val="18"/>
                <w:szCs w:val="18"/>
                <w:lang w:val="en-GB"/>
              </w:rPr>
              <w:t>Benichab</w:t>
            </w:r>
            <w:proofErr w:type="spellEnd"/>
            <w:r w:rsidR="00110DAF" w:rsidRPr="00110DAF">
              <w:rPr>
                <w:rFonts w:asciiTheme="minorBidi" w:hAnsiTheme="minorBidi" w:cstheme="minorBidi"/>
                <w:i w:val="0"/>
                <w:iCs w:val="0"/>
                <w:color w:val="auto"/>
                <w:sz w:val="18"/>
                <w:szCs w:val="18"/>
                <w:lang w:val="en-GB"/>
              </w:rPr>
              <w:t xml:space="preserve"> (</w:t>
            </w:r>
            <w:proofErr w:type="spellStart"/>
            <w:r w:rsidR="00110DAF" w:rsidRPr="00110DAF">
              <w:rPr>
                <w:rFonts w:asciiTheme="minorBidi" w:hAnsiTheme="minorBidi" w:cstheme="minorBidi"/>
                <w:i w:val="0"/>
                <w:iCs w:val="0"/>
                <w:color w:val="auto"/>
                <w:sz w:val="18"/>
                <w:szCs w:val="18"/>
                <w:lang w:val="en-GB"/>
              </w:rPr>
              <w:t>Inchiri</w:t>
            </w:r>
            <w:proofErr w:type="spellEnd"/>
            <w:r w:rsidR="00110DAF" w:rsidRPr="00110DAF">
              <w:rPr>
                <w:rFonts w:asciiTheme="minorBidi" w:hAnsiTheme="minorBidi" w:cstheme="minorBidi"/>
                <w:i w:val="0"/>
                <w:iCs w:val="0"/>
                <w:color w:val="auto"/>
                <w:sz w:val="18"/>
                <w:szCs w:val="18"/>
                <w:lang w:val="en-GB"/>
              </w:rPr>
              <w:t>), and water storage tanks were distributed to all dune fixation and agroecology sites</w:t>
            </w:r>
            <w:r w:rsidR="003F39F6" w:rsidRPr="00564532">
              <w:rPr>
                <w:rFonts w:asciiTheme="minorBidi" w:hAnsiTheme="minorBidi" w:cstheme="minorBidi"/>
                <w:i w:val="0"/>
                <w:iCs w:val="0"/>
                <w:color w:val="auto"/>
                <w:sz w:val="18"/>
                <w:szCs w:val="18"/>
                <w:lang w:val="en-GB"/>
              </w:rPr>
              <w:t xml:space="preserve">. </w:t>
            </w:r>
            <w:r w:rsidR="00414852" w:rsidRPr="00564532">
              <w:rPr>
                <w:rFonts w:asciiTheme="minorBidi" w:hAnsiTheme="minorBidi" w:cstheme="minorBidi"/>
                <w:i w:val="0"/>
                <w:iCs w:val="0"/>
                <w:color w:val="auto"/>
                <w:sz w:val="18"/>
                <w:szCs w:val="18"/>
                <w:lang w:val="en-GB"/>
              </w:rPr>
              <w:t xml:space="preserve">For Output 2.2, CES/DRS techniques </w:t>
            </w:r>
            <w:r w:rsidR="003F39F6" w:rsidRPr="00564532">
              <w:rPr>
                <w:rFonts w:asciiTheme="minorBidi" w:hAnsiTheme="minorBidi" w:cstheme="minorBidi"/>
                <w:i w:val="0"/>
                <w:iCs w:val="0"/>
                <w:color w:val="auto"/>
                <w:sz w:val="18"/>
                <w:szCs w:val="18"/>
                <w:lang w:val="en-GB"/>
              </w:rPr>
              <w:t>were installed in 2</w:t>
            </w:r>
            <w:r w:rsidR="00414852" w:rsidRPr="00564532">
              <w:rPr>
                <w:rFonts w:asciiTheme="minorBidi" w:hAnsiTheme="minorBidi" w:cstheme="minorBidi"/>
                <w:i w:val="0"/>
                <w:iCs w:val="0"/>
                <w:color w:val="auto"/>
                <w:sz w:val="18"/>
                <w:szCs w:val="18"/>
                <w:lang w:val="en-GB"/>
              </w:rPr>
              <w:t xml:space="preserve"> </w:t>
            </w:r>
            <w:r w:rsidR="005248BF">
              <w:rPr>
                <w:rFonts w:asciiTheme="minorBidi" w:hAnsiTheme="minorBidi" w:cstheme="minorBidi"/>
                <w:i w:val="0"/>
                <w:iCs w:val="0"/>
                <w:color w:val="auto"/>
                <w:sz w:val="18"/>
                <w:szCs w:val="18"/>
                <w:lang w:val="en-GB"/>
              </w:rPr>
              <w:t xml:space="preserve">additional </w:t>
            </w:r>
            <w:r w:rsidR="00414852" w:rsidRPr="00564532">
              <w:rPr>
                <w:rFonts w:asciiTheme="minorBidi" w:hAnsiTheme="minorBidi" w:cstheme="minorBidi"/>
                <w:i w:val="0"/>
                <w:iCs w:val="0"/>
                <w:color w:val="auto"/>
                <w:sz w:val="18"/>
                <w:szCs w:val="18"/>
                <w:lang w:val="en-GB"/>
              </w:rPr>
              <w:t>watersheds in Adrar,</w:t>
            </w:r>
            <w:r w:rsidR="005248BF">
              <w:rPr>
                <w:rFonts w:asciiTheme="minorBidi" w:hAnsiTheme="minorBidi" w:cstheme="minorBidi"/>
                <w:i w:val="0"/>
                <w:iCs w:val="0"/>
                <w:color w:val="auto"/>
                <w:sz w:val="18"/>
                <w:szCs w:val="18"/>
                <w:lang w:val="en-GB"/>
              </w:rPr>
              <w:t xml:space="preserve"> bringing the final total number of these infrastructures to 4. </w:t>
            </w:r>
            <w:r w:rsidR="004B291A" w:rsidRPr="00564532">
              <w:rPr>
                <w:rFonts w:asciiTheme="minorBidi" w:hAnsiTheme="minorBidi" w:cstheme="minorBidi"/>
                <w:i w:val="0"/>
                <w:iCs w:val="0"/>
                <w:color w:val="auto"/>
                <w:sz w:val="18"/>
                <w:szCs w:val="18"/>
                <w:lang w:val="en-GB"/>
              </w:rPr>
              <w:t>E</w:t>
            </w:r>
            <w:r w:rsidR="00414852" w:rsidRPr="00564532">
              <w:rPr>
                <w:rFonts w:asciiTheme="minorBidi" w:hAnsiTheme="minorBidi" w:cstheme="minorBidi"/>
                <w:i w:val="0"/>
                <w:iCs w:val="0"/>
                <w:color w:val="auto"/>
                <w:sz w:val="18"/>
                <w:szCs w:val="18"/>
                <w:lang w:val="en-GB"/>
              </w:rPr>
              <w:t xml:space="preserve">stablishment of efficient irrigation systems (Output 2.3) </w:t>
            </w:r>
            <w:r w:rsidR="00AB4AD4" w:rsidRPr="00564532">
              <w:rPr>
                <w:rFonts w:asciiTheme="minorBidi" w:hAnsiTheme="minorBidi" w:cstheme="minorBidi"/>
                <w:i w:val="0"/>
                <w:iCs w:val="0"/>
                <w:color w:val="auto"/>
                <w:sz w:val="18"/>
                <w:szCs w:val="18"/>
                <w:lang w:val="en-GB"/>
              </w:rPr>
              <w:t xml:space="preserve">continued at the project’s </w:t>
            </w:r>
            <w:r w:rsidR="00D0766A" w:rsidRPr="00564532">
              <w:rPr>
                <w:rFonts w:asciiTheme="minorBidi" w:hAnsiTheme="minorBidi" w:cstheme="minorBidi"/>
                <w:i w:val="0"/>
                <w:iCs w:val="0"/>
                <w:color w:val="auto"/>
                <w:sz w:val="18"/>
                <w:szCs w:val="18"/>
                <w:lang w:val="en-GB"/>
              </w:rPr>
              <w:t>agroecolog</w:t>
            </w:r>
            <w:r w:rsidR="00AB4AD4" w:rsidRPr="00564532">
              <w:rPr>
                <w:rFonts w:asciiTheme="minorBidi" w:hAnsiTheme="minorBidi" w:cstheme="minorBidi"/>
                <w:i w:val="0"/>
                <w:iCs w:val="0"/>
                <w:color w:val="auto"/>
                <w:sz w:val="18"/>
                <w:szCs w:val="18"/>
                <w:lang w:val="en-GB"/>
              </w:rPr>
              <w:t>y</w:t>
            </w:r>
            <w:r w:rsidR="00D0766A" w:rsidRPr="00564532">
              <w:rPr>
                <w:rFonts w:asciiTheme="minorBidi" w:hAnsiTheme="minorBidi" w:cstheme="minorBidi"/>
                <w:i w:val="0"/>
                <w:iCs w:val="0"/>
                <w:color w:val="auto"/>
                <w:sz w:val="18"/>
                <w:szCs w:val="18"/>
                <w:lang w:val="en-GB"/>
              </w:rPr>
              <w:t xml:space="preserve"> sites (under Output 3.3)</w:t>
            </w:r>
            <w:r w:rsidR="00B05FAD" w:rsidRPr="00564532">
              <w:rPr>
                <w:rFonts w:asciiTheme="minorBidi" w:hAnsiTheme="minorBidi" w:cstheme="minorBidi"/>
                <w:i w:val="0"/>
                <w:iCs w:val="0"/>
                <w:color w:val="auto"/>
                <w:sz w:val="18"/>
                <w:szCs w:val="18"/>
                <w:lang w:val="en-GB"/>
              </w:rPr>
              <w:t xml:space="preserve">. </w:t>
            </w:r>
            <w:r w:rsidR="00FD67B7">
              <w:rPr>
                <w:rFonts w:asciiTheme="minorBidi" w:hAnsiTheme="minorBidi" w:cstheme="minorBidi"/>
                <w:i w:val="0"/>
                <w:iCs w:val="0"/>
                <w:color w:val="auto"/>
                <w:sz w:val="18"/>
                <w:szCs w:val="18"/>
                <w:lang w:val="en-GB"/>
              </w:rPr>
              <w:t>7</w:t>
            </w:r>
            <w:r w:rsidR="00AB4AD4" w:rsidRPr="00564532">
              <w:rPr>
                <w:rFonts w:asciiTheme="minorBidi" w:hAnsiTheme="minorBidi" w:cstheme="minorBidi"/>
                <w:i w:val="0"/>
                <w:iCs w:val="0"/>
                <w:color w:val="auto"/>
                <w:sz w:val="18"/>
                <w:szCs w:val="18"/>
                <w:lang w:val="en-GB"/>
              </w:rPr>
              <w:t xml:space="preserve"> new irrigation water distribution systems </w:t>
            </w:r>
            <w:r w:rsidR="00B05FAD" w:rsidRPr="00564532">
              <w:rPr>
                <w:rFonts w:asciiTheme="minorBidi" w:hAnsiTheme="minorBidi" w:cstheme="minorBidi"/>
                <w:i w:val="0"/>
                <w:iCs w:val="0"/>
                <w:color w:val="auto"/>
                <w:sz w:val="18"/>
                <w:szCs w:val="18"/>
                <w:lang w:val="en-GB"/>
              </w:rPr>
              <w:t xml:space="preserve">were </w:t>
            </w:r>
            <w:r w:rsidR="00FD67B7">
              <w:rPr>
                <w:rFonts w:asciiTheme="minorBidi" w:hAnsiTheme="minorBidi" w:cstheme="minorBidi"/>
                <w:i w:val="0"/>
                <w:iCs w:val="0"/>
                <w:color w:val="auto"/>
                <w:sz w:val="18"/>
                <w:szCs w:val="18"/>
                <w:lang w:val="en-GB"/>
              </w:rPr>
              <w:t>completed</w:t>
            </w:r>
            <w:r w:rsidR="00AB4AD4" w:rsidRPr="00564532">
              <w:rPr>
                <w:rFonts w:asciiTheme="minorBidi" w:hAnsiTheme="minorBidi" w:cstheme="minorBidi"/>
                <w:i w:val="0"/>
                <w:iCs w:val="0"/>
                <w:color w:val="auto"/>
                <w:sz w:val="18"/>
                <w:szCs w:val="18"/>
                <w:lang w:val="en-GB"/>
              </w:rPr>
              <w:t xml:space="preserve"> in this reporting period, bringing the total number of systems to 1</w:t>
            </w:r>
            <w:r w:rsidR="00FD67B7">
              <w:rPr>
                <w:rFonts w:asciiTheme="minorBidi" w:hAnsiTheme="minorBidi" w:cstheme="minorBidi"/>
                <w:i w:val="0"/>
                <w:iCs w:val="0"/>
                <w:color w:val="auto"/>
                <w:sz w:val="18"/>
                <w:szCs w:val="18"/>
                <w:lang w:val="en-GB"/>
              </w:rPr>
              <w:t>2</w:t>
            </w:r>
            <w:r w:rsidR="00D0766A" w:rsidRPr="00564532">
              <w:rPr>
                <w:rFonts w:asciiTheme="minorBidi" w:hAnsiTheme="minorBidi" w:cstheme="minorBidi"/>
                <w:i w:val="0"/>
                <w:iCs w:val="0"/>
                <w:color w:val="auto"/>
                <w:sz w:val="18"/>
                <w:szCs w:val="18"/>
                <w:lang w:val="en-GB"/>
              </w:rPr>
              <w:t xml:space="preserve">. </w:t>
            </w:r>
            <w:r w:rsidR="008519A3" w:rsidRPr="008519A3">
              <w:rPr>
                <w:rFonts w:asciiTheme="minorBidi" w:hAnsiTheme="minorBidi" w:cstheme="minorBidi"/>
                <w:i w:val="0"/>
                <w:iCs w:val="0"/>
                <w:color w:val="auto"/>
                <w:sz w:val="18"/>
                <w:szCs w:val="18"/>
                <w:lang w:val="en-GB"/>
              </w:rPr>
              <w:t>In addition, during this reporting period, all the</w:t>
            </w:r>
            <w:r w:rsidR="008519A3">
              <w:rPr>
                <w:rFonts w:asciiTheme="minorBidi" w:hAnsiTheme="minorBidi" w:cstheme="minorBidi"/>
                <w:i w:val="0"/>
                <w:iCs w:val="0"/>
                <w:color w:val="auto"/>
                <w:sz w:val="18"/>
                <w:szCs w:val="18"/>
                <w:lang w:val="en-GB"/>
              </w:rPr>
              <w:t xml:space="preserve"> remaining</w:t>
            </w:r>
            <w:r w:rsidR="008519A3" w:rsidRPr="008519A3">
              <w:rPr>
                <w:rFonts w:asciiTheme="minorBidi" w:hAnsiTheme="minorBidi" w:cstheme="minorBidi"/>
                <w:i w:val="0"/>
                <w:iCs w:val="0"/>
                <w:color w:val="auto"/>
                <w:sz w:val="18"/>
                <w:szCs w:val="18"/>
                <w:lang w:val="en-GB"/>
              </w:rPr>
              <w:t xml:space="preserve"> dune fixation sites in Adrar were connected to existing wells, boreholes or urban water distribution networks for irrigation</w:t>
            </w:r>
            <w:r w:rsidR="008519A3">
              <w:rPr>
                <w:rFonts w:asciiTheme="minorBidi" w:hAnsiTheme="minorBidi" w:cstheme="minorBidi"/>
                <w:i w:val="0"/>
                <w:iCs w:val="0"/>
                <w:color w:val="auto"/>
                <w:sz w:val="18"/>
                <w:szCs w:val="18"/>
                <w:lang w:val="en-GB"/>
              </w:rPr>
              <w:t>.</w:t>
            </w:r>
            <w:r w:rsidR="008519A3" w:rsidRPr="008519A3">
              <w:rPr>
                <w:rFonts w:asciiTheme="minorBidi" w:hAnsiTheme="minorBidi" w:cstheme="minorBidi"/>
                <w:i w:val="0"/>
                <w:iCs w:val="0"/>
                <w:color w:val="auto"/>
                <w:sz w:val="18"/>
                <w:szCs w:val="18"/>
                <w:lang w:val="en-GB"/>
              </w:rPr>
              <w:t xml:space="preserve"> </w:t>
            </w:r>
            <w:r w:rsidR="00FD67B7">
              <w:rPr>
                <w:rFonts w:asciiTheme="minorBidi" w:hAnsiTheme="minorBidi" w:cstheme="minorBidi"/>
                <w:i w:val="0"/>
                <w:iCs w:val="0"/>
                <w:color w:val="auto"/>
                <w:sz w:val="18"/>
                <w:szCs w:val="18"/>
                <w:lang w:val="en-GB"/>
              </w:rPr>
              <w:t>Finally, under Output 3.</w:t>
            </w:r>
            <w:r w:rsidR="003F6861">
              <w:rPr>
                <w:rFonts w:asciiTheme="minorBidi" w:hAnsiTheme="minorBidi" w:cstheme="minorBidi"/>
                <w:i w:val="0"/>
                <w:iCs w:val="0"/>
                <w:color w:val="auto"/>
                <w:sz w:val="18"/>
                <w:szCs w:val="18"/>
                <w:lang w:val="en-GB"/>
              </w:rPr>
              <w:t>4</w:t>
            </w:r>
            <w:r w:rsidR="00FD67B7" w:rsidRPr="00FD67B7">
              <w:rPr>
                <w:rFonts w:asciiTheme="minorBidi" w:hAnsiTheme="minorBidi" w:cstheme="minorBidi"/>
                <w:i w:val="0"/>
                <w:iCs w:val="0"/>
                <w:color w:val="auto"/>
                <w:sz w:val="18"/>
                <w:szCs w:val="18"/>
                <w:lang w:val="en-GB"/>
              </w:rPr>
              <w:t>, a series of workshops were organized in to train local communities on efficient and sustainable water use and management</w:t>
            </w:r>
            <w:r w:rsidR="003F6861">
              <w:rPr>
                <w:rFonts w:asciiTheme="minorBidi" w:hAnsiTheme="minorBidi" w:cstheme="minorBidi"/>
                <w:i w:val="0"/>
                <w:iCs w:val="0"/>
                <w:color w:val="auto"/>
                <w:sz w:val="18"/>
                <w:szCs w:val="18"/>
                <w:lang w:val="en-GB"/>
              </w:rPr>
              <w:t>, and climate change challenges</w:t>
            </w:r>
            <w:r w:rsidR="00FD67B7" w:rsidRPr="00FD67B7">
              <w:rPr>
                <w:rFonts w:asciiTheme="minorBidi" w:hAnsiTheme="minorBidi" w:cstheme="minorBidi"/>
                <w:i w:val="0"/>
                <w:iCs w:val="0"/>
                <w:color w:val="auto"/>
                <w:sz w:val="18"/>
                <w:szCs w:val="18"/>
                <w:lang w:val="en-GB"/>
              </w:rPr>
              <w:t xml:space="preserve">. One workshop took place in each of the project’s target communes (8 workshops in total), and they were attended by a total of 60 participants (including 37 women). </w:t>
            </w:r>
          </w:p>
          <w:p w14:paraId="6EF953E6" w14:textId="77777777" w:rsidR="00D0766A" w:rsidRPr="00564532" w:rsidRDefault="00D0766A" w:rsidP="00911C31">
            <w:pPr>
              <w:pStyle w:val="InstructionsPM"/>
              <w:rPr>
                <w:rFonts w:asciiTheme="minorBidi" w:hAnsiTheme="minorBidi" w:cstheme="minorBidi"/>
                <w:i w:val="0"/>
                <w:iCs w:val="0"/>
                <w:color w:val="auto"/>
                <w:sz w:val="18"/>
                <w:szCs w:val="18"/>
                <w:lang w:val="en-GB"/>
              </w:rPr>
            </w:pPr>
          </w:p>
          <w:p w14:paraId="6424DA6E" w14:textId="6D23AF50" w:rsidR="007A5046" w:rsidRPr="00564532" w:rsidRDefault="00227746" w:rsidP="00FA310A">
            <w:pPr>
              <w:pStyle w:val="InstructionsPM"/>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Under</w:t>
            </w:r>
            <w:r w:rsidR="00CC2EBB" w:rsidRPr="00564532">
              <w:rPr>
                <w:rFonts w:asciiTheme="minorBidi" w:hAnsiTheme="minorBidi" w:cstheme="minorBidi"/>
                <w:i w:val="0"/>
                <w:iCs w:val="0"/>
                <w:color w:val="auto"/>
                <w:sz w:val="18"/>
                <w:szCs w:val="18"/>
                <w:lang w:val="en-GB"/>
              </w:rPr>
              <w:t xml:space="preserve"> Component 3 (“</w:t>
            </w:r>
            <w:r w:rsidR="00FD4338" w:rsidRPr="00564532">
              <w:rPr>
                <w:rFonts w:asciiTheme="minorBidi" w:hAnsiTheme="minorBidi" w:cstheme="minorBidi"/>
                <w:i w:val="0"/>
                <w:iCs w:val="0"/>
                <w:color w:val="auto"/>
                <w:sz w:val="18"/>
                <w:szCs w:val="18"/>
                <w:lang w:val="en-GB"/>
              </w:rPr>
              <w:t>Protection, productivity, and diversification of local livelihoods</w:t>
            </w:r>
            <w:r w:rsidR="00AC1208" w:rsidRPr="00564532">
              <w:rPr>
                <w:rFonts w:asciiTheme="minorBidi" w:hAnsiTheme="minorBidi" w:cstheme="minorBidi"/>
                <w:i w:val="0"/>
                <w:iCs w:val="0"/>
                <w:color w:val="auto"/>
                <w:sz w:val="18"/>
                <w:szCs w:val="18"/>
                <w:lang w:val="en-GB"/>
              </w:rPr>
              <w:t>”),</w:t>
            </w:r>
            <w:r w:rsidR="000C722D" w:rsidRPr="00564532">
              <w:rPr>
                <w:rFonts w:asciiTheme="minorBidi" w:hAnsiTheme="minorBidi" w:cstheme="minorBidi"/>
                <w:i w:val="0"/>
                <w:iCs w:val="0"/>
                <w:color w:val="auto"/>
                <w:sz w:val="18"/>
                <w:szCs w:val="18"/>
                <w:lang w:val="en-GB"/>
              </w:rPr>
              <w:t xml:space="preserve"> the </w:t>
            </w:r>
            <w:r w:rsidR="007A5046" w:rsidRPr="00564532">
              <w:rPr>
                <w:rFonts w:asciiTheme="minorBidi" w:hAnsiTheme="minorBidi" w:cstheme="minorBidi"/>
                <w:i w:val="0"/>
                <w:iCs w:val="0"/>
                <w:color w:val="auto"/>
                <w:sz w:val="18"/>
                <w:szCs w:val="18"/>
                <w:lang w:val="en-GB"/>
              </w:rPr>
              <w:t>project</w:t>
            </w:r>
            <w:r>
              <w:rPr>
                <w:rFonts w:asciiTheme="minorBidi" w:hAnsiTheme="minorBidi" w:cstheme="minorBidi"/>
                <w:i w:val="0"/>
                <w:iCs w:val="0"/>
                <w:color w:val="auto"/>
                <w:sz w:val="18"/>
                <w:szCs w:val="18"/>
                <w:lang w:val="en-GB"/>
              </w:rPr>
              <w:t>’s</w:t>
            </w:r>
            <w:r w:rsidR="007A5046" w:rsidRPr="00564532">
              <w:rPr>
                <w:rFonts w:asciiTheme="minorBidi" w:hAnsiTheme="minorBidi" w:cstheme="minorBidi"/>
                <w:i w:val="0"/>
                <w:iCs w:val="0"/>
                <w:color w:val="auto"/>
                <w:sz w:val="18"/>
                <w:szCs w:val="18"/>
                <w:lang w:val="en-GB"/>
              </w:rPr>
              <w:t xml:space="preserve"> three regional nurseries </w:t>
            </w:r>
            <w:r>
              <w:rPr>
                <w:rFonts w:asciiTheme="minorBidi" w:hAnsiTheme="minorBidi" w:cstheme="minorBidi"/>
                <w:i w:val="0"/>
                <w:iCs w:val="0"/>
                <w:color w:val="auto"/>
                <w:sz w:val="18"/>
                <w:szCs w:val="18"/>
                <w:lang w:val="en-GB"/>
              </w:rPr>
              <w:t>(</w:t>
            </w:r>
            <w:r w:rsidR="007A5046" w:rsidRPr="00564532">
              <w:rPr>
                <w:rFonts w:asciiTheme="minorBidi" w:hAnsiTheme="minorBidi" w:cstheme="minorBidi"/>
                <w:i w:val="0"/>
                <w:iCs w:val="0"/>
                <w:color w:val="auto"/>
                <w:sz w:val="18"/>
                <w:szCs w:val="18"/>
                <w:lang w:val="en-GB"/>
              </w:rPr>
              <w:t>one in each project Wilaya</w:t>
            </w:r>
            <w:r>
              <w:rPr>
                <w:rFonts w:asciiTheme="minorBidi" w:hAnsiTheme="minorBidi" w:cstheme="minorBidi"/>
                <w:i w:val="0"/>
                <w:iCs w:val="0"/>
                <w:color w:val="auto"/>
                <w:sz w:val="18"/>
                <w:szCs w:val="18"/>
                <w:lang w:val="en-GB"/>
              </w:rPr>
              <w:t>)</w:t>
            </w:r>
            <w:r w:rsidR="008D0102" w:rsidRPr="00564532">
              <w:rPr>
                <w:rFonts w:asciiTheme="minorBidi" w:hAnsiTheme="minorBidi" w:cstheme="minorBidi"/>
                <w:i w:val="0"/>
                <w:iCs w:val="0"/>
                <w:color w:val="auto"/>
                <w:sz w:val="18"/>
                <w:szCs w:val="18"/>
                <w:lang w:val="en-GB"/>
              </w:rPr>
              <w:t xml:space="preserve"> have produced a total of </w:t>
            </w:r>
            <w:r w:rsidR="00F802AD" w:rsidRPr="00564532">
              <w:rPr>
                <w:rFonts w:asciiTheme="minorBidi" w:hAnsiTheme="minorBidi" w:cstheme="minorBidi"/>
                <w:i w:val="0"/>
                <w:iCs w:val="0"/>
                <w:color w:val="auto"/>
                <w:sz w:val="18"/>
                <w:szCs w:val="18"/>
                <w:lang w:val="en-GB"/>
              </w:rPr>
              <w:t>2</w:t>
            </w:r>
            <w:r>
              <w:rPr>
                <w:rFonts w:asciiTheme="minorBidi" w:hAnsiTheme="minorBidi" w:cstheme="minorBidi"/>
                <w:i w:val="0"/>
                <w:iCs w:val="0"/>
                <w:color w:val="auto"/>
                <w:sz w:val="18"/>
                <w:szCs w:val="18"/>
                <w:lang w:val="en-GB"/>
              </w:rPr>
              <w:t>90</w:t>
            </w:r>
            <w:r w:rsidR="008D0102" w:rsidRPr="00564532">
              <w:rPr>
                <w:rFonts w:asciiTheme="minorBidi" w:hAnsiTheme="minorBidi" w:cstheme="minorBidi"/>
                <w:i w:val="0"/>
                <w:iCs w:val="0"/>
                <w:color w:val="auto"/>
                <w:sz w:val="18"/>
                <w:szCs w:val="18"/>
                <w:lang w:val="en-GB"/>
              </w:rPr>
              <w:t>,000 plants to date</w:t>
            </w:r>
            <w:r>
              <w:rPr>
                <w:rFonts w:asciiTheme="minorBidi" w:hAnsiTheme="minorBidi" w:cstheme="minorBidi"/>
                <w:i w:val="0"/>
                <w:iCs w:val="0"/>
                <w:color w:val="auto"/>
                <w:sz w:val="18"/>
                <w:szCs w:val="18"/>
                <w:lang w:val="en-GB"/>
              </w:rPr>
              <w:t>,</w:t>
            </w:r>
            <w:r w:rsidR="00F802AD" w:rsidRPr="00564532">
              <w:rPr>
                <w:rFonts w:asciiTheme="minorBidi" w:hAnsiTheme="minorBidi" w:cstheme="minorBidi"/>
                <w:i w:val="0"/>
                <w:iCs w:val="0"/>
                <w:color w:val="auto"/>
                <w:sz w:val="18"/>
                <w:szCs w:val="18"/>
                <w:lang w:val="en-GB"/>
              </w:rPr>
              <w:t xml:space="preserve"> of which 75,000 in current reporting period</w:t>
            </w:r>
            <w:r>
              <w:rPr>
                <w:rFonts w:asciiTheme="minorBidi" w:hAnsiTheme="minorBidi" w:cstheme="minorBidi"/>
                <w:i w:val="0"/>
                <w:iCs w:val="0"/>
                <w:color w:val="auto"/>
                <w:sz w:val="18"/>
                <w:szCs w:val="18"/>
                <w:lang w:val="en-GB"/>
              </w:rPr>
              <w:t>. These seedlings have been</w:t>
            </w:r>
            <w:r w:rsidR="008D0102" w:rsidRPr="00564532">
              <w:rPr>
                <w:rFonts w:asciiTheme="minorBidi" w:hAnsiTheme="minorBidi" w:cstheme="minorBidi"/>
                <w:i w:val="0"/>
                <w:iCs w:val="0"/>
                <w:color w:val="auto"/>
                <w:sz w:val="18"/>
                <w:szCs w:val="18"/>
                <w:lang w:val="en-GB"/>
              </w:rPr>
              <w:t xml:space="preserve"> distributed </w:t>
            </w:r>
            <w:r w:rsidR="007A5046" w:rsidRPr="00564532">
              <w:rPr>
                <w:rFonts w:asciiTheme="minorBidi" w:hAnsiTheme="minorBidi" w:cstheme="minorBidi"/>
                <w:i w:val="0"/>
                <w:iCs w:val="0"/>
                <w:color w:val="auto"/>
                <w:sz w:val="18"/>
                <w:szCs w:val="18"/>
                <w:lang w:val="en-GB"/>
              </w:rPr>
              <w:t>mainly</w:t>
            </w:r>
            <w:r w:rsidR="002715C9" w:rsidRPr="00C27973">
              <w:t xml:space="preserve"> </w:t>
            </w:r>
            <w:r w:rsidR="002715C9">
              <w:rPr>
                <w:rFonts w:asciiTheme="minorBidi" w:hAnsiTheme="minorBidi" w:cstheme="minorBidi"/>
                <w:i w:val="0"/>
                <w:iCs w:val="0"/>
                <w:color w:val="auto"/>
                <w:sz w:val="18"/>
                <w:szCs w:val="18"/>
                <w:lang w:val="en-GB"/>
              </w:rPr>
              <w:t>to r</w:t>
            </w:r>
            <w:r w:rsidR="002715C9" w:rsidRPr="002715C9">
              <w:rPr>
                <w:rFonts w:asciiTheme="minorBidi" w:hAnsiTheme="minorBidi" w:cstheme="minorBidi"/>
                <w:i w:val="0"/>
                <w:iCs w:val="0"/>
                <w:color w:val="auto"/>
                <w:sz w:val="18"/>
                <w:szCs w:val="18"/>
                <w:lang w:val="en-GB"/>
              </w:rPr>
              <w:t>egional administrations in the context of annual Tree Week celebrations, as well as</w:t>
            </w:r>
            <w:r w:rsidR="007A5046" w:rsidRPr="00564532">
              <w:rPr>
                <w:rFonts w:asciiTheme="minorBidi" w:hAnsiTheme="minorBidi" w:cstheme="minorBidi"/>
                <w:i w:val="0"/>
                <w:iCs w:val="0"/>
                <w:color w:val="auto"/>
                <w:sz w:val="18"/>
                <w:szCs w:val="18"/>
                <w:lang w:val="en-GB"/>
              </w:rPr>
              <w:t xml:space="preserve"> to communities</w:t>
            </w:r>
            <w:r w:rsidR="008D0102" w:rsidRPr="00564532">
              <w:rPr>
                <w:rFonts w:asciiTheme="minorBidi" w:hAnsiTheme="minorBidi" w:cstheme="minorBidi"/>
                <w:i w:val="0"/>
                <w:iCs w:val="0"/>
                <w:color w:val="auto"/>
                <w:sz w:val="18"/>
                <w:szCs w:val="18"/>
                <w:lang w:val="en-GB"/>
              </w:rPr>
              <w:t xml:space="preserve"> and</w:t>
            </w:r>
            <w:r w:rsidR="007A5046" w:rsidRPr="00564532">
              <w:rPr>
                <w:rFonts w:asciiTheme="minorBidi" w:hAnsiTheme="minorBidi" w:cstheme="minorBidi"/>
                <w:i w:val="0"/>
                <w:iCs w:val="0"/>
                <w:color w:val="auto"/>
                <w:sz w:val="18"/>
                <w:szCs w:val="18"/>
                <w:lang w:val="en-GB"/>
              </w:rPr>
              <w:t xml:space="preserve"> community-based organizations</w:t>
            </w:r>
            <w:r w:rsidR="008D0102" w:rsidRPr="00564532">
              <w:rPr>
                <w:rFonts w:asciiTheme="minorBidi" w:hAnsiTheme="minorBidi" w:cstheme="minorBidi"/>
                <w:i w:val="0"/>
                <w:iCs w:val="0"/>
                <w:color w:val="auto"/>
                <w:sz w:val="18"/>
                <w:szCs w:val="18"/>
                <w:lang w:val="en-GB"/>
              </w:rPr>
              <w:t xml:space="preserve">. The </w:t>
            </w:r>
            <w:r w:rsidR="007A5046" w:rsidRPr="00564532">
              <w:rPr>
                <w:rFonts w:asciiTheme="minorBidi" w:hAnsiTheme="minorBidi" w:cstheme="minorBidi"/>
                <w:i w:val="0"/>
                <w:iCs w:val="0"/>
                <w:color w:val="auto"/>
                <w:sz w:val="18"/>
                <w:szCs w:val="18"/>
                <w:lang w:val="en-GB"/>
              </w:rPr>
              <w:t>project</w:t>
            </w:r>
            <w:r w:rsidR="008D0102" w:rsidRPr="00564532">
              <w:rPr>
                <w:rFonts w:asciiTheme="minorBidi" w:hAnsiTheme="minorBidi" w:cstheme="minorBidi"/>
                <w:i w:val="0"/>
                <w:iCs w:val="0"/>
                <w:color w:val="auto"/>
                <w:sz w:val="18"/>
                <w:szCs w:val="18"/>
                <w:lang w:val="en-GB"/>
              </w:rPr>
              <w:t xml:space="preserve"> has also</w:t>
            </w:r>
            <w:r w:rsidR="007A5046" w:rsidRPr="00564532">
              <w:rPr>
                <w:rFonts w:asciiTheme="minorBidi" w:hAnsiTheme="minorBidi" w:cstheme="minorBidi"/>
                <w:i w:val="0"/>
                <w:iCs w:val="0"/>
                <w:color w:val="auto"/>
                <w:sz w:val="18"/>
                <w:szCs w:val="18"/>
                <w:lang w:val="en-GB"/>
              </w:rPr>
              <w:t xml:space="preserve"> completed dune stabilization works on </w:t>
            </w:r>
            <w:r w:rsidR="00F802AD" w:rsidRPr="00564532">
              <w:rPr>
                <w:rFonts w:asciiTheme="minorBidi" w:hAnsiTheme="minorBidi" w:cstheme="minorBidi"/>
                <w:i w:val="0"/>
                <w:iCs w:val="0"/>
                <w:color w:val="auto"/>
                <w:sz w:val="18"/>
                <w:szCs w:val="18"/>
                <w:lang w:val="en-GB"/>
              </w:rPr>
              <w:t>1</w:t>
            </w:r>
            <w:r w:rsidR="003E53E1">
              <w:rPr>
                <w:rFonts w:asciiTheme="minorBidi" w:hAnsiTheme="minorBidi" w:cstheme="minorBidi"/>
                <w:i w:val="0"/>
                <w:iCs w:val="0"/>
                <w:color w:val="auto"/>
                <w:sz w:val="18"/>
                <w:szCs w:val="18"/>
                <w:lang w:val="en-GB"/>
              </w:rPr>
              <w:t>81</w:t>
            </w:r>
            <w:r w:rsidR="007A5046" w:rsidRPr="00564532">
              <w:rPr>
                <w:rFonts w:asciiTheme="minorBidi" w:hAnsiTheme="minorBidi" w:cstheme="minorBidi"/>
                <w:i w:val="0"/>
                <w:iCs w:val="0"/>
                <w:color w:val="auto"/>
                <w:sz w:val="18"/>
                <w:szCs w:val="18"/>
                <w:lang w:val="en-GB"/>
              </w:rPr>
              <w:t xml:space="preserve"> hectares with mechanical and biological fixation</w:t>
            </w:r>
            <w:r w:rsidR="003E53E1">
              <w:rPr>
                <w:rFonts w:asciiTheme="minorBidi" w:hAnsiTheme="minorBidi" w:cstheme="minorBidi"/>
                <w:i w:val="0"/>
                <w:iCs w:val="0"/>
                <w:color w:val="auto"/>
                <w:sz w:val="18"/>
                <w:szCs w:val="18"/>
                <w:lang w:val="en-GB"/>
              </w:rPr>
              <w:t>,</w:t>
            </w:r>
            <w:r w:rsidR="00F802AD" w:rsidRPr="00564532">
              <w:rPr>
                <w:rFonts w:asciiTheme="minorBidi" w:hAnsiTheme="minorBidi" w:cstheme="minorBidi"/>
                <w:i w:val="0"/>
                <w:iCs w:val="0"/>
                <w:color w:val="auto"/>
                <w:sz w:val="18"/>
                <w:szCs w:val="18"/>
                <w:lang w:val="en-GB"/>
              </w:rPr>
              <w:t xml:space="preserve"> of which 7</w:t>
            </w:r>
            <w:r w:rsidR="003E53E1">
              <w:rPr>
                <w:rFonts w:asciiTheme="minorBidi" w:hAnsiTheme="minorBidi" w:cstheme="minorBidi"/>
                <w:i w:val="0"/>
                <w:iCs w:val="0"/>
                <w:color w:val="auto"/>
                <w:sz w:val="18"/>
                <w:szCs w:val="18"/>
                <w:lang w:val="en-GB"/>
              </w:rPr>
              <w:t>0</w:t>
            </w:r>
            <w:r w:rsidR="00F802AD" w:rsidRPr="00564532">
              <w:rPr>
                <w:rFonts w:asciiTheme="minorBidi" w:hAnsiTheme="minorBidi" w:cstheme="minorBidi"/>
                <w:i w:val="0"/>
                <w:iCs w:val="0"/>
                <w:color w:val="auto"/>
                <w:sz w:val="18"/>
                <w:szCs w:val="18"/>
                <w:lang w:val="en-GB"/>
              </w:rPr>
              <w:t xml:space="preserve"> ha in current reporting period</w:t>
            </w:r>
            <w:r w:rsidR="008D0102" w:rsidRPr="00564532">
              <w:rPr>
                <w:rFonts w:asciiTheme="minorBidi" w:hAnsiTheme="minorBidi" w:cstheme="minorBidi"/>
                <w:i w:val="0"/>
                <w:iCs w:val="0"/>
                <w:color w:val="auto"/>
                <w:sz w:val="18"/>
                <w:szCs w:val="18"/>
                <w:lang w:val="en-GB"/>
              </w:rPr>
              <w:t>. P</w:t>
            </w:r>
            <w:r w:rsidR="007A5046" w:rsidRPr="00564532">
              <w:rPr>
                <w:rFonts w:asciiTheme="minorBidi" w:hAnsiTheme="minorBidi" w:cstheme="minorBidi"/>
                <w:i w:val="0"/>
                <w:iCs w:val="0"/>
                <w:color w:val="auto"/>
                <w:sz w:val="18"/>
                <w:szCs w:val="18"/>
                <w:lang w:val="en-GB"/>
              </w:rPr>
              <w:t xml:space="preserve">reparations for stabilizing an additional </w:t>
            </w:r>
            <w:r w:rsidR="003E53E1">
              <w:rPr>
                <w:rFonts w:asciiTheme="minorBidi" w:hAnsiTheme="minorBidi" w:cstheme="minorBidi"/>
                <w:i w:val="0"/>
                <w:iCs w:val="0"/>
                <w:color w:val="auto"/>
                <w:sz w:val="18"/>
                <w:szCs w:val="18"/>
                <w:lang w:val="en-GB"/>
              </w:rPr>
              <w:t>19</w:t>
            </w:r>
            <w:r w:rsidR="007A5046" w:rsidRPr="00564532">
              <w:rPr>
                <w:rFonts w:asciiTheme="minorBidi" w:hAnsiTheme="minorBidi" w:cstheme="minorBidi"/>
                <w:i w:val="0"/>
                <w:iCs w:val="0"/>
                <w:color w:val="auto"/>
                <w:sz w:val="18"/>
                <w:szCs w:val="18"/>
                <w:lang w:val="en-GB"/>
              </w:rPr>
              <w:t xml:space="preserve"> hectares of dunes have been undertaken</w:t>
            </w:r>
            <w:r w:rsidR="00E12B19" w:rsidRPr="00564532">
              <w:rPr>
                <w:rFonts w:asciiTheme="minorBidi" w:hAnsiTheme="minorBidi" w:cstheme="minorBidi"/>
                <w:i w:val="0"/>
                <w:iCs w:val="0"/>
                <w:color w:val="auto"/>
                <w:sz w:val="18"/>
                <w:szCs w:val="18"/>
                <w:lang w:val="en-GB"/>
              </w:rPr>
              <w:t xml:space="preserve">, with the production of </w:t>
            </w:r>
            <w:r w:rsidR="00F36C7E">
              <w:rPr>
                <w:rFonts w:asciiTheme="minorBidi" w:hAnsiTheme="minorBidi" w:cstheme="minorBidi"/>
                <w:i w:val="0"/>
                <w:iCs w:val="0"/>
                <w:color w:val="auto"/>
                <w:sz w:val="18"/>
                <w:szCs w:val="18"/>
                <w:lang w:val="en-GB"/>
              </w:rPr>
              <w:t>9</w:t>
            </w:r>
            <w:r w:rsidR="00E12B19" w:rsidRPr="00F45097">
              <w:rPr>
                <w:rFonts w:asciiTheme="minorBidi" w:hAnsiTheme="minorBidi" w:cstheme="minorBidi"/>
                <w:i w:val="0"/>
                <w:iCs w:val="0"/>
                <w:color w:val="auto"/>
                <w:sz w:val="18"/>
                <w:szCs w:val="18"/>
                <w:lang w:val="en-GB"/>
              </w:rPr>
              <w:t>,</w:t>
            </w:r>
            <w:r w:rsidR="00F36C7E">
              <w:rPr>
                <w:rFonts w:asciiTheme="minorBidi" w:hAnsiTheme="minorBidi" w:cstheme="minorBidi"/>
                <w:i w:val="0"/>
                <w:iCs w:val="0"/>
                <w:color w:val="auto"/>
                <w:sz w:val="18"/>
                <w:szCs w:val="18"/>
                <w:lang w:val="en-GB"/>
              </w:rPr>
              <w:t>5</w:t>
            </w:r>
            <w:r w:rsidR="00E12B19" w:rsidRPr="0089737E">
              <w:rPr>
                <w:rFonts w:asciiTheme="minorBidi" w:hAnsiTheme="minorBidi" w:cstheme="minorBidi"/>
                <w:i w:val="0"/>
                <w:iCs w:val="0"/>
                <w:color w:val="auto"/>
                <w:sz w:val="18"/>
                <w:szCs w:val="18"/>
                <w:lang w:val="en-GB"/>
              </w:rPr>
              <w:t>00 plants</w:t>
            </w:r>
            <w:r w:rsidR="00E12B19" w:rsidRPr="00564532">
              <w:rPr>
                <w:rFonts w:asciiTheme="minorBidi" w:hAnsiTheme="minorBidi" w:cstheme="minorBidi"/>
                <w:i w:val="0"/>
                <w:iCs w:val="0"/>
                <w:color w:val="auto"/>
                <w:sz w:val="18"/>
                <w:szCs w:val="18"/>
                <w:lang w:val="en-GB"/>
              </w:rPr>
              <w:t xml:space="preserve"> and fencing of the sites</w:t>
            </w:r>
            <w:r w:rsidR="007A0A09" w:rsidRPr="00564532">
              <w:rPr>
                <w:rFonts w:asciiTheme="minorBidi" w:hAnsiTheme="minorBidi" w:cstheme="minorBidi"/>
                <w:i w:val="0"/>
                <w:iCs w:val="0"/>
                <w:color w:val="auto"/>
                <w:sz w:val="18"/>
                <w:szCs w:val="18"/>
                <w:lang w:val="en-GB"/>
              </w:rPr>
              <w:t>.</w:t>
            </w:r>
            <w:r w:rsidR="007A5046" w:rsidRPr="00564532">
              <w:rPr>
                <w:rFonts w:asciiTheme="minorBidi" w:hAnsiTheme="minorBidi" w:cstheme="minorBidi"/>
                <w:i w:val="0"/>
                <w:iCs w:val="0"/>
                <w:color w:val="auto"/>
                <w:sz w:val="18"/>
                <w:szCs w:val="18"/>
                <w:lang w:val="en-GB"/>
              </w:rPr>
              <w:t xml:space="preserve"> </w:t>
            </w:r>
            <w:r w:rsidR="00E12B19" w:rsidRPr="00564532">
              <w:rPr>
                <w:rFonts w:asciiTheme="minorBidi" w:hAnsiTheme="minorBidi" w:cstheme="minorBidi"/>
                <w:i w:val="0"/>
                <w:iCs w:val="0"/>
                <w:color w:val="auto"/>
                <w:sz w:val="18"/>
                <w:szCs w:val="18"/>
                <w:lang w:val="en-GB"/>
              </w:rPr>
              <w:t xml:space="preserve">Furthermore </w:t>
            </w:r>
            <w:r w:rsidR="00616186">
              <w:rPr>
                <w:rFonts w:asciiTheme="minorBidi" w:hAnsiTheme="minorBidi" w:cstheme="minorBidi"/>
                <w:i w:val="0"/>
                <w:iCs w:val="0"/>
                <w:color w:val="auto"/>
                <w:sz w:val="18"/>
                <w:szCs w:val="18"/>
                <w:lang w:val="en-GB"/>
              </w:rPr>
              <w:t>95</w:t>
            </w:r>
            <w:r w:rsidR="00E12B19" w:rsidRPr="00564532">
              <w:rPr>
                <w:rFonts w:asciiTheme="minorBidi" w:hAnsiTheme="minorBidi" w:cstheme="minorBidi"/>
                <w:i w:val="0"/>
                <w:iCs w:val="0"/>
                <w:color w:val="auto"/>
                <w:sz w:val="18"/>
                <w:szCs w:val="18"/>
                <w:lang w:val="en-GB"/>
              </w:rPr>
              <w:t xml:space="preserve">,000 plants were produced for replenishment planting at existing sites with poor survival rates. </w:t>
            </w:r>
            <w:r w:rsidR="003E53E1">
              <w:rPr>
                <w:rFonts w:asciiTheme="minorBidi" w:hAnsiTheme="minorBidi" w:cstheme="minorBidi"/>
                <w:i w:val="0"/>
                <w:iCs w:val="0"/>
                <w:color w:val="auto"/>
                <w:sz w:val="18"/>
                <w:szCs w:val="18"/>
                <w:lang w:val="en-GB"/>
              </w:rPr>
              <w:t>4</w:t>
            </w:r>
            <w:r w:rsidR="007A5046" w:rsidRPr="00564532">
              <w:rPr>
                <w:rFonts w:asciiTheme="minorBidi" w:hAnsiTheme="minorBidi" w:cstheme="minorBidi"/>
                <w:i w:val="0"/>
                <w:iCs w:val="0"/>
                <w:color w:val="auto"/>
                <w:sz w:val="18"/>
                <w:szCs w:val="18"/>
                <w:lang w:val="en-GB"/>
              </w:rPr>
              <w:t xml:space="preserve">8 hectares of agroecological systems </w:t>
            </w:r>
            <w:r w:rsidR="00F802AD" w:rsidRPr="00564532">
              <w:rPr>
                <w:rFonts w:asciiTheme="minorBidi" w:hAnsiTheme="minorBidi" w:cstheme="minorBidi"/>
                <w:i w:val="0"/>
                <w:iCs w:val="0"/>
                <w:color w:val="auto"/>
                <w:sz w:val="18"/>
                <w:szCs w:val="18"/>
                <w:lang w:val="en-GB"/>
              </w:rPr>
              <w:t>have been</w:t>
            </w:r>
            <w:r w:rsidR="007A5046" w:rsidRPr="00564532">
              <w:rPr>
                <w:rFonts w:asciiTheme="minorBidi" w:hAnsiTheme="minorBidi" w:cstheme="minorBidi"/>
                <w:i w:val="0"/>
                <w:iCs w:val="0"/>
                <w:color w:val="auto"/>
                <w:sz w:val="18"/>
                <w:szCs w:val="18"/>
                <w:lang w:val="en-GB"/>
              </w:rPr>
              <w:t xml:space="preserve"> established on </w:t>
            </w:r>
            <w:r w:rsidR="00F802AD" w:rsidRPr="00564532">
              <w:rPr>
                <w:rFonts w:asciiTheme="minorBidi" w:hAnsiTheme="minorBidi" w:cstheme="minorBidi"/>
                <w:i w:val="0"/>
                <w:iCs w:val="0"/>
                <w:color w:val="auto"/>
                <w:sz w:val="18"/>
                <w:szCs w:val="18"/>
                <w:lang w:val="en-GB"/>
              </w:rPr>
              <w:t>11</w:t>
            </w:r>
            <w:r w:rsidR="007A5046" w:rsidRPr="00564532">
              <w:rPr>
                <w:rFonts w:asciiTheme="minorBidi" w:hAnsiTheme="minorBidi" w:cstheme="minorBidi"/>
                <w:i w:val="0"/>
                <w:iCs w:val="0"/>
                <w:color w:val="auto"/>
                <w:sz w:val="18"/>
                <w:szCs w:val="18"/>
                <w:lang w:val="en-GB"/>
              </w:rPr>
              <w:t xml:space="preserve"> sites across the three Wilayas</w:t>
            </w:r>
            <w:r w:rsidR="003E53E1">
              <w:rPr>
                <w:rFonts w:asciiTheme="minorBidi" w:hAnsiTheme="minorBidi" w:cstheme="minorBidi"/>
                <w:i w:val="0"/>
                <w:iCs w:val="0"/>
                <w:color w:val="auto"/>
                <w:sz w:val="18"/>
                <w:szCs w:val="18"/>
                <w:lang w:val="en-GB"/>
              </w:rPr>
              <w:t>,</w:t>
            </w:r>
            <w:r w:rsidR="00F802AD" w:rsidRPr="00564532">
              <w:rPr>
                <w:rFonts w:asciiTheme="minorBidi" w:hAnsiTheme="minorBidi" w:cstheme="minorBidi"/>
                <w:i w:val="0"/>
                <w:iCs w:val="0"/>
                <w:color w:val="auto"/>
                <w:sz w:val="18"/>
                <w:szCs w:val="18"/>
                <w:lang w:val="en-GB"/>
              </w:rPr>
              <w:t xml:space="preserve"> of which</w:t>
            </w:r>
            <w:r w:rsidR="003E53E1">
              <w:rPr>
                <w:rFonts w:asciiTheme="minorBidi" w:hAnsiTheme="minorBidi" w:cstheme="minorBidi"/>
                <w:i w:val="0"/>
                <w:iCs w:val="0"/>
                <w:color w:val="auto"/>
                <w:sz w:val="18"/>
                <w:szCs w:val="18"/>
                <w:lang w:val="en-GB"/>
              </w:rPr>
              <w:t xml:space="preserve"> an additional</w:t>
            </w:r>
            <w:r w:rsidR="00F802AD" w:rsidRPr="00564532">
              <w:rPr>
                <w:rFonts w:asciiTheme="minorBidi" w:hAnsiTheme="minorBidi" w:cstheme="minorBidi"/>
                <w:i w:val="0"/>
                <w:iCs w:val="0"/>
                <w:color w:val="auto"/>
                <w:sz w:val="18"/>
                <w:szCs w:val="18"/>
                <w:lang w:val="en-GB"/>
              </w:rPr>
              <w:t xml:space="preserve"> </w:t>
            </w:r>
            <w:r w:rsidR="003E53E1">
              <w:rPr>
                <w:rFonts w:asciiTheme="minorBidi" w:hAnsiTheme="minorBidi" w:cstheme="minorBidi"/>
                <w:i w:val="0"/>
                <w:iCs w:val="0"/>
                <w:color w:val="auto"/>
                <w:sz w:val="18"/>
                <w:szCs w:val="18"/>
                <w:lang w:val="en-GB"/>
              </w:rPr>
              <w:t>1</w:t>
            </w:r>
            <w:r w:rsidR="00F802AD" w:rsidRPr="00564532">
              <w:rPr>
                <w:rFonts w:asciiTheme="minorBidi" w:hAnsiTheme="minorBidi" w:cstheme="minorBidi"/>
                <w:i w:val="0"/>
                <w:iCs w:val="0"/>
                <w:color w:val="auto"/>
                <w:sz w:val="18"/>
                <w:szCs w:val="18"/>
                <w:lang w:val="en-GB"/>
              </w:rPr>
              <w:t xml:space="preserve">0 ha </w:t>
            </w:r>
            <w:r w:rsidR="000C3401" w:rsidRPr="00564532">
              <w:rPr>
                <w:rFonts w:asciiTheme="minorBidi" w:hAnsiTheme="minorBidi" w:cstheme="minorBidi"/>
                <w:i w:val="0"/>
                <w:iCs w:val="0"/>
                <w:color w:val="auto"/>
                <w:sz w:val="18"/>
                <w:szCs w:val="18"/>
                <w:lang w:val="en-GB"/>
              </w:rPr>
              <w:t xml:space="preserve">in </w:t>
            </w:r>
            <w:r w:rsidR="00616186">
              <w:rPr>
                <w:rFonts w:asciiTheme="minorBidi" w:hAnsiTheme="minorBidi" w:cstheme="minorBidi"/>
                <w:i w:val="0"/>
                <w:iCs w:val="0"/>
                <w:color w:val="auto"/>
                <w:sz w:val="18"/>
                <w:szCs w:val="18"/>
                <w:lang w:val="en-GB"/>
              </w:rPr>
              <w:t>1 site</w:t>
            </w:r>
            <w:r w:rsidR="000C3401" w:rsidRPr="00564532">
              <w:rPr>
                <w:rFonts w:asciiTheme="minorBidi" w:hAnsiTheme="minorBidi" w:cstheme="minorBidi"/>
                <w:i w:val="0"/>
                <w:iCs w:val="0"/>
                <w:color w:val="auto"/>
                <w:sz w:val="18"/>
                <w:szCs w:val="18"/>
                <w:lang w:val="en-GB"/>
              </w:rPr>
              <w:t xml:space="preserve"> in current reporting period</w:t>
            </w:r>
            <w:r w:rsidR="008D0102" w:rsidRPr="00564532">
              <w:rPr>
                <w:rFonts w:asciiTheme="minorBidi" w:hAnsiTheme="minorBidi" w:cstheme="minorBidi"/>
                <w:i w:val="0"/>
                <w:iCs w:val="0"/>
                <w:color w:val="auto"/>
                <w:sz w:val="18"/>
                <w:szCs w:val="18"/>
                <w:lang w:val="en-GB"/>
              </w:rPr>
              <w:t xml:space="preserve">. </w:t>
            </w:r>
            <w:r w:rsidR="00ED32FB" w:rsidRPr="00564532">
              <w:rPr>
                <w:rFonts w:asciiTheme="minorBidi" w:hAnsiTheme="minorBidi" w:cstheme="minorBidi"/>
                <w:i w:val="0"/>
                <w:iCs w:val="0"/>
                <w:color w:val="auto"/>
                <w:sz w:val="18"/>
                <w:szCs w:val="18"/>
                <w:lang w:val="en-GB"/>
              </w:rPr>
              <w:t>Finally, a</w:t>
            </w:r>
            <w:r w:rsidR="007A5046" w:rsidRPr="00564532">
              <w:rPr>
                <w:rFonts w:asciiTheme="minorBidi" w:hAnsiTheme="minorBidi" w:cstheme="minorBidi"/>
                <w:i w:val="0"/>
                <w:iCs w:val="0"/>
                <w:color w:val="auto"/>
                <w:sz w:val="18"/>
                <w:szCs w:val="18"/>
                <w:lang w:val="en-GB"/>
              </w:rPr>
              <w:t xml:space="preserve">pproximately </w:t>
            </w:r>
            <w:r w:rsidR="001D6EAA">
              <w:rPr>
                <w:rFonts w:asciiTheme="minorBidi" w:hAnsiTheme="minorBidi" w:cstheme="minorBidi"/>
                <w:i w:val="0"/>
                <w:iCs w:val="0"/>
                <w:color w:val="auto"/>
                <w:sz w:val="18"/>
                <w:szCs w:val="18"/>
                <w:lang w:val="en-GB"/>
              </w:rPr>
              <w:t>705</w:t>
            </w:r>
            <w:r w:rsidR="007A5046" w:rsidRPr="00564532">
              <w:rPr>
                <w:rFonts w:asciiTheme="minorBidi" w:hAnsiTheme="minorBidi" w:cstheme="minorBidi"/>
                <w:i w:val="0"/>
                <w:iCs w:val="0"/>
                <w:color w:val="auto"/>
                <w:sz w:val="18"/>
                <w:szCs w:val="18"/>
                <w:lang w:val="en-GB"/>
              </w:rPr>
              <w:t xml:space="preserve"> cooperative members (almost exclusively women) participate in the</w:t>
            </w:r>
            <w:r w:rsidR="00ED32FB" w:rsidRPr="00564532">
              <w:rPr>
                <w:rFonts w:asciiTheme="minorBidi" w:hAnsiTheme="minorBidi" w:cstheme="minorBidi"/>
                <w:i w:val="0"/>
                <w:iCs w:val="0"/>
                <w:color w:val="auto"/>
                <w:sz w:val="18"/>
                <w:szCs w:val="18"/>
                <w:lang w:val="en-GB"/>
              </w:rPr>
              <w:t xml:space="preserve"> </w:t>
            </w:r>
            <w:proofErr w:type="gramStart"/>
            <w:r w:rsidR="001D6EAA">
              <w:rPr>
                <w:rFonts w:asciiTheme="minorBidi" w:hAnsiTheme="minorBidi" w:cstheme="minorBidi"/>
                <w:i w:val="0"/>
                <w:iCs w:val="0"/>
                <w:color w:val="auto"/>
                <w:sz w:val="18"/>
                <w:szCs w:val="18"/>
                <w:lang w:val="en-GB"/>
              </w:rPr>
              <w:t>41</w:t>
            </w:r>
            <w:r w:rsidR="007A5046" w:rsidRPr="00564532">
              <w:rPr>
                <w:rFonts w:asciiTheme="minorBidi" w:hAnsiTheme="minorBidi" w:cstheme="minorBidi"/>
                <w:i w:val="0"/>
                <w:iCs w:val="0"/>
                <w:color w:val="auto"/>
                <w:sz w:val="18"/>
                <w:szCs w:val="18"/>
                <w:lang w:val="en-GB"/>
              </w:rPr>
              <w:t xml:space="preserve"> alternative</w:t>
            </w:r>
            <w:proofErr w:type="gramEnd"/>
            <w:r w:rsidR="007A5046" w:rsidRPr="00564532">
              <w:rPr>
                <w:rFonts w:asciiTheme="minorBidi" w:hAnsiTheme="minorBidi" w:cstheme="minorBidi"/>
                <w:i w:val="0"/>
                <w:iCs w:val="0"/>
                <w:color w:val="auto"/>
                <w:sz w:val="18"/>
                <w:szCs w:val="18"/>
                <w:lang w:val="en-GB"/>
              </w:rPr>
              <w:t xml:space="preserve"> income-generating activities</w:t>
            </w:r>
            <w:r w:rsidR="00616186">
              <w:rPr>
                <w:rFonts w:asciiTheme="minorBidi" w:hAnsiTheme="minorBidi" w:cstheme="minorBidi"/>
                <w:i w:val="0"/>
                <w:iCs w:val="0"/>
                <w:color w:val="auto"/>
                <w:sz w:val="18"/>
                <w:szCs w:val="18"/>
                <w:lang w:val="en-GB"/>
              </w:rPr>
              <w:t xml:space="preserve"> (IGAs)</w:t>
            </w:r>
            <w:r w:rsidR="007A5046" w:rsidRPr="00564532">
              <w:rPr>
                <w:rFonts w:asciiTheme="minorBidi" w:hAnsiTheme="minorBidi" w:cstheme="minorBidi"/>
                <w:i w:val="0"/>
                <w:iCs w:val="0"/>
                <w:color w:val="auto"/>
                <w:sz w:val="18"/>
                <w:szCs w:val="18"/>
                <w:lang w:val="en-GB"/>
              </w:rPr>
              <w:t xml:space="preserve"> established by the project to date</w:t>
            </w:r>
            <w:r w:rsidR="00616186">
              <w:rPr>
                <w:rFonts w:asciiTheme="minorBidi" w:hAnsiTheme="minorBidi" w:cstheme="minorBidi"/>
                <w:i w:val="0"/>
                <w:iCs w:val="0"/>
                <w:color w:val="auto"/>
                <w:sz w:val="18"/>
                <w:szCs w:val="18"/>
                <w:lang w:val="en-GB"/>
              </w:rPr>
              <w:t>,</w:t>
            </w:r>
            <w:r w:rsidR="007A5046" w:rsidRPr="00564532">
              <w:rPr>
                <w:rFonts w:asciiTheme="minorBidi" w:hAnsiTheme="minorBidi" w:cstheme="minorBidi"/>
                <w:i w:val="0"/>
                <w:iCs w:val="0"/>
                <w:color w:val="auto"/>
                <w:sz w:val="18"/>
                <w:szCs w:val="18"/>
                <w:lang w:val="en-GB"/>
              </w:rPr>
              <w:t xml:space="preserve"> as direct beneficiaries. </w:t>
            </w:r>
            <w:r w:rsidR="001D6EAA">
              <w:rPr>
                <w:rFonts w:asciiTheme="minorBidi" w:hAnsiTheme="minorBidi" w:cstheme="minorBidi"/>
                <w:i w:val="0"/>
                <w:iCs w:val="0"/>
                <w:color w:val="auto"/>
                <w:sz w:val="18"/>
                <w:szCs w:val="18"/>
                <w:lang w:val="en-GB"/>
              </w:rPr>
              <w:t>Two additional</w:t>
            </w:r>
            <w:r w:rsidR="001F3C3A">
              <w:rPr>
                <w:rFonts w:asciiTheme="minorBidi" w:hAnsiTheme="minorBidi" w:cstheme="minorBidi"/>
                <w:i w:val="0"/>
                <w:iCs w:val="0"/>
                <w:color w:val="auto"/>
                <w:sz w:val="18"/>
                <w:szCs w:val="18"/>
                <w:lang w:val="en-GB"/>
              </w:rPr>
              <w:t xml:space="preserve"> IGAs were launched in this reporting period</w:t>
            </w:r>
            <w:r w:rsidR="00B80724">
              <w:rPr>
                <w:rFonts w:asciiTheme="minorBidi" w:hAnsiTheme="minorBidi" w:cstheme="minorBidi"/>
                <w:i w:val="0"/>
                <w:iCs w:val="0"/>
                <w:color w:val="auto"/>
                <w:sz w:val="18"/>
                <w:szCs w:val="18"/>
                <w:lang w:val="en-GB"/>
              </w:rPr>
              <w:t xml:space="preserve">, and additional </w:t>
            </w:r>
            <w:r w:rsidR="00DC6DDC">
              <w:rPr>
                <w:rFonts w:asciiTheme="minorBidi" w:hAnsiTheme="minorBidi" w:cstheme="minorBidi"/>
                <w:i w:val="0"/>
                <w:iCs w:val="0"/>
                <w:color w:val="auto"/>
                <w:sz w:val="18"/>
                <w:szCs w:val="18"/>
                <w:lang w:val="en-GB"/>
              </w:rPr>
              <w:t>support was provided to the IGAs established in previous periods</w:t>
            </w:r>
            <w:r w:rsidR="001F3C3A">
              <w:rPr>
                <w:rFonts w:asciiTheme="minorBidi" w:hAnsiTheme="minorBidi" w:cstheme="minorBidi"/>
                <w:i w:val="0"/>
                <w:iCs w:val="0"/>
                <w:color w:val="auto"/>
                <w:sz w:val="18"/>
                <w:szCs w:val="18"/>
                <w:lang w:val="en-GB"/>
              </w:rPr>
              <w:t>.</w:t>
            </w:r>
          </w:p>
          <w:p w14:paraId="457BA28F" w14:textId="77777777" w:rsidR="00D26865" w:rsidRPr="00564532" w:rsidRDefault="00D26865" w:rsidP="00FA310A">
            <w:pPr>
              <w:pStyle w:val="InstructionsPM"/>
              <w:rPr>
                <w:rFonts w:asciiTheme="minorBidi" w:hAnsiTheme="minorBidi" w:cstheme="minorBidi"/>
                <w:i w:val="0"/>
                <w:iCs w:val="0"/>
                <w:color w:val="auto"/>
                <w:sz w:val="18"/>
                <w:szCs w:val="18"/>
                <w:lang w:val="en-GB"/>
              </w:rPr>
            </w:pPr>
          </w:p>
          <w:p w14:paraId="414223A1" w14:textId="63AAD197" w:rsidR="00D26865" w:rsidRPr="00890ED9" w:rsidRDefault="00D26865" w:rsidP="001E7234">
            <w:pPr>
              <w:rPr>
                <w:lang w:val="en-US"/>
              </w:rPr>
            </w:pPr>
            <w:r w:rsidRPr="00564532">
              <w:rPr>
                <w:lang w:val="en-US"/>
              </w:rPr>
              <w:t>As for Component 4</w:t>
            </w:r>
            <w:r w:rsidR="00B41FAC" w:rsidRPr="00564532">
              <w:rPr>
                <w:lang w:val="en-US"/>
              </w:rPr>
              <w:t xml:space="preserve"> (“Knowledge for action on climate change and </w:t>
            </w:r>
            <w:proofErr w:type="spellStart"/>
            <w:r w:rsidR="00B41FAC" w:rsidRPr="00564532">
              <w:rPr>
                <w:lang w:val="en-US"/>
              </w:rPr>
              <w:t>EbA</w:t>
            </w:r>
            <w:proofErr w:type="spellEnd"/>
            <w:r w:rsidR="00B41FAC" w:rsidRPr="00564532">
              <w:rPr>
                <w:lang w:val="en-US"/>
              </w:rPr>
              <w:t xml:space="preserve"> in arid ecosystems”)</w:t>
            </w:r>
            <w:r w:rsidRPr="00564532">
              <w:rPr>
                <w:lang w:val="en-US"/>
              </w:rPr>
              <w:t>,</w:t>
            </w:r>
            <w:r w:rsidR="00D673E1" w:rsidRPr="00564532">
              <w:rPr>
                <w:lang w:val="en-US"/>
              </w:rPr>
              <w:t xml:space="preserve"> in this reporting period</w:t>
            </w:r>
            <w:r w:rsidR="00E62A2B" w:rsidRPr="00564532">
              <w:rPr>
                <w:lang w:val="en-US"/>
              </w:rPr>
              <w:t>,</w:t>
            </w:r>
            <w:r w:rsidR="00D673E1" w:rsidRPr="00564532">
              <w:rPr>
                <w:lang w:val="en-US"/>
              </w:rPr>
              <w:t xml:space="preserve"> Terms of References</w:t>
            </w:r>
            <w:r w:rsidR="00E62A2B" w:rsidRPr="00564532">
              <w:rPr>
                <w:lang w:val="en-US"/>
              </w:rPr>
              <w:t xml:space="preserve"> were completed</w:t>
            </w:r>
            <w:r w:rsidR="00D673E1" w:rsidRPr="00564532">
              <w:rPr>
                <w:lang w:val="en-US"/>
              </w:rPr>
              <w:t xml:space="preserve"> for the engagement of a research institution under Output 4.1 and for the identification of approaches to be included in the </w:t>
            </w:r>
            <w:proofErr w:type="spellStart"/>
            <w:r w:rsidR="00D673E1" w:rsidRPr="00564532">
              <w:rPr>
                <w:lang w:val="en-US"/>
              </w:rPr>
              <w:t>EbA</w:t>
            </w:r>
            <w:proofErr w:type="spellEnd"/>
            <w:r w:rsidR="00D673E1" w:rsidRPr="00564532">
              <w:rPr>
                <w:lang w:val="en-US"/>
              </w:rPr>
              <w:t xml:space="preserve"> manuals under Output 4.2</w:t>
            </w:r>
            <w:r w:rsidR="00E62A2B" w:rsidRPr="00564532">
              <w:rPr>
                <w:lang w:val="en-US"/>
              </w:rPr>
              <w:t>.</w:t>
            </w:r>
            <w:r w:rsidR="00D673E1" w:rsidRPr="00564532">
              <w:rPr>
                <w:lang w:val="en-US"/>
              </w:rPr>
              <w:t xml:space="preserve"> </w:t>
            </w:r>
            <w:r w:rsidR="00E62A2B" w:rsidRPr="00564532">
              <w:rPr>
                <w:lang w:val="en-US"/>
              </w:rPr>
              <w:t>As for Output 4.3,</w:t>
            </w:r>
            <w:r w:rsidRPr="00564532">
              <w:rPr>
                <w:lang w:val="en-US"/>
              </w:rPr>
              <w:t xml:space="preserve"> </w:t>
            </w:r>
            <w:r w:rsidR="00467621" w:rsidRPr="00467621">
              <w:rPr>
                <w:lang w:val="en-US"/>
              </w:rPr>
              <w:t>the project contributed to the awareness-raising events during the August 2024 Tree Week (</w:t>
            </w:r>
            <w:proofErr w:type="spellStart"/>
            <w:r w:rsidR="00467621" w:rsidRPr="00467621">
              <w:rPr>
                <w:lang w:val="en-US"/>
              </w:rPr>
              <w:t>Semaine</w:t>
            </w:r>
            <w:proofErr w:type="spellEnd"/>
            <w:r w:rsidR="00467621" w:rsidRPr="00467621">
              <w:rPr>
                <w:lang w:val="en-US"/>
              </w:rPr>
              <w:t xml:space="preserve"> de </w:t>
            </w:r>
            <w:proofErr w:type="spellStart"/>
            <w:r w:rsidR="00467621" w:rsidRPr="00467621">
              <w:rPr>
                <w:lang w:val="en-US"/>
              </w:rPr>
              <w:t>l’Arbre</w:t>
            </w:r>
            <w:proofErr w:type="spellEnd"/>
            <w:r w:rsidR="00467621" w:rsidRPr="00467621">
              <w:rPr>
                <w:lang w:val="en-US"/>
              </w:rPr>
              <w:t>) in the 3 target wilayas. In addition, it contributed</w:t>
            </w:r>
            <w:r w:rsidR="00485DFB">
              <w:rPr>
                <w:lang w:val="en-US"/>
              </w:rPr>
              <w:t xml:space="preserve"> to</w:t>
            </w:r>
            <w:r w:rsidR="00467621" w:rsidRPr="00467621">
              <w:rPr>
                <w:lang w:val="en-US"/>
              </w:rPr>
              <w:t xml:space="preserve"> environmental and climate change </w:t>
            </w:r>
            <w:r w:rsidR="00467621" w:rsidRPr="00467621">
              <w:rPr>
                <w:lang w:val="en-US"/>
              </w:rPr>
              <w:lastRenderedPageBreak/>
              <w:t xml:space="preserve">awareness raising at the Festival de </w:t>
            </w:r>
            <w:proofErr w:type="spellStart"/>
            <w:r w:rsidR="00467621" w:rsidRPr="00467621">
              <w:rPr>
                <w:lang w:val="en-US"/>
              </w:rPr>
              <w:t>Chingu</w:t>
            </w:r>
            <w:r w:rsidR="000868B2">
              <w:rPr>
                <w:lang w:val="en-US"/>
              </w:rPr>
              <w:t>e</w:t>
            </w:r>
            <w:r w:rsidR="00467621" w:rsidRPr="00467621">
              <w:rPr>
                <w:lang w:val="en-US"/>
              </w:rPr>
              <w:t>tti</w:t>
            </w:r>
            <w:proofErr w:type="spellEnd"/>
            <w:r w:rsidR="00467621" w:rsidRPr="00467621">
              <w:rPr>
                <w:lang w:val="en-US"/>
              </w:rPr>
              <w:t xml:space="preserve"> event in Adrar (in December 2024). </w:t>
            </w:r>
            <w:r w:rsidR="00485DFB">
              <w:rPr>
                <w:lang w:val="en-US"/>
              </w:rPr>
              <w:t>T</w:t>
            </w:r>
            <w:r w:rsidRPr="00564532">
              <w:rPr>
                <w:lang w:val="en-US"/>
              </w:rPr>
              <w:t>he more structured</w:t>
            </w:r>
            <w:r w:rsidR="001E7234" w:rsidRPr="00564532">
              <w:rPr>
                <w:lang w:val="en-US"/>
              </w:rPr>
              <w:t xml:space="preserve"> knowledge and</w:t>
            </w:r>
            <w:r w:rsidRPr="00564532">
              <w:rPr>
                <w:lang w:val="en-US"/>
              </w:rPr>
              <w:t xml:space="preserve"> awareness-raising activities of the project are</w:t>
            </w:r>
            <w:r w:rsidR="00485DFB">
              <w:rPr>
                <w:lang w:val="en-US"/>
              </w:rPr>
              <w:t xml:space="preserve"> planned</w:t>
            </w:r>
            <w:r w:rsidRPr="00564532">
              <w:rPr>
                <w:lang w:val="en-US"/>
              </w:rPr>
              <w:t xml:space="preserve"> to be launched</w:t>
            </w:r>
            <w:r w:rsidR="00485DFB">
              <w:rPr>
                <w:lang w:val="en-US"/>
              </w:rPr>
              <w:t xml:space="preserve"> in Q4 2025. Key</w:t>
            </w:r>
            <w:r w:rsidRPr="00564532">
              <w:rPr>
                <w:lang w:val="en-US"/>
              </w:rPr>
              <w:t xml:space="preserve"> stakeholders</w:t>
            </w:r>
            <w:r w:rsidR="00B202A9">
              <w:rPr>
                <w:lang w:val="en-US"/>
              </w:rPr>
              <w:t>,</w:t>
            </w:r>
            <w:r w:rsidRPr="00564532">
              <w:rPr>
                <w:lang w:val="en-US"/>
              </w:rPr>
              <w:t xml:space="preserve"> including local administrative and municipal authorities,</w:t>
            </w:r>
            <w:r w:rsidR="00E9054E" w:rsidRPr="00564532">
              <w:rPr>
                <w:lang w:val="en-US"/>
              </w:rPr>
              <w:t xml:space="preserve"> as well as local communities and community-based organizations,</w:t>
            </w:r>
            <w:r w:rsidRPr="00564532">
              <w:rPr>
                <w:lang w:val="en-US"/>
              </w:rPr>
              <w:t xml:space="preserve"> have </w:t>
            </w:r>
            <w:r w:rsidR="00D673E1" w:rsidRPr="00564532">
              <w:rPr>
                <w:lang w:val="en-US"/>
              </w:rPr>
              <w:t xml:space="preserve">continued to </w:t>
            </w:r>
            <w:r w:rsidRPr="00564532">
              <w:rPr>
                <w:lang w:val="en-US"/>
              </w:rPr>
              <w:t xml:space="preserve">be sensitized on climate change adaptation and the </w:t>
            </w:r>
            <w:proofErr w:type="spellStart"/>
            <w:r w:rsidRPr="00564532">
              <w:rPr>
                <w:lang w:val="en-US"/>
              </w:rPr>
              <w:t>EbA</w:t>
            </w:r>
            <w:proofErr w:type="spellEnd"/>
            <w:r w:rsidRPr="00564532">
              <w:rPr>
                <w:lang w:val="en-US"/>
              </w:rPr>
              <w:t xml:space="preserve"> approach </w:t>
            </w:r>
            <w:r w:rsidR="00FD7691" w:rsidRPr="00FD7691">
              <w:rPr>
                <w:lang w:val="en-US"/>
              </w:rPr>
              <w:t xml:space="preserve">through their interaction with the project team during their field monitoring missions, and through their engagement in the planning and implementation of the project activities on the ground. </w:t>
            </w:r>
            <w:r w:rsidR="005173B9">
              <w:rPr>
                <w:szCs w:val="18"/>
                <w:lang w:val="en-US"/>
              </w:rPr>
              <w:t>T</w:t>
            </w:r>
            <w:r w:rsidRPr="00564532">
              <w:rPr>
                <w:szCs w:val="18"/>
                <w:lang w:val="en-US"/>
              </w:rPr>
              <w:t xml:space="preserve">he engagement of young people </w:t>
            </w:r>
            <w:r w:rsidR="001933E4" w:rsidRPr="00564532">
              <w:rPr>
                <w:szCs w:val="18"/>
                <w:lang w:val="en-US"/>
              </w:rPr>
              <w:t>and women in the</w:t>
            </w:r>
            <w:r w:rsidRPr="00564532">
              <w:rPr>
                <w:szCs w:val="18"/>
                <w:lang w:val="en-US"/>
              </w:rPr>
              <w:t xml:space="preserve"> produc</w:t>
            </w:r>
            <w:r w:rsidR="001933E4" w:rsidRPr="00564532">
              <w:rPr>
                <w:szCs w:val="18"/>
                <w:lang w:val="en-US"/>
              </w:rPr>
              <w:t>tion of</w:t>
            </w:r>
            <w:r w:rsidRPr="00564532">
              <w:rPr>
                <w:szCs w:val="18"/>
                <w:lang w:val="en-US"/>
              </w:rPr>
              <w:t xml:space="preserve"> plants</w:t>
            </w:r>
            <w:r w:rsidR="001933E4" w:rsidRPr="00564532">
              <w:rPr>
                <w:szCs w:val="18"/>
                <w:lang w:val="en-US"/>
              </w:rPr>
              <w:t xml:space="preserve"> and in dune stabilization interventions</w:t>
            </w:r>
            <w:r w:rsidRPr="00564532">
              <w:rPr>
                <w:szCs w:val="18"/>
                <w:lang w:val="en-US"/>
              </w:rPr>
              <w:t xml:space="preserve"> has served a specific awareness-raising function, in addition to contributing to the restoration of the natural and living environment as well as to the promotion of green jobs.</w:t>
            </w:r>
          </w:p>
          <w:p w14:paraId="319DC2C3" w14:textId="77777777" w:rsidR="00CC2EBB" w:rsidRDefault="00CC2EBB" w:rsidP="00FA310A">
            <w:pPr>
              <w:pStyle w:val="InstructionsPM"/>
              <w:rPr>
                <w:rFonts w:asciiTheme="minorBidi" w:hAnsiTheme="minorBidi" w:cstheme="minorBidi"/>
                <w:i w:val="0"/>
                <w:iCs w:val="0"/>
                <w:color w:val="auto"/>
                <w:sz w:val="18"/>
                <w:szCs w:val="18"/>
                <w:lang w:val="en-GB"/>
              </w:rPr>
            </w:pPr>
          </w:p>
          <w:p w14:paraId="1FD25DAA" w14:textId="2B376AEB" w:rsidR="00062DAC" w:rsidRDefault="00F05565" w:rsidP="00FA310A">
            <w:pPr>
              <w:pStyle w:val="InstructionsPM"/>
              <w:rPr>
                <w:rFonts w:asciiTheme="minorBidi" w:hAnsiTheme="minorBidi" w:cstheme="minorBidi"/>
                <w:i w:val="0"/>
                <w:iCs w:val="0"/>
                <w:color w:val="auto"/>
                <w:sz w:val="18"/>
                <w:szCs w:val="18"/>
                <w:lang w:val="en-GB"/>
              </w:rPr>
            </w:pPr>
            <w:r>
              <w:rPr>
                <w:rFonts w:asciiTheme="minorBidi" w:hAnsiTheme="minorBidi" w:cstheme="minorBidi"/>
                <w:b/>
                <w:i w:val="0"/>
                <w:iCs w:val="0"/>
                <w:color w:val="auto"/>
                <w:sz w:val="18"/>
                <w:szCs w:val="18"/>
                <w:lang w:val="en-GB"/>
              </w:rPr>
              <w:t>C</w:t>
            </w:r>
            <w:r w:rsidRPr="00F05565">
              <w:rPr>
                <w:rFonts w:asciiTheme="minorBidi" w:hAnsiTheme="minorBidi" w:cstheme="minorBidi"/>
                <w:b/>
                <w:i w:val="0"/>
                <w:iCs w:val="0"/>
                <w:color w:val="auto"/>
                <w:sz w:val="18"/>
                <w:szCs w:val="18"/>
                <w:lang w:val="en-GB"/>
              </w:rPr>
              <w:t xml:space="preserve">hallenges: </w:t>
            </w:r>
          </w:p>
          <w:p w14:paraId="04AD2932" w14:textId="77777777" w:rsidR="00F05565" w:rsidRDefault="00F05565" w:rsidP="00FA310A">
            <w:pPr>
              <w:pStyle w:val="InstructionsPM"/>
              <w:rPr>
                <w:rFonts w:asciiTheme="minorBidi" w:hAnsiTheme="minorBidi" w:cstheme="minorBidi"/>
                <w:i w:val="0"/>
                <w:iCs w:val="0"/>
                <w:color w:val="auto"/>
                <w:sz w:val="18"/>
                <w:szCs w:val="18"/>
                <w:u w:val="single"/>
                <w:lang w:val="en-GB"/>
              </w:rPr>
            </w:pPr>
          </w:p>
          <w:p w14:paraId="66A54C81" w14:textId="77777777" w:rsidR="003F65F6" w:rsidRDefault="00F67321" w:rsidP="00F67321">
            <w:pPr>
              <w:pStyle w:val="InstructionsPM"/>
              <w:rPr>
                <w:rFonts w:asciiTheme="minorBidi" w:hAnsiTheme="minorBidi" w:cstheme="minorBidi"/>
                <w:i w:val="0"/>
                <w:iCs w:val="0"/>
                <w:color w:val="auto"/>
                <w:sz w:val="18"/>
                <w:szCs w:val="18"/>
                <w:lang w:val="en-GB"/>
              </w:rPr>
            </w:pPr>
            <w:r w:rsidRPr="00615487">
              <w:rPr>
                <w:rFonts w:asciiTheme="minorBidi" w:hAnsiTheme="minorBidi" w:cstheme="minorBidi"/>
                <w:i w:val="0"/>
                <w:iCs w:val="0"/>
                <w:color w:val="auto"/>
                <w:sz w:val="18"/>
                <w:szCs w:val="18"/>
                <w:lang w:val="en-GB"/>
              </w:rPr>
              <w:t>The</w:t>
            </w:r>
            <w:r w:rsidR="003F65F6">
              <w:rPr>
                <w:rFonts w:asciiTheme="minorBidi" w:hAnsiTheme="minorBidi" w:cstheme="minorBidi"/>
                <w:i w:val="0"/>
                <w:iCs w:val="0"/>
                <w:color w:val="auto"/>
                <w:sz w:val="18"/>
                <w:szCs w:val="18"/>
                <w:lang w:val="en-GB"/>
              </w:rPr>
              <w:t xml:space="preserve"> main</w:t>
            </w:r>
            <w:r w:rsidRPr="00615487">
              <w:rPr>
                <w:rFonts w:asciiTheme="minorBidi" w:hAnsiTheme="minorBidi" w:cstheme="minorBidi"/>
                <w:i w:val="0"/>
                <w:iCs w:val="0"/>
                <w:color w:val="auto"/>
                <w:sz w:val="18"/>
                <w:szCs w:val="18"/>
                <w:lang w:val="en-GB"/>
              </w:rPr>
              <w:t xml:space="preserve"> challenges encountered during this </w:t>
            </w:r>
            <w:r w:rsidR="003F65F6">
              <w:rPr>
                <w:rFonts w:asciiTheme="minorBidi" w:hAnsiTheme="minorBidi" w:cstheme="minorBidi"/>
                <w:i w:val="0"/>
                <w:iCs w:val="0"/>
                <w:color w:val="auto"/>
                <w:sz w:val="18"/>
                <w:szCs w:val="18"/>
                <w:lang w:val="en-GB"/>
              </w:rPr>
              <w:t xml:space="preserve">implementation </w:t>
            </w:r>
            <w:r w:rsidRPr="00615487">
              <w:rPr>
                <w:rFonts w:asciiTheme="minorBidi" w:hAnsiTheme="minorBidi" w:cstheme="minorBidi"/>
                <w:i w:val="0"/>
                <w:iCs w:val="0"/>
                <w:color w:val="auto"/>
                <w:sz w:val="18"/>
                <w:szCs w:val="18"/>
                <w:lang w:val="en-GB"/>
              </w:rPr>
              <w:t>period</w:t>
            </w:r>
            <w:r w:rsidR="003F65F6">
              <w:rPr>
                <w:rFonts w:asciiTheme="minorBidi" w:hAnsiTheme="minorBidi" w:cstheme="minorBidi"/>
                <w:i w:val="0"/>
                <w:iCs w:val="0"/>
                <w:color w:val="auto"/>
                <w:sz w:val="18"/>
                <w:szCs w:val="18"/>
                <w:lang w:val="en-GB"/>
              </w:rPr>
              <w:t xml:space="preserve"> are outlined below. </w:t>
            </w:r>
          </w:p>
          <w:p w14:paraId="52F1F0D0" w14:textId="77777777" w:rsidR="003F65F6" w:rsidRDefault="003F65F6" w:rsidP="00F67321">
            <w:pPr>
              <w:pStyle w:val="InstructionsPM"/>
              <w:rPr>
                <w:rFonts w:asciiTheme="minorBidi" w:hAnsiTheme="minorBidi" w:cstheme="minorBidi"/>
                <w:i w:val="0"/>
                <w:iCs w:val="0"/>
                <w:color w:val="auto"/>
                <w:sz w:val="18"/>
                <w:szCs w:val="18"/>
                <w:lang w:val="en-GB"/>
              </w:rPr>
            </w:pPr>
          </w:p>
          <w:p w14:paraId="043163E2" w14:textId="2008046C" w:rsidR="000072A3" w:rsidRDefault="000072A3" w:rsidP="000072A3">
            <w:pPr>
              <w:pStyle w:val="InstructionsPM"/>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 xml:space="preserve">1. </w:t>
            </w:r>
            <w:r w:rsidR="000E0024">
              <w:rPr>
                <w:rFonts w:asciiTheme="minorBidi" w:hAnsiTheme="minorBidi" w:cstheme="minorBidi"/>
                <w:i w:val="0"/>
                <w:iCs w:val="0"/>
                <w:color w:val="auto"/>
                <w:sz w:val="18"/>
                <w:szCs w:val="18"/>
                <w:lang w:val="en-GB"/>
              </w:rPr>
              <w:t>The</w:t>
            </w:r>
            <w:r w:rsidRPr="00564532">
              <w:rPr>
                <w:rFonts w:asciiTheme="minorBidi" w:hAnsiTheme="minorBidi" w:cstheme="minorBidi"/>
                <w:i w:val="0"/>
                <w:iCs w:val="0"/>
                <w:color w:val="auto"/>
                <w:sz w:val="18"/>
                <w:szCs w:val="18"/>
                <w:lang w:val="en-GB"/>
              </w:rPr>
              <w:t xml:space="preserve"> arid conditions in the project sites and distances between community water points</w:t>
            </w:r>
            <w:r w:rsidR="000E0024">
              <w:rPr>
                <w:rFonts w:asciiTheme="minorBidi" w:hAnsiTheme="minorBidi" w:cstheme="minorBidi"/>
                <w:i w:val="0"/>
                <w:iCs w:val="0"/>
                <w:color w:val="auto"/>
                <w:sz w:val="18"/>
                <w:szCs w:val="18"/>
                <w:lang w:val="en-GB"/>
              </w:rPr>
              <w:t xml:space="preserve"> have remained challenges for seedling survival. Particular attention has </w:t>
            </w:r>
            <w:r w:rsidR="000A2368">
              <w:rPr>
                <w:rFonts w:asciiTheme="minorBidi" w:hAnsiTheme="minorBidi" w:cstheme="minorBidi"/>
                <w:i w:val="0"/>
                <w:iCs w:val="0"/>
                <w:color w:val="auto"/>
                <w:sz w:val="18"/>
                <w:szCs w:val="18"/>
                <w:lang w:val="en-GB"/>
              </w:rPr>
              <w:t xml:space="preserve">therefore </w:t>
            </w:r>
            <w:r w:rsidR="000E0024">
              <w:rPr>
                <w:rFonts w:asciiTheme="minorBidi" w:hAnsiTheme="minorBidi" w:cstheme="minorBidi"/>
                <w:i w:val="0"/>
                <w:iCs w:val="0"/>
                <w:color w:val="auto"/>
                <w:sz w:val="18"/>
                <w:szCs w:val="18"/>
                <w:lang w:val="en-GB"/>
              </w:rPr>
              <w:t>been given in this reporting period to the provision of</w:t>
            </w:r>
            <w:r w:rsidR="00792132">
              <w:rPr>
                <w:rFonts w:asciiTheme="minorBidi" w:hAnsiTheme="minorBidi" w:cstheme="minorBidi"/>
                <w:i w:val="0"/>
                <w:iCs w:val="0"/>
                <w:color w:val="auto"/>
                <w:sz w:val="18"/>
                <w:szCs w:val="18"/>
                <w:lang w:val="en-GB"/>
              </w:rPr>
              <w:t xml:space="preserve"> access to irrigation systems at the project’s dune stabilization and agroecology sites.</w:t>
            </w:r>
          </w:p>
          <w:p w14:paraId="56975B0C" w14:textId="77777777" w:rsidR="000072A3" w:rsidRPr="00564532" w:rsidRDefault="000072A3" w:rsidP="00615487">
            <w:pPr>
              <w:pStyle w:val="InstructionsPM"/>
              <w:rPr>
                <w:rFonts w:asciiTheme="minorBidi" w:hAnsiTheme="minorBidi" w:cstheme="minorBidi"/>
                <w:i w:val="0"/>
                <w:iCs w:val="0"/>
                <w:color w:val="auto"/>
                <w:sz w:val="18"/>
                <w:szCs w:val="18"/>
                <w:lang w:val="en-GB"/>
              </w:rPr>
            </w:pPr>
          </w:p>
          <w:p w14:paraId="6BB7D910" w14:textId="77777777" w:rsidR="00615487" w:rsidRDefault="000072A3" w:rsidP="00F67321">
            <w:pPr>
              <w:pStyle w:val="InstructionsPM"/>
              <w:rPr>
                <w:rFonts w:asciiTheme="minorBidi" w:hAnsiTheme="minorBidi" w:cstheme="minorBidi"/>
                <w:i w:val="0"/>
                <w:iCs w:val="0"/>
                <w:color w:val="auto"/>
                <w:sz w:val="18"/>
                <w:szCs w:val="18"/>
                <w:lang w:val="en-GB"/>
              </w:rPr>
            </w:pPr>
            <w:r>
              <w:rPr>
                <w:rFonts w:asciiTheme="minorBidi" w:hAnsiTheme="minorBidi" w:cstheme="minorBidi"/>
                <w:bCs w:val="0"/>
                <w:i w:val="0"/>
                <w:iCs w:val="0"/>
                <w:color w:val="auto"/>
                <w:sz w:val="18"/>
                <w:szCs w:val="18"/>
                <w:lang w:val="en-GB"/>
              </w:rPr>
              <w:t>2</w:t>
            </w:r>
            <w:r w:rsidR="00C73ED8" w:rsidRPr="00C73ED8">
              <w:rPr>
                <w:rFonts w:asciiTheme="minorBidi" w:hAnsiTheme="minorBidi" w:cstheme="minorBidi"/>
                <w:bCs w:val="0"/>
                <w:i w:val="0"/>
                <w:iCs w:val="0"/>
                <w:color w:val="auto"/>
                <w:sz w:val="18"/>
                <w:szCs w:val="18"/>
                <w:lang w:val="en-GB"/>
              </w:rPr>
              <w:t>.</w:t>
            </w:r>
            <w:r w:rsidR="00C73ED8">
              <w:rPr>
                <w:rFonts w:asciiTheme="minorBidi" w:hAnsiTheme="minorBidi" w:cstheme="minorBidi"/>
                <w:i w:val="0"/>
                <w:iCs w:val="0"/>
                <w:color w:val="auto"/>
                <w:sz w:val="18"/>
                <w:szCs w:val="18"/>
                <w:lang w:val="en-GB"/>
              </w:rPr>
              <w:t xml:space="preserve"> </w:t>
            </w:r>
            <w:r>
              <w:rPr>
                <w:rFonts w:asciiTheme="minorBidi" w:hAnsiTheme="minorBidi" w:cstheme="minorBidi"/>
                <w:i w:val="0"/>
                <w:iCs w:val="0"/>
                <w:color w:val="auto"/>
                <w:sz w:val="18"/>
                <w:szCs w:val="18"/>
                <w:lang w:val="en-GB"/>
              </w:rPr>
              <w:t>S</w:t>
            </w:r>
            <w:r w:rsidR="00F67321" w:rsidRPr="00615487">
              <w:rPr>
                <w:rFonts w:asciiTheme="minorBidi" w:hAnsiTheme="minorBidi" w:cstheme="minorBidi"/>
                <w:i w:val="0"/>
                <w:iCs w:val="0"/>
                <w:color w:val="auto"/>
                <w:sz w:val="18"/>
                <w:szCs w:val="18"/>
                <w:lang w:val="en-GB"/>
              </w:rPr>
              <w:t>ocial conflicts and a lack of mobilization</w:t>
            </w:r>
            <w:r w:rsidR="00615487">
              <w:rPr>
                <w:rFonts w:asciiTheme="minorBidi" w:hAnsiTheme="minorBidi" w:cstheme="minorBidi"/>
                <w:i w:val="0"/>
                <w:iCs w:val="0"/>
                <w:color w:val="auto"/>
                <w:sz w:val="18"/>
                <w:szCs w:val="18"/>
                <w:lang w:val="en-GB"/>
              </w:rPr>
              <w:t xml:space="preserve"> have posed challenges at certain project sites in this reporting period: </w:t>
            </w:r>
          </w:p>
          <w:p w14:paraId="2545C4A8" w14:textId="360B2D33" w:rsidR="00F67321" w:rsidRPr="00615487" w:rsidRDefault="00A32237" w:rsidP="00A32237">
            <w:pPr>
              <w:pStyle w:val="InstructionsPM"/>
              <w:numPr>
                <w:ilvl w:val="0"/>
                <w:numId w:val="45"/>
              </w:numPr>
              <w:ind w:left="357" w:hanging="357"/>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 xml:space="preserve">At a dune stabilization site in </w:t>
            </w:r>
            <w:proofErr w:type="spellStart"/>
            <w:r w:rsidR="00F67321" w:rsidRPr="00615487">
              <w:rPr>
                <w:rFonts w:asciiTheme="minorBidi" w:hAnsiTheme="minorBidi" w:cstheme="minorBidi"/>
                <w:i w:val="0"/>
                <w:iCs w:val="0"/>
                <w:color w:val="auto"/>
                <w:sz w:val="18"/>
                <w:szCs w:val="18"/>
                <w:lang w:val="en-GB"/>
              </w:rPr>
              <w:t>Aoujeft</w:t>
            </w:r>
            <w:proofErr w:type="spellEnd"/>
            <w:r w:rsidR="00EB1B43">
              <w:rPr>
                <w:rFonts w:asciiTheme="minorBidi" w:hAnsiTheme="minorBidi" w:cstheme="minorBidi"/>
                <w:i w:val="0"/>
                <w:iCs w:val="0"/>
                <w:color w:val="auto"/>
                <w:sz w:val="18"/>
                <w:szCs w:val="18"/>
                <w:lang w:val="en-GB"/>
              </w:rPr>
              <w:t xml:space="preserve"> </w:t>
            </w:r>
            <w:r w:rsidR="00131189">
              <w:rPr>
                <w:rFonts w:asciiTheme="minorBidi" w:hAnsiTheme="minorBidi" w:cstheme="minorBidi"/>
                <w:i w:val="0"/>
                <w:iCs w:val="0"/>
                <w:color w:val="auto"/>
                <w:sz w:val="18"/>
                <w:szCs w:val="18"/>
                <w:lang w:val="en-GB"/>
              </w:rPr>
              <w:t>(</w:t>
            </w:r>
            <w:r w:rsidR="00EB1B43">
              <w:rPr>
                <w:rFonts w:asciiTheme="minorBidi" w:hAnsiTheme="minorBidi" w:cstheme="minorBidi"/>
                <w:i w:val="0"/>
                <w:iCs w:val="0"/>
                <w:color w:val="auto"/>
                <w:sz w:val="18"/>
                <w:szCs w:val="18"/>
                <w:lang w:val="en-GB"/>
              </w:rPr>
              <w:t>in Adrar</w:t>
            </w:r>
            <w:r w:rsidR="00131189">
              <w:rPr>
                <w:rFonts w:asciiTheme="minorBidi" w:hAnsiTheme="minorBidi" w:cstheme="minorBidi"/>
                <w:i w:val="0"/>
                <w:iCs w:val="0"/>
                <w:color w:val="auto"/>
                <w:sz w:val="18"/>
                <w:szCs w:val="18"/>
                <w:lang w:val="en-GB"/>
              </w:rPr>
              <w:t>)</w:t>
            </w:r>
            <w:r w:rsidR="00F67321" w:rsidRPr="00615487">
              <w:rPr>
                <w:rFonts w:asciiTheme="minorBidi" w:hAnsiTheme="minorBidi" w:cstheme="minorBidi"/>
                <w:i w:val="0"/>
                <w:iCs w:val="0"/>
                <w:color w:val="auto"/>
                <w:sz w:val="18"/>
                <w:szCs w:val="18"/>
                <w:lang w:val="en-GB"/>
              </w:rPr>
              <w:t>, a group opposed the</w:t>
            </w:r>
            <w:r w:rsidR="00EB1B43">
              <w:rPr>
                <w:rFonts w:asciiTheme="minorBidi" w:hAnsiTheme="minorBidi" w:cstheme="minorBidi"/>
                <w:i w:val="0"/>
                <w:iCs w:val="0"/>
                <w:color w:val="auto"/>
                <w:sz w:val="18"/>
                <w:szCs w:val="18"/>
                <w:lang w:val="en-GB"/>
              </w:rPr>
              <w:t xml:space="preserve"> planned</w:t>
            </w:r>
            <w:r w:rsidR="00F67321" w:rsidRPr="00615487">
              <w:rPr>
                <w:rFonts w:asciiTheme="minorBidi" w:hAnsiTheme="minorBidi" w:cstheme="minorBidi"/>
                <w:i w:val="0"/>
                <w:iCs w:val="0"/>
                <w:color w:val="auto"/>
                <w:sz w:val="18"/>
                <w:szCs w:val="18"/>
                <w:lang w:val="en-GB"/>
              </w:rPr>
              <w:t xml:space="preserve"> cultivation of henna </w:t>
            </w:r>
            <w:r w:rsidR="00EB1B43">
              <w:rPr>
                <w:rFonts w:asciiTheme="minorBidi" w:hAnsiTheme="minorBidi" w:cstheme="minorBidi"/>
                <w:i w:val="0"/>
                <w:iCs w:val="0"/>
                <w:color w:val="auto"/>
                <w:sz w:val="18"/>
                <w:szCs w:val="18"/>
                <w:lang w:val="en-GB"/>
              </w:rPr>
              <w:t>at the site</w:t>
            </w:r>
            <w:r w:rsidR="00F67321" w:rsidRPr="00615487">
              <w:rPr>
                <w:rFonts w:asciiTheme="minorBidi" w:hAnsiTheme="minorBidi" w:cstheme="minorBidi"/>
                <w:i w:val="0"/>
                <w:iCs w:val="0"/>
                <w:color w:val="auto"/>
                <w:sz w:val="18"/>
                <w:szCs w:val="18"/>
                <w:lang w:val="en-GB"/>
              </w:rPr>
              <w:t xml:space="preserve">, claiming that the farmers of this crop would appropriate the </w:t>
            </w:r>
            <w:proofErr w:type="gramStart"/>
            <w:r w:rsidR="00F67321" w:rsidRPr="00615487">
              <w:rPr>
                <w:rFonts w:asciiTheme="minorBidi" w:hAnsiTheme="minorBidi" w:cstheme="minorBidi"/>
                <w:i w:val="0"/>
                <w:iCs w:val="0"/>
                <w:color w:val="auto"/>
                <w:sz w:val="18"/>
                <w:szCs w:val="18"/>
                <w:lang w:val="en-GB"/>
              </w:rPr>
              <w:t>land;</w:t>
            </w:r>
            <w:proofErr w:type="gramEnd"/>
          </w:p>
          <w:p w14:paraId="0096254C" w14:textId="6AA17C26" w:rsidR="00F67321" w:rsidRPr="00615487" w:rsidRDefault="00EB1B43" w:rsidP="00A32237">
            <w:pPr>
              <w:pStyle w:val="InstructionsPM"/>
              <w:numPr>
                <w:ilvl w:val="0"/>
                <w:numId w:val="45"/>
              </w:numPr>
              <w:ind w:left="357" w:hanging="357"/>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A</w:t>
            </w:r>
            <w:r w:rsidR="00F67321" w:rsidRPr="00615487">
              <w:rPr>
                <w:rFonts w:asciiTheme="minorBidi" w:hAnsiTheme="minorBidi" w:cstheme="minorBidi"/>
                <w:i w:val="0"/>
                <w:iCs w:val="0"/>
                <w:color w:val="auto"/>
                <w:sz w:val="18"/>
                <w:szCs w:val="18"/>
                <w:lang w:val="en-GB"/>
              </w:rPr>
              <w:t xml:space="preserve"> conflict at the </w:t>
            </w:r>
            <w:proofErr w:type="spellStart"/>
            <w:r w:rsidR="00F67321" w:rsidRPr="00615487">
              <w:rPr>
                <w:rFonts w:asciiTheme="minorBidi" w:hAnsiTheme="minorBidi" w:cstheme="minorBidi"/>
                <w:i w:val="0"/>
                <w:iCs w:val="0"/>
                <w:color w:val="auto"/>
                <w:sz w:val="18"/>
                <w:szCs w:val="18"/>
                <w:lang w:val="en-GB"/>
              </w:rPr>
              <w:t>Sourour</w:t>
            </w:r>
            <w:proofErr w:type="spellEnd"/>
            <w:r w:rsidR="00F67321" w:rsidRPr="00615487">
              <w:rPr>
                <w:rFonts w:asciiTheme="minorBidi" w:hAnsiTheme="minorBidi" w:cstheme="minorBidi"/>
                <w:i w:val="0"/>
                <w:iCs w:val="0"/>
                <w:color w:val="auto"/>
                <w:sz w:val="18"/>
                <w:szCs w:val="18"/>
                <w:lang w:val="en-GB"/>
              </w:rPr>
              <w:t xml:space="preserve"> agroecological site</w:t>
            </w:r>
            <w:r>
              <w:rPr>
                <w:rFonts w:asciiTheme="minorBidi" w:hAnsiTheme="minorBidi" w:cstheme="minorBidi"/>
                <w:i w:val="0"/>
                <w:iCs w:val="0"/>
                <w:color w:val="auto"/>
                <w:sz w:val="18"/>
                <w:szCs w:val="18"/>
                <w:lang w:val="en-GB"/>
              </w:rPr>
              <w:t xml:space="preserve"> (in </w:t>
            </w:r>
            <w:proofErr w:type="spellStart"/>
            <w:r>
              <w:rPr>
                <w:rFonts w:asciiTheme="minorBidi" w:hAnsiTheme="minorBidi" w:cstheme="minorBidi"/>
                <w:i w:val="0"/>
                <w:iCs w:val="0"/>
                <w:color w:val="auto"/>
                <w:sz w:val="18"/>
                <w:szCs w:val="18"/>
                <w:lang w:val="en-GB"/>
              </w:rPr>
              <w:t>Trarza</w:t>
            </w:r>
            <w:proofErr w:type="spellEnd"/>
            <w:r>
              <w:rPr>
                <w:rFonts w:asciiTheme="minorBidi" w:hAnsiTheme="minorBidi" w:cstheme="minorBidi"/>
                <w:i w:val="0"/>
                <w:iCs w:val="0"/>
                <w:color w:val="auto"/>
                <w:sz w:val="18"/>
                <w:szCs w:val="18"/>
                <w:lang w:val="en-GB"/>
              </w:rPr>
              <w:t>)</w:t>
            </w:r>
            <w:r w:rsidR="00F67321" w:rsidRPr="00615487">
              <w:rPr>
                <w:rFonts w:asciiTheme="minorBidi" w:hAnsiTheme="minorBidi" w:cstheme="minorBidi"/>
                <w:i w:val="0"/>
                <w:iCs w:val="0"/>
                <w:color w:val="auto"/>
                <w:sz w:val="18"/>
                <w:szCs w:val="18"/>
                <w:lang w:val="en-GB"/>
              </w:rPr>
              <w:t>, where a leadership problem arose among the members of the women's cooperative that operates the site;</w:t>
            </w:r>
            <w:r w:rsidR="00131189">
              <w:rPr>
                <w:rFonts w:asciiTheme="minorBidi" w:hAnsiTheme="minorBidi" w:cstheme="minorBidi"/>
                <w:i w:val="0"/>
                <w:iCs w:val="0"/>
                <w:color w:val="auto"/>
                <w:sz w:val="18"/>
                <w:szCs w:val="18"/>
                <w:lang w:val="en-GB"/>
              </w:rPr>
              <w:t xml:space="preserve"> and </w:t>
            </w:r>
          </w:p>
          <w:p w14:paraId="1B2173EF" w14:textId="10631F7C" w:rsidR="00F67321" w:rsidRDefault="00131189" w:rsidP="00A32237">
            <w:pPr>
              <w:pStyle w:val="InstructionsPM"/>
              <w:numPr>
                <w:ilvl w:val="0"/>
                <w:numId w:val="45"/>
              </w:numPr>
              <w:ind w:left="357" w:hanging="357"/>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L</w:t>
            </w:r>
            <w:r w:rsidR="00F67321" w:rsidRPr="00615487">
              <w:rPr>
                <w:rFonts w:asciiTheme="minorBidi" w:hAnsiTheme="minorBidi" w:cstheme="minorBidi"/>
                <w:i w:val="0"/>
                <w:iCs w:val="0"/>
                <w:color w:val="auto"/>
                <w:sz w:val="18"/>
                <w:szCs w:val="18"/>
                <w:lang w:val="en-GB"/>
              </w:rPr>
              <w:t xml:space="preserve">ack of commitment </w:t>
            </w:r>
            <w:r>
              <w:rPr>
                <w:rFonts w:asciiTheme="minorBidi" w:hAnsiTheme="minorBidi" w:cstheme="minorBidi"/>
                <w:i w:val="0"/>
                <w:iCs w:val="0"/>
                <w:color w:val="auto"/>
                <w:sz w:val="18"/>
                <w:szCs w:val="18"/>
                <w:lang w:val="en-GB"/>
              </w:rPr>
              <w:t xml:space="preserve">and engagement </w:t>
            </w:r>
            <w:r w:rsidR="00F67321" w:rsidRPr="00615487">
              <w:rPr>
                <w:rFonts w:asciiTheme="minorBidi" w:hAnsiTheme="minorBidi" w:cstheme="minorBidi"/>
                <w:i w:val="0"/>
                <w:iCs w:val="0"/>
                <w:color w:val="auto"/>
                <w:sz w:val="18"/>
                <w:szCs w:val="18"/>
                <w:lang w:val="en-GB"/>
              </w:rPr>
              <w:t xml:space="preserve">at the </w:t>
            </w:r>
            <w:proofErr w:type="spellStart"/>
            <w:r w:rsidR="00F67321" w:rsidRPr="00615487">
              <w:rPr>
                <w:rFonts w:asciiTheme="minorBidi" w:hAnsiTheme="minorBidi" w:cstheme="minorBidi"/>
                <w:i w:val="0"/>
                <w:iCs w:val="0"/>
                <w:color w:val="auto"/>
                <w:sz w:val="18"/>
                <w:szCs w:val="18"/>
                <w:lang w:val="en-GB"/>
              </w:rPr>
              <w:t>Bénichab</w:t>
            </w:r>
            <w:proofErr w:type="spellEnd"/>
            <w:r>
              <w:rPr>
                <w:rFonts w:asciiTheme="minorBidi" w:hAnsiTheme="minorBidi" w:cstheme="minorBidi"/>
                <w:i w:val="0"/>
                <w:iCs w:val="0"/>
                <w:color w:val="auto"/>
                <w:sz w:val="18"/>
                <w:szCs w:val="18"/>
                <w:lang w:val="en-GB"/>
              </w:rPr>
              <w:t xml:space="preserve"> agroecology</w:t>
            </w:r>
            <w:r w:rsidR="00F67321" w:rsidRPr="00615487">
              <w:rPr>
                <w:rFonts w:asciiTheme="minorBidi" w:hAnsiTheme="minorBidi" w:cstheme="minorBidi"/>
                <w:i w:val="0"/>
                <w:iCs w:val="0"/>
                <w:color w:val="auto"/>
                <w:sz w:val="18"/>
                <w:szCs w:val="18"/>
                <w:lang w:val="en-GB"/>
              </w:rPr>
              <w:t xml:space="preserve"> si</w:t>
            </w:r>
            <w:r>
              <w:rPr>
                <w:rFonts w:asciiTheme="minorBidi" w:hAnsiTheme="minorBidi" w:cstheme="minorBidi"/>
                <w:i w:val="0"/>
                <w:iCs w:val="0"/>
                <w:color w:val="auto"/>
                <w:sz w:val="18"/>
                <w:szCs w:val="18"/>
                <w:lang w:val="en-GB"/>
              </w:rPr>
              <w:t>t</w:t>
            </w:r>
            <w:r w:rsidR="00F67321" w:rsidRPr="00615487">
              <w:rPr>
                <w:rFonts w:asciiTheme="minorBidi" w:hAnsiTheme="minorBidi" w:cstheme="minorBidi"/>
                <w:i w:val="0"/>
                <w:iCs w:val="0"/>
                <w:color w:val="auto"/>
                <w:sz w:val="18"/>
                <w:szCs w:val="18"/>
                <w:lang w:val="en-GB"/>
              </w:rPr>
              <w:t>e</w:t>
            </w:r>
            <w:r>
              <w:rPr>
                <w:rFonts w:asciiTheme="minorBidi" w:hAnsiTheme="minorBidi" w:cstheme="minorBidi"/>
                <w:i w:val="0"/>
                <w:iCs w:val="0"/>
                <w:color w:val="auto"/>
                <w:sz w:val="18"/>
                <w:szCs w:val="18"/>
                <w:lang w:val="en-GB"/>
              </w:rPr>
              <w:t xml:space="preserve"> (in </w:t>
            </w:r>
            <w:proofErr w:type="spellStart"/>
            <w:r>
              <w:rPr>
                <w:rFonts w:asciiTheme="minorBidi" w:hAnsiTheme="minorBidi" w:cstheme="minorBidi"/>
                <w:i w:val="0"/>
                <w:iCs w:val="0"/>
                <w:color w:val="auto"/>
                <w:sz w:val="18"/>
                <w:szCs w:val="18"/>
                <w:lang w:val="en-GB"/>
              </w:rPr>
              <w:t>Inchiri</w:t>
            </w:r>
            <w:proofErr w:type="spellEnd"/>
            <w:r>
              <w:rPr>
                <w:rFonts w:asciiTheme="minorBidi" w:hAnsiTheme="minorBidi" w:cstheme="minorBidi"/>
                <w:i w:val="0"/>
                <w:iCs w:val="0"/>
                <w:color w:val="auto"/>
                <w:sz w:val="18"/>
                <w:szCs w:val="18"/>
                <w:lang w:val="en-GB"/>
              </w:rPr>
              <w:t>)</w:t>
            </w:r>
            <w:r w:rsidR="00F67321" w:rsidRPr="00615487">
              <w:rPr>
                <w:rFonts w:asciiTheme="minorBidi" w:hAnsiTheme="minorBidi" w:cstheme="minorBidi"/>
                <w:i w:val="0"/>
                <w:iCs w:val="0"/>
                <w:color w:val="auto"/>
                <w:sz w:val="18"/>
                <w:szCs w:val="18"/>
                <w:lang w:val="en-GB"/>
              </w:rPr>
              <w:t>, which led to a delay in the site's operation.</w:t>
            </w:r>
          </w:p>
          <w:p w14:paraId="4E9BC067" w14:textId="12851C29" w:rsidR="009D3CA4" w:rsidRPr="00615487" w:rsidRDefault="009D3CA4" w:rsidP="007949E4">
            <w:pPr>
              <w:pStyle w:val="InstructionsPM"/>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 xml:space="preserve">The PMU has taken a very proactive approach to resolving these issues, with </w:t>
            </w:r>
            <w:r w:rsidR="00755B0C">
              <w:rPr>
                <w:rFonts w:asciiTheme="minorBidi" w:hAnsiTheme="minorBidi" w:cstheme="minorBidi"/>
                <w:i w:val="0"/>
                <w:iCs w:val="0"/>
                <w:color w:val="auto"/>
                <w:sz w:val="18"/>
                <w:szCs w:val="18"/>
                <w:lang w:val="en-GB"/>
              </w:rPr>
              <w:t xml:space="preserve">full support from the Executing Agency (MEDD) and </w:t>
            </w:r>
            <w:r>
              <w:rPr>
                <w:rFonts w:asciiTheme="minorBidi" w:hAnsiTheme="minorBidi" w:cstheme="minorBidi"/>
                <w:i w:val="0"/>
                <w:iCs w:val="0"/>
                <w:color w:val="auto"/>
                <w:sz w:val="18"/>
                <w:szCs w:val="18"/>
                <w:lang w:val="en-GB"/>
              </w:rPr>
              <w:t xml:space="preserve">the engagement of the local authorities, including Walis at the regional and Mayors at the commune level. </w:t>
            </w:r>
          </w:p>
          <w:p w14:paraId="1C54D7C2" w14:textId="10C463D1" w:rsidR="005D700A" w:rsidRDefault="005D700A" w:rsidP="005D700A">
            <w:pPr>
              <w:pStyle w:val="InstructionsPM"/>
              <w:rPr>
                <w:rFonts w:asciiTheme="minorBidi" w:hAnsiTheme="minorBidi" w:cstheme="minorBidi"/>
                <w:i w:val="0"/>
                <w:iCs w:val="0"/>
                <w:color w:val="auto"/>
                <w:sz w:val="18"/>
                <w:szCs w:val="18"/>
                <w:lang w:val="en-GB"/>
              </w:rPr>
            </w:pPr>
          </w:p>
          <w:p w14:paraId="7DE5E24C" w14:textId="5B7A73F8" w:rsidR="005D700A" w:rsidRPr="00564532" w:rsidRDefault="00C73ED8" w:rsidP="005D700A">
            <w:pPr>
              <w:pStyle w:val="InstructionsPM"/>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In addition, some of the moderate-level</w:t>
            </w:r>
            <w:r w:rsidR="007A0D17">
              <w:rPr>
                <w:rFonts w:asciiTheme="minorBidi" w:hAnsiTheme="minorBidi" w:cstheme="minorBidi"/>
                <w:i w:val="0"/>
                <w:iCs w:val="0"/>
                <w:color w:val="auto"/>
                <w:sz w:val="18"/>
                <w:szCs w:val="18"/>
                <w:lang w:val="en-GB"/>
              </w:rPr>
              <w:t xml:space="preserve"> risks </w:t>
            </w:r>
            <w:r w:rsidR="00181FAC">
              <w:rPr>
                <w:rFonts w:asciiTheme="minorBidi" w:hAnsiTheme="minorBidi" w:cstheme="minorBidi"/>
                <w:i w:val="0"/>
                <w:iCs w:val="0"/>
                <w:color w:val="auto"/>
                <w:sz w:val="18"/>
                <w:szCs w:val="18"/>
                <w:lang w:val="en-GB"/>
              </w:rPr>
              <w:t xml:space="preserve">identified in previous reporting periods have remained </w:t>
            </w:r>
          </w:p>
          <w:p w14:paraId="77277FFB" w14:textId="70864F6D" w:rsidR="005D700A" w:rsidRPr="00564532" w:rsidRDefault="005D700A" w:rsidP="00A32237">
            <w:pPr>
              <w:pStyle w:val="InstructionsPM"/>
              <w:numPr>
                <w:ilvl w:val="0"/>
                <w:numId w:val="42"/>
              </w:numPr>
              <w:ind w:left="357" w:hanging="357"/>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Lack of funds available for ensuring the sustainability of certain activities beyond the duration of the project;</w:t>
            </w:r>
            <w:r w:rsidR="00615487">
              <w:rPr>
                <w:rFonts w:asciiTheme="minorBidi" w:hAnsiTheme="minorBidi" w:cstheme="minorBidi"/>
                <w:i w:val="0"/>
                <w:iCs w:val="0"/>
                <w:color w:val="auto"/>
                <w:sz w:val="18"/>
                <w:szCs w:val="18"/>
                <w:lang w:val="en-GB"/>
              </w:rPr>
              <w:t xml:space="preserve"> and</w:t>
            </w:r>
          </w:p>
          <w:p w14:paraId="77E2E416" w14:textId="77777777" w:rsidR="005D700A" w:rsidRPr="00564532" w:rsidRDefault="005D700A" w:rsidP="00A32237">
            <w:pPr>
              <w:pStyle w:val="InstructionsPM"/>
              <w:numPr>
                <w:ilvl w:val="0"/>
                <w:numId w:val="42"/>
              </w:numPr>
              <w:ind w:left="357" w:hanging="357"/>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Limited participation of women in some project activities (formal off-site trainings).</w:t>
            </w:r>
          </w:p>
          <w:p w14:paraId="398F8AC4" w14:textId="77777777" w:rsidR="00F67321" w:rsidRPr="00615487" w:rsidRDefault="00F67321" w:rsidP="00F67321">
            <w:pPr>
              <w:pStyle w:val="InstructionsPM"/>
              <w:rPr>
                <w:rFonts w:asciiTheme="minorBidi" w:hAnsiTheme="minorBidi" w:cstheme="minorBidi"/>
                <w:i w:val="0"/>
                <w:iCs w:val="0"/>
                <w:color w:val="auto"/>
                <w:sz w:val="18"/>
                <w:szCs w:val="18"/>
                <w:lang w:val="en-GB"/>
              </w:rPr>
            </w:pPr>
          </w:p>
          <w:p w14:paraId="67430377" w14:textId="033ADFED" w:rsidR="00FA310A" w:rsidRPr="00564532" w:rsidRDefault="00FA310A" w:rsidP="00FA310A">
            <w:pPr>
              <w:pStyle w:val="InstructionsPM"/>
              <w:rPr>
                <w:rFonts w:asciiTheme="minorBidi" w:hAnsiTheme="minorBidi" w:cstheme="minorBidi"/>
                <w:i w:val="0"/>
                <w:iCs w:val="0"/>
                <w:color w:val="auto"/>
                <w:sz w:val="18"/>
                <w:szCs w:val="18"/>
                <w:u w:val="single"/>
                <w:lang w:val="en-GB"/>
              </w:rPr>
            </w:pPr>
            <w:r w:rsidRPr="00564532">
              <w:rPr>
                <w:rFonts w:asciiTheme="minorBidi" w:hAnsiTheme="minorBidi" w:cstheme="minorBidi"/>
                <w:i w:val="0"/>
                <w:iCs w:val="0"/>
                <w:color w:val="auto"/>
                <w:sz w:val="18"/>
                <w:szCs w:val="18"/>
                <w:u w:val="single"/>
                <w:lang w:val="en-GB"/>
              </w:rPr>
              <w:t xml:space="preserve">Overall risk rating:  </w:t>
            </w:r>
          </w:p>
          <w:p w14:paraId="3371AD40" w14:textId="77777777" w:rsidR="0005748D" w:rsidRPr="00564532" w:rsidRDefault="0005748D" w:rsidP="00FA310A">
            <w:pPr>
              <w:pStyle w:val="InstructionsPM"/>
              <w:rPr>
                <w:rFonts w:asciiTheme="minorBidi" w:hAnsiTheme="minorBidi" w:cstheme="minorBidi"/>
                <w:i w:val="0"/>
                <w:iCs w:val="0"/>
                <w:color w:val="auto"/>
                <w:sz w:val="18"/>
                <w:szCs w:val="18"/>
                <w:u w:val="single"/>
                <w:lang w:val="en-GB"/>
              </w:rPr>
            </w:pPr>
          </w:p>
          <w:p w14:paraId="35283EA8" w14:textId="4C730F45" w:rsidR="003F5DDA" w:rsidRPr="00564532" w:rsidRDefault="0005748D" w:rsidP="00FA310A">
            <w:pPr>
              <w:pStyle w:val="InstructionsPM"/>
              <w:rPr>
                <w:rFonts w:asciiTheme="minorBidi" w:hAnsiTheme="minorBidi" w:cstheme="minorBidi"/>
                <w:i w:val="0"/>
                <w:iCs w:val="0"/>
                <w:color w:val="auto"/>
                <w:sz w:val="18"/>
                <w:szCs w:val="18"/>
                <w:lang w:val="en-GB"/>
              </w:rPr>
            </w:pPr>
            <w:r w:rsidRPr="00564532">
              <w:rPr>
                <w:rFonts w:asciiTheme="minorBidi" w:hAnsiTheme="minorBidi" w:cstheme="minorBidi"/>
                <w:i w:val="0"/>
                <w:iCs w:val="0"/>
                <w:color w:val="auto"/>
                <w:sz w:val="18"/>
                <w:szCs w:val="18"/>
                <w:lang w:val="en-GB"/>
              </w:rPr>
              <w:t xml:space="preserve">The overall project risk level remains </w:t>
            </w:r>
            <w:r w:rsidRPr="00564532">
              <w:rPr>
                <w:rFonts w:asciiTheme="minorBidi" w:hAnsiTheme="minorBidi" w:cstheme="minorBidi"/>
                <w:i w:val="0"/>
                <w:iCs w:val="0"/>
                <w:color w:val="auto"/>
                <w:sz w:val="18"/>
                <w:szCs w:val="18"/>
                <w:u w:val="single"/>
                <w:lang w:val="en-GB"/>
              </w:rPr>
              <w:t>moderate</w:t>
            </w:r>
            <w:r w:rsidRPr="00564532">
              <w:rPr>
                <w:rFonts w:asciiTheme="minorBidi" w:hAnsiTheme="minorBidi" w:cstheme="minorBidi"/>
                <w:i w:val="0"/>
                <w:iCs w:val="0"/>
                <w:color w:val="auto"/>
                <w:sz w:val="18"/>
                <w:szCs w:val="18"/>
                <w:lang w:val="en-GB"/>
              </w:rPr>
              <w:t xml:space="preserve"> in this reporting period</w:t>
            </w:r>
            <w:r w:rsidR="002C6FD9">
              <w:rPr>
                <w:rFonts w:asciiTheme="minorBidi" w:hAnsiTheme="minorBidi" w:cstheme="minorBidi"/>
                <w:i w:val="0"/>
                <w:iCs w:val="0"/>
                <w:color w:val="auto"/>
                <w:sz w:val="18"/>
                <w:szCs w:val="18"/>
                <w:lang w:val="en-GB"/>
              </w:rPr>
              <w:t>.</w:t>
            </w:r>
            <w:r w:rsidR="00DB79FD" w:rsidRPr="00564532">
              <w:rPr>
                <w:rFonts w:asciiTheme="minorBidi" w:hAnsiTheme="minorBidi" w:cstheme="minorBidi"/>
                <w:i w:val="0"/>
                <w:iCs w:val="0"/>
                <w:color w:val="auto"/>
                <w:sz w:val="18"/>
                <w:szCs w:val="18"/>
                <w:lang w:val="en-GB"/>
              </w:rPr>
              <w:t xml:space="preserve"> </w:t>
            </w:r>
            <w:r w:rsidR="00E54D55">
              <w:rPr>
                <w:rFonts w:asciiTheme="minorBidi" w:hAnsiTheme="minorBidi" w:cstheme="minorBidi"/>
                <w:i w:val="0"/>
                <w:iCs w:val="0"/>
                <w:color w:val="auto"/>
                <w:sz w:val="18"/>
                <w:szCs w:val="18"/>
                <w:lang w:val="en-GB"/>
              </w:rPr>
              <w:t>At the same time, it should be noted that the</w:t>
            </w:r>
            <w:r w:rsidR="00DB79FD" w:rsidRPr="00564532">
              <w:rPr>
                <w:rFonts w:asciiTheme="minorBidi" w:hAnsiTheme="minorBidi" w:cstheme="minorBidi"/>
                <w:i w:val="0"/>
                <w:iCs w:val="0"/>
                <w:color w:val="auto"/>
                <w:sz w:val="18"/>
                <w:szCs w:val="18"/>
                <w:lang w:val="en-GB"/>
              </w:rPr>
              <w:t xml:space="preserve"> </w:t>
            </w:r>
            <w:r w:rsidR="007A0D17">
              <w:rPr>
                <w:rFonts w:asciiTheme="minorBidi" w:hAnsiTheme="minorBidi" w:cstheme="minorBidi"/>
                <w:i w:val="0"/>
                <w:iCs w:val="0"/>
                <w:color w:val="auto"/>
                <w:sz w:val="18"/>
                <w:szCs w:val="18"/>
                <w:lang w:val="en-GB"/>
              </w:rPr>
              <w:t>ratings for</w:t>
            </w:r>
            <w:r w:rsidR="00DB79FD" w:rsidRPr="00564532">
              <w:rPr>
                <w:rFonts w:asciiTheme="minorBidi" w:hAnsiTheme="minorBidi" w:cstheme="minorBidi"/>
                <w:i w:val="0"/>
                <w:iCs w:val="0"/>
                <w:color w:val="auto"/>
                <w:sz w:val="18"/>
                <w:szCs w:val="18"/>
                <w:lang w:val="en-GB"/>
              </w:rPr>
              <w:t xml:space="preserve"> </w:t>
            </w:r>
            <w:r w:rsidR="00E54D55">
              <w:rPr>
                <w:rFonts w:asciiTheme="minorBidi" w:hAnsiTheme="minorBidi" w:cstheme="minorBidi"/>
                <w:i w:val="0"/>
                <w:iCs w:val="0"/>
                <w:color w:val="auto"/>
                <w:sz w:val="18"/>
                <w:szCs w:val="18"/>
                <w:lang w:val="en-GB"/>
              </w:rPr>
              <w:t>the</w:t>
            </w:r>
            <w:r w:rsidR="00DB79FD" w:rsidRPr="00564532">
              <w:rPr>
                <w:rFonts w:asciiTheme="minorBidi" w:hAnsiTheme="minorBidi" w:cstheme="minorBidi"/>
                <w:i w:val="0"/>
                <w:iCs w:val="0"/>
                <w:color w:val="auto"/>
                <w:sz w:val="18"/>
                <w:szCs w:val="18"/>
                <w:lang w:val="en-GB"/>
              </w:rPr>
              <w:t xml:space="preserve"> national-level risks ha</w:t>
            </w:r>
            <w:r w:rsidR="007A0D17">
              <w:rPr>
                <w:rFonts w:asciiTheme="minorBidi" w:hAnsiTheme="minorBidi" w:cstheme="minorBidi"/>
                <w:i w:val="0"/>
                <w:iCs w:val="0"/>
                <w:color w:val="auto"/>
                <w:sz w:val="18"/>
                <w:szCs w:val="18"/>
                <w:lang w:val="en-GB"/>
              </w:rPr>
              <w:t>ve</w:t>
            </w:r>
            <w:r w:rsidR="00DB79FD" w:rsidRPr="00564532">
              <w:rPr>
                <w:rFonts w:asciiTheme="minorBidi" w:hAnsiTheme="minorBidi" w:cstheme="minorBidi"/>
                <w:i w:val="0"/>
                <w:iCs w:val="0"/>
                <w:color w:val="auto"/>
                <w:sz w:val="18"/>
                <w:szCs w:val="18"/>
                <w:lang w:val="en-GB"/>
              </w:rPr>
              <w:t xml:space="preserve"> remained low</w:t>
            </w:r>
            <w:r w:rsidRPr="00564532">
              <w:rPr>
                <w:rFonts w:asciiTheme="minorBidi" w:hAnsiTheme="minorBidi" w:cstheme="minorBidi"/>
                <w:i w:val="0"/>
                <w:iCs w:val="0"/>
                <w:color w:val="auto"/>
                <w:sz w:val="18"/>
                <w:szCs w:val="18"/>
                <w:lang w:val="en-GB"/>
              </w:rPr>
              <w:t xml:space="preserve">. </w:t>
            </w:r>
          </w:p>
          <w:p w14:paraId="28756FE3" w14:textId="77777777" w:rsidR="00E96C8F" w:rsidRPr="00564532" w:rsidRDefault="00E96C8F" w:rsidP="00FA310A">
            <w:pPr>
              <w:pStyle w:val="InstructionsPM"/>
              <w:rPr>
                <w:rFonts w:asciiTheme="minorBidi" w:hAnsiTheme="minorBidi" w:cstheme="minorBidi"/>
                <w:i w:val="0"/>
                <w:iCs w:val="0"/>
                <w:color w:val="auto"/>
                <w:sz w:val="18"/>
                <w:szCs w:val="18"/>
                <w:lang w:val="en-GB"/>
              </w:rPr>
            </w:pPr>
          </w:p>
          <w:p w14:paraId="6049569D" w14:textId="020B0995" w:rsidR="00795CD4" w:rsidRPr="00564532" w:rsidRDefault="005D700A" w:rsidP="00FA310A">
            <w:pPr>
              <w:pStyle w:val="InstructionsPM"/>
              <w:rPr>
                <w:rFonts w:asciiTheme="minorBidi" w:hAnsiTheme="minorBidi" w:cstheme="minorBidi"/>
                <w:i w:val="0"/>
                <w:iCs w:val="0"/>
                <w:color w:val="auto"/>
                <w:sz w:val="18"/>
                <w:szCs w:val="18"/>
                <w:lang w:val="en-GB"/>
              </w:rPr>
            </w:pPr>
            <w:r>
              <w:rPr>
                <w:rFonts w:asciiTheme="minorBidi" w:hAnsiTheme="minorBidi" w:cstheme="minorBidi"/>
                <w:i w:val="0"/>
                <w:iCs w:val="0"/>
                <w:color w:val="auto"/>
                <w:sz w:val="18"/>
                <w:szCs w:val="18"/>
                <w:lang w:val="en-GB"/>
              </w:rPr>
              <w:t>For all the identified risks, t</w:t>
            </w:r>
            <w:r w:rsidR="00FA310A" w:rsidRPr="00564532">
              <w:rPr>
                <w:rFonts w:asciiTheme="minorBidi" w:hAnsiTheme="minorBidi" w:cstheme="minorBidi"/>
                <w:i w:val="0"/>
                <w:iCs w:val="0"/>
                <w:color w:val="auto"/>
                <w:sz w:val="18"/>
                <w:szCs w:val="18"/>
                <w:lang w:val="en-GB"/>
              </w:rPr>
              <w:t>he project will continue to implement the mitigation measures identified</w:t>
            </w:r>
            <w:r>
              <w:rPr>
                <w:rFonts w:asciiTheme="minorBidi" w:hAnsiTheme="minorBidi" w:cstheme="minorBidi"/>
                <w:i w:val="0"/>
                <w:iCs w:val="0"/>
                <w:color w:val="auto"/>
                <w:sz w:val="18"/>
                <w:szCs w:val="18"/>
                <w:lang w:val="en-GB"/>
              </w:rPr>
              <w:t xml:space="preserve">, as outlined in PIR Section 4. </w:t>
            </w:r>
            <w:r w:rsidR="00FA310A" w:rsidRPr="00564532">
              <w:rPr>
                <w:rFonts w:asciiTheme="minorBidi" w:hAnsiTheme="minorBidi" w:cstheme="minorBidi"/>
                <w:i w:val="0"/>
                <w:iCs w:val="0"/>
                <w:color w:val="auto"/>
                <w:sz w:val="18"/>
                <w:szCs w:val="18"/>
                <w:lang w:val="en-GB"/>
              </w:rPr>
              <w:t>The key risks will be revisited every year so that adequate measures can be identified and put in place on time</w:t>
            </w:r>
            <w:r w:rsidR="00727285" w:rsidRPr="00564532">
              <w:rPr>
                <w:rFonts w:asciiTheme="minorBidi" w:hAnsiTheme="minorBidi" w:cstheme="minorBidi"/>
                <w:i w:val="0"/>
                <w:iCs w:val="0"/>
                <w:color w:val="auto"/>
                <w:sz w:val="18"/>
                <w:szCs w:val="18"/>
                <w:lang w:val="en-GB"/>
              </w:rPr>
              <w:t xml:space="preserve">. </w:t>
            </w:r>
          </w:p>
          <w:p w14:paraId="47C1A4C8" w14:textId="762D7FC3" w:rsidR="00795CD4" w:rsidRPr="00564532" w:rsidRDefault="00795CD4" w:rsidP="004830B3">
            <w:pPr>
              <w:rPr>
                <w:rFonts w:asciiTheme="minorBidi" w:hAnsiTheme="minorBidi" w:cstheme="minorBidi"/>
                <w:bCs/>
                <w:szCs w:val="18"/>
                <w:lang w:val="en-GB"/>
              </w:rPr>
            </w:pPr>
          </w:p>
        </w:tc>
      </w:tr>
    </w:tbl>
    <w:p w14:paraId="0064D758" w14:textId="77777777" w:rsidR="00DF0CF5" w:rsidRPr="00564532" w:rsidRDefault="00DF0CF5" w:rsidP="00DF0CF5">
      <w:pPr>
        <w:rPr>
          <w:rFonts w:asciiTheme="minorBidi" w:hAnsiTheme="minorBidi" w:cstheme="minorBidi"/>
          <w:b/>
          <w:sz w:val="22"/>
          <w:szCs w:val="22"/>
        </w:rPr>
      </w:pPr>
    </w:p>
    <w:p w14:paraId="73B24905"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2.4. Co-financing</w:t>
      </w:r>
    </w:p>
    <w:p w14:paraId="19A83463" w14:textId="77777777" w:rsidR="00DF0CF5" w:rsidRPr="00564532" w:rsidRDefault="00DF0CF5" w:rsidP="00DF0CF5">
      <w:pPr>
        <w:rPr>
          <w:rFonts w:asciiTheme="minorBidi" w:hAnsiTheme="minorBidi" w:cstheme="minorBid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3"/>
        <w:gridCol w:w="6577"/>
      </w:tblGrid>
      <w:tr w:rsidR="00DF0CF5" w:rsidRPr="00564532" w14:paraId="55F06AC7" w14:textId="77777777" w:rsidTr="004830B3">
        <w:tc>
          <w:tcPr>
            <w:tcW w:w="2268" w:type="dxa"/>
            <w:shd w:val="clear" w:color="auto" w:fill="F3F3F3"/>
          </w:tcPr>
          <w:p w14:paraId="64EE7F46"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Planned Co-finance</w:t>
            </w:r>
          </w:p>
          <w:p w14:paraId="2C957AF2"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 xml:space="preserve">Total: </w:t>
            </w:r>
          </w:p>
          <w:p w14:paraId="256B3711" w14:textId="1809FB42" w:rsidR="00DF0CF5" w:rsidRPr="00564532" w:rsidRDefault="00DF0CF5" w:rsidP="004830B3">
            <w:pPr>
              <w:rPr>
                <w:rFonts w:asciiTheme="minorBidi" w:hAnsiTheme="minorBidi" w:cstheme="minorBidi"/>
                <w:b/>
                <w:szCs w:val="18"/>
              </w:rPr>
            </w:pPr>
          </w:p>
          <w:p w14:paraId="7D95E1EF" w14:textId="77777777" w:rsidR="00CA143A" w:rsidRPr="00564532" w:rsidRDefault="00CA143A" w:rsidP="004830B3">
            <w:pPr>
              <w:rPr>
                <w:rFonts w:asciiTheme="minorBidi" w:hAnsiTheme="minorBidi" w:cstheme="minorBidi"/>
                <w:b/>
                <w:szCs w:val="18"/>
              </w:rPr>
            </w:pPr>
          </w:p>
          <w:p w14:paraId="011FE6C8" w14:textId="77777777" w:rsidR="00CA143A" w:rsidRPr="00564532" w:rsidRDefault="00CA143A" w:rsidP="004830B3">
            <w:pPr>
              <w:rPr>
                <w:rFonts w:asciiTheme="minorBidi" w:hAnsiTheme="minorBidi" w:cstheme="minorBidi"/>
                <w:b/>
                <w:szCs w:val="18"/>
              </w:rPr>
            </w:pPr>
          </w:p>
          <w:p w14:paraId="3296BDE0" w14:textId="77777777" w:rsidR="00CA143A" w:rsidRPr="00564532" w:rsidRDefault="00CA143A" w:rsidP="004830B3">
            <w:pPr>
              <w:rPr>
                <w:rFonts w:asciiTheme="minorBidi" w:hAnsiTheme="minorBidi" w:cstheme="minorBidi"/>
                <w:b/>
                <w:szCs w:val="18"/>
              </w:rPr>
            </w:pPr>
          </w:p>
          <w:p w14:paraId="344C3F32" w14:textId="77777777" w:rsidR="00852A96" w:rsidRPr="00564532" w:rsidRDefault="00852A96" w:rsidP="004830B3">
            <w:pPr>
              <w:rPr>
                <w:rFonts w:asciiTheme="minorBidi" w:hAnsiTheme="minorBidi" w:cstheme="minorBidi"/>
                <w:b/>
                <w:szCs w:val="18"/>
              </w:rPr>
            </w:pPr>
          </w:p>
          <w:p w14:paraId="6D76015F" w14:textId="77777777" w:rsidR="00852A96" w:rsidRPr="00564532" w:rsidRDefault="00852A96" w:rsidP="004830B3">
            <w:pPr>
              <w:rPr>
                <w:rFonts w:asciiTheme="minorBidi" w:hAnsiTheme="minorBidi" w:cstheme="minorBidi"/>
                <w:b/>
                <w:szCs w:val="18"/>
              </w:rPr>
            </w:pPr>
          </w:p>
          <w:p w14:paraId="4C9ED0F9" w14:textId="77777777" w:rsidR="00852A96" w:rsidRPr="00564532" w:rsidRDefault="00852A96" w:rsidP="004830B3">
            <w:pPr>
              <w:rPr>
                <w:rFonts w:asciiTheme="minorBidi" w:hAnsiTheme="minorBidi" w:cstheme="minorBidi"/>
                <w:b/>
                <w:szCs w:val="18"/>
              </w:rPr>
            </w:pPr>
          </w:p>
          <w:p w14:paraId="1D2C58ED" w14:textId="56875DE7" w:rsidR="00DF0CF5" w:rsidRPr="00564532" w:rsidRDefault="00DF0CF5" w:rsidP="004830B3">
            <w:pPr>
              <w:rPr>
                <w:rFonts w:asciiTheme="minorBidi" w:hAnsiTheme="minorBidi" w:cstheme="minorBidi"/>
                <w:bCs/>
                <w:i/>
                <w:iCs/>
                <w:color w:val="C00000"/>
                <w:szCs w:val="18"/>
              </w:rPr>
            </w:pPr>
            <w:r w:rsidRPr="00564532">
              <w:rPr>
                <w:rFonts w:asciiTheme="minorBidi" w:hAnsiTheme="minorBidi" w:cstheme="minorBidi"/>
                <w:b/>
                <w:szCs w:val="18"/>
              </w:rPr>
              <w:t xml:space="preserve">Actual to date: </w:t>
            </w:r>
          </w:p>
        </w:tc>
        <w:tc>
          <w:tcPr>
            <w:tcW w:w="6660" w:type="dxa"/>
          </w:tcPr>
          <w:p w14:paraId="1FBFD70F" w14:textId="37487ECC" w:rsidR="004864FA" w:rsidRPr="00564532" w:rsidRDefault="002C37FE"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Planned total: </w:t>
            </w:r>
            <w:r w:rsidR="004864FA" w:rsidRPr="00564532">
              <w:rPr>
                <w:rFonts w:asciiTheme="minorBidi" w:hAnsiTheme="minorBidi" w:cstheme="minorBidi"/>
                <w:i w:val="0"/>
                <w:iCs w:val="0"/>
                <w:color w:val="auto"/>
                <w:sz w:val="18"/>
                <w:szCs w:val="18"/>
              </w:rPr>
              <w:t>USD 13,770,374</w:t>
            </w:r>
          </w:p>
          <w:p w14:paraId="618533E7" w14:textId="77777777" w:rsidR="00CA143A" w:rsidRPr="00564532" w:rsidRDefault="00CA143A" w:rsidP="004830B3">
            <w:pPr>
              <w:pStyle w:val="InstructionsPM"/>
              <w:rPr>
                <w:rFonts w:asciiTheme="minorBidi" w:hAnsiTheme="minorBidi" w:cstheme="minorBidi"/>
                <w:i w:val="0"/>
                <w:iCs w:val="0"/>
                <w:color w:val="auto"/>
                <w:sz w:val="18"/>
                <w:szCs w:val="18"/>
              </w:rPr>
            </w:pPr>
          </w:p>
          <w:p w14:paraId="3882127A" w14:textId="3D3E372A" w:rsidR="00CA143A" w:rsidRPr="00564532" w:rsidRDefault="00CA143A"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This is composed</w:t>
            </w:r>
            <w:r w:rsidR="00BE0095" w:rsidRPr="00564532">
              <w:rPr>
                <w:rFonts w:asciiTheme="minorBidi" w:hAnsiTheme="minorBidi" w:cstheme="minorBidi"/>
                <w:i w:val="0"/>
                <w:iCs w:val="0"/>
                <w:color w:val="auto"/>
                <w:sz w:val="18"/>
                <w:szCs w:val="18"/>
              </w:rPr>
              <w:t xml:space="preserve"> of</w:t>
            </w:r>
            <w:r w:rsidRPr="00564532">
              <w:rPr>
                <w:rFonts w:asciiTheme="minorBidi" w:hAnsiTheme="minorBidi" w:cstheme="minorBidi"/>
                <w:i w:val="0"/>
                <w:iCs w:val="0"/>
                <w:color w:val="auto"/>
                <w:sz w:val="18"/>
                <w:szCs w:val="18"/>
              </w:rPr>
              <w:t>:</w:t>
            </w:r>
          </w:p>
          <w:p w14:paraId="19A8AEDC" w14:textId="3376EBF4" w:rsidR="00C35FDB" w:rsidRPr="00564532" w:rsidRDefault="00C35FDB"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MEDD</w:t>
            </w:r>
            <w:r w:rsidR="00A72C4E" w:rsidRPr="00564532">
              <w:rPr>
                <w:rFonts w:asciiTheme="minorBidi" w:hAnsiTheme="minorBidi" w:cstheme="minorBidi"/>
                <w:i w:val="0"/>
                <w:iCs w:val="0"/>
                <w:color w:val="auto"/>
                <w:sz w:val="18"/>
                <w:szCs w:val="18"/>
              </w:rPr>
              <w:t xml:space="preserve"> in-kind</w:t>
            </w:r>
            <w:r w:rsidRPr="00564532">
              <w:rPr>
                <w:rFonts w:asciiTheme="minorBidi" w:hAnsiTheme="minorBidi" w:cstheme="minorBidi"/>
                <w:i w:val="0"/>
                <w:iCs w:val="0"/>
                <w:color w:val="auto"/>
                <w:sz w:val="18"/>
                <w:szCs w:val="18"/>
              </w:rPr>
              <w:t xml:space="preserve">: </w:t>
            </w:r>
            <w:r w:rsidR="002E4765" w:rsidRPr="00564532">
              <w:rPr>
                <w:rFonts w:asciiTheme="minorBidi" w:hAnsiTheme="minorBidi" w:cstheme="minorBidi"/>
                <w:i w:val="0"/>
                <w:iCs w:val="0"/>
                <w:color w:val="auto"/>
                <w:sz w:val="18"/>
                <w:szCs w:val="18"/>
              </w:rPr>
              <w:t>USD 660,00</w:t>
            </w:r>
            <w:r w:rsidR="002F09B9" w:rsidRPr="00564532">
              <w:rPr>
                <w:rFonts w:asciiTheme="minorBidi" w:hAnsiTheme="minorBidi" w:cstheme="minorBidi"/>
                <w:i w:val="0"/>
                <w:iCs w:val="0"/>
                <w:color w:val="auto"/>
                <w:sz w:val="18"/>
                <w:szCs w:val="18"/>
              </w:rPr>
              <w:t>0</w:t>
            </w:r>
            <w:r w:rsidRPr="00564532">
              <w:rPr>
                <w:rFonts w:asciiTheme="minorBidi" w:hAnsiTheme="minorBidi" w:cstheme="minorBidi"/>
                <w:i w:val="0"/>
                <w:iCs w:val="0"/>
                <w:color w:val="auto"/>
                <w:sz w:val="18"/>
                <w:szCs w:val="18"/>
              </w:rPr>
              <w:t xml:space="preserve"> </w:t>
            </w:r>
          </w:p>
          <w:p w14:paraId="30F525DB" w14:textId="77777777" w:rsidR="008257F3" w:rsidRPr="00564532" w:rsidRDefault="008257F3" w:rsidP="00F6317C">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PAMB initiative: USD 1,940,000</w:t>
            </w:r>
          </w:p>
          <w:p w14:paraId="215728B8" w14:textId="77777777" w:rsidR="008257F3" w:rsidRPr="00564532" w:rsidRDefault="008257F3" w:rsidP="008257F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GCF National Adaptation Plan (NAP) project: USD 2,670,374</w:t>
            </w:r>
          </w:p>
          <w:p w14:paraId="740DE4C9" w14:textId="156724A2" w:rsidR="00F6317C" w:rsidRPr="00564532" w:rsidRDefault="00F6317C" w:rsidP="00F6317C">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PRCPNA (Parc National </w:t>
            </w:r>
            <w:proofErr w:type="spellStart"/>
            <w:r w:rsidRPr="00564532">
              <w:rPr>
                <w:rFonts w:asciiTheme="minorBidi" w:hAnsiTheme="minorBidi" w:cstheme="minorBidi"/>
                <w:i w:val="0"/>
                <w:iCs w:val="0"/>
                <w:color w:val="auto"/>
                <w:sz w:val="18"/>
                <w:szCs w:val="18"/>
              </w:rPr>
              <w:t>d’Awleigatt</w:t>
            </w:r>
            <w:proofErr w:type="spellEnd"/>
            <w:r w:rsidRPr="00564532">
              <w:rPr>
                <w:rFonts w:asciiTheme="minorBidi" w:hAnsiTheme="minorBidi" w:cstheme="minorBidi"/>
                <w:i w:val="0"/>
                <w:iCs w:val="0"/>
                <w:color w:val="auto"/>
                <w:sz w:val="18"/>
                <w:szCs w:val="18"/>
              </w:rPr>
              <w:t>)</w:t>
            </w:r>
            <w:r w:rsidR="00852A96" w:rsidRPr="00564532">
              <w:rPr>
                <w:rFonts w:asciiTheme="minorBidi" w:hAnsiTheme="minorBidi" w:cstheme="minorBidi"/>
                <w:i w:val="0"/>
                <w:iCs w:val="0"/>
                <w:color w:val="auto"/>
                <w:sz w:val="18"/>
                <w:szCs w:val="18"/>
              </w:rPr>
              <w:t xml:space="preserve">: USD </w:t>
            </w:r>
            <w:r w:rsidRPr="00564532">
              <w:rPr>
                <w:rFonts w:asciiTheme="minorBidi" w:hAnsiTheme="minorBidi" w:cstheme="minorBidi"/>
                <w:i w:val="0"/>
                <w:iCs w:val="0"/>
                <w:color w:val="auto"/>
                <w:sz w:val="18"/>
                <w:szCs w:val="18"/>
              </w:rPr>
              <w:t>7,200,000</w:t>
            </w:r>
          </w:p>
          <w:p w14:paraId="7850C41B" w14:textId="44FC7D41" w:rsidR="002C3047" w:rsidRPr="00564532" w:rsidRDefault="00F6317C" w:rsidP="00F6317C">
            <w:pPr>
              <w:pStyle w:val="InstructionsPM"/>
              <w:rPr>
                <w:rFonts w:asciiTheme="minorBidi" w:hAnsiTheme="minorBidi" w:cstheme="minorBidi"/>
                <w:i w:val="0"/>
                <w:iCs w:val="0"/>
                <w:color w:val="auto"/>
                <w:sz w:val="18"/>
                <w:szCs w:val="18"/>
                <w:lang w:val="fr-FR"/>
              </w:rPr>
            </w:pPr>
            <w:r w:rsidRPr="00564532">
              <w:rPr>
                <w:rFonts w:asciiTheme="minorBidi" w:hAnsiTheme="minorBidi" w:cstheme="minorBidi"/>
                <w:i w:val="0"/>
                <w:iCs w:val="0"/>
                <w:color w:val="auto"/>
                <w:sz w:val="18"/>
                <w:szCs w:val="18"/>
                <w:lang w:val="fr-FR"/>
              </w:rPr>
              <w:t xml:space="preserve">GIE 3P Action </w:t>
            </w:r>
            <w:proofErr w:type="gramStart"/>
            <w:r w:rsidRPr="00564532">
              <w:rPr>
                <w:rFonts w:asciiTheme="minorBidi" w:hAnsiTheme="minorBidi" w:cstheme="minorBidi"/>
                <w:i w:val="0"/>
                <w:iCs w:val="0"/>
                <w:color w:val="auto"/>
                <w:sz w:val="18"/>
                <w:szCs w:val="18"/>
                <w:lang w:val="fr-FR"/>
              </w:rPr>
              <w:t>Carbone</w:t>
            </w:r>
            <w:r w:rsidR="00852A96" w:rsidRPr="00564532">
              <w:rPr>
                <w:rFonts w:asciiTheme="minorBidi" w:hAnsiTheme="minorBidi" w:cstheme="minorBidi"/>
                <w:i w:val="0"/>
                <w:iCs w:val="0"/>
                <w:color w:val="auto"/>
                <w:sz w:val="18"/>
                <w:szCs w:val="18"/>
                <w:lang w:val="fr-FR"/>
              </w:rPr>
              <w:t>:</w:t>
            </w:r>
            <w:proofErr w:type="gramEnd"/>
            <w:r w:rsidR="00852A96" w:rsidRPr="00564532">
              <w:rPr>
                <w:rFonts w:asciiTheme="minorBidi" w:hAnsiTheme="minorBidi" w:cstheme="minorBidi"/>
                <w:i w:val="0"/>
                <w:iCs w:val="0"/>
                <w:color w:val="auto"/>
                <w:sz w:val="18"/>
                <w:szCs w:val="18"/>
                <w:lang w:val="fr-FR"/>
              </w:rPr>
              <w:t xml:space="preserve"> USD </w:t>
            </w:r>
            <w:r w:rsidRPr="00564532">
              <w:rPr>
                <w:rFonts w:asciiTheme="minorBidi" w:hAnsiTheme="minorBidi" w:cstheme="minorBidi"/>
                <w:i w:val="0"/>
                <w:iCs w:val="0"/>
                <w:color w:val="auto"/>
                <w:sz w:val="18"/>
                <w:szCs w:val="18"/>
                <w:lang w:val="fr-FR"/>
              </w:rPr>
              <w:t>1,000,000</w:t>
            </w:r>
          </w:p>
          <w:p w14:paraId="10EBADDE" w14:textId="77777777" w:rsidR="00DF0CF5" w:rsidRPr="00564532" w:rsidRDefault="00DF0CF5" w:rsidP="004864FA">
            <w:pPr>
              <w:pStyle w:val="InstructionsPM"/>
              <w:rPr>
                <w:rFonts w:asciiTheme="minorBidi" w:hAnsiTheme="minorBidi" w:cstheme="minorBidi"/>
                <w:i w:val="0"/>
                <w:iCs w:val="0"/>
                <w:color w:val="auto"/>
                <w:sz w:val="18"/>
                <w:szCs w:val="18"/>
                <w:lang w:val="fr-FR"/>
              </w:rPr>
            </w:pPr>
          </w:p>
          <w:p w14:paraId="3196E182" w14:textId="3677D0B8" w:rsidR="002F66F9" w:rsidRPr="00564532" w:rsidRDefault="002C37FE" w:rsidP="004864FA">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Actual to date: </w:t>
            </w:r>
            <w:r w:rsidR="002F66F9" w:rsidRPr="00564532">
              <w:rPr>
                <w:rFonts w:asciiTheme="minorBidi" w:hAnsiTheme="minorBidi" w:cstheme="minorBidi"/>
                <w:i w:val="0"/>
                <w:iCs w:val="0"/>
                <w:color w:val="auto"/>
                <w:sz w:val="18"/>
                <w:szCs w:val="18"/>
              </w:rPr>
              <w:t>U</w:t>
            </w:r>
            <w:r w:rsidR="0042654E" w:rsidRPr="00564532">
              <w:rPr>
                <w:rFonts w:asciiTheme="minorBidi" w:hAnsiTheme="minorBidi" w:cstheme="minorBidi"/>
                <w:i w:val="0"/>
                <w:iCs w:val="0"/>
                <w:color w:val="auto"/>
                <w:sz w:val="18"/>
                <w:szCs w:val="18"/>
              </w:rPr>
              <w:t xml:space="preserve">SD </w:t>
            </w:r>
            <w:r w:rsidR="00120F7C">
              <w:rPr>
                <w:rFonts w:asciiTheme="minorBidi" w:hAnsiTheme="minorBidi" w:cstheme="minorBidi"/>
                <w:i w:val="0"/>
                <w:iCs w:val="0"/>
                <w:color w:val="auto"/>
                <w:sz w:val="18"/>
                <w:szCs w:val="18"/>
              </w:rPr>
              <w:t>9,484,808</w:t>
            </w:r>
            <w:r w:rsidR="008326F1" w:rsidRPr="00564532">
              <w:rPr>
                <w:rFonts w:asciiTheme="minorBidi" w:hAnsiTheme="minorBidi" w:cstheme="minorBidi"/>
                <w:i w:val="0"/>
                <w:iCs w:val="0"/>
                <w:color w:val="auto"/>
                <w:sz w:val="18"/>
                <w:szCs w:val="18"/>
              </w:rPr>
              <w:t xml:space="preserve"> (</w:t>
            </w:r>
            <w:r w:rsidR="00BD77B2">
              <w:rPr>
                <w:rFonts w:asciiTheme="minorBidi" w:hAnsiTheme="minorBidi" w:cstheme="minorBidi"/>
                <w:i w:val="0"/>
                <w:iCs w:val="0"/>
                <w:color w:val="auto"/>
                <w:sz w:val="18"/>
                <w:szCs w:val="18"/>
              </w:rPr>
              <w:t>69</w:t>
            </w:r>
            <w:r w:rsidR="008326F1" w:rsidRPr="00564532">
              <w:rPr>
                <w:rFonts w:asciiTheme="minorBidi" w:hAnsiTheme="minorBidi" w:cstheme="minorBidi"/>
                <w:i w:val="0"/>
                <w:iCs w:val="0"/>
                <w:color w:val="auto"/>
                <w:sz w:val="18"/>
                <w:szCs w:val="18"/>
              </w:rPr>
              <w:t>%),</w:t>
            </w:r>
            <w:r w:rsidR="002F66F9" w:rsidRPr="00564532">
              <w:rPr>
                <w:rFonts w:asciiTheme="minorBidi" w:hAnsiTheme="minorBidi" w:cstheme="minorBidi"/>
                <w:i w:val="0"/>
                <w:iCs w:val="0"/>
                <w:color w:val="auto"/>
                <w:sz w:val="18"/>
                <w:szCs w:val="18"/>
              </w:rPr>
              <w:t xml:space="preserve"> as of 30 June 202</w:t>
            </w:r>
            <w:r w:rsidR="00BD77B2">
              <w:rPr>
                <w:rFonts w:asciiTheme="minorBidi" w:hAnsiTheme="minorBidi" w:cstheme="minorBidi"/>
                <w:i w:val="0"/>
                <w:iCs w:val="0"/>
                <w:color w:val="auto"/>
                <w:sz w:val="18"/>
                <w:szCs w:val="18"/>
              </w:rPr>
              <w:t>5</w:t>
            </w:r>
          </w:p>
          <w:p w14:paraId="287F2311" w14:textId="77777777" w:rsidR="00C714AC" w:rsidRPr="00564532" w:rsidRDefault="00C714AC" w:rsidP="004864FA">
            <w:pPr>
              <w:pStyle w:val="InstructionsPM"/>
              <w:rPr>
                <w:rFonts w:asciiTheme="minorBidi" w:hAnsiTheme="minorBidi" w:cstheme="minorBidi"/>
                <w:i w:val="0"/>
                <w:iCs w:val="0"/>
                <w:color w:val="auto"/>
                <w:sz w:val="18"/>
                <w:szCs w:val="18"/>
              </w:rPr>
            </w:pPr>
          </w:p>
          <w:p w14:paraId="5B42F8FF" w14:textId="262A0864" w:rsidR="00C714AC" w:rsidRPr="00564532" w:rsidRDefault="00C714AC" w:rsidP="004864FA">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This is composed of:</w:t>
            </w:r>
          </w:p>
          <w:p w14:paraId="19E36F44" w14:textId="2D8EE9CD" w:rsidR="00A72C4E" w:rsidRPr="00564532" w:rsidRDefault="00C57D2F" w:rsidP="00A72C4E">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lastRenderedPageBreak/>
              <w:t xml:space="preserve">MEDD in-kind: </w:t>
            </w:r>
            <w:r w:rsidR="00A72C4E" w:rsidRPr="00564532">
              <w:rPr>
                <w:rFonts w:asciiTheme="minorBidi" w:hAnsiTheme="minorBidi" w:cstheme="minorBidi"/>
                <w:i w:val="0"/>
                <w:iCs w:val="0"/>
                <w:color w:val="auto"/>
                <w:sz w:val="18"/>
                <w:szCs w:val="18"/>
              </w:rPr>
              <w:t xml:space="preserve">USD </w:t>
            </w:r>
            <w:r w:rsidR="00E3716F">
              <w:rPr>
                <w:rFonts w:asciiTheme="minorBidi" w:hAnsiTheme="minorBidi" w:cstheme="minorBidi"/>
                <w:i w:val="0"/>
                <w:iCs w:val="0"/>
                <w:color w:val="auto"/>
                <w:sz w:val="18"/>
                <w:szCs w:val="18"/>
              </w:rPr>
              <w:t>550,000</w:t>
            </w:r>
          </w:p>
          <w:p w14:paraId="45304CE8" w14:textId="77777777" w:rsidR="00A72C4E" w:rsidRPr="00564532" w:rsidRDefault="00A72C4E" w:rsidP="00A72C4E">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PAMB initiative: USD 1,940,000</w:t>
            </w:r>
          </w:p>
          <w:p w14:paraId="69034BE0" w14:textId="5EAC37D6" w:rsidR="00A72C4E" w:rsidRPr="00564532" w:rsidRDefault="00A72C4E" w:rsidP="00A72C4E">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GCF National Adaptation Plan (NAP) project: USD </w:t>
            </w:r>
            <w:r w:rsidR="00E27D29">
              <w:rPr>
                <w:rFonts w:asciiTheme="minorBidi" w:hAnsiTheme="minorBidi" w:cstheme="minorBidi"/>
                <w:i w:val="0"/>
                <w:iCs w:val="0"/>
                <w:color w:val="auto"/>
                <w:sz w:val="18"/>
                <w:szCs w:val="18"/>
              </w:rPr>
              <w:t>994,808</w:t>
            </w:r>
          </w:p>
          <w:p w14:paraId="3DE2546A" w14:textId="0FE6E8D5" w:rsidR="0011278D" w:rsidRPr="00564532" w:rsidRDefault="00A72C4E" w:rsidP="004864FA">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PRCPNA (Parc National </w:t>
            </w:r>
            <w:proofErr w:type="spellStart"/>
            <w:r w:rsidRPr="00564532">
              <w:rPr>
                <w:rFonts w:asciiTheme="minorBidi" w:hAnsiTheme="minorBidi" w:cstheme="minorBidi"/>
                <w:i w:val="0"/>
                <w:iCs w:val="0"/>
                <w:color w:val="auto"/>
                <w:sz w:val="18"/>
                <w:szCs w:val="18"/>
              </w:rPr>
              <w:t>d’Awleigatt</w:t>
            </w:r>
            <w:proofErr w:type="spellEnd"/>
            <w:r w:rsidRPr="00564532">
              <w:rPr>
                <w:rFonts w:asciiTheme="minorBidi" w:hAnsiTheme="minorBidi" w:cstheme="minorBidi"/>
                <w:i w:val="0"/>
                <w:iCs w:val="0"/>
                <w:color w:val="auto"/>
                <w:sz w:val="18"/>
                <w:szCs w:val="18"/>
              </w:rPr>
              <w:t xml:space="preserve">): USD </w:t>
            </w:r>
            <w:r w:rsidR="0009208A">
              <w:rPr>
                <w:rFonts w:asciiTheme="minorBidi" w:hAnsiTheme="minorBidi" w:cstheme="minorBidi"/>
                <w:i w:val="0"/>
                <w:iCs w:val="0"/>
                <w:color w:val="auto"/>
                <w:sz w:val="18"/>
                <w:szCs w:val="18"/>
              </w:rPr>
              <w:t>6,000,000</w:t>
            </w:r>
          </w:p>
          <w:p w14:paraId="719400D2" w14:textId="4A4AFEC2" w:rsidR="00852A96" w:rsidRPr="00564532" w:rsidRDefault="00852A96" w:rsidP="004864FA">
            <w:pPr>
              <w:pStyle w:val="InstructionsPM"/>
              <w:rPr>
                <w:rFonts w:asciiTheme="minorBidi" w:hAnsiTheme="minorBidi" w:cstheme="minorBidi"/>
                <w:sz w:val="18"/>
                <w:szCs w:val="18"/>
              </w:rPr>
            </w:pPr>
          </w:p>
        </w:tc>
      </w:tr>
      <w:tr w:rsidR="00DF0CF5" w:rsidRPr="00564532" w14:paraId="2B74AE13" w14:textId="77777777" w:rsidTr="004830B3">
        <w:tc>
          <w:tcPr>
            <w:tcW w:w="2268" w:type="dxa"/>
            <w:shd w:val="clear" w:color="auto" w:fill="F3F3F3"/>
          </w:tcPr>
          <w:p w14:paraId="033D431E"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lastRenderedPageBreak/>
              <w:t>Progress</w:t>
            </w:r>
          </w:p>
        </w:tc>
        <w:tc>
          <w:tcPr>
            <w:tcW w:w="6660" w:type="dxa"/>
          </w:tcPr>
          <w:p w14:paraId="4CD9C95F" w14:textId="0719DCD9" w:rsidR="00B6313C" w:rsidRDefault="00B6313C" w:rsidP="004830B3">
            <w:pPr>
              <w:pStyle w:val="InstructionsPM"/>
              <w:rPr>
                <w:rFonts w:asciiTheme="minorBidi" w:hAnsiTheme="minorBidi" w:cstheme="minorBidi"/>
                <w:i w:val="0"/>
                <w:color w:val="auto"/>
                <w:sz w:val="18"/>
                <w:szCs w:val="18"/>
              </w:rPr>
            </w:pPr>
            <w:r>
              <w:rPr>
                <w:rFonts w:asciiTheme="minorBidi" w:hAnsiTheme="minorBidi" w:cstheme="minorBidi"/>
                <w:i w:val="0"/>
                <w:color w:val="auto"/>
                <w:sz w:val="18"/>
                <w:szCs w:val="18"/>
              </w:rPr>
              <w:t>The planned and mobilized co-finance are summarized in the table below:</w:t>
            </w:r>
          </w:p>
          <w:p w14:paraId="59FFB19F" w14:textId="77777777" w:rsidR="00B6313C" w:rsidRDefault="00B6313C" w:rsidP="004830B3">
            <w:pPr>
              <w:pStyle w:val="InstructionsPM"/>
              <w:rPr>
                <w:rFonts w:asciiTheme="minorBidi" w:hAnsiTheme="minorBidi" w:cstheme="minorBidi"/>
                <w:i w:val="0"/>
                <w:color w:val="auto"/>
                <w:sz w:val="18"/>
                <w:szCs w:val="18"/>
              </w:rPr>
            </w:pPr>
          </w:p>
          <w:tbl>
            <w:tblPr>
              <w:tblStyle w:val="TableGrid"/>
              <w:tblW w:w="0" w:type="auto"/>
              <w:tblLook w:val="04A0" w:firstRow="1" w:lastRow="0" w:firstColumn="1" w:lastColumn="0" w:noHBand="0" w:noVBand="1"/>
            </w:tblPr>
            <w:tblGrid>
              <w:gridCol w:w="3425"/>
              <w:gridCol w:w="1388"/>
              <w:gridCol w:w="1528"/>
            </w:tblGrid>
            <w:tr w:rsidR="00B6313C" w:rsidRPr="002F4289" w14:paraId="00F738A8" w14:textId="77777777" w:rsidTr="00BE2F99">
              <w:tc>
                <w:tcPr>
                  <w:tcW w:w="3425" w:type="dxa"/>
                </w:tcPr>
                <w:p w14:paraId="453B9E7C" w14:textId="77777777" w:rsidR="00B6313C" w:rsidRPr="002F4289" w:rsidRDefault="00B6313C" w:rsidP="00B6313C">
                  <w:pPr>
                    <w:pStyle w:val="InstructionsPM"/>
                    <w:rPr>
                      <w:b/>
                      <w:bCs w:val="0"/>
                      <w:i w:val="0"/>
                      <w:iCs w:val="0"/>
                      <w:color w:val="auto"/>
                      <w:sz w:val="18"/>
                      <w:szCs w:val="18"/>
                      <w:lang w:val="en-GB"/>
                    </w:rPr>
                  </w:pPr>
                  <w:r w:rsidRPr="002F4289">
                    <w:rPr>
                      <w:b/>
                      <w:bCs w:val="0"/>
                      <w:i w:val="0"/>
                      <w:iCs w:val="0"/>
                      <w:color w:val="auto"/>
                      <w:sz w:val="18"/>
                      <w:szCs w:val="18"/>
                      <w:lang w:val="en-GB"/>
                    </w:rPr>
                    <w:t>Co-finance source</w:t>
                  </w:r>
                </w:p>
              </w:tc>
              <w:tc>
                <w:tcPr>
                  <w:tcW w:w="1388" w:type="dxa"/>
                </w:tcPr>
                <w:p w14:paraId="1B3BD484" w14:textId="77777777" w:rsidR="00B6313C" w:rsidRPr="002F4289" w:rsidRDefault="00B6313C" w:rsidP="00B6313C">
                  <w:pPr>
                    <w:pStyle w:val="InstructionsPM"/>
                    <w:rPr>
                      <w:b/>
                      <w:bCs w:val="0"/>
                      <w:i w:val="0"/>
                      <w:iCs w:val="0"/>
                      <w:color w:val="auto"/>
                      <w:sz w:val="18"/>
                      <w:szCs w:val="18"/>
                      <w:lang w:val="en-GB"/>
                    </w:rPr>
                  </w:pPr>
                  <w:r w:rsidRPr="002F4289">
                    <w:rPr>
                      <w:b/>
                      <w:bCs w:val="0"/>
                      <w:i w:val="0"/>
                      <w:iCs w:val="0"/>
                      <w:color w:val="auto"/>
                      <w:sz w:val="18"/>
                      <w:szCs w:val="18"/>
                      <w:lang w:val="en-GB"/>
                    </w:rPr>
                    <w:t>Planned amount (USD)</w:t>
                  </w:r>
                </w:p>
              </w:tc>
              <w:tc>
                <w:tcPr>
                  <w:tcW w:w="1528" w:type="dxa"/>
                </w:tcPr>
                <w:p w14:paraId="61547AC8" w14:textId="77777777" w:rsidR="00B6313C" w:rsidRPr="002F4289" w:rsidRDefault="00B6313C" w:rsidP="00B6313C">
                  <w:pPr>
                    <w:pStyle w:val="InstructionsPM"/>
                    <w:rPr>
                      <w:b/>
                      <w:bCs w:val="0"/>
                      <w:i w:val="0"/>
                      <w:iCs w:val="0"/>
                      <w:color w:val="auto"/>
                      <w:sz w:val="18"/>
                      <w:szCs w:val="18"/>
                      <w:lang w:val="en-GB"/>
                    </w:rPr>
                  </w:pPr>
                  <w:r w:rsidRPr="002F4289">
                    <w:rPr>
                      <w:b/>
                      <w:bCs w:val="0"/>
                      <w:i w:val="0"/>
                      <w:iCs w:val="0"/>
                      <w:color w:val="auto"/>
                      <w:sz w:val="18"/>
                      <w:szCs w:val="18"/>
                      <w:lang w:val="en-GB"/>
                    </w:rPr>
                    <w:t>Actual amount to date (USD)</w:t>
                  </w:r>
                </w:p>
              </w:tc>
            </w:tr>
            <w:tr w:rsidR="00B6313C" w:rsidRPr="002F4289" w14:paraId="09E3BDCB" w14:textId="77777777" w:rsidTr="00BE2F99">
              <w:tc>
                <w:tcPr>
                  <w:tcW w:w="3425" w:type="dxa"/>
                </w:tcPr>
                <w:p w14:paraId="27452B06" w14:textId="77777777" w:rsidR="00B6313C" w:rsidRPr="002F4289" w:rsidRDefault="00B6313C" w:rsidP="00B6313C">
                  <w:pPr>
                    <w:pStyle w:val="InstructionsPM"/>
                    <w:rPr>
                      <w:i w:val="0"/>
                      <w:iCs w:val="0"/>
                      <w:color w:val="auto"/>
                      <w:sz w:val="18"/>
                      <w:szCs w:val="18"/>
                      <w:lang w:val="en-GB"/>
                    </w:rPr>
                  </w:pPr>
                  <w:r w:rsidRPr="00A76A32">
                    <w:rPr>
                      <w:i w:val="0"/>
                      <w:iCs w:val="0"/>
                      <w:color w:val="auto"/>
                      <w:sz w:val="18"/>
                      <w:szCs w:val="18"/>
                      <w:lang w:val="en-GB"/>
                    </w:rPr>
                    <w:t>Ministry of Environment</w:t>
                  </w:r>
                  <w:r>
                    <w:rPr>
                      <w:i w:val="0"/>
                      <w:iCs w:val="0"/>
                      <w:color w:val="auto"/>
                      <w:sz w:val="18"/>
                      <w:szCs w:val="18"/>
                      <w:lang w:val="en-GB"/>
                    </w:rPr>
                    <w:t xml:space="preserve"> and Sustainable Development MEDD</w:t>
                  </w:r>
                </w:p>
              </w:tc>
              <w:tc>
                <w:tcPr>
                  <w:tcW w:w="1388" w:type="dxa"/>
                </w:tcPr>
                <w:p w14:paraId="23903C2E" w14:textId="77777777" w:rsidR="00B6313C" w:rsidRPr="002F4289" w:rsidRDefault="00B6313C" w:rsidP="00B6313C">
                  <w:pPr>
                    <w:pStyle w:val="InstructionsPM"/>
                    <w:rPr>
                      <w:i w:val="0"/>
                      <w:iCs w:val="0"/>
                      <w:color w:val="auto"/>
                      <w:sz w:val="18"/>
                      <w:szCs w:val="18"/>
                      <w:lang w:val="en-GB"/>
                    </w:rPr>
                  </w:pPr>
                  <w:r>
                    <w:rPr>
                      <w:i w:val="0"/>
                      <w:iCs w:val="0"/>
                      <w:color w:val="auto"/>
                      <w:sz w:val="18"/>
                      <w:szCs w:val="18"/>
                      <w:lang w:val="en-GB"/>
                    </w:rPr>
                    <w:t>660,000</w:t>
                  </w:r>
                </w:p>
              </w:tc>
              <w:tc>
                <w:tcPr>
                  <w:tcW w:w="1528" w:type="dxa"/>
                </w:tcPr>
                <w:p w14:paraId="6F617C20" w14:textId="77777777" w:rsidR="00B6313C" w:rsidRPr="002F4289" w:rsidRDefault="00B6313C" w:rsidP="00B6313C">
                  <w:pPr>
                    <w:pStyle w:val="InstructionsPM"/>
                    <w:rPr>
                      <w:i w:val="0"/>
                      <w:iCs w:val="0"/>
                      <w:color w:val="auto"/>
                      <w:sz w:val="18"/>
                      <w:szCs w:val="18"/>
                      <w:lang w:val="en-GB"/>
                    </w:rPr>
                  </w:pPr>
                  <w:r>
                    <w:rPr>
                      <w:i w:val="0"/>
                      <w:iCs w:val="0"/>
                      <w:color w:val="auto"/>
                      <w:sz w:val="18"/>
                      <w:szCs w:val="18"/>
                      <w:lang w:val="en-GB"/>
                    </w:rPr>
                    <w:t>550,000</w:t>
                  </w:r>
                </w:p>
              </w:tc>
            </w:tr>
            <w:tr w:rsidR="00B6313C" w:rsidRPr="002F4289" w14:paraId="65FFA99D" w14:textId="77777777" w:rsidTr="00BE2F99">
              <w:tc>
                <w:tcPr>
                  <w:tcW w:w="3425" w:type="dxa"/>
                </w:tcPr>
                <w:p w14:paraId="00F4CEAB" w14:textId="77777777" w:rsidR="00B6313C" w:rsidRPr="00D53982" w:rsidRDefault="00B6313C" w:rsidP="00B6313C">
                  <w:pPr>
                    <w:pStyle w:val="InstructionsPM"/>
                    <w:rPr>
                      <w:i w:val="0"/>
                      <w:iCs w:val="0"/>
                      <w:color w:val="auto"/>
                      <w:sz w:val="18"/>
                      <w:szCs w:val="18"/>
                      <w:lang w:val="en-GB"/>
                    </w:rPr>
                  </w:pPr>
                  <w:r>
                    <w:rPr>
                      <w:i w:val="0"/>
                      <w:iCs w:val="0"/>
                      <w:color w:val="auto"/>
                      <w:sz w:val="18"/>
                      <w:szCs w:val="18"/>
                      <w:lang w:val="en-GB"/>
                    </w:rPr>
                    <w:t>PAMB initiative</w:t>
                  </w:r>
                </w:p>
              </w:tc>
              <w:tc>
                <w:tcPr>
                  <w:tcW w:w="1388" w:type="dxa"/>
                </w:tcPr>
                <w:p w14:paraId="4AA93942" w14:textId="77777777" w:rsidR="00B6313C" w:rsidRPr="002F4289" w:rsidRDefault="00B6313C" w:rsidP="00B6313C">
                  <w:pPr>
                    <w:pStyle w:val="InstructionsPM"/>
                    <w:rPr>
                      <w:i w:val="0"/>
                      <w:iCs w:val="0"/>
                      <w:color w:val="auto"/>
                      <w:sz w:val="18"/>
                      <w:szCs w:val="18"/>
                      <w:lang w:val="en-GB"/>
                    </w:rPr>
                  </w:pPr>
                  <w:r w:rsidRPr="00564532">
                    <w:rPr>
                      <w:rFonts w:asciiTheme="minorBidi" w:hAnsiTheme="minorBidi" w:cstheme="minorBidi"/>
                      <w:i w:val="0"/>
                      <w:iCs w:val="0"/>
                      <w:color w:val="auto"/>
                      <w:sz w:val="18"/>
                      <w:szCs w:val="18"/>
                    </w:rPr>
                    <w:t>1,940,000</w:t>
                  </w:r>
                </w:p>
              </w:tc>
              <w:tc>
                <w:tcPr>
                  <w:tcW w:w="1528" w:type="dxa"/>
                </w:tcPr>
                <w:p w14:paraId="5906693A" w14:textId="77777777" w:rsidR="00B6313C" w:rsidRPr="002F4289" w:rsidRDefault="00B6313C" w:rsidP="00B6313C">
                  <w:pPr>
                    <w:pStyle w:val="InstructionsPM"/>
                    <w:rPr>
                      <w:i w:val="0"/>
                      <w:iCs w:val="0"/>
                      <w:color w:val="auto"/>
                      <w:sz w:val="18"/>
                      <w:szCs w:val="18"/>
                      <w:lang w:val="en-GB"/>
                    </w:rPr>
                  </w:pPr>
                  <w:r w:rsidRPr="00564532">
                    <w:rPr>
                      <w:rFonts w:asciiTheme="minorBidi" w:hAnsiTheme="minorBidi" w:cstheme="minorBidi"/>
                      <w:i w:val="0"/>
                      <w:iCs w:val="0"/>
                      <w:color w:val="auto"/>
                      <w:sz w:val="18"/>
                      <w:szCs w:val="18"/>
                    </w:rPr>
                    <w:t>1,940,000</w:t>
                  </w:r>
                </w:p>
              </w:tc>
            </w:tr>
            <w:tr w:rsidR="00B6313C" w:rsidRPr="002F4289" w14:paraId="62B2FFEC" w14:textId="77777777" w:rsidTr="00BE2F99">
              <w:tc>
                <w:tcPr>
                  <w:tcW w:w="3425" w:type="dxa"/>
                </w:tcPr>
                <w:p w14:paraId="1C1ADA2F" w14:textId="77777777" w:rsidR="00B6313C" w:rsidRPr="001E3527" w:rsidRDefault="00B6313C" w:rsidP="00B6313C">
                  <w:pPr>
                    <w:pStyle w:val="InstructionsPM"/>
                    <w:rPr>
                      <w:i w:val="0"/>
                      <w:iCs w:val="0"/>
                      <w:color w:val="auto"/>
                      <w:sz w:val="18"/>
                      <w:szCs w:val="18"/>
                      <w:lang w:val="en-GB"/>
                    </w:rPr>
                  </w:pPr>
                  <w:r w:rsidRPr="00C27973">
                    <w:rPr>
                      <w:i w:val="0"/>
                      <w:iCs w:val="0"/>
                      <w:color w:val="auto"/>
                      <w:sz w:val="18"/>
                      <w:szCs w:val="18"/>
                    </w:rPr>
                    <w:t xml:space="preserve">GCF </w:t>
                  </w:r>
                  <w:proofErr w:type="spellStart"/>
                  <w:r w:rsidRPr="00C27973">
                    <w:rPr>
                      <w:i w:val="0"/>
                      <w:iCs w:val="0"/>
                      <w:color w:val="auto"/>
                      <w:sz w:val="18"/>
                      <w:szCs w:val="18"/>
                    </w:rPr>
                    <w:t>National</w:t>
                  </w:r>
                  <w:proofErr w:type="spellEnd"/>
                  <w:r w:rsidRPr="00C27973">
                    <w:rPr>
                      <w:i w:val="0"/>
                      <w:iCs w:val="0"/>
                      <w:color w:val="auto"/>
                      <w:sz w:val="18"/>
                      <w:szCs w:val="18"/>
                    </w:rPr>
                    <w:t xml:space="preserve"> </w:t>
                  </w:r>
                  <w:proofErr w:type="spellStart"/>
                  <w:r w:rsidRPr="00C27973">
                    <w:rPr>
                      <w:i w:val="0"/>
                      <w:iCs w:val="0"/>
                      <w:color w:val="auto"/>
                      <w:sz w:val="18"/>
                      <w:szCs w:val="18"/>
                    </w:rPr>
                    <w:t>Adaptation</w:t>
                  </w:r>
                  <w:proofErr w:type="spellEnd"/>
                  <w:r w:rsidRPr="00C27973">
                    <w:rPr>
                      <w:i w:val="0"/>
                      <w:iCs w:val="0"/>
                      <w:color w:val="auto"/>
                      <w:sz w:val="18"/>
                      <w:szCs w:val="18"/>
                    </w:rPr>
                    <w:t xml:space="preserve"> Plan (NAP) </w:t>
                  </w:r>
                  <w:proofErr w:type="spellStart"/>
                  <w:r w:rsidRPr="00C27973">
                    <w:rPr>
                      <w:i w:val="0"/>
                      <w:iCs w:val="0"/>
                      <w:color w:val="auto"/>
                      <w:sz w:val="18"/>
                      <w:szCs w:val="18"/>
                    </w:rPr>
                    <w:t>project</w:t>
                  </w:r>
                  <w:proofErr w:type="spellEnd"/>
                  <w:r w:rsidRPr="00C27973">
                    <w:rPr>
                      <w:i w:val="0"/>
                      <w:iCs w:val="0"/>
                      <w:color w:val="auto"/>
                      <w:sz w:val="18"/>
                      <w:szCs w:val="18"/>
                    </w:rPr>
                    <w:t xml:space="preserve"> </w:t>
                  </w:r>
                </w:p>
              </w:tc>
              <w:tc>
                <w:tcPr>
                  <w:tcW w:w="1388" w:type="dxa"/>
                </w:tcPr>
                <w:p w14:paraId="4D30F100" w14:textId="77777777" w:rsidR="00B6313C" w:rsidRDefault="00B6313C" w:rsidP="00B6313C">
                  <w:pPr>
                    <w:pStyle w:val="InstructionsPM"/>
                    <w:rPr>
                      <w:i w:val="0"/>
                      <w:iCs w:val="0"/>
                      <w:color w:val="auto"/>
                      <w:sz w:val="18"/>
                      <w:szCs w:val="18"/>
                    </w:rPr>
                  </w:pPr>
                  <w:r w:rsidRPr="00564532">
                    <w:rPr>
                      <w:rFonts w:asciiTheme="minorBidi" w:hAnsiTheme="minorBidi" w:cstheme="minorBidi"/>
                      <w:i w:val="0"/>
                      <w:iCs w:val="0"/>
                      <w:color w:val="auto"/>
                      <w:sz w:val="18"/>
                      <w:szCs w:val="18"/>
                    </w:rPr>
                    <w:t>2,670,374</w:t>
                  </w:r>
                </w:p>
              </w:tc>
              <w:tc>
                <w:tcPr>
                  <w:tcW w:w="1528" w:type="dxa"/>
                </w:tcPr>
                <w:p w14:paraId="699A621E" w14:textId="77777777" w:rsidR="00B6313C" w:rsidRDefault="00B6313C" w:rsidP="00B6313C">
                  <w:pPr>
                    <w:pStyle w:val="InstructionsPM"/>
                    <w:rPr>
                      <w:i w:val="0"/>
                      <w:iCs w:val="0"/>
                      <w:color w:val="auto"/>
                      <w:sz w:val="18"/>
                      <w:szCs w:val="18"/>
                    </w:rPr>
                  </w:pPr>
                  <w:r>
                    <w:rPr>
                      <w:rFonts w:asciiTheme="minorBidi" w:hAnsiTheme="minorBidi" w:cstheme="minorBidi"/>
                      <w:i w:val="0"/>
                      <w:iCs w:val="0"/>
                      <w:color w:val="auto"/>
                      <w:sz w:val="18"/>
                      <w:szCs w:val="18"/>
                    </w:rPr>
                    <w:t>994,808</w:t>
                  </w:r>
                </w:p>
              </w:tc>
            </w:tr>
            <w:tr w:rsidR="00B6313C" w:rsidRPr="002F4289" w14:paraId="30CA96F1" w14:textId="77777777" w:rsidTr="00BE2F99">
              <w:tc>
                <w:tcPr>
                  <w:tcW w:w="3425" w:type="dxa"/>
                </w:tcPr>
                <w:p w14:paraId="0810F793" w14:textId="77777777" w:rsidR="00B6313C" w:rsidRPr="002F4289" w:rsidRDefault="00B6313C" w:rsidP="00B6313C">
                  <w:pPr>
                    <w:pStyle w:val="InstructionsPM"/>
                    <w:rPr>
                      <w:i w:val="0"/>
                      <w:iCs w:val="0"/>
                      <w:color w:val="auto"/>
                      <w:sz w:val="18"/>
                      <w:szCs w:val="18"/>
                      <w:lang w:val="en-GB"/>
                    </w:rPr>
                  </w:pPr>
                  <w:r w:rsidRPr="00564532">
                    <w:rPr>
                      <w:rFonts w:asciiTheme="minorBidi" w:hAnsiTheme="minorBidi" w:cstheme="minorBidi"/>
                      <w:i w:val="0"/>
                      <w:iCs w:val="0"/>
                      <w:color w:val="auto"/>
                      <w:sz w:val="18"/>
                      <w:szCs w:val="18"/>
                    </w:rPr>
                    <w:t>PRCPNA (</w:t>
                  </w:r>
                  <w:proofErr w:type="spellStart"/>
                  <w:r w:rsidRPr="00564532">
                    <w:rPr>
                      <w:rFonts w:asciiTheme="minorBidi" w:hAnsiTheme="minorBidi" w:cstheme="minorBidi"/>
                      <w:i w:val="0"/>
                      <w:iCs w:val="0"/>
                      <w:color w:val="auto"/>
                      <w:sz w:val="18"/>
                      <w:szCs w:val="18"/>
                    </w:rPr>
                    <w:t>Parc</w:t>
                  </w:r>
                  <w:proofErr w:type="spellEnd"/>
                  <w:r w:rsidRPr="00564532">
                    <w:rPr>
                      <w:rFonts w:asciiTheme="minorBidi" w:hAnsiTheme="minorBidi" w:cstheme="minorBidi"/>
                      <w:i w:val="0"/>
                      <w:iCs w:val="0"/>
                      <w:color w:val="auto"/>
                      <w:sz w:val="18"/>
                      <w:szCs w:val="18"/>
                    </w:rPr>
                    <w:t xml:space="preserve"> </w:t>
                  </w:r>
                  <w:proofErr w:type="spellStart"/>
                  <w:r w:rsidRPr="00564532">
                    <w:rPr>
                      <w:rFonts w:asciiTheme="minorBidi" w:hAnsiTheme="minorBidi" w:cstheme="minorBidi"/>
                      <w:i w:val="0"/>
                      <w:iCs w:val="0"/>
                      <w:color w:val="auto"/>
                      <w:sz w:val="18"/>
                      <w:szCs w:val="18"/>
                    </w:rPr>
                    <w:t>National</w:t>
                  </w:r>
                  <w:proofErr w:type="spellEnd"/>
                  <w:r w:rsidRPr="00564532">
                    <w:rPr>
                      <w:rFonts w:asciiTheme="minorBidi" w:hAnsiTheme="minorBidi" w:cstheme="minorBidi"/>
                      <w:i w:val="0"/>
                      <w:iCs w:val="0"/>
                      <w:color w:val="auto"/>
                      <w:sz w:val="18"/>
                      <w:szCs w:val="18"/>
                    </w:rPr>
                    <w:t xml:space="preserve"> </w:t>
                  </w:r>
                  <w:proofErr w:type="spellStart"/>
                  <w:r w:rsidRPr="00564532">
                    <w:rPr>
                      <w:rFonts w:asciiTheme="minorBidi" w:hAnsiTheme="minorBidi" w:cstheme="minorBidi"/>
                      <w:i w:val="0"/>
                      <w:iCs w:val="0"/>
                      <w:color w:val="auto"/>
                      <w:sz w:val="18"/>
                      <w:szCs w:val="18"/>
                    </w:rPr>
                    <w:t>d’Awleigatt</w:t>
                  </w:r>
                  <w:proofErr w:type="spellEnd"/>
                  <w:r w:rsidRPr="00564532">
                    <w:rPr>
                      <w:rFonts w:asciiTheme="minorBidi" w:hAnsiTheme="minorBidi" w:cstheme="minorBidi"/>
                      <w:i w:val="0"/>
                      <w:iCs w:val="0"/>
                      <w:color w:val="auto"/>
                      <w:sz w:val="18"/>
                      <w:szCs w:val="18"/>
                    </w:rPr>
                    <w:t>):</w:t>
                  </w:r>
                </w:p>
              </w:tc>
              <w:tc>
                <w:tcPr>
                  <w:tcW w:w="1388" w:type="dxa"/>
                </w:tcPr>
                <w:p w14:paraId="0DF67907" w14:textId="77777777" w:rsidR="00B6313C" w:rsidRPr="002F4289" w:rsidRDefault="00B6313C" w:rsidP="00B6313C">
                  <w:pPr>
                    <w:pStyle w:val="InstructionsPM"/>
                    <w:rPr>
                      <w:i w:val="0"/>
                      <w:iCs w:val="0"/>
                      <w:color w:val="auto"/>
                      <w:sz w:val="18"/>
                      <w:szCs w:val="18"/>
                      <w:lang w:val="en-GB"/>
                    </w:rPr>
                  </w:pPr>
                  <w:r>
                    <w:rPr>
                      <w:i w:val="0"/>
                      <w:iCs w:val="0"/>
                      <w:color w:val="auto"/>
                      <w:sz w:val="18"/>
                      <w:szCs w:val="18"/>
                      <w:lang w:val="en-GB"/>
                    </w:rPr>
                    <w:t>7,200,000</w:t>
                  </w:r>
                </w:p>
              </w:tc>
              <w:tc>
                <w:tcPr>
                  <w:tcW w:w="1528" w:type="dxa"/>
                </w:tcPr>
                <w:p w14:paraId="438DC4FB" w14:textId="77777777" w:rsidR="00B6313C" w:rsidRPr="002F4289" w:rsidRDefault="00B6313C" w:rsidP="00B6313C">
                  <w:pPr>
                    <w:pStyle w:val="InstructionsPM"/>
                    <w:rPr>
                      <w:i w:val="0"/>
                      <w:iCs w:val="0"/>
                      <w:color w:val="auto"/>
                      <w:sz w:val="18"/>
                      <w:szCs w:val="18"/>
                      <w:lang w:val="en-GB"/>
                    </w:rPr>
                  </w:pPr>
                  <w:r>
                    <w:rPr>
                      <w:i w:val="0"/>
                      <w:iCs w:val="0"/>
                      <w:color w:val="auto"/>
                      <w:sz w:val="18"/>
                      <w:szCs w:val="18"/>
                      <w:lang w:val="en-GB"/>
                    </w:rPr>
                    <w:t>6,000,000</w:t>
                  </w:r>
                </w:p>
              </w:tc>
            </w:tr>
            <w:tr w:rsidR="00B6313C" w:rsidRPr="002F4289" w14:paraId="03F7E1B6" w14:textId="77777777" w:rsidTr="00BE2F99">
              <w:tc>
                <w:tcPr>
                  <w:tcW w:w="3425" w:type="dxa"/>
                </w:tcPr>
                <w:p w14:paraId="670D7982" w14:textId="77777777" w:rsidR="00B6313C" w:rsidRPr="001E3527" w:rsidRDefault="00B6313C" w:rsidP="00B6313C">
                  <w:pPr>
                    <w:pStyle w:val="InstructionsPM"/>
                    <w:rPr>
                      <w:i w:val="0"/>
                      <w:iCs w:val="0"/>
                      <w:color w:val="auto"/>
                      <w:sz w:val="18"/>
                      <w:szCs w:val="18"/>
                      <w:lang w:val="en-GB"/>
                    </w:rPr>
                  </w:pPr>
                  <w:r w:rsidRPr="00D53982">
                    <w:rPr>
                      <w:rFonts w:asciiTheme="minorBidi" w:hAnsiTheme="minorBidi" w:cstheme="minorBidi"/>
                      <w:i w:val="0"/>
                      <w:iCs w:val="0"/>
                      <w:color w:val="auto"/>
                      <w:sz w:val="18"/>
                      <w:szCs w:val="18"/>
                      <w:lang w:val="en-GB"/>
                    </w:rPr>
                    <w:t>GIE 3P Action Carbone:</w:t>
                  </w:r>
                </w:p>
              </w:tc>
              <w:tc>
                <w:tcPr>
                  <w:tcW w:w="1388" w:type="dxa"/>
                </w:tcPr>
                <w:p w14:paraId="0AFB67E4" w14:textId="77777777" w:rsidR="00B6313C" w:rsidRPr="001E3527" w:rsidRDefault="00B6313C" w:rsidP="00B6313C">
                  <w:pPr>
                    <w:pStyle w:val="InstructionsPM"/>
                    <w:rPr>
                      <w:i w:val="0"/>
                      <w:iCs w:val="0"/>
                      <w:color w:val="auto"/>
                      <w:sz w:val="18"/>
                      <w:szCs w:val="18"/>
                      <w:lang w:val="en-GB"/>
                    </w:rPr>
                  </w:pPr>
                  <w:r w:rsidRPr="00C27973">
                    <w:rPr>
                      <w:i w:val="0"/>
                      <w:iCs w:val="0"/>
                      <w:color w:val="auto"/>
                      <w:sz w:val="18"/>
                      <w:szCs w:val="18"/>
                    </w:rPr>
                    <w:t>1,000,000</w:t>
                  </w:r>
                </w:p>
              </w:tc>
              <w:tc>
                <w:tcPr>
                  <w:tcW w:w="1528" w:type="dxa"/>
                </w:tcPr>
                <w:p w14:paraId="69CD4C60" w14:textId="77777777" w:rsidR="00B6313C" w:rsidRPr="001E3527" w:rsidRDefault="00B6313C" w:rsidP="00B6313C">
                  <w:pPr>
                    <w:pStyle w:val="InstructionsPM"/>
                    <w:rPr>
                      <w:i w:val="0"/>
                      <w:iCs w:val="0"/>
                      <w:color w:val="auto"/>
                      <w:sz w:val="18"/>
                      <w:szCs w:val="18"/>
                      <w:lang w:val="en-GB"/>
                    </w:rPr>
                  </w:pPr>
                  <w:r w:rsidRPr="00C27973">
                    <w:rPr>
                      <w:i w:val="0"/>
                      <w:iCs w:val="0"/>
                      <w:color w:val="auto"/>
                      <w:sz w:val="18"/>
                      <w:szCs w:val="18"/>
                    </w:rPr>
                    <w:t>0</w:t>
                  </w:r>
                </w:p>
              </w:tc>
            </w:tr>
            <w:tr w:rsidR="00B6313C" w:rsidRPr="002F4289" w14:paraId="4BA2D161" w14:textId="77777777" w:rsidTr="00BE2F99">
              <w:tc>
                <w:tcPr>
                  <w:tcW w:w="3425" w:type="dxa"/>
                </w:tcPr>
                <w:p w14:paraId="579AA6A2" w14:textId="77777777" w:rsidR="00B6313C" w:rsidRPr="002F4289" w:rsidRDefault="00B6313C" w:rsidP="00B6313C">
                  <w:pPr>
                    <w:pStyle w:val="InstructionsPM"/>
                    <w:rPr>
                      <w:b/>
                      <w:bCs w:val="0"/>
                      <w:i w:val="0"/>
                      <w:iCs w:val="0"/>
                      <w:color w:val="auto"/>
                      <w:sz w:val="18"/>
                      <w:szCs w:val="18"/>
                      <w:lang w:val="en-GB"/>
                    </w:rPr>
                  </w:pPr>
                  <w:r w:rsidRPr="002F4289">
                    <w:rPr>
                      <w:b/>
                      <w:bCs w:val="0"/>
                      <w:i w:val="0"/>
                      <w:iCs w:val="0"/>
                      <w:color w:val="auto"/>
                      <w:sz w:val="18"/>
                      <w:szCs w:val="18"/>
                      <w:lang w:val="en-GB"/>
                    </w:rPr>
                    <w:t xml:space="preserve">Total: </w:t>
                  </w:r>
                </w:p>
              </w:tc>
              <w:tc>
                <w:tcPr>
                  <w:tcW w:w="1388" w:type="dxa"/>
                </w:tcPr>
                <w:p w14:paraId="62F7726F" w14:textId="77777777" w:rsidR="00B6313C" w:rsidRPr="002F4289" w:rsidRDefault="00B6313C" w:rsidP="00B6313C">
                  <w:pPr>
                    <w:pStyle w:val="InstructionsPM"/>
                    <w:rPr>
                      <w:b/>
                      <w:bCs w:val="0"/>
                      <w:i w:val="0"/>
                      <w:iCs w:val="0"/>
                      <w:color w:val="auto"/>
                      <w:sz w:val="18"/>
                      <w:szCs w:val="18"/>
                      <w:lang w:val="en-GB"/>
                    </w:rPr>
                  </w:pPr>
                  <w:r>
                    <w:rPr>
                      <w:b/>
                      <w:bCs w:val="0"/>
                      <w:i w:val="0"/>
                      <w:iCs w:val="0"/>
                      <w:color w:val="auto"/>
                      <w:sz w:val="18"/>
                      <w:szCs w:val="18"/>
                      <w:lang w:val="en-GB"/>
                    </w:rPr>
                    <w:t>13,770,374</w:t>
                  </w:r>
                </w:p>
              </w:tc>
              <w:tc>
                <w:tcPr>
                  <w:tcW w:w="1528" w:type="dxa"/>
                </w:tcPr>
                <w:p w14:paraId="49EE0782" w14:textId="77777777" w:rsidR="00B6313C" w:rsidRPr="002F4289" w:rsidRDefault="00B6313C" w:rsidP="00B6313C">
                  <w:pPr>
                    <w:pStyle w:val="InstructionsPM"/>
                    <w:rPr>
                      <w:b/>
                      <w:bCs w:val="0"/>
                      <w:i w:val="0"/>
                      <w:iCs w:val="0"/>
                      <w:color w:val="auto"/>
                      <w:sz w:val="18"/>
                      <w:szCs w:val="18"/>
                      <w:lang w:val="en-GB"/>
                    </w:rPr>
                  </w:pPr>
                  <w:r>
                    <w:rPr>
                      <w:b/>
                      <w:bCs w:val="0"/>
                      <w:i w:val="0"/>
                      <w:iCs w:val="0"/>
                      <w:color w:val="auto"/>
                      <w:sz w:val="18"/>
                      <w:szCs w:val="18"/>
                      <w:lang w:val="en-GB"/>
                    </w:rPr>
                    <w:t>9,484,808</w:t>
                  </w:r>
                </w:p>
              </w:tc>
            </w:tr>
          </w:tbl>
          <w:p w14:paraId="52CCF772" w14:textId="77777777" w:rsidR="00B6313C" w:rsidRDefault="00B6313C" w:rsidP="004830B3">
            <w:pPr>
              <w:pStyle w:val="InstructionsPM"/>
              <w:rPr>
                <w:rFonts w:asciiTheme="minorBidi" w:hAnsiTheme="minorBidi" w:cstheme="minorBidi"/>
                <w:i w:val="0"/>
                <w:color w:val="auto"/>
                <w:sz w:val="18"/>
                <w:szCs w:val="18"/>
              </w:rPr>
            </w:pPr>
          </w:p>
          <w:p w14:paraId="0F7762A8" w14:textId="28C70195" w:rsidR="00AB2E44" w:rsidRPr="00564532" w:rsidRDefault="00BD20D1" w:rsidP="004830B3">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 xml:space="preserve">From the in-kind co-financing provided by MEDD, USD </w:t>
            </w:r>
            <w:r w:rsidR="00895E7F">
              <w:rPr>
                <w:rFonts w:asciiTheme="minorBidi" w:hAnsiTheme="minorBidi" w:cstheme="minorBidi"/>
                <w:i w:val="0"/>
                <w:color w:val="auto"/>
                <w:sz w:val="18"/>
                <w:szCs w:val="18"/>
              </w:rPr>
              <w:t>550,000</w:t>
            </w:r>
            <w:r w:rsidRPr="00564532">
              <w:rPr>
                <w:rFonts w:asciiTheme="minorBidi" w:hAnsiTheme="minorBidi" w:cstheme="minorBidi"/>
                <w:i w:val="0"/>
                <w:color w:val="auto"/>
                <w:sz w:val="18"/>
                <w:szCs w:val="18"/>
              </w:rPr>
              <w:t xml:space="preserve"> has been mobilized to date. This has been through the provision of o</w:t>
            </w:r>
            <w:r w:rsidR="00AB2E44" w:rsidRPr="00564532">
              <w:rPr>
                <w:rFonts w:asciiTheme="minorBidi" w:hAnsiTheme="minorBidi" w:cstheme="minorBidi"/>
                <w:i w:val="0"/>
                <w:color w:val="auto"/>
                <w:sz w:val="18"/>
                <w:szCs w:val="18"/>
              </w:rPr>
              <w:t xml:space="preserve">ffice space, equipment, </w:t>
            </w:r>
            <w:r w:rsidRPr="00564532">
              <w:rPr>
                <w:rFonts w:asciiTheme="minorBidi" w:hAnsiTheme="minorBidi" w:cstheme="minorBidi"/>
                <w:i w:val="0"/>
                <w:color w:val="auto"/>
                <w:sz w:val="18"/>
                <w:szCs w:val="18"/>
              </w:rPr>
              <w:t xml:space="preserve">materials, </w:t>
            </w:r>
            <w:r w:rsidR="00AB2E44" w:rsidRPr="00564532">
              <w:rPr>
                <w:rFonts w:asciiTheme="minorBidi" w:hAnsiTheme="minorBidi" w:cstheme="minorBidi"/>
                <w:i w:val="0"/>
                <w:color w:val="auto"/>
                <w:sz w:val="18"/>
                <w:szCs w:val="18"/>
              </w:rPr>
              <w:t>utilities, staff time at national and regional levels</w:t>
            </w:r>
            <w:r w:rsidRPr="00564532">
              <w:rPr>
                <w:rFonts w:asciiTheme="minorBidi" w:hAnsiTheme="minorBidi" w:cstheme="minorBidi"/>
                <w:i w:val="0"/>
                <w:color w:val="auto"/>
                <w:sz w:val="18"/>
                <w:szCs w:val="18"/>
              </w:rPr>
              <w:t>, and the occasional u</w:t>
            </w:r>
            <w:r w:rsidR="00CE6950" w:rsidRPr="00564532">
              <w:rPr>
                <w:rFonts w:asciiTheme="minorBidi" w:hAnsiTheme="minorBidi" w:cstheme="minorBidi"/>
                <w:i w:val="0"/>
                <w:color w:val="auto"/>
                <w:sz w:val="18"/>
                <w:szCs w:val="18"/>
              </w:rPr>
              <w:t>se of</w:t>
            </w:r>
            <w:r w:rsidRPr="00564532">
              <w:rPr>
                <w:rFonts w:asciiTheme="minorBidi" w:hAnsiTheme="minorBidi" w:cstheme="minorBidi"/>
                <w:i w:val="0"/>
                <w:color w:val="auto"/>
                <w:sz w:val="18"/>
                <w:szCs w:val="18"/>
              </w:rPr>
              <w:t xml:space="preserve"> regional</w:t>
            </w:r>
            <w:r w:rsidR="00CE6950" w:rsidRPr="00564532">
              <w:rPr>
                <w:rFonts w:asciiTheme="minorBidi" w:hAnsiTheme="minorBidi" w:cstheme="minorBidi"/>
                <w:i w:val="0"/>
                <w:color w:val="auto"/>
                <w:sz w:val="18"/>
                <w:szCs w:val="18"/>
              </w:rPr>
              <w:t xml:space="preserve"> delegation </w:t>
            </w:r>
            <w:r w:rsidRPr="00564532">
              <w:rPr>
                <w:rFonts w:asciiTheme="minorBidi" w:hAnsiTheme="minorBidi" w:cstheme="minorBidi"/>
                <w:i w:val="0"/>
                <w:color w:val="auto"/>
                <w:sz w:val="18"/>
                <w:szCs w:val="18"/>
              </w:rPr>
              <w:t xml:space="preserve">vehicles for the project activities. </w:t>
            </w:r>
          </w:p>
          <w:p w14:paraId="38F4137E" w14:textId="77777777" w:rsidR="007B335D" w:rsidRPr="00564532" w:rsidRDefault="007B335D" w:rsidP="004830B3">
            <w:pPr>
              <w:pStyle w:val="InstructionsPM"/>
              <w:rPr>
                <w:rFonts w:asciiTheme="minorBidi" w:hAnsiTheme="minorBidi" w:cstheme="minorBidi"/>
                <w:i w:val="0"/>
                <w:color w:val="auto"/>
                <w:sz w:val="18"/>
                <w:szCs w:val="18"/>
              </w:rPr>
            </w:pPr>
          </w:p>
          <w:p w14:paraId="3E4B9E6B" w14:textId="6445D9D7" w:rsidR="007B335D" w:rsidRPr="00564532" w:rsidRDefault="007B335D" w:rsidP="004830B3">
            <w:pPr>
              <w:pStyle w:val="InstructionsPM"/>
              <w:rPr>
                <w:rFonts w:asciiTheme="minorBidi" w:hAnsiTheme="minorBidi" w:cstheme="minorBidi"/>
                <w:i w:val="0"/>
                <w:iCs w:val="0"/>
                <w:color w:val="auto"/>
                <w:sz w:val="18"/>
                <w:szCs w:val="18"/>
              </w:rPr>
            </w:pPr>
            <w:r w:rsidRPr="00564532">
              <w:rPr>
                <w:rFonts w:eastAsia="Arial"/>
                <w:bCs w:val="0"/>
                <w:i w:val="0"/>
                <w:iCs w:val="0"/>
                <w:color w:val="auto"/>
                <w:sz w:val="18"/>
                <w:szCs w:val="18"/>
              </w:rPr>
              <w:t xml:space="preserve">From the Project </w:t>
            </w:r>
            <w:proofErr w:type="spellStart"/>
            <w:r w:rsidRPr="00564532">
              <w:rPr>
                <w:rFonts w:eastAsia="Arial"/>
                <w:bCs w:val="0"/>
                <w:i w:val="0"/>
                <w:iCs w:val="0"/>
                <w:color w:val="auto"/>
                <w:sz w:val="18"/>
                <w:szCs w:val="18"/>
              </w:rPr>
              <w:t>Agropole</w:t>
            </w:r>
            <w:proofErr w:type="spellEnd"/>
            <w:r w:rsidRPr="00564532">
              <w:rPr>
                <w:rFonts w:eastAsia="Arial"/>
                <w:bCs w:val="0"/>
                <w:i w:val="0"/>
                <w:iCs w:val="0"/>
                <w:color w:val="auto"/>
                <w:sz w:val="18"/>
                <w:szCs w:val="18"/>
              </w:rPr>
              <w:t xml:space="preserve"> </w:t>
            </w:r>
            <w:proofErr w:type="spellStart"/>
            <w:r w:rsidRPr="00564532">
              <w:rPr>
                <w:rFonts w:eastAsia="Arial"/>
                <w:bCs w:val="0"/>
                <w:i w:val="0"/>
                <w:iCs w:val="0"/>
                <w:color w:val="auto"/>
                <w:sz w:val="18"/>
                <w:szCs w:val="18"/>
              </w:rPr>
              <w:t>Maraicher</w:t>
            </w:r>
            <w:proofErr w:type="spellEnd"/>
            <w:r w:rsidRPr="00564532">
              <w:rPr>
                <w:rFonts w:eastAsia="Arial"/>
                <w:bCs w:val="0"/>
                <w:i w:val="0"/>
                <w:iCs w:val="0"/>
                <w:color w:val="auto"/>
                <w:sz w:val="18"/>
                <w:szCs w:val="18"/>
              </w:rPr>
              <w:t xml:space="preserve"> of </w:t>
            </w:r>
            <w:proofErr w:type="spellStart"/>
            <w:r w:rsidRPr="00564532">
              <w:rPr>
                <w:rFonts w:eastAsia="Arial"/>
                <w:bCs w:val="0"/>
                <w:i w:val="0"/>
                <w:iCs w:val="0"/>
                <w:color w:val="auto"/>
                <w:sz w:val="18"/>
                <w:szCs w:val="18"/>
              </w:rPr>
              <w:t>Benichab</w:t>
            </w:r>
            <w:proofErr w:type="spellEnd"/>
            <w:r w:rsidRPr="00564532">
              <w:rPr>
                <w:rFonts w:eastAsia="Arial"/>
                <w:bCs w:val="0"/>
                <w:i w:val="0"/>
                <w:iCs w:val="0"/>
                <w:color w:val="auto"/>
                <w:sz w:val="18"/>
                <w:szCs w:val="18"/>
              </w:rPr>
              <w:t xml:space="preserve"> (PAMB) initiative,</w:t>
            </w:r>
            <w:r w:rsidRPr="00564532">
              <w:rPr>
                <w:rFonts w:eastAsia="Arial"/>
                <w:i w:val="0"/>
                <w:iCs w:val="0"/>
                <w:color w:val="auto"/>
                <w:sz w:val="18"/>
                <w:szCs w:val="18"/>
              </w:rPr>
              <w:t xml:space="preserve"> the full </w:t>
            </w:r>
            <w:r w:rsidR="00096120" w:rsidRPr="00564532">
              <w:rPr>
                <w:rFonts w:eastAsia="Arial"/>
                <w:i w:val="0"/>
                <w:iCs w:val="0"/>
                <w:color w:val="auto"/>
                <w:sz w:val="18"/>
                <w:szCs w:val="18"/>
              </w:rPr>
              <w:t xml:space="preserve">co-finance </w:t>
            </w:r>
            <w:r w:rsidRPr="00564532">
              <w:rPr>
                <w:rFonts w:eastAsia="Arial"/>
                <w:i w:val="0"/>
                <w:iCs w:val="0"/>
                <w:color w:val="auto"/>
                <w:sz w:val="18"/>
                <w:szCs w:val="18"/>
              </w:rPr>
              <w:t>amount of USD 1</w:t>
            </w:r>
            <w:r w:rsidR="00611636" w:rsidRPr="00564532">
              <w:rPr>
                <w:rFonts w:eastAsia="Arial"/>
                <w:i w:val="0"/>
                <w:iCs w:val="0"/>
                <w:color w:val="auto"/>
                <w:sz w:val="18"/>
                <w:szCs w:val="18"/>
              </w:rPr>
              <w:t>,940,000</w:t>
            </w:r>
            <w:r w:rsidRPr="00564532">
              <w:rPr>
                <w:rFonts w:eastAsia="Arial"/>
                <w:i w:val="0"/>
                <w:iCs w:val="0"/>
                <w:color w:val="auto"/>
                <w:sz w:val="18"/>
                <w:szCs w:val="18"/>
              </w:rPr>
              <w:t xml:space="preserve"> </w:t>
            </w:r>
            <w:r w:rsidR="00F10CC3" w:rsidRPr="00564532">
              <w:rPr>
                <w:rFonts w:eastAsia="Arial"/>
                <w:i w:val="0"/>
                <w:iCs w:val="0"/>
                <w:color w:val="auto"/>
                <w:sz w:val="18"/>
                <w:szCs w:val="18"/>
              </w:rPr>
              <w:t xml:space="preserve">has been mobilized. </w:t>
            </w:r>
            <w:r w:rsidR="00096120" w:rsidRPr="00564532">
              <w:rPr>
                <w:rFonts w:eastAsia="Arial"/>
                <w:i w:val="0"/>
                <w:iCs w:val="0"/>
                <w:color w:val="auto"/>
                <w:sz w:val="18"/>
                <w:szCs w:val="18"/>
              </w:rPr>
              <w:t>PAMB was</w:t>
            </w:r>
            <w:r w:rsidRPr="00564532">
              <w:rPr>
                <w:rFonts w:eastAsia="Arial"/>
                <w:i w:val="0"/>
                <w:iCs w:val="0"/>
                <w:color w:val="auto"/>
                <w:sz w:val="18"/>
                <w:szCs w:val="18"/>
              </w:rPr>
              <w:t xml:space="preserve"> a market gardening community-level initiative being implemented in </w:t>
            </w:r>
            <w:proofErr w:type="spellStart"/>
            <w:r w:rsidRPr="00564532">
              <w:rPr>
                <w:rFonts w:eastAsia="Arial"/>
                <w:i w:val="0"/>
                <w:iCs w:val="0"/>
                <w:color w:val="auto"/>
                <w:sz w:val="18"/>
                <w:szCs w:val="18"/>
              </w:rPr>
              <w:t>Benichab</w:t>
            </w:r>
            <w:proofErr w:type="spellEnd"/>
            <w:r w:rsidRPr="00564532">
              <w:rPr>
                <w:rFonts w:eastAsia="Arial"/>
                <w:i w:val="0"/>
                <w:iCs w:val="0"/>
                <w:color w:val="auto"/>
                <w:sz w:val="18"/>
                <w:szCs w:val="18"/>
              </w:rPr>
              <w:t xml:space="preserve">, </w:t>
            </w:r>
            <w:r w:rsidR="00096120" w:rsidRPr="00564532">
              <w:rPr>
                <w:rFonts w:eastAsia="Arial"/>
                <w:i w:val="0"/>
                <w:iCs w:val="0"/>
                <w:color w:val="auto"/>
                <w:sz w:val="18"/>
                <w:szCs w:val="18"/>
              </w:rPr>
              <w:t xml:space="preserve">in the Wilaya of </w:t>
            </w:r>
            <w:proofErr w:type="spellStart"/>
            <w:r w:rsidRPr="00564532">
              <w:rPr>
                <w:rFonts w:eastAsia="Arial"/>
                <w:i w:val="0"/>
                <w:iCs w:val="0"/>
                <w:color w:val="auto"/>
                <w:sz w:val="18"/>
                <w:szCs w:val="18"/>
              </w:rPr>
              <w:t>Inchiri</w:t>
            </w:r>
            <w:proofErr w:type="spellEnd"/>
            <w:r w:rsidRPr="00564532">
              <w:rPr>
                <w:rFonts w:eastAsia="Arial"/>
                <w:i w:val="0"/>
                <w:iCs w:val="0"/>
                <w:color w:val="auto"/>
                <w:sz w:val="18"/>
                <w:szCs w:val="18"/>
              </w:rPr>
              <w:t xml:space="preserve">. </w:t>
            </w:r>
            <w:r w:rsidR="00096120" w:rsidRPr="00564532">
              <w:rPr>
                <w:rFonts w:eastAsia="Arial"/>
                <w:i w:val="0"/>
                <w:iCs w:val="0"/>
                <w:color w:val="auto"/>
                <w:sz w:val="18"/>
                <w:szCs w:val="18"/>
              </w:rPr>
              <w:t>The AMSTRA</w:t>
            </w:r>
            <w:r w:rsidRPr="00564532">
              <w:rPr>
                <w:rFonts w:eastAsia="Arial"/>
                <w:i w:val="0"/>
                <w:iCs w:val="0"/>
                <w:color w:val="auto"/>
                <w:sz w:val="18"/>
                <w:szCs w:val="18"/>
              </w:rPr>
              <w:t xml:space="preserve"> project </w:t>
            </w:r>
            <w:r w:rsidR="00096120" w:rsidRPr="00564532">
              <w:rPr>
                <w:rFonts w:eastAsia="Arial"/>
                <w:i w:val="0"/>
                <w:iCs w:val="0"/>
                <w:color w:val="auto"/>
                <w:sz w:val="18"/>
                <w:szCs w:val="18"/>
              </w:rPr>
              <w:t>is bu</w:t>
            </w:r>
            <w:r w:rsidR="00611636" w:rsidRPr="00564532">
              <w:rPr>
                <w:rFonts w:eastAsia="Arial"/>
                <w:i w:val="0"/>
                <w:iCs w:val="0"/>
                <w:color w:val="auto"/>
                <w:sz w:val="18"/>
                <w:szCs w:val="18"/>
              </w:rPr>
              <w:t>il</w:t>
            </w:r>
            <w:r w:rsidR="00096120" w:rsidRPr="00564532">
              <w:rPr>
                <w:rFonts w:eastAsia="Arial"/>
                <w:i w:val="0"/>
                <w:iCs w:val="0"/>
                <w:color w:val="auto"/>
                <w:sz w:val="18"/>
                <w:szCs w:val="18"/>
              </w:rPr>
              <w:t>ding</w:t>
            </w:r>
            <w:r w:rsidRPr="00564532">
              <w:rPr>
                <w:rFonts w:eastAsia="Arial"/>
                <w:i w:val="0"/>
                <w:iCs w:val="0"/>
                <w:color w:val="auto"/>
                <w:sz w:val="18"/>
                <w:szCs w:val="18"/>
              </w:rPr>
              <w:t xml:space="preserve"> on </w:t>
            </w:r>
            <w:r w:rsidR="00611636" w:rsidRPr="00564532">
              <w:rPr>
                <w:rFonts w:eastAsia="Arial"/>
                <w:i w:val="0"/>
                <w:iCs w:val="0"/>
                <w:color w:val="auto"/>
                <w:sz w:val="18"/>
                <w:szCs w:val="18"/>
              </w:rPr>
              <w:t>its</w:t>
            </w:r>
            <w:r w:rsidRPr="00564532">
              <w:rPr>
                <w:rFonts w:eastAsia="Arial"/>
                <w:i w:val="0"/>
                <w:iCs w:val="0"/>
                <w:color w:val="auto"/>
                <w:sz w:val="18"/>
                <w:szCs w:val="18"/>
              </w:rPr>
              <w:t xml:space="preserve"> results and lessons </w:t>
            </w:r>
            <w:proofErr w:type="gramStart"/>
            <w:r w:rsidRPr="00564532">
              <w:rPr>
                <w:rFonts w:eastAsia="Arial"/>
                <w:i w:val="0"/>
                <w:iCs w:val="0"/>
                <w:color w:val="auto"/>
                <w:sz w:val="18"/>
                <w:szCs w:val="18"/>
              </w:rPr>
              <w:t>learned</w:t>
            </w:r>
            <w:r w:rsidR="00611636" w:rsidRPr="00564532">
              <w:rPr>
                <w:rFonts w:eastAsia="Arial"/>
                <w:i w:val="0"/>
                <w:iCs w:val="0"/>
                <w:color w:val="auto"/>
                <w:sz w:val="18"/>
                <w:szCs w:val="18"/>
              </w:rPr>
              <w:t xml:space="preserve">, </w:t>
            </w:r>
            <w:r w:rsidRPr="00564532">
              <w:rPr>
                <w:rFonts w:eastAsia="Arial"/>
                <w:i w:val="0"/>
                <w:iCs w:val="0"/>
                <w:color w:val="auto"/>
                <w:sz w:val="18"/>
                <w:szCs w:val="18"/>
              </w:rPr>
              <w:t>and</w:t>
            </w:r>
            <w:proofErr w:type="gramEnd"/>
            <w:r w:rsidRPr="00564532">
              <w:rPr>
                <w:rFonts w:eastAsia="Arial"/>
                <w:i w:val="0"/>
                <w:iCs w:val="0"/>
                <w:color w:val="auto"/>
                <w:sz w:val="18"/>
                <w:szCs w:val="18"/>
              </w:rPr>
              <w:t xml:space="preserve"> </w:t>
            </w:r>
            <w:r w:rsidR="00611636" w:rsidRPr="00564532">
              <w:rPr>
                <w:rFonts w:eastAsia="Arial"/>
                <w:i w:val="0"/>
                <w:iCs w:val="0"/>
                <w:color w:val="auto"/>
                <w:sz w:val="18"/>
                <w:szCs w:val="18"/>
              </w:rPr>
              <w:t>is</w:t>
            </w:r>
            <w:r w:rsidRPr="00564532">
              <w:rPr>
                <w:rFonts w:eastAsia="Arial"/>
                <w:i w:val="0"/>
                <w:iCs w:val="0"/>
                <w:color w:val="auto"/>
                <w:sz w:val="18"/>
                <w:szCs w:val="18"/>
              </w:rPr>
              <w:t xml:space="preserve"> upscal</w:t>
            </w:r>
            <w:r w:rsidR="001F18AF" w:rsidRPr="00564532">
              <w:rPr>
                <w:rFonts w:eastAsia="Arial"/>
                <w:i w:val="0"/>
                <w:iCs w:val="0"/>
                <w:color w:val="auto"/>
                <w:sz w:val="18"/>
                <w:szCs w:val="18"/>
              </w:rPr>
              <w:t>ing some of</w:t>
            </w:r>
            <w:r w:rsidR="00E13F50" w:rsidRPr="00564532">
              <w:rPr>
                <w:rFonts w:eastAsia="Arial"/>
                <w:i w:val="0"/>
                <w:iCs w:val="0"/>
                <w:color w:val="auto"/>
                <w:sz w:val="18"/>
                <w:szCs w:val="18"/>
              </w:rPr>
              <w:t xml:space="preserve"> its</w:t>
            </w:r>
            <w:r w:rsidRPr="00564532">
              <w:rPr>
                <w:rFonts w:eastAsia="Arial"/>
                <w:i w:val="0"/>
                <w:iCs w:val="0"/>
                <w:color w:val="auto"/>
                <w:sz w:val="18"/>
                <w:szCs w:val="18"/>
              </w:rPr>
              <w:t xml:space="preserve"> improved water management and irrigation technologies implemented in small collective and individual market gardening areas.</w:t>
            </w:r>
          </w:p>
          <w:p w14:paraId="007FF924" w14:textId="77777777" w:rsidR="00AB2E44" w:rsidRPr="00564532" w:rsidRDefault="00AB2E44" w:rsidP="004830B3">
            <w:pPr>
              <w:pStyle w:val="InstructionsPM"/>
              <w:rPr>
                <w:rFonts w:asciiTheme="minorBidi" w:hAnsiTheme="minorBidi" w:cstheme="minorBidi"/>
                <w:i w:val="0"/>
                <w:color w:val="auto"/>
                <w:sz w:val="18"/>
                <w:szCs w:val="18"/>
              </w:rPr>
            </w:pPr>
          </w:p>
          <w:p w14:paraId="33C93679" w14:textId="5E95BE69" w:rsidR="00963B07" w:rsidRPr="00564532" w:rsidRDefault="00963B07" w:rsidP="00963B07">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From the GC</w:t>
            </w:r>
            <w:r w:rsidR="003D4933" w:rsidRPr="00564532">
              <w:rPr>
                <w:rFonts w:asciiTheme="minorBidi" w:hAnsiTheme="minorBidi" w:cstheme="minorBidi"/>
                <w:i w:val="0"/>
                <w:color w:val="auto"/>
                <w:sz w:val="18"/>
                <w:szCs w:val="18"/>
              </w:rPr>
              <w:t>F-funded National Adaptation Plan (NAP) project, the amount of co-finance mobilized to date</w:t>
            </w:r>
            <w:r w:rsidR="002C37FE" w:rsidRPr="00564532">
              <w:rPr>
                <w:rFonts w:asciiTheme="minorBidi" w:hAnsiTheme="minorBidi" w:cstheme="minorBidi"/>
                <w:i w:val="0"/>
                <w:color w:val="auto"/>
                <w:sz w:val="18"/>
                <w:szCs w:val="18"/>
              </w:rPr>
              <w:t xml:space="preserve"> is</w:t>
            </w:r>
            <w:r w:rsidR="003D4933" w:rsidRPr="00564532">
              <w:rPr>
                <w:rFonts w:asciiTheme="minorBidi" w:hAnsiTheme="minorBidi" w:cstheme="minorBidi"/>
                <w:i w:val="0"/>
                <w:color w:val="auto"/>
                <w:sz w:val="18"/>
                <w:szCs w:val="18"/>
              </w:rPr>
              <w:t xml:space="preserve"> USD </w:t>
            </w:r>
            <w:r w:rsidR="009831FD" w:rsidRPr="00564532">
              <w:rPr>
                <w:rFonts w:asciiTheme="minorBidi" w:hAnsiTheme="minorBidi" w:cstheme="minorBidi"/>
                <w:i w:val="0"/>
                <w:color w:val="auto"/>
                <w:sz w:val="18"/>
                <w:szCs w:val="18"/>
              </w:rPr>
              <w:t>9</w:t>
            </w:r>
            <w:r w:rsidR="00895E7F">
              <w:rPr>
                <w:rFonts w:asciiTheme="minorBidi" w:hAnsiTheme="minorBidi" w:cstheme="minorBidi"/>
                <w:i w:val="0"/>
                <w:color w:val="auto"/>
                <w:sz w:val="18"/>
                <w:szCs w:val="18"/>
              </w:rPr>
              <w:t>94,808</w:t>
            </w:r>
            <w:r w:rsidR="002C37FE" w:rsidRPr="00564532">
              <w:rPr>
                <w:rFonts w:asciiTheme="minorBidi" w:hAnsiTheme="minorBidi" w:cstheme="minorBidi"/>
                <w:i w:val="0"/>
                <w:color w:val="auto"/>
                <w:sz w:val="18"/>
                <w:szCs w:val="18"/>
              </w:rPr>
              <w:t xml:space="preserve">. </w:t>
            </w:r>
            <w:r w:rsidR="0034223F" w:rsidRPr="00564532">
              <w:rPr>
                <w:rFonts w:asciiTheme="minorBidi" w:hAnsiTheme="minorBidi" w:cstheme="minorBidi"/>
                <w:i w:val="0"/>
                <w:color w:val="auto"/>
                <w:sz w:val="18"/>
                <w:szCs w:val="18"/>
              </w:rPr>
              <w:t>Specifically, the training and awareness-raising on climate change adaptation provided by the NAP project for state and non-state actors at the national</w:t>
            </w:r>
            <w:r w:rsidR="00713F48" w:rsidRPr="00564532">
              <w:rPr>
                <w:rFonts w:asciiTheme="minorBidi" w:hAnsiTheme="minorBidi" w:cstheme="minorBidi"/>
                <w:i w:val="0"/>
                <w:color w:val="auto"/>
                <w:sz w:val="18"/>
                <w:szCs w:val="18"/>
              </w:rPr>
              <w:t xml:space="preserve"> and</w:t>
            </w:r>
            <w:r w:rsidR="0034223F" w:rsidRPr="00564532">
              <w:rPr>
                <w:rFonts w:asciiTheme="minorBidi" w:hAnsiTheme="minorBidi" w:cstheme="minorBidi"/>
                <w:i w:val="0"/>
                <w:color w:val="auto"/>
                <w:sz w:val="18"/>
                <w:szCs w:val="18"/>
              </w:rPr>
              <w:t xml:space="preserve"> regional levels complement the proposed project’s trainings on </w:t>
            </w:r>
            <w:proofErr w:type="spellStart"/>
            <w:r w:rsidR="0034223F" w:rsidRPr="00564532">
              <w:rPr>
                <w:rFonts w:asciiTheme="minorBidi" w:hAnsiTheme="minorBidi" w:cstheme="minorBidi"/>
                <w:i w:val="0"/>
                <w:color w:val="auto"/>
                <w:sz w:val="18"/>
                <w:szCs w:val="18"/>
              </w:rPr>
              <w:t>EbA</w:t>
            </w:r>
            <w:proofErr w:type="spellEnd"/>
            <w:r w:rsidR="0034223F" w:rsidRPr="00564532">
              <w:rPr>
                <w:rFonts w:asciiTheme="minorBidi" w:hAnsiTheme="minorBidi" w:cstheme="minorBidi"/>
                <w:i w:val="0"/>
                <w:color w:val="auto"/>
                <w:sz w:val="18"/>
                <w:szCs w:val="18"/>
              </w:rPr>
              <w:t xml:space="preserve"> measures.</w:t>
            </w:r>
            <w:r w:rsidR="00713F48" w:rsidRPr="00564532">
              <w:rPr>
                <w:rFonts w:asciiTheme="minorBidi" w:hAnsiTheme="minorBidi" w:cstheme="minorBidi"/>
                <w:i w:val="0"/>
                <w:color w:val="auto"/>
                <w:sz w:val="18"/>
                <w:szCs w:val="18"/>
              </w:rPr>
              <w:t xml:space="preserve"> </w:t>
            </w:r>
          </w:p>
          <w:p w14:paraId="14383DC4" w14:textId="77777777" w:rsidR="00870350" w:rsidRPr="00564532" w:rsidRDefault="00870350" w:rsidP="00963B07">
            <w:pPr>
              <w:pStyle w:val="InstructionsPM"/>
              <w:rPr>
                <w:rFonts w:asciiTheme="minorBidi" w:hAnsiTheme="minorBidi" w:cstheme="minorBidi"/>
                <w:color w:val="auto"/>
                <w:sz w:val="18"/>
                <w:szCs w:val="18"/>
              </w:rPr>
            </w:pPr>
          </w:p>
          <w:p w14:paraId="1F2FC0B0" w14:textId="4893014D" w:rsidR="00870350" w:rsidRPr="00564532" w:rsidRDefault="00870350" w:rsidP="00963B07">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Finally, co-financing mobilized from the </w:t>
            </w:r>
            <w:proofErr w:type="spellStart"/>
            <w:r w:rsidRPr="00564532">
              <w:rPr>
                <w:rFonts w:asciiTheme="minorBidi" w:hAnsiTheme="minorBidi" w:cstheme="minorBidi"/>
                <w:i w:val="0"/>
                <w:iCs w:val="0"/>
                <w:color w:val="auto"/>
                <w:sz w:val="18"/>
                <w:szCs w:val="18"/>
              </w:rPr>
              <w:t>Awleigatt</w:t>
            </w:r>
            <w:proofErr w:type="spellEnd"/>
            <w:r w:rsidRPr="00564532">
              <w:rPr>
                <w:rFonts w:asciiTheme="minorBidi" w:hAnsiTheme="minorBidi" w:cstheme="minorBidi"/>
                <w:i w:val="0"/>
                <w:iCs w:val="0"/>
                <w:color w:val="auto"/>
                <w:sz w:val="18"/>
                <w:szCs w:val="18"/>
              </w:rPr>
              <w:t xml:space="preserve"> National Park project </w:t>
            </w:r>
            <w:r w:rsidR="00114AB9" w:rsidRPr="00564532">
              <w:rPr>
                <w:rFonts w:asciiTheme="minorBidi" w:hAnsiTheme="minorBidi" w:cstheme="minorBidi"/>
                <w:i w:val="0"/>
                <w:iCs w:val="0"/>
                <w:color w:val="auto"/>
                <w:sz w:val="18"/>
                <w:szCs w:val="18"/>
              </w:rPr>
              <w:t xml:space="preserve">(PRCPNA) </w:t>
            </w:r>
            <w:r w:rsidRPr="00564532">
              <w:rPr>
                <w:rFonts w:asciiTheme="minorBidi" w:hAnsiTheme="minorBidi" w:cstheme="minorBidi"/>
                <w:i w:val="0"/>
                <w:iCs w:val="0"/>
                <w:color w:val="auto"/>
                <w:sz w:val="18"/>
                <w:szCs w:val="18"/>
              </w:rPr>
              <w:t xml:space="preserve">amounts to USD </w:t>
            </w:r>
            <w:r w:rsidR="00B6313C">
              <w:rPr>
                <w:rFonts w:asciiTheme="minorBidi" w:hAnsiTheme="minorBidi" w:cstheme="minorBidi"/>
                <w:i w:val="0"/>
                <w:iCs w:val="0"/>
                <w:color w:val="auto"/>
                <w:sz w:val="18"/>
                <w:szCs w:val="18"/>
              </w:rPr>
              <w:t>6,000,000</w:t>
            </w:r>
            <w:r w:rsidRPr="00564532">
              <w:rPr>
                <w:rFonts w:asciiTheme="minorBidi" w:hAnsiTheme="minorBidi" w:cstheme="minorBidi"/>
                <w:i w:val="0"/>
                <w:iCs w:val="0"/>
                <w:color w:val="auto"/>
                <w:sz w:val="18"/>
                <w:szCs w:val="18"/>
              </w:rPr>
              <w:t xml:space="preserve"> to date. </w:t>
            </w:r>
            <w:r w:rsidR="00114AB9" w:rsidRPr="00564532">
              <w:rPr>
                <w:rFonts w:asciiTheme="minorBidi" w:hAnsiTheme="minorBidi" w:cstheme="minorBidi"/>
                <w:i w:val="0"/>
                <w:iCs w:val="0"/>
                <w:color w:val="auto"/>
                <w:sz w:val="18"/>
                <w:szCs w:val="18"/>
              </w:rPr>
              <w:t>This has contribute</w:t>
            </w:r>
            <w:r w:rsidR="00F32498" w:rsidRPr="00564532">
              <w:rPr>
                <w:rFonts w:asciiTheme="minorBidi" w:hAnsiTheme="minorBidi" w:cstheme="minorBidi"/>
                <w:i w:val="0"/>
                <w:iCs w:val="0"/>
                <w:color w:val="auto"/>
                <w:sz w:val="18"/>
                <w:szCs w:val="18"/>
              </w:rPr>
              <w:t>d mainly to the restoration of the ecosystem</w:t>
            </w:r>
            <w:r w:rsidR="00E51094" w:rsidRPr="00564532">
              <w:rPr>
                <w:rFonts w:asciiTheme="minorBidi" w:hAnsiTheme="minorBidi" w:cstheme="minorBidi"/>
                <w:i w:val="0"/>
                <w:iCs w:val="0"/>
                <w:color w:val="auto"/>
                <w:sz w:val="18"/>
                <w:szCs w:val="18"/>
              </w:rPr>
              <w:t>s</w:t>
            </w:r>
            <w:r w:rsidR="00F32498" w:rsidRPr="00564532">
              <w:rPr>
                <w:rFonts w:asciiTheme="minorBidi" w:hAnsiTheme="minorBidi" w:cstheme="minorBidi"/>
                <w:i w:val="0"/>
                <w:iCs w:val="0"/>
                <w:color w:val="auto"/>
                <w:sz w:val="18"/>
                <w:szCs w:val="18"/>
              </w:rPr>
              <w:t xml:space="preserve"> </w:t>
            </w:r>
            <w:r w:rsidR="000A2D44" w:rsidRPr="00564532">
              <w:rPr>
                <w:rFonts w:asciiTheme="minorBidi" w:hAnsiTheme="minorBidi" w:cstheme="minorBidi"/>
                <w:i w:val="0"/>
                <w:iCs w:val="0"/>
                <w:color w:val="auto"/>
                <w:sz w:val="18"/>
                <w:szCs w:val="18"/>
              </w:rPr>
              <w:t xml:space="preserve">and </w:t>
            </w:r>
            <w:r w:rsidR="00351624" w:rsidRPr="00564532">
              <w:rPr>
                <w:rFonts w:asciiTheme="minorBidi" w:hAnsiTheme="minorBidi" w:cstheme="minorBidi"/>
                <w:i w:val="0"/>
                <w:iCs w:val="0"/>
                <w:color w:val="auto"/>
                <w:sz w:val="18"/>
                <w:szCs w:val="18"/>
              </w:rPr>
              <w:t xml:space="preserve">to </w:t>
            </w:r>
            <w:r w:rsidR="000A2D44" w:rsidRPr="00564532">
              <w:rPr>
                <w:rFonts w:asciiTheme="minorBidi" w:hAnsiTheme="minorBidi" w:cstheme="minorBidi"/>
                <w:i w:val="0"/>
                <w:iCs w:val="0"/>
                <w:color w:val="auto"/>
                <w:sz w:val="18"/>
                <w:szCs w:val="18"/>
              </w:rPr>
              <w:t>the strengthening of their resilience to the impacts of climate change</w:t>
            </w:r>
            <w:r w:rsidR="00F32498" w:rsidRPr="00564532">
              <w:rPr>
                <w:rFonts w:asciiTheme="minorBidi" w:hAnsiTheme="minorBidi" w:cstheme="minorBidi"/>
                <w:i w:val="0"/>
                <w:iCs w:val="0"/>
                <w:color w:val="auto"/>
                <w:sz w:val="18"/>
                <w:szCs w:val="18"/>
              </w:rPr>
              <w:t xml:space="preserve">. </w:t>
            </w:r>
          </w:p>
          <w:p w14:paraId="6BE7820A" w14:textId="3FB0AA41" w:rsidR="00DF0CF5" w:rsidRPr="00564532" w:rsidRDefault="00DF0CF5" w:rsidP="004830B3">
            <w:pPr>
              <w:pStyle w:val="InstructionsPM"/>
              <w:rPr>
                <w:rFonts w:asciiTheme="minorBidi" w:hAnsiTheme="minorBidi" w:cstheme="minorBidi"/>
                <w:sz w:val="18"/>
                <w:szCs w:val="18"/>
              </w:rPr>
            </w:pPr>
          </w:p>
        </w:tc>
      </w:tr>
    </w:tbl>
    <w:p w14:paraId="552E42CE" w14:textId="493BA110" w:rsidR="00DF0CF5" w:rsidRPr="00564532" w:rsidRDefault="00DF0CF5" w:rsidP="00DF0CF5">
      <w:pPr>
        <w:rPr>
          <w:rFonts w:asciiTheme="minorBidi" w:hAnsiTheme="minorBidi" w:cstheme="minorBidi"/>
        </w:rPr>
      </w:pPr>
    </w:p>
    <w:p w14:paraId="6AC5B0B9"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2.5. Stakeholder engagement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F0CF5" w:rsidRPr="00564532" w14:paraId="6A77BBB4" w14:textId="77777777" w:rsidTr="60715EB1">
        <w:trPr>
          <w:trHeight w:val="782"/>
        </w:trPr>
        <w:tc>
          <w:tcPr>
            <w:tcW w:w="2268" w:type="dxa"/>
            <w:shd w:val="clear" w:color="auto" w:fill="F3F3F3"/>
          </w:tcPr>
          <w:p w14:paraId="3D19ABE2" w14:textId="77777777" w:rsidR="00DF0CF5" w:rsidRPr="00564532" w:rsidRDefault="00DF0CF5" w:rsidP="004830B3">
            <w:pPr>
              <w:rPr>
                <w:rFonts w:asciiTheme="minorBidi" w:hAnsiTheme="minorBidi" w:cstheme="minorBidi"/>
                <w:b/>
                <w:color w:val="00B050"/>
                <w:szCs w:val="18"/>
              </w:rPr>
            </w:pPr>
            <w:r w:rsidRPr="00564532">
              <w:rPr>
                <w:rFonts w:asciiTheme="minorBidi" w:hAnsiTheme="minorBidi" w:cstheme="minorBidi"/>
                <w:b/>
                <w:szCs w:val="18"/>
              </w:rPr>
              <w:t>Date of project steering committee meeting</w:t>
            </w:r>
          </w:p>
        </w:tc>
        <w:tc>
          <w:tcPr>
            <w:tcW w:w="6660" w:type="dxa"/>
          </w:tcPr>
          <w:p w14:paraId="1CE3CE8D" w14:textId="4AA5C036" w:rsidR="00A1581F" w:rsidRPr="00564532" w:rsidRDefault="00200ADA" w:rsidP="005E3C9A">
            <w:pPr>
              <w:pStyle w:val="InstructionsPM"/>
              <w:rPr>
                <w:rFonts w:asciiTheme="minorBidi" w:hAnsiTheme="minorBidi" w:cstheme="minorBidi"/>
                <w:sz w:val="18"/>
                <w:szCs w:val="18"/>
              </w:rPr>
            </w:pPr>
            <w:r w:rsidRPr="00564532">
              <w:rPr>
                <w:rFonts w:asciiTheme="minorBidi" w:hAnsiTheme="minorBidi" w:cstheme="minorBidi"/>
                <w:i w:val="0"/>
                <w:iCs w:val="0"/>
                <w:color w:val="auto"/>
                <w:sz w:val="18"/>
                <w:szCs w:val="18"/>
              </w:rPr>
              <w:t xml:space="preserve">Project Steering Committee </w:t>
            </w:r>
            <w:r w:rsidR="00723A59" w:rsidRPr="00564532">
              <w:rPr>
                <w:rFonts w:asciiTheme="minorBidi" w:hAnsiTheme="minorBidi" w:cstheme="minorBidi"/>
                <w:i w:val="0"/>
                <w:iCs w:val="0"/>
                <w:color w:val="auto"/>
                <w:sz w:val="18"/>
                <w:szCs w:val="18"/>
              </w:rPr>
              <w:t>meetings have been</w:t>
            </w:r>
            <w:r w:rsidRPr="00564532">
              <w:rPr>
                <w:rFonts w:asciiTheme="minorBidi" w:hAnsiTheme="minorBidi" w:cstheme="minorBidi"/>
                <w:i w:val="0"/>
                <w:iCs w:val="0"/>
                <w:color w:val="auto"/>
                <w:sz w:val="18"/>
                <w:szCs w:val="18"/>
              </w:rPr>
              <w:t xml:space="preserve"> convened </w:t>
            </w:r>
            <w:r w:rsidR="00723A59" w:rsidRPr="00564532">
              <w:rPr>
                <w:rFonts w:asciiTheme="minorBidi" w:hAnsiTheme="minorBidi" w:cstheme="minorBidi"/>
                <w:i w:val="0"/>
                <w:iCs w:val="0"/>
                <w:color w:val="auto"/>
                <w:sz w:val="18"/>
                <w:szCs w:val="18"/>
              </w:rPr>
              <w:t>three (</w:t>
            </w:r>
            <w:r w:rsidRPr="00564532">
              <w:rPr>
                <w:rFonts w:asciiTheme="minorBidi" w:hAnsiTheme="minorBidi" w:cstheme="minorBidi"/>
                <w:i w:val="0"/>
                <w:iCs w:val="0"/>
                <w:color w:val="auto"/>
                <w:sz w:val="18"/>
                <w:szCs w:val="18"/>
              </w:rPr>
              <w:t>3</w:t>
            </w:r>
            <w:r w:rsidR="00723A59" w:rsidRPr="00564532">
              <w:rPr>
                <w:rFonts w:asciiTheme="minorBidi" w:hAnsiTheme="minorBidi" w:cstheme="minorBidi"/>
                <w:i w:val="0"/>
                <w:iCs w:val="0"/>
                <w:color w:val="auto"/>
                <w:sz w:val="18"/>
                <w:szCs w:val="18"/>
              </w:rPr>
              <w:t>)</w:t>
            </w:r>
            <w:r w:rsidRPr="00564532">
              <w:rPr>
                <w:rFonts w:asciiTheme="minorBidi" w:hAnsiTheme="minorBidi" w:cstheme="minorBidi"/>
                <w:i w:val="0"/>
                <w:iCs w:val="0"/>
                <w:color w:val="auto"/>
                <w:sz w:val="18"/>
                <w:szCs w:val="18"/>
              </w:rPr>
              <w:t xml:space="preserve"> times to date: </w:t>
            </w:r>
            <w:r w:rsidR="00A524B9" w:rsidRPr="00564532">
              <w:rPr>
                <w:rFonts w:asciiTheme="minorBidi" w:hAnsiTheme="minorBidi" w:cstheme="minorBidi"/>
                <w:i w:val="0"/>
                <w:iCs w:val="0"/>
                <w:color w:val="auto"/>
                <w:sz w:val="18"/>
                <w:szCs w:val="18"/>
              </w:rPr>
              <w:t xml:space="preserve">20 July 2022, </w:t>
            </w:r>
            <w:r w:rsidR="006A4919" w:rsidRPr="00564532">
              <w:rPr>
                <w:rFonts w:asciiTheme="minorBidi" w:hAnsiTheme="minorBidi" w:cstheme="minorBidi"/>
                <w:i w:val="0"/>
                <w:iCs w:val="0"/>
                <w:color w:val="auto"/>
                <w:sz w:val="18"/>
                <w:szCs w:val="18"/>
              </w:rPr>
              <w:t>16 February 2023</w:t>
            </w:r>
            <w:r w:rsidR="00A524B9" w:rsidRPr="00564532">
              <w:rPr>
                <w:rFonts w:asciiTheme="minorBidi" w:hAnsiTheme="minorBidi" w:cstheme="minorBidi"/>
                <w:i w:val="0"/>
                <w:iCs w:val="0"/>
                <w:color w:val="auto"/>
                <w:sz w:val="18"/>
                <w:szCs w:val="18"/>
              </w:rPr>
              <w:t xml:space="preserve"> and most recently </w:t>
            </w:r>
            <w:proofErr w:type="gramStart"/>
            <w:r w:rsidR="00B6313C">
              <w:rPr>
                <w:rFonts w:asciiTheme="minorBidi" w:hAnsiTheme="minorBidi" w:cstheme="minorBidi"/>
                <w:i w:val="0"/>
                <w:iCs w:val="0"/>
                <w:color w:val="auto"/>
                <w:sz w:val="18"/>
                <w:szCs w:val="18"/>
              </w:rPr>
              <w:t>in</w:t>
            </w:r>
            <w:proofErr w:type="gramEnd"/>
            <w:r w:rsidR="00A524B9" w:rsidRPr="00564532">
              <w:rPr>
                <w:rFonts w:asciiTheme="minorBidi" w:hAnsiTheme="minorBidi" w:cstheme="minorBidi"/>
                <w:i w:val="0"/>
                <w:iCs w:val="0"/>
                <w:color w:val="auto"/>
                <w:sz w:val="18"/>
                <w:szCs w:val="18"/>
              </w:rPr>
              <w:t xml:space="preserve"> 15 March 2024.</w:t>
            </w:r>
          </w:p>
        </w:tc>
      </w:tr>
      <w:tr w:rsidR="00DF0CF5" w:rsidRPr="00564532" w14:paraId="16D4C0A3" w14:textId="77777777" w:rsidTr="60715EB1">
        <w:tc>
          <w:tcPr>
            <w:tcW w:w="2268" w:type="dxa"/>
            <w:shd w:val="clear" w:color="auto" w:fill="F3F3F3"/>
          </w:tcPr>
          <w:p w14:paraId="0E68E958" w14:textId="77777777" w:rsidR="00DF0CF5" w:rsidRPr="00564532" w:rsidRDefault="00DF0CF5" w:rsidP="004830B3">
            <w:pPr>
              <w:rPr>
                <w:rFonts w:asciiTheme="minorBidi" w:hAnsiTheme="minorBidi" w:cstheme="minorBidi"/>
                <w:b/>
                <w:szCs w:val="18"/>
              </w:rPr>
            </w:pPr>
            <w:bookmarkStart w:id="2" w:name="_Hlk13497092"/>
            <w:r w:rsidRPr="00564532">
              <w:rPr>
                <w:rFonts w:asciiTheme="minorBidi" w:hAnsiTheme="minorBidi" w:cstheme="minorBidi"/>
                <w:b/>
                <w:szCs w:val="18"/>
              </w:rPr>
              <w:t>Stakeholder engagement</w:t>
            </w:r>
            <w:bookmarkEnd w:id="2"/>
          </w:p>
        </w:tc>
        <w:tc>
          <w:tcPr>
            <w:tcW w:w="6660" w:type="dxa"/>
          </w:tcPr>
          <w:p w14:paraId="3349BF6E" w14:textId="2D85BCFB" w:rsidR="00F20767" w:rsidRPr="00564532" w:rsidRDefault="00066FF3" w:rsidP="60715EB1">
            <w:pPr>
              <w:jc w:val="both"/>
              <w:rPr>
                <w:rFonts w:cs="Arial"/>
                <w:color w:val="000000"/>
                <w:lang w:val="en-US"/>
              </w:rPr>
            </w:pPr>
            <w:r>
              <w:rPr>
                <w:rFonts w:cs="Arial"/>
                <w:color w:val="000000" w:themeColor="text1"/>
                <w:lang w:val="en"/>
              </w:rPr>
              <w:t xml:space="preserve">The project has a Stakeholder Engagement Plan, elaborated during the project development phase. Its implementation is overseen by the Project Coordinator. </w:t>
            </w:r>
            <w:r w:rsidR="000A53A4" w:rsidRPr="00564532">
              <w:rPr>
                <w:rFonts w:cs="Arial"/>
                <w:color w:val="000000" w:themeColor="text1"/>
                <w:lang w:val="en"/>
              </w:rPr>
              <w:t>The project</w:t>
            </w:r>
            <w:r w:rsidR="003D5737" w:rsidRPr="00564532">
              <w:rPr>
                <w:rFonts w:cs="Arial"/>
                <w:color w:val="000000" w:themeColor="text1"/>
                <w:lang w:val="en"/>
              </w:rPr>
              <w:t xml:space="preserve"> has</w:t>
            </w:r>
            <w:r w:rsidR="000A53A4" w:rsidRPr="00564532">
              <w:rPr>
                <w:rFonts w:cs="Arial"/>
                <w:color w:val="000000" w:themeColor="text1"/>
                <w:lang w:val="en"/>
              </w:rPr>
              <w:t xml:space="preserve"> identified</w:t>
            </w:r>
            <w:r w:rsidR="003D5737" w:rsidRPr="00564532">
              <w:rPr>
                <w:rFonts w:cs="Arial"/>
                <w:color w:val="000000" w:themeColor="text1"/>
                <w:lang w:val="en"/>
              </w:rPr>
              <w:t>,</w:t>
            </w:r>
            <w:r w:rsidR="000A53A4" w:rsidRPr="00564532">
              <w:rPr>
                <w:rFonts w:cs="Arial"/>
                <w:color w:val="000000" w:themeColor="text1"/>
                <w:lang w:val="en"/>
              </w:rPr>
              <w:t xml:space="preserve"> consulted </w:t>
            </w:r>
            <w:r w:rsidR="003D5737" w:rsidRPr="00564532">
              <w:rPr>
                <w:rFonts w:cs="Arial"/>
                <w:color w:val="000000" w:themeColor="text1"/>
                <w:lang w:val="en"/>
              </w:rPr>
              <w:t xml:space="preserve">and engaged </w:t>
            </w:r>
            <w:r w:rsidR="00F20767" w:rsidRPr="00564532">
              <w:rPr>
                <w:rFonts w:cs="Arial"/>
                <w:color w:val="000000" w:themeColor="text1"/>
                <w:lang w:val="en"/>
              </w:rPr>
              <w:t>multiple</w:t>
            </w:r>
            <w:r w:rsidR="000A53A4" w:rsidRPr="00564532">
              <w:rPr>
                <w:rFonts w:cs="Arial"/>
                <w:color w:val="000000" w:themeColor="text1"/>
                <w:lang w:val="en"/>
              </w:rPr>
              <w:t xml:space="preserve"> stakeholders </w:t>
            </w:r>
            <w:r w:rsidR="00C84867" w:rsidRPr="00564532">
              <w:rPr>
                <w:rFonts w:cs="Arial"/>
                <w:color w:val="000000" w:themeColor="text1"/>
                <w:lang w:val="en"/>
              </w:rPr>
              <w:t>since its</w:t>
            </w:r>
            <w:r w:rsidR="000A53A4" w:rsidRPr="00564532">
              <w:rPr>
                <w:rFonts w:cs="Arial"/>
                <w:color w:val="000000" w:themeColor="text1"/>
                <w:lang w:val="en"/>
              </w:rPr>
              <w:t xml:space="preserve"> design phase</w:t>
            </w:r>
            <w:r w:rsidR="003D5737" w:rsidRPr="00564532">
              <w:rPr>
                <w:rFonts w:cs="Arial"/>
                <w:color w:val="000000" w:themeColor="text1"/>
                <w:lang w:val="en"/>
              </w:rPr>
              <w:t>,</w:t>
            </w:r>
            <w:r w:rsidR="000A53A4" w:rsidRPr="00564532">
              <w:rPr>
                <w:rFonts w:cs="Arial"/>
                <w:color w:val="000000" w:themeColor="text1"/>
                <w:lang w:val="en"/>
              </w:rPr>
              <w:t xml:space="preserve"> ranging from national stakeholders to the local communities. </w:t>
            </w:r>
          </w:p>
          <w:p w14:paraId="039E2D37" w14:textId="77777777" w:rsidR="00F20767" w:rsidRPr="00564532" w:rsidRDefault="00F20767" w:rsidP="000A53A4">
            <w:pPr>
              <w:jc w:val="both"/>
              <w:rPr>
                <w:rFonts w:cs="Arial"/>
                <w:bCs/>
                <w:color w:val="000000"/>
                <w:szCs w:val="18"/>
                <w:lang w:val="en"/>
              </w:rPr>
            </w:pPr>
          </w:p>
          <w:p w14:paraId="3D88AC15" w14:textId="4A4F3110" w:rsidR="00F20767" w:rsidRPr="00564532" w:rsidRDefault="000A53A4" w:rsidP="000A53A4">
            <w:pPr>
              <w:jc w:val="both"/>
              <w:rPr>
                <w:rFonts w:cs="Arial"/>
                <w:bCs/>
                <w:color w:val="000000"/>
                <w:szCs w:val="18"/>
                <w:lang w:val="en"/>
              </w:rPr>
            </w:pPr>
            <w:r w:rsidRPr="00564532">
              <w:rPr>
                <w:rFonts w:cs="Arial"/>
                <w:bCs/>
                <w:color w:val="000000"/>
                <w:szCs w:val="18"/>
                <w:lang w:val="en"/>
              </w:rPr>
              <w:t>At the national level, in addition to MEDD, other relevant ministries and government institutions</w:t>
            </w:r>
            <w:r w:rsidR="00C84867" w:rsidRPr="00564532">
              <w:rPr>
                <w:rFonts w:cs="Arial"/>
                <w:bCs/>
                <w:color w:val="000000"/>
                <w:szCs w:val="18"/>
                <w:lang w:val="en"/>
              </w:rPr>
              <w:t xml:space="preserve"> </w:t>
            </w:r>
            <w:proofErr w:type="gramStart"/>
            <w:r w:rsidR="00C84867" w:rsidRPr="00564532">
              <w:rPr>
                <w:rFonts w:cs="Arial"/>
                <w:bCs/>
                <w:color w:val="000000"/>
                <w:szCs w:val="18"/>
                <w:lang w:val="en"/>
              </w:rPr>
              <w:t>engaged</w:t>
            </w:r>
            <w:proofErr w:type="gramEnd"/>
            <w:r w:rsidRPr="00564532">
              <w:rPr>
                <w:rFonts w:cs="Arial"/>
                <w:bCs/>
                <w:color w:val="000000"/>
                <w:szCs w:val="18"/>
                <w:lang w:val="en"/>
              </w:rPr>
              <w:t xml:space="preserve"> </w:t>
            </w:r>
            <w:r w:rsidR="001F55CE" w:rsidRPr="00564532">
              <w:rPr>
                <w:rFonts w:cs="Arial"/>
                <w:bCs/>
                <w:color w:val="000000"/>
                <w:szCs w:val="18"/>
                <w:lang w:val="en"/>
              </w:rPr>
              <w:t xml:space="preserve">include </w:t>
            </w:r>
            <w:r w:rsidR="008A4575" w:rsidRPr="00564532">
              <w:rPr>
                <w:rFonts w:cs="Arial"/>
                <w:bCs/>
                <w:color w:val="000000"/>
                <w:szCs w:val="18"/>
                <w:lang w:val="en"/>
              </w:rPr>
              <w:t>the Ministry of Agriculture</w:t>
            </w:r>
            <w:r w:rsidR="00600B5E">
              <w:rPr>
                <w:rFonts w:cs="Arial"/>
                <w:bCs/>
                <w:color w:val="000000"/>
                <w:szCs w:val="18"/>
                <w:lang w:val="en"/>
              </w:rPr>
              <w:t xml:space="preserve"> and Food Sovereignty</w:t>
            </w:r>
            <w:r w:rsidR="008A4575" w:rsidRPr="00564532">
              <w:rPr>
                <w:rFonts w:cs="Arial"/>
                <w:bCs/>
                <w:color w:val="000000"/>
                <w:szCs w:val="18"/>
                <w:lang w:val="en"/>
              </w:rPr>
              <w:t>, the Ministry of Hydraulics and Sanitation, the National Meteorological Office, the Ministry of Social A</w:t>
            </w:r>
            <w:r w:rsidR="003C7827" w:rsidRPr="00564532">
              <w:rPr>
                <w:rFonts w:cs="Arial"/>
                <w:bCs/>
                <w:color w:val="000000"/>
                <w:szCs w:val="18"/>
                <w:lang w:val="en"/>
              </w:rPr>
              <w:t>ction</w:t>
            </w:r>
            <w:r w:rsidR="008A4575" w:rsidRPr="00564532">
              <w:rPr>
                <w:rFonts w:cs="Arial"/>
                <w:bCs/>
                <w:color w:val="000000"/>
                <w:szCs w:val="18"/>
                <w:lang w:val="en"/>
              </w:rPr>
              <w:t>, Children and Famil</w:t>
            </w:r>
            <w:r w:rsidR="008810C1">
              <w:rPr>
                <w:rFonts w:cs="Arial"/>
                <w:bCs/>
                <w:color w:val="000000"/>
                <w:szCs w:val="18"/>
                <w:lang w:val="en"/>
              </w:rPr>
              <w:t>y</w:t>
            </w:r>
            <w:r w:rsidR="00C1396C">
              <w:rPr>
                <w:rFonts w:cs="Arial"/>
                <w:bCs/>
                <w:color w:val="000000"/>
                <w:szCs w:val="18"/>
                <w:lang w:val="en"/>
              </w:rPr>
              <w:t>,</w:t>
            </w:r>
            <w:r w:rsidR="008A4575" w:rsidRPr="00564532">
              <w:rPr>
                <w:rFonts w:cs="Arial"/>
                <w:bCs/>
                <w:color w:val="000000"/>
                <w:szCs w:val="18"/>
                <w:lang w:val="en"/>
              </w:rPr>
              <w:t xml:space="preserve"> and the </w:t>
            </w:r>
            <w:r w:rsidR="008A4575" w:rsidRPr="00564532">
              <w:rPr>
                <w:rFonts w:cs="Arial"/>
                <w:bCs/>
                <w:color w:val="000000"/>
                <w:szCs w:val="18"/>
                <w:lang w:val="en"/>
              </w:rPr>
              <w:lastRenderedPageBreak/>
              <w:t>Ministry of Interior</w:t>
            </w:r>
            <w:r w:rsidR="00C1396C">
              <w:rPr>
                <w:rFonts w:cs="Arial"/>
                <w:bCs/>
                <w:color w:val="000000"/>
                <w:szCs w:val="18"/>
                <w:lang w:val="en"/>
              </w:rPr>
              <w:t>,</w:t>
            </w:r>
            <w:r w:rsidR="008A4575" w:rsidRPr="00564532">
              <w:rPr>
                <w:rFonts w:cs="Arial"/>
                <w:bCs/>
                <w:color w:val="000000"/>
                <w:szCs w:val="18"/>
                <w:lang w:val="en"/>
              </w:rPr>
              <w:t xml:space="preserve"> Decentralization</w:t>
            </w:r>
            <w:r w:rsidR="00C1396C">
              <w:rPr>
                <w:rFonts w:cs="Arial"/>
                <w:bCs/>
                <w:color w:val="000000"/>
                <w:szCs w:val="18"/>
                <w:lang w:val="en"/>
              </w:rPr>
              <w:t xml:space="preserve"> and Local Development</w:t>
            </w:r>
            <w:r w:rsidR="008A4575" w:rsidRPr="00564532">
              <w:rPr>
                <w:rFonts w:cs="Arial"/>
                <w:bCs/>
                <w:color w:val="000000"/>
                <w:szCs w:val="18"/>
                <w:lang w:val="en"/>
              </w:rPr>
              <w:t>.</w:t>
            </w:r>
            <w:r w:rsidR="001F55CE" w:rsidRPr="00564532">
              <w:rPr>
                <w:rFonts w:cs="Arial"/>
                <w:bCs/>
                <w:color w:val="000000"/>
                <w:szCs w:val="18"/>
                <w:lang w:val="en"/>
              </w:rPr>
              <w:t xml:space="preserve"> The various ministries are represented in the</w:t>
            </w:r>
            <w:r w:rsidR="003C7827" w:rsidRPr="00564532">
              <w:rPr>
                <w:rFonts w:cs="Arial"/>
                <w:bCs/>
                <w:color w:val="000000"/>
                <w:szCs w:val="18"/>
                <w:lang w:val="en"/>
              </w:rPr>
              <w:t xml:space="preserve"> membership of the</w:t>
            </w:r>
            <w:r w:rsidR="001F55CE" w:rsidRPr="00564532">
              <w:rPr>
                <w:rFonts w:cs="Arial"/>
                <w:bCs/>
                <w:color w:val="000000"/>
                <w:szCs w:val="18"/>
                <w:lang w:val="en"/>
              </w:rPr>
              <w:t xml:space="preserve"> Project Steering Committee.</w:t>
            </w:r>
          </w:p>
          <w:p w14:paraId="5C3B8EF2" w14:textId="77777777" w:rsidR="00F20767" w:rsidRPr="00564532" w:rsidRDefault="00F20767" w:rsidP="000A53A4">
            <w:pPr>
              <w:jc w:val="both"/>
              <w:rPr>
                <w:rFonts w:cs="Arial"/>
                <w:bCs/>
                <w:color w:val="000000"/>
                <w:szCs w:val="18"/>
                <w:lang w:val="en"/>
              </w:rPr>
            </w:pPr>
          </w:p>
          <w:p w14:paraId="1AAEA19B" w14:textId="71D7F561" w:rsidR="008A4575" w:rsidRPr="00564532" w:rsidRDefault="000A53A4" w:rsidP="008A4575">
            <w:pPr>
              <w:jc w:val="both"/>
            </w:pPr>
            <w:r w:rsidRPr="00564532">
              <w:rPr>
                <w:rFonts w:cs="Arial"/>
                <w:bCs/>
                <w:color w:val="000000"/>
                <w:szCs w:val="18"/>
                <w:lang w:val="en"/>
              </w:rPr>
              <w:t xml:space="preserve">At </w:t>
            </w:r>
            <w:r w:rsidR="00C16569" w:rsidRPr="00564532">
              <w:rPr>
                <w:rFonts w:cs="Arial"/>
                <w:bCs/>
                <w:color w:val="000000"/>
                <w:szCs w:val="18"/>
                <w:lang w:val="en"/>
              </w:rPr>
              <w:t xml:space="preserve">the </w:t>
            </w:r>
            <w:r w:rsidRPr="00564532">
              <w:rPr>
                <w:rFonts w:cs="Arial"/>
                <w:bCs/>
                <w:color w:val="000000"/>
                <w:szCs w:val="18"/>
                <w:lang w:val="en"/>
              </w:rPr>
              <w:t xml:space="preserve">regional level, the </w:t>
            </w:r>
            <w:r w:rsidR="008A4575" w:rsidRPr="00564532">
              <w:rPr>
                <w:rFonts w:cs="Arial"/>
                <w:bCs/>
                <w:color w:val="000000"/>
                <w:szCs w:val="18"/>
                <w:lang w:val="en"/>
              </w:rPr>
              <w:t>R</w:t>
            </w:r>
            <w:r w:rsidRPr="00564532">
              <w:rPr>
                <w:rFonts w:cs="Arial"/>
                <w:bCs/>
                <w:color w:val="000000"/>
                <w:szCs w:val="18"/>
                <w:lang w:val="en"/>
              </w:rPr>
              <w:t xml:space="preserve">egional </w:t>
            </w:r>
            <w:r w:rsidR="008A4575" w:rsidRPr="00564532">
              <w:rPr>
                <w:rFonts w:cs="Arial"/>
                <w:bCs/>
                <w:color w:val="000000"/>
                <w:szCs w:val="18"/>
                <w:lang w:val="en"/>
              </w:rPr>
              <w:t>D</w:t>
            </w:r>
            <w:r w:rsidRPr="00564532">
              <w:rPr>
                <w:rFonts w:cs="Arial"/>
                <w:bCs/>
                <w:color w:val="000000"/>
                <w:szCs w:val="18"/>
                <w:lang w:val="en"/>
              </w:rPr>
              <w:t xml:space="preserve">elegations for </w:t>
            </w:r>
            <w:r w:rsidR="008A4575" w:rsidRPr="00564532">
              <w:rPr>
                <w:rFonts w:cs="Arial"/>
                <w:bCs/>
                <w:color w:val="000000"/>
                <w:szCs w:val="18"/>
                <w:lang w:val="en"/>
              </w:rPr>
              <w:t>E</w:t>
            </w:r>
            <w:r w:rsidRPr="00564532">
              <w:rPr>
                <w:rFonts w:cs="Arial"/>
                <w:bCs/>
                <w:color w:val="000000"/>
                <w:szCs w:val="18"/>
                <w:lang w:val="en"/>
              </w:rPr>
              <w:t xml:space="preserve">nvironment and </w:t>
            </w:r>
            <w:r w:rsidR="008A4575" w:rsidRPr="00564532">
              <w:rPr>
                <w:rFonts w:cs="Arial"/>
                <w:bCs/>
                <w:color w:val="000000"/>
                <w:szCs w:val="18"/>
                <w:lang w:val="en"/>
              </w:rPr>
              <w:t>S</w:t>
            </w:r>
            <w:r w:rsidRPr="00564532">
              <w:rPr>
                <w:rFonts w:cs="Arial"/>
                <w:bCs/>
                <w:color w:val="000000"/>
                <w:szCs w:val="18"/>
                <w:lang w:val="en"/>
              </w:rPr>
              <w:t xml:space="preserve">ustainable </w:t>
            </w:r>
            <w:r w:rsidR="008A4575" w:rsidRPr="00564532">
              <w:rPr>
                <w:rFonts w:cs="Arial"/>
                <w:bCs/>
                <w:color w:val="000000"/>
                <w:szCs w:val="18"/>
                <w:lang w:val="en"/>
              </w:rPr>
              <w:t>D</w:t>
            </w:r>
            <w:r w:rsidRPr="00564532">
              <w:rPr>
                <w:rFonts w:cs="Arial"/>
                <w:bCs/>
                <w:color w:val="000000"/>
                <w:szCs w:val="18"/>
                <w:lang w:val="en"/>
              </w:rPr>
              <w:t xml:space="preserve">evelopment </w:t>
            </w:r>
            <w:r w:rsidR="00723A59" w:rsidRPr="00564532">
              <w:rPr>
                <w:rFonts w:cs="Arial"/>
                <w:bCs/>
                <w:color w:val="000000"/>
                <w:szCs w:val="18"/>
                <w:lang w:val="en"/>
              </w:rPr>
              <w:t xml:space="preserve">(DREDDs) </w:t>
            </w:r>
            <w:r w:rsidRPr="00564532">
              <w:rPr>
                <w:rFonts w:cs="Arial"/>
                <w:bCs/>
                <w:color w:val="000000"/>
                <w:szCs w:val="18"/>
                <w:lang w:val="en"/>
              </w:rPr>
              <w:t xml:space="preserve">in the </w:t>
            </w:r>
            <w:r w:rsidR="004D223A" w:rsidRPr="00564532">
              <w:rPr>
                <w:rFonts w:cs="Arial"/>
                <w:bCs/>
                <w:color w:val="000000"/>
                <w:szCs w:val="18"/>
                <w:lang w:val="en"/>
              </w:rPr>
              <w:t>thre</w:t>
            </w:r>
            <w:r w:rsidR="008A4575" w:rsidRPr="00564532">
              <w:rPr>
                <w:rFonts w:cs="Arial"/>
                <w:bCs/>
                <w:color w:val="000000"/>
                <w:szCs w:val="18"/>
                <w:lang w:val="en"/>
              </w:rPr>
              <w:t xml:space="preserve">e </w:t>
            </w:r>
            <w:r w:rsidRPr="00564532">
              <w:rPr>
                <w:rFonts w:cs="Arial"/>
                <w:bCs/>
                <w:color w:val="000000"/>
                <w:szCs w:val="18"/>
                <w:lang w:val="en"/>
              </w:rPr>
              <w:t xml:space="preserve">projects </w:t>
            </w:r>
            <w:r w:rsidR="008A4575" w:rsidRPr="00564532">
              <w:rPr>
                <w:rFonts w:cs="Arial"/>
                <w:bCs/>
                <w:color w:val="000000"/>
                <w:szCs w:val="18"/>
                <w:lang w:val="en"/>
              </w:rPr>
              <w:t>W</w:t>
            </w:r>
            <w:r w:rsidRPr="00564532">
              <w:rPr>
                <w:rFonts w:cs="Arial"/>
                <w:bCs/>
                <w:color w:val="000000"/>
                <w:szCs w:val="18"/>
                <w:lang w:val="en"/>
              </w:rPr>
              <w:t>ilay</w:t>
            </w:r>
            <w:r w:rsidR="008A4575" w:rsidRPr="00564532">
              <w:rPr>
                <w:rFonts w:cs="Arial"/>
                <w:bCs/>
                <w:color w:val="000000"/>
                <w:szCs w:val="18"/>
                <w:lang w:val="en"/>
              </w:rPr>
              <w:t xml:space="preserve">as play a key role in </w:t>
            </w:r>
            <w:proofErr w:type="gramStart"/>
            <w:r w:rsidR="004D223A" w:rsidRPr="00564532">
              <w:rPr>
                <w:rFonts w:cs="Arial"/>
                <w:bCs/>
                <w:color w:val="000000"/>
                <w:szCs w:val="18"/>
                <w:lang w:val="en"/>
              </w:rPr>
              <w:t>the monitoring</w:t>
            </w:r>
            <w:proofErr w:type="gramEnd"/>
            <w:r w:rsidR="004D223A" w:rsidRPr="00564532">
              <w:rPr>
                <w:rFonts w:cs="Arial"/>
                <w:bCs/>
                <w:color w:val="000000"/>
                <w:szCs w:val="18"/>
                <w:lang w:val="en"/>
              </w:rPr>
              <w:t xml:space="preserve"> and support to project implementation</w:t>
            </w:r>
            <w:r w:rsidRPr="00564532">
              <w:rPr>
                <w:rFonts w:cs="Arial"/>
                <w:bCs/>
                <w:color w:val="000000"/>
                <w:szCs w:val="18"/>
                <w:lang w:val="en"/>
              </w:rPr>
              <w:t>.</w:t>
            </w:r>
            <w:r w:rsidR="008A4575" w:rsidRPr="00564532">
              <w:t xml:space="preserve"> </w:t>
            </w:r>
            <w:r w:rsidR="004D223A" w:rsidRPr="00564532">
              <w:t>T</w:t>
            </w:r>
            <w:r w:rsidR="008A4575" w:rsidRPr="00564532">
              <w:t xml:space="preserve">he Walis as presidents of the Regional Development Committees, the Regional Councils, </w:t>
            </w:r>
            <w:r w:rsidR="004D223A" w:rsidRPr="00564532">
              <w:t>and</w:t>
            </w:r>
            <w:r w:rsidR="008A4575" w:rsidRPr="00564532">
              <w:t xml:space="preserve"> the Regional Delegations of Hydraulics and Sanitation and the Regional Delegations of Agriculture</w:t>
            </w:r>
            <w:r w:rsidR="000D29EE" w:rsidRPr="00564532">
              <w:t xml:space="preserve"> are consulted and engaged. </w:t>
            </w:r>
          </w:p>
          <w:p w14:paraId="7961D863" w14:textId="387A7AAB" w:rsidR="00F20767" w:rsidRPr="00564532" w:rsidRDefault="00F20767" w:rsidP="000A53A4">
            <w:pPr>
              <w:jc w:val="both"/>
              <w:rPr>
                <w:rFonts w:cs="Arial"/>
                <w:bCs/>
                <w:color w:val="000000"/>
                <w:szCs w:val="18"/>
                <w:lang w:val="en"/>
              </w:rPr>
            </w:pPr>
          </w:p>
          <w:p w14:paraId="45B0E54C" w14:textId="77777777" w:rsidR="00DF2454" w:rsidRDefault="000A53A4" w:rsidP="00E74505">
            <w:pPr>
              <w:jc w:val="both"/>
              <w:rPr>
                <w:rFonts w:cs="Arial"/>
                <w:bCs/>
                <w:color w:val="000000"/>
                <w:szCs w:val="18"/>
                <w:lang w:val="en"/>
              </w:rPr>
            </w:pPr>
            <w:r w:rsidRPr="00564532">
              <w:rPr>
                <w:rFonts w:cs="Arial"/>
                <w:bCs/>
                <w:color w:val="000000"/>
                <w:szCs w:val="18"/>
                <w:lang w:val="en"/>
              </w:rPr>
              <w:t>At</w:t>
            </w:r>
            <w:r w:rsidR="00C16569" w:rsidRPr="00564532">
              <w:rPr>
                <w:rFonts w:cs="Arial"/>
                <w:bCs/>
                <w:color w:val="000000"/>
                <w:szCs w:val="18"/>
                <w:lang w:val="en"/>
              </w:rPr>
              <w:t xml:space="preserve"> the</w:t>
            </w:r>
            <w:r w:rsidRPr="00564532">
              <w:rPr>
                <w:rFonts w:cs="Arial"/>
                <w:bCs/>
                <w:color w:val="000000"/>
                <w:szCs w:val="18"/>
                <w:lang w:val="en"/>
              </w:rPr>
              <w:t xml:space="preserve"> local level, local authorities and leaders, including regional commissions and delegations, </w:t>
            </w:r>
            <w:proofErr w:type="spellStart"/>
            <w:r w:rsidRPr="00564532">
              <w:rPr>
                <w:rFonts w:cs="Arial"/>
                <w:bCs/>
                <w:color w:val="000000"/>
                <w:szCs w:val="18"/>
                <w:lang w:val="en"/>
              </w:rPr>
              <w:t>Hakems</w:t>
            </w:r>
            <w:proofErr w:type="spellEnd"/>
            <w:r w:rsidRPr="00564532">
              <w:rPr>
                <w:rFonts w:cs="Arial"/>
                <w:bCs/>
                <w:color w:val="000000"/>
                <w:szCs w:val="18"/>
                <w:lang w:val="en"/>
              </w:rPr>
              <w:t xml:space="preserve">, </w:t>
            </w:r>
            <w:r w:rsidR="000D29EE" w:rsidRPr="00564532">
              <w:rPr>
                <w:rFonts w:cs="Arial"/>
                <w:bCs/>
                <w:color w:val="000000"/>
                <w:szCs w:val="18"/>
                <w:lang w:val="en"/>
              </w:rPr>
              <w:t>C</w:t>
            </w:r>
            <w:r w:rsidRPr="00564532">
              <w:rPr>
                <w:rFonts w:cs="Arial"/>
                <w:bCs/>
                <w:color w:val="000000"/>
                <w:szCs w:val="18"/>
                <w:lang w:val="en"/>
              </w:rPr>
              <w:t xml:space="preserve">ouncils and </w:t>
            </w:r>
            <w:r w:rsidR="000D29EE" w:rsidRPr="00564532">
              <w:rPr>
                <w:rFonts w:cs="Arial"/>
                <w:bCs/>
                <w:color w:val="000000"/>
                <w:szCs w:val="18"/>
                <w:lang w:val="en"/>
              </w:rPr>
              <w:t>M</w:t>
            </w:r>
            <w:r w:rsidRPr="00564532">
              <w:rPr>
                <w:rFonts w:cs="Arial"/>
                <w:bCs/>
                <w:color w:val="000000"/>
                <w:szCs w:val="18"/>
                <w:lang w:val="en"/>
              </w:rPr>
              <w:t xml:space="preserve">ayors are involved. Also </w:t>
            </w:r>
            <w:r w:rsidR="000D29EE" w:rsidRPr="00564532">
              <w:rPr>
                <w:rFonts w:cs="Arial"/>
                <w:bCs/>
                <w:color w:val="000000"/>
                <w:szCs w:val="18"/>
                <w:lang w:val="en"/>
              </w:rPr>
              <w:t>engaged in</w:t>
            </w:r>
            <w:r w:rsidR="00E650DA" w:rsidRPr="00564532">
              <w:rPr>
                <w:rFonts w:cs="Arial"/>
                <w:bCs/>
                <w:color w:val="000000"/>
                <w:szCs w:val="18"/>
                <w:lang w:val="en"/>
              </w:rPr>
              <w:t xml:space="preserve"> the planning and</w:t>
            </w:r>
            <w:r w:rsidR="000D29EE" w:rsidRPr="00564532">
              <w:rPr>
                <w:rFonts w:cs="Arial"/>
                <w:bCs/>
                <w:color w:val="000000"/>
                <w:szCs w:val="18"/>
                <w:lang w:val="en"/>
              </w:rPr>
              <w:t xml:space="preserve"> implementation</w:t>
            </w:r>
            <w:r w:rsidRPr="00564532">
              <w:rPr>
                <w:rFonts w:cs="Arial"/>
                <w:bCs/>
                <w:color w:val="000000"/>
                <w:szCs w:val="18"/>
                <w:lang w:val="en"/>
              </w:rPr>
              <w:t xml:space="preserve"> </w:t>
            </w:r>
            <w:r w:rsidR="00E650DA" w:rsidRPr="00564532">
              <w:rPr>
                <w:rFonts w:cs="Arial"/>
                <w:bCs/>
                <w:color w:val="000000"/>
                <w:szCs w:val="18"/>
                <w:lang w:val="en"/>
              </w:rPr>
              <w:t xml:space="preserve">of the interventions are the local communities, as well as </w:t>
            </w:r>
            <w:r w:rsidRPr="00564532">
              <w:rPr>
                <w:rFonts w:cs="Arial"/>
                <w:bCs/>
                <w:color w:val="000000"/>
                <w:szCs w:val="18"/>
                <w:lang w:val="en"/>
              </w:rPr>
              <w:t>local association</w:t>
            </w:r>
            <w:r w:rsidR="00BA688F" w:rsidRPr="00564532">
              <w:rPr>
                <w:rFonts w:cs="Arial"/>
                <w:bCs/>
                <w:color w:val="000000"/>
                <w:szCs w:val="18"/>
                <w:lang w:val="en"/>
              </w:rPr>
              <w:t>s</w:t>
            </w:r>
            <w:r w:rsidRPr="00564532">
              <w:rPr>
                <w:rFonts w:cs="Arial"/>
                <w:bCs/>
                <w:color w:val="000000"/>
                <w:szCs w:val="18"/>
                <w:lang w:val="en"/>
              </w:rPr>
              <w:t xml:space="preserve"> including cooperatives and producers’ organization</w:t>
            </w:r>
            <w:r w:rsidR="000922F3" w:rsidRPr="00564532">
              <w:rPr>
                <w:rFonts w:cs="Arial"/>
                <w:bCs/>
                <w:color w:val="000000"/>
                <w:szCs w:val="18"/>
                <w:lang w:val="en"/>
              </w:rPr>
              <w:t>s</w:t>
            </w:r>
            <w:r w:rsidRPr="00564532">
              <w:rPr>
                <w:rFonts w:cs="Arial"/>
                <w:bCs/>
                <w:color w:val="000000"/>
                <w:szCs w:val="18"/>
                <w:lang w:val="en"/>
              </w:rPr>
              <w:t>, NGOs, and the private sector.</w:t>
            </w:r>
            <w:r w:rsidR="00E74505" w:rsidRPr="00564532">
              <w:t xml:space="preserve"> </w:t>
            </w:r>
            <w:r w:rsidR="000922F3" w:rsidRPr="00564532">
              <w:t>T</w:t>
            </w:r>
            <w:r w:rsidR="00E74505" w:rsidRPr="00564532">
              <w:t>he stakeholders consulted by the project during this</w:t>
            </w:r>
            <w:r w:rsidR="000922F3" w:rsidRPr="00564532">
              <w:t xml:space="preserve"> reporting</w:t>
            </w:r>
            <w:r w:rsidR="00E74505" w:rsidRPr="00564532">
              <w:t xml:space="preserve"> period also include </w:t>
            </w:r>
            <w:r w:rsidR="000922F3" w:rsidRPr="00564532">
              <w:t>particularly</w:t>
            </w:r>
            <w:r w:rsidR="00EF05B6" w:rsidRPr="00564532">
              <w:t xml:space="preserve"> </w:t>
            </w:r>
            <w:r w:rsidR="00E74505" w:rsidRPr="00564532">
              <w:t>vulnerable groups such as women, youth and people with disabilities.</w:t>
            </w:r>
            <w:r w:rsidR="00DF2454" w:rsidRPr="00564532">
              <w:rPr>
                <w:rFonts w:cs="Arial"/>
                <w:bCs/>
                <w:color w:val="000000"/>
                <w:szCs w:val="18"/>
                <w:lang w:val="en"/>
              </w:rPr>
              <w:t xml:space="preserve"> </w:t>
            </w:r>
          </w:p>
          <w:p w14:paraId="1CC8FC88" w14:textId="77777777" w:rsidR="00DF2454" w:rsidRDefault="00DF2454" w:rsidP="00E74505">
            <w:pPr>
              <w:jc w:val="both"/>
              <w:rPr>
                <w:rFonts w:cs="Arial"/>
                <w:bCs/>
                <w:color w:val="000000"/>
                <w:szCs w:val="18"/>
                <w:lang w:val="en"/>
              </w:rPr>
            </w:pPr>
          </w:p>
          <w:p w14:paraId="60B39239" w14:textId="212BC5FD" w:rsidR="00E74505" w:rsidRPr="00564532" w:rsidRDefault="00DF2454" w:rsidP="00E74505">
            <w:pPr>
              <w:jc w:val="both"/>
            </w:pPr>
            <w:r w:rsidRPr="00564532">
              <w:rPr>
                <w:rFonts w:cs="Arial"/>
                <w:bCs/>
                <w:color w:val="000000"/>
                <w:szCs w:val="18"/>
                <w:lang w:val="en"/>
              </w:rPr>
              <w:t>Some of these key stakeholders are members of the Project Steering Committee</w:t>
            </w:r>
            <w:r w:rsidR="008B7C4E">
              <w:rPr>
                <w:rFonts w:cs="Arial"/>
                <w:bCs/>
                <w:color w:val="000000"/>
                <w:szCs w:val="18"/>
                <w:lang w:val="en"/>
              </w:rPr>
              <w:t>,</w:t>
            </w:r>
            <w:r w:rsidRPr="00564532">
              <w:rPr>
                <w:rFonts w:cs="Arial"/>
                <w:bCs/>
                <w:color w:val="000000"/>
                <w:szCs w:val="18"/>
                <w:lang w:val="en"/>
              </w:rPr>
              <w:t xml:space="preserve"> which is the overarching supervisory body that ensures that the project’s activities are implemented as planned. </w:t>
            </w:r>
            <w:r w:rsidRPr="00564532">
              <w:t>For each of the 8 communes, the project has also established a management committee to guide and manage project activities, with 7 members (at least one from each site within the commune).</w:t>
            </w:r>
          </w:p>
          <w:p w14:paraId="2A150A35" w14:textId="63FD72E4" w:rsidR="000A53A4" w:rsidRPr="00564532" w:rsidRDefault="000A53A4" w:rsidP="000A53A4">
            <w:pPr>
              <w:jc w:val="both"/>
              <w:rPr>
                <w:rFonts w:cs="Arial"/>
                <w:bCs/>
                <w:color w:val="000000"/>
                <w:szCs w:val="18"/>
                <w:lang w:val="en"/>
              </w:rPr>
            </w:pPr>
          </w:p>
          <w:p w14:paraId="2CB0013A" w14:textId="33B0573B" w:rsidR="0064024C" w:rsidRPr="00564532" w:rsidRDefault="000A53A4" w:rsidP="0064024C">
            <w:pPr>
              <w:jc w:val="both"/>
              <w:rPr>
                <w:rFonts w:cs="Arial"/>
                <w:color w:val="000000"/>
                <w:szCs w:val="18"/>
                <w:lang w:val="en-US" w:eastAsia="es-AR"/>
              </w:rPr>
            </w:pPr>
            <w:r w:rsidRPr="00564532">
              <w:rPr>
                <w:rFonts w:cs="Arial"/>
                <w:bCs/>
                <w:color w:val="000000"/>
                <w:szCs w:val="18"/>
                <w:lang w:val="en"/>
              </w:rPr>
              <w:t>All the</w:t>
            </w:r>
            <w:r w:rsidR="00EF05B6" w:rsidRPr="00564532">
              <w:rPr>
                <w:rFonts w:cs="Arial"/>
                <w:bCs/>
                <w:color w:val="000000"/>
                <w:szCs w:val="18"/>
                <w:lang w:val="en"/>
              </w:rPr>
              <w:t xml:space="preserve"> key</w:t>
            </w:r>
            <w:r w:rsidRPr="00564532">
              <w:rPr>
                <w:rFonts w:cs="Arial"/>
                <w:bCs/>
                <w:color w:val="000000"/>
                <w:szCs w:val="18"/>
                <w:lang w:val="en"/>
              </w:rPr>
              <w:t xml:space="preserve"> stakeholders attended the </w:t>
            </w:r>
            <w:r w:rsidR="00DD5180" w:rsidRPr="00564532">
              <w:rPr>
                <w:rFonts w:cs="Arial"/>
                <w:bCs/>
                <w:color w:val="000000"/>
                <w:szCs w:val="18"/>
                <w:lang w:val="en"/>
              </w:rPr>
              <w:t xml:space="preserve">project </w:t>
            </w:r>
            <w:r w:rsidRPr="00564532">
              <w:rPr>
                <w:rFonts w:cs="Arial"/>
                <w:bCs/>
                <w:color w:val="000000"/>
                <w:szCs w:val="18"/>
                <w:lang w:val="en"/>
              </w:rPr>
              <w:t>inception workshop</w:t>
            </w:r>
            <w:r w:rsidR="00EF05B6" w:rsidRPr="00564532">
              <w:rPr>
                <w:rFonts w:cs="Arial"/>
                <w:bCs/>
                <w:color w:val="000000"/>
                <w:szCs w:val="18"/>
                <w:lang w:val="en"/>
              </w:rPr>
              <w:t>,</w:t>
            </w:r>
            <w:r w:rsidRPr="00564532">
              <w:rPr>
                <w:rFonts w:cs="Arial"/>
                <w:bCs/>
                <w:color w:val="000000"/>
                <w:szCs w:val="18"/>
                <w:lang w:val="en"/>
              </w:rPr>
              <w:t xml:space="preserve"> during which the project details were </w:t>
            </w:r>
            <w:r w:rsidR="00EE0A52" w:rsidRPr="00564532">
              <w:rPr>
                <w:rFonts w:cs="Arial"/>
                <w:bCs/>
                <w:color w:val="000000"/>
                <w:szCs w:val="18"/>
                <w:lang w:val="en"/>
              </w:rPr>
              <w:t>discussed</w:t>
            </w:r>
            <w:r w:rsidRPr="00564532">
              <w:rPr>
                <w:rFonts w:cs="Arial"/>
                <w:bCs/>
                <w:color w:val="000000"/>
                <w:szCs w:val="18"/>
                <w:lang w:val="en"/>
              </w:rPr>
              <w:t>, and the roles and responsibilities clarified.</w:t>
            </w:r>
            <w:r w:rsidR="0064024C" w:rsidRPr="00564532">
              <w:rPr>
                <w:rFonts w:cs="Arial"/>
                <w:bCs/>
                <w:color w:val="000000"/>
                <w:szCs w:val="18"/>
                <w:lang w:val="en"/>
              </w:rPr>
              <w:t xml:space="preserve"> </w:t>
            </w:r>
            <w:r w:rsidR="008B200E" w:rsidRPr="00564532">
              <w:rPr>
                <w:rFonts w:cs="Arial"/>
                <w:bCs/>
                <w:color w:val="000000"/>
                <w:szCs w:val="18"/>
                <w:lang w:val="en"/>
              </w:rPr>
              <w:t xml:space="preserve">At the start of the field activities, </w:t>
            </w:r>
            <w:proofErr w:type="spellStart"/>
            <w:r w:rsidR="008B200E" w:rsidRPr="00564532">
              <w:rPr>
                <w:rFonts w:cs="Arial"/>
                <w:bCs/>
                <w:color w:val="000000"/>
                <w:szCs w:val="18"/>
                <w:lang w:val="en"/>
              </w:rPr>
              <w:t>t</w:t>
            </w:r>
            <w:r w:rsidR="0064024C" w:rsidRPr="00564532">
              <w:rPr>
                <w:rFonts w:cs="Arial"/>
                <w:color w:val="000000"/>
                <w:szCs w:val="18"/>
                <w:lang w:val="en-US" w:eastAsia="es-AR"/>
              </w:rPr>
              <w:t>he</w:t>
            </w:r>
            <w:proofErr w:type="spellEnd"/>
            <w:r w:rsidR="0064024C" w:rsidRPr="00564532">
              <w:rPr>
                <w:rFonts w:cs="Arial"/>
                <w:color w:val="000000"/>
                <w:szCs w:val="18"/>
                <w:lang w:val="en-US" w:eastAsia="es-AR"/>
              </w:rPr>
              <w:t xml:space="preserve"> </w:t>
            </w:r>
            <w:r w:rsidR="008B200E" w:rsidRPr="00564532">
              <w:rPr>
                <w:rFonts w:cs="Arial"/>
                <w:color w:val="000000"/>
                <w:szCs w:val="18"/>
                <w:lang w:val="en-US" w:eastAsia="es-AR"/>
              </w:rPr>
              <w:t>p</w:t>
            </w:r>
            <w:r w:rsidR="0064024C" w:rsidRPr="00564532">
              <w:rPr>
                <w:rFonts w:cs="Arial"/>
                <w:color w:val="000000"/>
                <w:szCs w:val="18"/>
                <w:lang w:val="en-US" w:eastAsia="es-AR"/>
              </w:rPr>
              <w:t>roject initiated a series of introductory meeting</w:t>
            </w:r>
            <w:r w:rsidR="008B200E" w:rsidRPr="00564532">
              <w:rPr>
                <w:rFonts w:cs="Arial"/>
                <w:color w:val="000000"/>
                <w:szCs w:val="18"/>
                <w:lang w:val="en-US" w:eastAsia="es-AR"/>
              </w:rPr>
              <w:t>s</w:t>
            </w:r>
            <w:r w:rsidR="0064024C" w:rsidRPr="00564532">
              <w:rPr>
                <w:rFonts w:cs="Arial"/>
                <w:color w:val="000000"/>
                <w:szCs w:val="18"/>
                <w:lang w:val="en-US" w:eastAsia="es-AR"/>
              </w:rPr>
              <w:t xml:space="preserve"> with the beneficiary communities across the regions</w:t>
            </w:r>
            <w:r w:rsidR="00EF05B6" w:rsidRPr="00564532">
              <w:rPr>
                <w:rFonts w:cs="Arial"/>
                <w:color w:val="000000"/>
                <w:szCs w:val="18"/>
                <w:lang w:val="en-US" w:eastAsia="es-AR"/>
              </w:rPr>
              <w:t>,</w:t>
            </w:r>
            <w:r w:rsidR="0064024C" w:rsidRPr="00564532">
              <w:rPr>
                <w:rFonts w:cs="Arial"/>
                <w:color w:val="000000"/>
                <w:szCs w:val="18"/>
                <w:lang w:val="en-US" w:eastAsia="es-AR"/>
              </w:rPr>
              <w:t xml:space="preserve"> with the view of </w:t>
            </w:r>
            <w:r w:rsidR="008B200E" w:rsidRPr="00564532">
              <w:rPr>
                <w:rFonts w:cs="Arial"/>
                <w:color w:val="000000"/>
                <w:szCs w:val="18"/>
                <w:lang w:val="en-US" w:eastAsia="es-AR"/>
              </w:rPr>
              <w:t xml:space="preserve">presenting and discussing </w:t>
            </w:r>
            <w:r w:rsidR="0064024C" w:rsidRPr="00564532">
              <w:rPr>
                <w:rFonts w:cs="Arial"/>
                <w:color w:val="000000"/>
                <w:szCs w:val="18"/>
                <w:lang w:val="en-US" w:eastAsia="es-AR"/>
              </w:rPr>
              <w:t>the project objectives, main activities, and associated benefits</w:t>
            </w:r>
            <w:r w:rsidR="00EF05B6" w:rsidRPr="00564532">
              <w:rPr>
                <w:rFonts w:cs="Arial"/>
                <w:color w:val="000000"/>
                <w:szCs w:val="18"/>
                <w:lang w:val="en-US" w:eastAsia="es-AR"/>
              </w:rPr>
              <w:t>,</w:t>
            </w:r>
            <w:r w:rsidR="0064024C" w:rsidRPr="00564532">
              <w:rPr>
                <w:rFonts w:cs="Arial"/>
                <w:color w:val="000000"/>
                <w:szCs w:val="18"/>
                <w:lang w:val="en-US" w:eastAsia="es-AR"/>
              </w:rPr>
              <w:t xml:space="preserve"> as well as the expected contributions from the communities</w:t>
            </w:r>
            <w:r w:rsidR="008B200E" w:rsidRPr="00564532">
              <w:rPr>
                <w:rFonts w:cs="Arial"/>
                <w:color w:val="000000"/>
                <w:szCs w:val="18"/>
                <w:lang w:val="en-US" w:eastAsia="es-AR"/>
              </w:rPr>
              <w:t>.</w:t>
            </w:r>
          </w:p>
          <w:p w14:paraId="429986CA" w14:textId="04D2E7D8" w:rsidR="00DF0CF5" w:rsidRPr="00564532" w:rsidRDefault="00DF0CF5" w:rsidP="008F7A66">
            <w:pPr>
              <w:jc w:val="both"/>
              <w:rPr>
                <w:rFonts w:asciiTheme="minorBidi" w:hAnsiTheme="minorBidi" w:cstheme="minorBidi"/>
                <w:iCs/>
                <w:szCs w:val="18"/>
                <w:vertAlign w:val="superscript"/>
              </w:rPr>
            </w:pPr>
          </w:p>
        </w:tc>
      </w:tr>
    </w:tbl>
    <w:p w14:paraId="7AEEEB1A" w14:textId="77777777" w:rsidR="00DF0CF5" w:rsidRPr="00564532" w:rsidRDefault="00DF0CF5" w:rsidP="00DF0CF5">
      <w:pPr>
        <w:rPr>
          <w:rFonts w:asciiTheme="minorBidi" w:hAnsiTheme="minorBidi" w:cstheme="minorBidi"/>
          <w:b/>
        </w:rPr>
      </w:pPr>
    </w:p>
    <w:p w14:paraId="3ABE45FF"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2.6. Gender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2"/>
        <w:gridCol w:w="6558"/>
      </w:tblGrid>
      <w:tr w:rsidR="00DF0CF5" w:rsidRPr="00564532" w14:paraId="27FC5062" w14:textId="77777777" w:rsidTr="004830B3">
        <w:trPr>
          <w:trHeight w:val="820"/>
        </w:trPr>
        <w:tc>
          <w:tcPr>
            <w:tcW w:w="2268" w:type="dxa"/>
            <w:shd w:val="clear" w:color="auto" w:fill="F3F3F3"/>
          </w:tcPr>
          <w:p w14:paraId="309023BA" w14:textId="77777777" w:rsidR="00DF0CF5" w:rsidRPr="00564532" w:rsidRDefault="00DF0CF5" w:rsidP="004830B3">
            <w:pPr>
              <w:rPr>
                <w:rFonts w:asciiTheme="minorBidi" w:hAnsiTheme="minorBidi" w:cstheme="minorBidi"/>
                <w:b/>
                <w:color w:val="00B050"/>
                <w:szCs w:val="18"/>
              </w:rPr>
            </w:pPr>
            <w:r w:rsidRPr="00564532">
              <w:rPr>
                <w:rFonts w:asciiTheme="minorBidi" w:hAnsiTheme="minorBidi" w:cstheme="minorBidi"/>
                <w:b/>
                <w:szCs w:val="18"/>
              </w:rPr>
              <w:t>Does the project have a gender action plan?</w:t>
            </w:r>
          </w:p>
        </w:tc>
        <w:tc>
          <w:tcPr>
            <w:tcW w:w="6660" w:type="dxa"/>
          </w:tcPr>
          <w:p w14:paraId="24B7531D" w14:textId="7C36FB51" w:rsidR="00DF0CF5" w:rsidRPr="00564532" w:rsidRDefault="00DF0CF5" w:rsidP="004830B3">
            <w:pPr>
              <w:pStyle w:val="InstructionsPM"/>
              <w:rPr>
                <w:rFonts w:asciiTheme="minorBidi" w:hAnsiTheme="minorBidi" w:cstheme="minorBidi"/>
                <w:i w:val="0"/>
                <w:iCs w:val="0"/>
                <w:sz w:val="18"/>
                <w:szCs w:val="18"/>
              </w:rPr>
            </w:pPr>
            <w:r w:rsidRPr="00564532">
              <w:rPr>
                <w:rFonts w:asciiTheme="minorBidi" w:hAnsiTheme="minorBidi" w:cstheme="minorBidi"/>
                <w:i w:val="0"/>
                <w:iCs w:val="0"/>
                <w:color w:val="auto"/>
                <w:sz w:val="18"/>
                <w:szCs w:val="18"/>
              </w:rPr>
              <w:t>Yes</w:t>
            </w:r>
          </w:p>
        </w:tc>
      </w:tr>
      <w:tr w:rsidR="00DF0CF5" w:rsidRPr="00564532" w14:paraId="61DF1382" w14:textId="77777777" w:rsidTr="004830B3">
        <w:tc>
          <w:tcPr>
            <w:tcW w:w="2268" w:type="dxa"/>
            <w:shd w:val="clear" w:color="auto" w:fill="F3F3F3"/>
          </w:tcPr>
          <w:p w14:paraId="15A49912" w14:textId="77777777" w:rsidR="00DF0CF5" w:rsidRPr="00564532" w:rsidRDefault="00DF0CF5" w:rsidP="004830B3">
            <w:pPr>
              <w:rPr>
                <w:rFonts w:asciiTheme="minorBidi" w:hAnsiTheme="minorBidi" w:cstheme="minorBidi"/>
                <w:b/>
                <w:szCs w:val="18"/>
              </w:rPr>
            </w:pPr>
            <w:bookmarkStart w:id="3" w:name="_Hlk13497120"/>
            <w:r w:rsidRPr="00564532">
              <w:rPr>
                <w:rFonts w:asciiTheme="minorBidi" w:hAnsiTheme="minorBidi" w:cstheme="minorBidi"/>
                <w:b/>
                <w:szCs w:val="18"/>
              </w:rPr>
              <w:t>Gender mainstreaming</w:t>
            </w:r>
            <w:bookmarkEnd w:id="3"/>
          </w:p>
        </w:tc>
        <w:tc>
          <w:tcPr>
            <w:tcW w:w="6660" w:type="dxa"/>
          </w:tcPr>
          <w:p w14:paraId="35385C07" w14:textId="0B1D19B4" w:rsidR="00786D4D" w:rsidRPr="00564532" w:rsidRDefault="00280D71" w:rsidP="00786D4D">
            <w:pPr>
              <w:jc w:val="both"/>
              <w:rPr>
                <w:rFonts w:cs="Arial"/>
                <w:bCs/>
                <w:color w:val="000000"/>
                <w:szCs w:val="18"/>
              </w:rPr>
            </w:pPr>
            <w:r w:rsidRPr="00564532">
              <w:rPr>
                <w:rFonts w:cs="Arial"/>
                <w:bCs/>
                <w:color w:val="000000"/>
                <w:szCs w:val="18"/>
              </w:rPr>
              <w:t xml:space="preserve">A Gender Action Plan (GAP) was designed and submitted </w:t>
            </w:r>
            <w:r w:rsidR="00D12578" w:rsidRPr="00564532">
              <w:rPr>
                <w:rFonts w:cs="Arial"/>
                <w:bCs/>
                <w:color w:val="000000"/>
                <w:szCs w:val="18"/>
              </w:rPr>
              <w:t>as part of the</w:t>
            </w:r>
            <w:r w:rsidRPr="00564532">
              <w:rPr>
                <w:rFonts w:cs="Arial"/>
                <w:bCs/>
                <w:color w:val="000000"/>
                <w:szCs w:val="18"/>
              </w:rPr>
              <w:t xml:space="preserve"> CEO </w:t>
            </w:r>
            <w:r w:rsidR="00D12578" w:rsidRPr="00564532">
              <w:rPr>
                <w:rFonts w:cs="Arial"/>
                <w:bCs/>
                <w:color w:val="000000"/>
                <w:szCs w:val="18"/>
              </w:rPr>
              <w:t xml:space="preserve">Endorsement Request. </w:t>
            </w:r>
            <w:r w:rsidRPr="00564532">
              <w:rPr>
                <w:rFonts w:cs="Arial"/>
                <w:bCs/>
                <w:color w:val="000000"/>
                <w:szCs w:val="18"/>
              </w:rPr>
              <w:t>Th</w:t>
            </w:r>
            <w:r w:rsidR="00762392" w:rsidRPr="00564532">
              <w:rPr>
                <w:rFonts w:cs="Arial"/>
                <w:bCs/>
                <w:color w:val="000000"/>
                <w:szCs w:val="18"/>
              </w:rPr>
              <w:t>e</w:t>
            </w:r>
            <w:r w:rsidRPr="00564532">
              <w:rPr>
                <w:rFonts w:cs="Arial"/>
                <w:bCs/>
                <w:color w:val="000000"/>
                <w:szCs w:val="18"/>
              </w:rPr>
              <w:t xml:space="preserve"> GAP outlines </w:t>
            </w:r>
            <w:r w:rsidR="001E3527">
              <w:rPr>
                <w:rFonts w:cs="Arial"/>
                <w:bCs/>
                <w:color w:val="000000"/>
                <w:szCs w:val="18"/>
              </w:rPr>
              <w:t>a</w:t>
            </w:r>
            <w:r w:rsidRPr="00564532">
              <w:rPr>
                <w:rFonts w:cs="Arial"/>
                <w:bCs/>
                <w:color w:val="000000"/>
                <w:szCs w:val="18"/>
              </w:rPr>
              <w:t>ctions for gender mainstreaming in the project activities to ensure that men and women participate in and fully benefit from the project’s activities.</w:t>
            </w:r>
            <w:r w:rsidR="00786D4D" w:rsidRPr="00564532">
              <w:rPr>
                <w:rFonts w:cs="Arial"/>
                <w:bCs/>
                <w:color w:val="000000"/>
                <w:szCs w:val="18"/>
              </w:rPr>
              <w:t xml:space="preserve"> </w:t>
            </w:r>
            <w:r w:rsidR="00CC7601" w:rsidRPr="00564532">
              <w:rPr>
                <w:rFonts w:cs="Arial"/>
                <w:bCs/>
                <w:color w:val="000000"/>
                <w:szCs w:val="18"/>
              </w:rPr>
              <w:t>A national Gender Expert is currently under recruitment</w:t>
            </w:r>
            <w:r w:rsidR="0022451B">
              <w:rPr>
                <w:rFonts w:cs="Arial"/>
                <w:bCs/>
                <w:color w:val="000000"/>
                <w:szCs w:val="18"/>
              </w:rPr>
              <w:t xml:space="preserve"> </w:t>
            </w:r>
            <w:r w:rsidR="002856B9">
              <w:rPr>
                <w:rFonts w:cs="Arial"/>
                <w:bCs/>
                <w:color w:val="000000"/>
                <w:szCs w:val="18"/>
              </w:rPr>
              <w:t xml:space="preserve">-- </w:t>
            </w:r>
            <w:r w:rsidR="0022451B">
              <w:rPr>
                <w:rFonts w:cs="Arial"/>
                <w:bCs/>
                <w:color w:val="000000"/>
                <w:szCs w:val="18"/>
              </w:rPr>
              <w:t>following a previous failed rou</w:t>
            </w:r>
            <w:r w:rsidR="00BE30AB">
              <w:rPr>
                <w:rFonts w:cs="Arial"/>
                <w:bCs/>
                <w:color w:val="000000"/>
                <w:szCs w:val="18"/>
              </w:rPr>
              <w:t>nd of recruitment</w:t>
            </w:r>
            <w:r w:rsidR="002856B9">
              <w:rPr>
                <w:rFonts w:cs="Arial"/>
                <w:bCs/>
                <w:color w:val="000000"/>
                <w:szCs w:val="18"/>
              </w:rPr>
              <w:t>.</w:t>
            </w:r>
            <w:r w:rsidR="00FE05B2" w:rsidRPr="00564532">
              <w:rPr>
                <w:rFonts w:cs="Arial"/>
                <w:bCs/>
                <w:color w:val="000000"/>
                <w:szCs w:val="18"/>
              </w:rPr>
              <w:t xml:space="preserve"> </w:t>
            </w:r>
            <w:r w:rsidR="002856B9">
              <w:rPr>
                <w:rFonts w:cs="Arial"/>
                <w:bCs/>
                <w:color w:val="000000"/>
                <w:szCs w:val="18"/>
              </w:rPr>
              <w:t>They</w:t>
            </w:r>
            <w:r w:rsidR="005538D8" w:rsidRPr="00564532">
              <w:rPr>
                <w:rFonts w:cs="Arial"/>
                <w:bCs/>
                <w:color w:val="000000"/>
                <w:szCs w:val="18"/>
              </w:rPr>
              <w:t xml:space="preserve"> will </w:t>
            </w:r>
            <w:proofErr w:type="gramStart"/>
            <w:r w:rsidR="005538D8" w:rsidRPr="00564532">
              <w:rPr>
                <w:rFonts w:cs="Arial"/>
                <w:bCs/>
                <w:color w:val="000000"/>
                <w:szCs w:val="18"/>
              </w:rPr>
              <w:t>be in charge of</w:t>
            </w:r>
            <w:proofErr w:type="gramEnd"/>
            <w:r w:rsidR="00FE05B2" w:rsidRPr="00564532">
              <w:rPr>
                <w:rFonts w:cs="Arial"/>
                <w:bCs/>
                <w:color w:val="000000"/>
                <w:szCs w:val="18"/>
              </w:rPr>
              <w:t xml:space="preserve"> </w:t>
            </w:r>
            <w:r w:rsidR="00786D4D" w:rsidRPr="00564532">
              <w:rPr>
                <w:rFonts w:cs="Arial"/>
                <w:bCs/>
                <w:color w:val="000000"/>
                <w:szCs w:val="18"/>
              </w:rPr>
              <w:t>updat</w:t>
            </w:r>
            <w:r w:rsidR="00FE05B2" w:rsidRPr="00564532">
              <w:rPr>
                <w:rFonts w:cs="Arial"/>
                <w:bCs/>
                <w:color w:val="000000"/>
                <w:szCs w:val="18"/>
              </w:rPr>
              <w:t>ing</w:t>
            </w:r>
            <w:r w:rsidR="00786D4D" w:rsidRPr="00564532">
              <w:rPr>
                <w:rFonts w:cs="Arial"/>
                <w:bCs/>
                <w:color w:val="000000"/>
                <w:szCs w:val="18"/>
              </w:rPr>
              <w:t xml:space="preserve"> the </w:t>
            </w:r>
            <w:r w:rsidR="00FE05B2" w:rsidRPr="00564532">
              <w:rPr>
                <w:rFonts w:cs="Arial"/>
                <w:bCs/>
                <w:color w:val="000000"/>
                <w:szCs w:val="18"/>
              </w:rPr>
              <w:t>G</w:t>
            </w:r>
            <w:r w:rsidR="00786D4D" w:rsidRPr="00564532">
              <w:rPr>
                <w:rFonts w:cs="Arial"/>
                <w:bCs/>
                <w:color w:val="000000"/>
                <w:szCs w:val="18"/>
              </w:rPr>
              <w:t xml:space="preserve">ender </w:t>
            </w:r>
            <w:r w:rsidR="00FE05B2" w:rsidRPr="00564532">
              <w:rPr>
                <w:rFonts w:cs="Arial"/>
                <w:bCs/>
                <w:color w:val="000000"/>
                <w:szCs w:val="18"/>
              </w:rPr>
              <w:t>A</w:t>
            </w:r>
            <w:r w:rsidR="00786D4D" w:rsidRPr="00564532">
              <w:rPr>
                <w:rFonts w:cs="Arial"/>
                <w:bCs/>
                <w:color w:val="000000"/>
                <w:szCs w:val="18"/>
              </w:rPr>
              <w:t xml:space="preserve">ction </w:t>
            </w:r>
            <w:r w:rsidR="00FE05B2" w:rsidRPr="00564532">
              <w:rPr>
                <w:rFonts w:cs="Arial"/>
                <w:bCs/>
                <w:color w:val="000000"/>
                <w:szCs w:val="18"/>
              </w:rPr>
              <w:t>P</w:t>
            </w:r>
            <w:r w:rsidR="00786D4D" w:rsidRPr="00564532">
              <w:rPr>
                <w:rFonts w:cs="Arial"/>
                <w:bCs/>
                <w:color w:val="000000"/>
                <w:szCs w:val="18"/>
              </w:rPr>
              <w:t>lan</w:t>
            </w:r>
            <w:r w:rsidR="00FE05B2" w:rsidRPr="00564532">
              <w:rPr>
                <w:rFonts w:cs="Arial"/>
                <w:bCs/>
                <w:color w:val="000000"/>
                <w:szCs w:val="18"/>
              </w:rPr>
              <w:t>,</w:t>
            </w:r>
            <w:r w:rsidR="00786D4D" w:rsidRPr="00564532">
              <w:rPr>
                <w:rFonts w:cs="Arial"/>
                <w:bCs/>
                <w:color w:val="000000"/>
                <w:szCs w:val="18"/>
              </w:rPr>
              <w:t xml:space="preserve"> </w:t>
            </w:r>
            <w:r w:rsidR="00FE05B2" w:rsidRPr="00564532">
              <w:rPr>
                <w:rFonts w:cs="Arial"/>
                <w:bCs/>
                <w:color w:val="000000"/>
                <w:szCs w:val="18"/>
              </w:rPr>
              <w:t>i</w:t>
            </w:r>
            <w:r w:rsidR="00786D4D" w:rsidRPr="00564532">
              <w:rPr>
                <w:rFonts w:cs="Arial"/>
                <w:bCs/>
                <w:color w:val="000000"/>
                <w:szCs w:val="18"/>
              </w:rPr>
              <w:t>ntegrat</w:t>
            </w:r>
            <w:r w:rsidR="00FE05B2" w:rsidRPr="00564532">
              <w:rPr>
                <w:rFonts w:cs="Arial"/>
                <w:bCs/>
                <w:color w:val="000000"/>
                <w:szCs w:val="18"/>
              </w:rPr>
              <w:t>ing</w:t>
            </w:r>
            <w:r w:rsidR="00786D4D" w:rsidRPr="00564532">
              <w:rPr>
                <w:rFonts w:cs="Arial"/>
                <w:bCs/>
                <w:color w:val="000000"/>
                <w:szCs w:val="18"/>
              </w:rPr>
              <w:t xml:space="preserve"> specific gender-related activities into the</w:t>
            </w:r>
            <w:r w:rsidR="00FE05B2" w:rsidRPr="00564532">
              <w:rPr>
                <w:rFonts w:cs="Arial"/>
                <w:bCs/>
                <w:color w:val="000000"/>
                <w:szCs w:val="18"/>
              </w:rPr>
              <w:t xml:space="preserve"> project</w:t>
            </w:r>
            <w:r w:rsidR="00786D4D" w:rsidRPr="00564532">
              <w:rPr>
                <w:rFonts w:cs="Arial"/>
                <w:bCs/>
                <w:color w:val="000000"/>
                <w:szCs w:val="18"/>
              </w:rPr>
              <w:t xml:space="preserve"> work plan and budget</w:t>
            </w:r>
            <w:r w:rsidR="00FE05B2" w:rsidRPr="00564532">
              <w:rPr>
                <w:rFonts w:cs="Arial"/>
                <w:bCs/>
                <w:color w:val="000000"/>
                <w:szCs w:val="18"/>
              </w:rPr>
              <w:t xml:space="preserve">, and providing concrete recommendations </w:t>
            </w:r>
            <w:r w:rsidR="00C104FD" w:rsidRPr="00564532">
              <w:rPr>
                <w:rFonts w:cs="Arial"/>
                <w:bCs/>
                <w:color w:val="000000"/>
                <w:szCs w:val="18"/>
              </w:rPr>
              <w:t>for strengthening gender mainstreaming in all project interventions</w:t>
            </w:r>
            <w:r w:rsidR="00BE30AB">
              <w:rPr>
                <w:rFonts w:cs="Arial"/>
                <w:bCs/>
                <w:color w:val="000000"/>
                <w:szCs w:val="18"/>
              </w:rPr>
              <w:t xml:space="preserve"> and in its exit strategy</w:t>
            </w:r>
            <w:r w:rsidR="00786D4D" w:rsidRPr="00564532">
              <w:rPr>
                <w:rFonts w:cs="Arial"/>
                <w:bCs/>
                <w:color w:val="000000"/>
                <w:szCs w:val="18"/>
              </w:rPr>
              <w:t xml:space="preserve">. </w:t>
            </w:r>
          </w:p>
          <w:p w14:paraId="3C12B5F9" w14:textId="77777777" w:rsidR="007620B0" w:rsidRPr="00564532" w:rsidRDefault="007620B0" w:rsidP="00280D71">
            <w:pPr>
              <w:jc w:val="both"/>
              <w:rPr>
                <w:rFonts w:cs="Arial"/>
                <w:bCs/>
                <w:color w:val="000000"/>
                <w:szCs w:val="18"/>
              </w:rPr>
            </w:pPr>
          </w:p>
          <w:p w14:paraId="7C5E9B17" w14:textId="41FCEE96" w:rsidR="009C44D8" w:rsidRPr="00564532" w:rsidRDefault="008640DB" w:rsidP="009C44D8">
            <w:pPr>
              <w:rPr>
                <w:rFonts w:cs="Arial"/>
                <w:bCs/>
                <w:color w:val="000000"/>
                <w:szCs w:val="18"/>
              </w:rPr>
            </w:pPr>
            <w:r w:rsidRPr="00564532">
              <w:rPr>
                <w:rFonts w:cs="Arial"/>
                <w:bCs/>
                <w:color w:val="000000"/>
                <w:szCs w:val="18"/>
              </w:rPr>
              <w:t>In t</w:t>
            </w:r>
            <w:r w:rsidR="00DD7A69" w:rsidRPr="00564532">
              <w:rPr>
                <w:rFonts w:cs="Arial"/>
                <w:bCs/>
                <w:color w:val="000000"/>
                <w:szCs w:val="18"/>
              </w:rPr>
              <w:t>he project’s implementation to date, g</w:t>
            </w:r>
            <w:r w:rsidR="007620B0" w:rsidRPr="00564532">
              <w:rPr>
                <w:rFonts w:cs="Arial"/>
                <w:bCs/>
                <w:color w:val="000000"/>
                <w:szCs w:val="18"/>
              </w:rPr>
              <w:t xml:space="preserve">ender mainstreaming </w:t>
            </w:r>
            <w:r w:rsidR="00DD7A69" w:rsidRPr="00564532">
              <w:rPr>
                <w:rFonts w:cs="Arial"/>
                <w:bCs/>
                <w:color w:val="000000"/>
                <w:szCs w:val="18"/>
              </w:rPr>
              <w:t>has included</w:t>
            </w:r>
            <w:r w:rsidR="00216107" w:rsidRPr="00564532">
              <w:rPr>
                <w:rFonts w:cs="Arial"/>
                <w:bCs/>
                <w:color w:val="000000"/>
                <w:szCs w:val="18"/>
              </w:rPr>
              <w:t xml:space="preserve"> ensuring the full engagement of</w:t>
            </w:r>
            <w:r w:rsidR="007620B0" w:rsidRPr="00564532">
              <w:rPr>
                <w:rFonts w:cs="Arial"/>
                <w:bCs/>
                <w:color w:val="000000"/>
                <w:szCs w:val="18"/>
              </w:rPr>
              <w:t xml:space="preserve"> women </w:t>
            </w:r>
            <w:r w:rsidR="00EF1A43" w:rsidRPr="00564532">
              <w:rPr>
                <w:rFonts w:cs="Arial"/>
                <w:bCs/>
                <w:color w:val="000000"/>
                <w:szCs w:val="18"/>
              </w:rPr>
              <w:t xml:space="preserve">both </w:t>
            </w:r>
            <w:r w:rsidR="007620B0" w:rsidRPr="00564532">
              <w:rPr>
                <w:rFonts w:cs="Arial"/>
                <w:bCs/>
                <w:color w:val="000000"/>
                <w:szCs w:val="18"/>
              </w:rPr>
              <w:t>in</w:t>
            </w:r>
            <w:r w:rsidR="00EF1A43" w:rsidRPr="00564532">
              <w:rPr>
                <w:rFonts w:cs="Arial"/>
                <w:bCs/>
                <w:color w:val="000000"/>
                <w:szCs w:val="18"/>
              </w:rPr>
              <w:t xml:space="preserve"> the</w:t>
            </w:r>
            <w:r w:rsidR="007620B0" w:rsidRPr="00564532">
              <w:rPr>
                <w:rFonts w:cs="Arial"/>
                <w:bCs/>
                <w:color w:val="000000"/>
                <w:szCs w:val="18"/>
              </w:rPr>
              <w:t xml:space="preserve"> technical</w:t>
            </w:r>
            <w:r w:rsidR="00EF1A43" w:rsidRPr="00564532">
              <w:rPr>
                <w:rFonts w:cs="Arial"/>
                <w:bCs/>
                <w:color w:val="000000"/>
                <w:szCs w:val="18"/>
              </w:rPr>
              <w:t xml:space="preserve"> aspects of project implementation,</w:t>
            </w:r>
            <w:r w:rsidR="00216107" w:rsidRPr="00564532">
              <w:rPr>
                <w:rFonts w:cs="Arial"/>
                <w:bCs/>
                <w:color w:val="000000"/>
                <w:szCs w:val="18"/>
              </w:rPr>
              <w:t xml:space="preserve"> and as the beneficiaries of the project interventions. </w:t>
            </w:r>
            <w:r w:rsidR="00C65DE8">
              <w:rPr>
                <w:rFonts w:cs="Arial"/>
                <w:bCs/>
                <w:color w:val="000000"/>
                <w:szCs w:val="18"/>
              </w:rPr>
              <w:t>Approximately 75% of the</w:t>
            </w:r>
            <w:r w:rsidR="00223C04">
              <w:rPr>
                <w:rFonts w:cs="Arial"/>
                <w:bCs/>
                <w:color w:val="000000"/>
                <w:szCs w:val="18"/>
              </w:rPr>
              <w:t xml:space="preserve"> actions identified in the</w:t>
            </w:r>
            <w:r w:rsidR="00C65DE8">
              <w:rPr>
                <w:rFonts w:cs="Arial"/>
                <w:bCs/>
                <w:color w:val="000000"/>
                <w:szCs w:val="18"/>
              </w:rPr>
              <w:t xml:space="preserve"> GAP</w:t>
            </w:r>
            <w:r w:rsidR="00223C04">
              <w:rPr>
                <w:rFonts w:cs="Arial"/>
                <w:bCs/>
                <w:color w:val="000000"/>
                <w:szCs w:val="18"/>
              </w:rPr>
              <w:t xml:space="preserve"> have been implemented </w:t>
            </w:r>
            <w:r w:rsidR="00FE0CF5">
              <w:rPr>
                <w:rFonts w:cs="Arial"/>
                <w:bCs/>
                <w:color w:val="000000"/>
                <w:szCs w:val="18"/>
              </w:rPr>
              <w:t>(for the project activities advanced to date).</w:t>
            </w:r>
            <w:r w:rsidR="00223C04">
              <w:rPr>
                <w:rFonts w:cs="Arial"/>
                <w:bCs/>
                <w:color w:val="000000"/>
                <w:szCs w:val="18"/>
              </w:rPr>
              <w:t xml:space="preserve"> </w:t>
            </w:r>
            <w:r w:rsidR="006D367E">
              <w:rPr>
                <w:rFonts w:cs="Arial"/>
                <w:bCs/>
                <w:color w:val="000000"/>
                <w:szCs w:val="18"/>
              </w:rPr>
              <w:t>Gender aspects have been incorporated in project trainings, and women’s participation in training events has been ensured as much as possible</w:t>
            </w:r>
            <w:r w:rsidR="004F797D">
              <w:rPr>
                <w:rFonts w:cs="Arial"/>
                <w:bCs/>
                <w:color w:val="000000"/>
                <w:szCs w:val="18"/>
              </w:rPr>
              <w:t xml:space="preserve"> (see last paragraph below). </w:t>
            </w:r>
            <w:r w:rsidR="00DD7A69" w:rsidRPr="00564532">
              <w:rPr>
                <w:rFonts w:cs="Arial"/>
                <w:bCs/>
                <w:color w:val="000000"/>
                <w:szCs w:val="18"/>
              </w:rPr>
              <w:t>W</w:t>
            </w:r>
            <w:r w:rsidR="00D554C6" w:rsidRPr="00564532">
              <w:rPr>
                <w:rFonts w:cs="Arial"/>
                <w:bCs/>
                <w:color w:val="000000"/>
                <w:szCs w:val="18"/>
              </w:rPr>
              <w:t>omen have</w:t>
            </w:r>
            <w:r w:rsidR="002727DD">
              <w:rPr>
                <w:rFonts w:cs="Arial"/>
                <w:bCs/>
                <w:color w:val="000000"/>
                <w:szCs w:val="18"/>
              </w:rPr>
              <w:t xml:space="preserve"> also</w:t>
            </w:r>
            <w:r w:rsidR="00D554C6" w:rsidRPr="00564532">
              <w:rPr>
                <w:rFonts w:cs="Arial"/>
                <w:bCs/>
                <w:color w:val="000000"/>
                <w:szCs w:val="18"/>
              </w:rPr>
              <w:t xml:space="preserve"> fully participated in the implementation of almost all project interventions, including the ecosystem restoration activities</w:t>
            </w:r>
            <w:r w:rsidR="00E95319" w:rsidRPr="00564532">
              <w:rPr>
                <w:rFonts w:cs="Arial"/>
                <w:bCs/>
                <w:color w:val="000000"/>
                <w:szCs w:val="18"/>
              </w:rPr>
              <w:t xml:space="preserve"> (dune stabilisation, nurseries)</w:t>
            </w:r>
            <w:r w:rsidR="00D554C6" w:rsidRPr="00564532">
              <w:rPr>
                <w:rFonts w:cs="Arial"/>
                <w:bCs/>
                <w:color w:val="000000"/>
                <w:szCs w:val="18"/>
              </w:rPr>
              <w:t>.</w:t>
            </w:r>
            <w:r w:rsidR="004F797D">
              <w:rPr>
                <w:rFonts w:cs="Arial"/>
                <w:bCs/>
                <w:color w:val="000000"/>
                <w:szCs w:val="18"/>
              </w:rPr>
              <w:t xml:space="preserve"> Gender-sensitivity and consideration of women’s specific needs have been incorporated in the project’s water provisioning activities, which mainly benefit women</w:t>
            </w:r>
            <w:r w:rsidR="00466446">
              <w:rPr>
                <w:rFonts w:cs="Arial"/>
                <w:bCs/>
                <w:color w:val="000000"/>
                <w:szCs w:val="18"/>
              </w:rPr>
              <w:t xml:space="preserve"> and other vulnerable groups, especially at the </w:t>
            </w:r>
            <w:r w:rsidR="00466446">
              <w:rPr>
                <w:rFonts w:cs="Arial"/>
                <w:bCs/>
                <w:color w:val="000000"/>
                <w:szCs w:val="18"/>
              </w:rPr>
              <w:lastRenderedPageBreak/>
              <w:t>agroecology sites.</w:t>
            </w:r>
            <w:r w:rsidR="0049730D">
              <w:rPr>
                <w:rFonts w:cs="Arial"/>
                <w:bCs/>
                <w:color w:val="000000"/>
                <w:szCs w:val="18"/>
              </w:rPr>
              <w:t xml:space="preserve"> Most of the participants at the water management training organized </w:t>
            </w:r>
            <w:r w:rsidR="00EC0D8C">
              <w:rPr>
                <w:rFonts w:cs="Arial"/>
                <w:bCs/>
                <w:color w:val="000000"/>
                <w:szCs w:val="18"/>
              </w:rPr>
              <w:t>in this reporting period were women.</w:t>
            </w:r>
            <w:r w:rsidR="00952363">
              <w:rPr>
                <w:rFonts w:cs="Arial"/>
                <w:bCs/>
                <w:color w:val="000000"/>
                <w:szCs w:val="18"/>
              </w:rPr>
              <w:t xml:space="preserve"> Dune stabilisation activities have also mainly engaged women, as they </w:t>
            </w:r>
            <w:proofErr w:type="gramStart"/>
            <w:r w:rsidR="00952363">
              <w:rPr>
                <w:rFonts w:cs="Arial"/>
                <w:bCs/>
                <w:color w:val="000000"/>
                <w:szCs w:val="18"/>
              </w:rPr>
              <w:t>are in charge of</w:t>
            </w:r>
            <w:proofErr w:type="gramEnd"/>
            <w:r w:rsidR="00952363">
              <w:rPr>
                <w:rFonts w:cs="Arial"/>
                <w:bCs/>
                <w:color w:val="000000"/>
                <w:szCs w:val="18"/>
              </w:rPr>
              <w:t xml:space="preserve"> the nurseries and planting activities.</w:t>
            </w:r>
            <w:r w:rsidR="00D554C6" w:rsidRPr="00564532">
              <w:rPr>
                <w:rFonts w:cs="Arial"/>
                <w:bCs/>
                <w:color w:val="000000"/>
                <w:szCs w:val="18"/>
              </w:rPr>
              <w:t xml:space="preserve"> In terms of benefits, c</w:t>
            </w:r>
            <w:r w:rsidR="00216107" w:rsidRPr="00564532">
              <w:rPr>
                <w:rFonts w:cs="Arial"/>
                <w:bCs/>
                <w:color w:val="000000"/>
                <w:szCs w:val="18"/>
              </w:rPr>
              <w:t xml:space="preserve">urrently </w:t>
            </w:r>
            <w:r w:rsidR="00D554C6" w:rsidRPr="00564532">
              <w:rPr>
                <w:rFonts w:cs="Arial"/>
                <w:bCs/>
                <w:color w:val="000000"/>
                <w:szCs w:val="18"/>
              </w:rPr>
              <w:t>5</w:t>
            </w:r>
            <w:r w:rsidR="006748F8">
              <w:rPr>
                <w:rFonts w:cs="Arial"/>
                <w:bCs/>
                <w:color w:val="000000"/>
                <w:szCs w:val="18"/>
              </w:rPr>
              <w:t>5</w:t>
            </w:r>
            <w:r w:rsidR="00216107" w:rsidRPr="00564532">
              <w:rPr>
                <w:rFonts w:cs="Arial"/>
                <w:bCs/>
                <w:color w:val="000000"/>
                <w:szCs w:val="18"/>
              </w:rPr>
              <w:t xml:space="preserve">% of </w:t>
            </w:r>
            <w:r w:rsidR="006748F8">
              <w:rPr>
                <w:rFonts w:cs="Arial"/>
                <w:bCs/>
                <w:color w:val="000000"/>
                <w:szCs w:val="18"/>
              </w:rPr>
              <w:t xml:space="preserve">the </w:t>
            </w:r>
            <w:r w:rsidR="00216107" w:rsidRPr="00564532">
              <w:rPr>
                <w:rFonts w:cs="Arial"/>
                <w:bCs/>
                <w:color w:val="000000"/>
                <w:szCs w:val="18"/>
              </w:rPr>
              <w:t>project beneficiaries are women</w:t>
            </w:r>
            <w:r w:rsidR="00D554C6" w:rsidRPr="00564532">
              <w:rPr>
                <w:rFonts w:cs="Arial"/>
                <w:bCs/>
                <w:color w:val="000000"/>
                <w:szCs w:val="18"/>
              </w:rPr>
              <w:t>.</w:t>
            </w:r>
            <w:r w:rsidR="00216107" w:rsidRPr="00564532">
              <w:rPr>
                <w:rFonts w:cs="Arial"/>
                <w:bCs/>
                <w:color w:val="000000"/>
                <w:szCs w:val="18"/>
              </w:rPr>
              <w:t xml:space="preserve"> </w:t>
            </w:r>
            <w:r w:rsidR="009C44D8" w:rsidRPr="00564532">
              <w:rPr>
                <w:rFonts w:cs="Arial"/>
                <w:bCs/>
                <w:color w:val="000000"/>
                <w:szCs w:val="18"/>
              </w:rPr>
              <w:t xml:space="preserve">Some project activities, in particular </w:t>
            </w:r>
            <w:r w:rsidR="00466446">
              <w:rPr>
                <w:rFonts w:cs="Arial"/>
                <w:bCs/>
                <w:color w:val="000000"/>
                <w:szCs w:val="18"/>
              </w:rPr>
              <w:t xml:space="preserve">the agroecological systems and </w:t>
            </w:r>
            <w:r w:rsidR="009C44D8" w:rsidRPr="00564532">
              <w:rPr>
                <w:rFonts w:cs="Arial"/>
                <w:bCs/>
                <w:color w:val="000000"/>
                <w:szCs w:val="18"/>
              </w:rPr>
              <w:t xml:space="preserve">the support for alternative income-generating activities, target specifically women. </w:t>
            </w:r>
          </w:p>
          <w:p w14:paraId="31FCDC8C" w14:textId="77777777" w:rsidR="00032DD2" w:rsidRPr="00564532" w:rsidRDefault="00032DD2" w:rsidP="009C44D8">
            <w:pPr>
              <w:rPr>
                <w:rFonts w:cs="Arial"/>
                <w:bCs/>
                <w:color w:val="000000"/>
                <w:szCs w:val="18"/>
              </w:rPr>
            </w:pPr>
          </w:p>
          <w:p w14:paraId="09F611B5" w14:textId="1CA22CBA" w:rsidR="00032DD2" w:rsidRPr="00564532" w:rsidRDefault="00032DD2" w:rsidP="009C44D8">
            <w:pPr>
              <w:rPr>
                <w:rFonts w:cs="Arial"/>
                <w:bCs/>
                <w:color w:val="000000"/>
                <w:szCs w:val="18"/>
              </w:rPr>
            </w:pPr>
            <w:r w:rsidRPr="00564532">
              <w:rPr>
                <w:rFonts w:cs="Arial"/>
                <w:bCs/>
                <w:color w:val="000000"/>
                <w:szCs w:val="18"/>
              </w:rPr>
              <w:t xml:space="preserve">The project has been successful in including women’s participation in the eight commune-level project management committees put in place. </w:t>
            </w:r>
            <w:r w:rsidR="00E05F73" w:rsidRPr="00564532">
              <w:rPr>
                <w:rFonts w:cs="Arial"/>
                <w:bCs/>
                <w:color w:val="000000"/>
                <w:szCs w:val="18"/>
              </w:rPr>
              <w:t>The average women’s participation rate in these committees is about 40%</w:t>
            </w:r>
            <w:r w:rsidR="00AE6208" w:rsidRPr="00564532">
              <w:rPr>
                <w:rFonts w:cs="Arial"/>
                <w:bCs/>
                <w:color w:val="000000"/>
                <w:szCs w:val="18"/>
              </w:rPr>
              <w:t xml:space="preserve">, and some of them have women as presidents or vice presidents. </w:t>
            </w:r>
          </w:p>
          <w:p w14:paraId="047F1F8C" w14:textId="77777777" w:rsidR="009C44D8" w:rsidRPr="00564532" w:rsidRDefault="009C44D8" w:rsidP="009C44D8">
            <w:pPr>
              <w:rPr>
                <w:rFonts w:cs="Arial"/>
                <w:bCs/>
                <w:color w:val="000000"/>
                <w:szCs w:val="18"/>
              </w:rPr>
            </w:pPr>
          </w:p>
          <w:p w14:paraId="19D0E61B" w14:textId="1485419D" w:rsidR="00DF0CF5" w:rsidRPr="00564532" w:rsidRDefault="00AE6208" w:rsidP="009C44D8">
            <w:pPr>
              <w:rPr>
                <w:rFonts w:cs="Arial"/>
                <w:szCs w:val="18"/>
                <w:lang w:val="en-US" w:eastAsia="en-GB"/>
              </w:rPr>
            </w:pPr>
            <w:r w:rsidRPr="00564532">
              <w:rPr>
                <w:rFonts w:cs="Arial"/>
                <w:bCs/>
                <w:szCs w:val="18"/>
              </w:rPr>
              <w:t>In general</w:t>
            </w:r>
            <w:r w:rsidR="009C44D8" w:rsidRPr="00564532">
              <w:rPr>
                <w:rFonts w:cs="Arial"/>
                <w:bCs/>
                <w:szCs w:val="18"/>
              </w:rPr>
              <w:t xml:space="preserve">, </w:t>
            </w:r>
            <w:r w:rsidR="009C44D8" w:rsidRPr="00564532">
              <w:rPr>
                <w:rFonts w:cs="Arial"/>
                <w:szCs w:val="18"/>
                <w:lang w:val="en-US" w:eastAsia="en-GB"/>
              </w:rPr>
              <w:t xml:space="preserve">women’s participation in formal project training workshops and </w:t>
            </w:r>
            <w:r w:rsidR="00407D46" w:rsidRPr="00564532">
              <w:rPr>
                <w:rFonts w:cs="Arial"/>
                <w:szCs w:val="18"/>
                <w:lang w:val="en-US" w:eastAsia="en-GB"/>
              </w:rPr>
              <w:t xml:space="preserve">traditional </w:t>
            </w:r>
            <w:r w:rsidR="009C44D8" w:rsidRPr="00564532">
              <w:rPr>
                <w:rFonts w:cs="Arial"/>
                <w:szCs w:val="18"/>
                <w:lang w:val="en-US" w:eastAsia="en-GB"/>
              </w:rPr>
              <w:t>decision-making processes</w:t>
            </w:r>
            <w:r w:rsidRPr="00564532">
              <w:rPr>
                <w:rFonts w:cs="Arial"/>
                <w:szCs w:val="18"/>
                <w:lang w:val="en-US" w:eastAsia="en-GB"/>
              </w:rPr>
              <w:t xml:space="preserve"> </w:t>
            </w:r>
            <w:r w:rsidR="00407D46" w:rsidRPr="00564532">
              <w:rPr>
                <w:rFonts w:cs="Arial"/>
                <w:szCs w:val="18"/>
                <w:lang w:val="en-US" w:eastAsia="en-GB"/>
              </w:rPr>
              <w:t xml:space="preserve">can be a challenge, </w:t>
            </w:r>
            <w:r w:rsidR="005952F9" w:rsidRPr="00564532">
              <w:rPr>
                <w:rFonts w:cs="Arial"/>
                <w:szCs w:val="18"/>
                <w:lang w:val="en-US" w:eastAsia="en-GB"/>
              </w:rPr>
              <w:t>although</w:t>
            </w:r>
            <w:r w:rsidR="00D80C61" w:rsidRPr="00564532">
              <w:rPr>
                <w:rFonts w:cs="Arial"/>
                <w:szCs w:val="18"/>
                <w:lang w:val="en-US" w:eastAsia="en-GB"/>
              </w:rPr>
              <w:t xml:space="preserve"> women</w:t>
            </w:r>
            <w:r w:rsidR="005952F9" w:rsidRPr="00564532">
              <w:rPr>
                <w:rFonts w:cs="Arial"/>
                <w:szCs w:val="18"/>
                <w:lang w:val="en-US" w:eastAsia="en-GB"/>
              </w:rPr>
              <w:t xml:space="preserve"> do </w:t>
            </w:r>
            <w:r w:rsidR="00D80C61" w:rsidRPr="00564532">
              <w:rPr>
                <w:rFonts w:cs="Arial"/>
                <w:szCs w:val="18"/>
                <w:lang w:val="en-US" w:eastAsia="en-GB"/>
              </w:rPr>
              <w:t xml:space="preserve">generally </w:t>
            </w:r>
            <w:r w:rsidR="005952F9" w:rsidRPr="00564532">
              <w:rPr>
                <w:rFonts w:cs="Arial"/>
                <w:szCs w:val="18"/>
                <w:lang w:val="en-US" w:eastAsia="en-GB"/>
              </w:rPr>
              <w:t>influence decision</w:t>
            </w:r>
            <w:r w:rsidR="002F6DB7" w:rsidRPr="00564532">
              <w:rPr>
                <w:rFonts w:cs="Arial"/>
                <w:szCs w:val="18"/>
                <w:lang w:val="en-US" w:eastAsia="en-GB"/>
              </w:rPr>
              <w:t xml:space="preserve">-making through more informal channels. In terms of the training workshops under </w:t>
            </w:r>
            <w:r w:rsidR="00D54C36" w:rsidRPr="00564532">
              <w:rPr>
                <w:rFonts w:cs="Arial"/>
                <w:szCs w:val="18"/>
                <w:lang w:val="en-US" w:eastAsia="en-GB"/>
              </w:rPr>
              <w:t xml:space="preserve">Component 1, </w:t>
            </w:r>
            <w:r w:rsidR="006D79F2" w:rsidRPr="00564532">
              <w:rPr>
                <w:rFonts w:cs="Arial"/>
                <w:szCs w:val="18"/>
                <w:lang w:val="en-US" w:eastAsia="en-GB"/>
              </w:rPr>
              <w:t xml:space="preserve">approximately </w:t>
            </w:r>
            <w:r w:rsidR="00853D86" w:rsidRPr="00564532">
              <w:rPr>
                <w:rFonts w:cs="Arial"/>
                <w:szCs w:val="18"/>
                <w:lang w:val="en-US" w:eastAsia="en-GB"/>
              </w:rPr>
              <w:t xml:space="preserve">33% of the participants in the </w:t>
            </w:r>
            <w:r w:rsidR="00F16C21" w:rsidRPr="00564532">
              <w:rPr>
                <w:rFonts w:cs="Arial"/>
                <w:szCs w:val="18"/>
                <w:lang w:val="en-US" w:eastAsia="en-GB"/>
              </w:rPr>
              <w:t xml:space="preserve">training workshops targeting civil society organizations </w:t>
            </w:r>
            <w:r w:rsidR="006D79F2" w:rsidRPr="00564532">
              <w:rPr>
                <w:rFonts w:cs="Arial"/>
                <w:szCs w:val="18"/>
                <w:lang w:val="en-US" w:eastAsia="en-GB"/>
              </w:rPr>
              <w:t>have been</w:t>
            </w:r>
            <w:r w:rsidR="00F16C21" w:rsidRPr="00564532">
              <w:rPr>
                <w:rFonts w:cs="Arial"/>
                <w:szCs w:val="18"/>
                <w:lang w:val="en-US" w:eastAsia="en-GB"/>
              </w:rPr>
              <w:t xml:space="preserve"> women, whereas the corresponding figure for the private sector workshop </w:t>
            </w:r>
            <w:r w:rsidR="006D79F2" w:rsidRPr="00564532">
              <w:rPr>
                <w:rFonts w:cs="Arial"/>
                <w:szCs w:val="18"/>
                <w:lang w:val="en-US" w:eastAsia="en-GB"/>
              </w:rPr>
              <w:t>is</w:t>
            </w:r>
            <w:r w:rsidR="00F16C21" w:rsidRPr="00564532">
              <w:rPr>
                <w:rFonts w:cs="Arial"/>
                <w:szCs w:val="18"/>
                <w:lang w:val="en-US" w:eastAsia="en-GB"/>
              </w:rPr>
              <w:t xml:space="preserve"> </w:t>
            </w:r>
            <w:r w:rsidR="00D54C36" w:rsidRPr="00564532">
              <w:rPr>
                <w:rFonts w:cs="Arial"/>
                <w:szCs w:val="18"/>
                <w:lang w:val="en-US" w:eastAsia="en-GB"/>
              </w:rPr>
              <w:t>40</w:t>
            </w:r>
            <w:r w:rsidR="00F16C21" w:rsidRPr="00564532">
              <w:rPr>
                <w:rFonts w:cs="Arial"/>
                <w:szCs w:val="18"/>
                <w:lang w:val="en-US" w:eastAsia="en-GB"/>
              </w:rPr>
              <w:t>%</w:t>
            </w:r>
            <w:r w:rsidR="006D79F2" w:rsidRPr="00564532">
              <w:rPr>
                <w:rFonts w:cs="Arial"/>
                <w:szCs w:val="18"/>
                <w:lang w:val="en-US" w:eastAsia="en-GB"/>
              </w:rPr>
              <w:t xml:space="preserve"> to date</w:t>
            </w:r>
            <w:r w:rsidR="00F16C21" w:rsidRPr="00564532">
              <w:rPr>
                <w:rFonts w:cs="Arial"/>
                <w:szCs w:val="18"/>
                <w:lang w:val="en-US" w:eastAsia="en-GB"/>
              </w:rPr>
              <w:t>.</w:t>
            </w:r>
            <w:r w:rsidR="00060D7F" w:rsidRPr="00564532">
              <w:rPr>
                <w:rFonts w:cs="Arial"/>
                <w:szCs w:val="18"/>
                <w:lang w:eastAsia="en-GB"/>
              </w:rPr>
              <w:t xml:space="preserve"> For the on-site training events, women’s participation </w:t>
            </w:r>
            <w:r w:rsidR="006D79F2" w:rsidRPr="00564532">
              <w:rPr>
                <w:rFonts w:cs="Arial"/>
                <w:szCs w:val="18"/>
                <w:lang w:eastAsia="en-GB"/>
              </w:rPr>
              <w:t xml:space="preserve">usually </w:t>
            </w:r>
            <w:r w:rsidR="00060D7F" w:rsidRPr="00564532">
              <w:rPr>
                <w:rFonts w:cs="Arial"/>
                <w:szCs w:val="18"/>
                <w:lang w:eastAsia="en-GB"/>
              </w:rPr>
              <w:t>reaches 75-80%.</w:t>
            </w:r>
          </w:p>
          <w:p w14:paraId="593BB016" w14:textId="1DDC6A86" w:rsidR="00786D4D" w:rsidRPr="00564532" w:rsidRDefault="00786D4D" w:rsidP="009C44D8">
            <w:pPr>
              <w:rPr>
                <w:rFonts w:cs="Arial"/>
                <w:bCs/>
                <w:color w:val="000000"/>
                <w:szCs w:val="18"/>
              </w:rPr>
            </w:pPr>
          </w:p>
        </w:tc>
      </w:tr>
    </w:tbl>
    <w:p w14:paraId="45FC420F" w14:textId="77777777" w:rsidR="00DF0CF5" w:rsidRPr="00564532" w:rsidRDefault="00DF0CF5" w:rsidP="00DF0CF5">
      <w:pPr>
        <w:rPr>
          <w:rFonts w:asciiTheme="minorBidi" w:hAnsiTheme="minorBidi" w:cstheme="minorBidi"/>
          <w:b/>
        </w:rPr>
      </w:pPr>
    </w:p>
    <w:p w14:paraId="797F1F80"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2.7. Environmental and social safeguards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F0CF5" w:rsidRPr="00564532" w14:paraId="08F85FBE" w14:textId="77777777" w:rsidTr="00403676">
        <w:trPr>
          <w:trHeight w:val="56"/>
        </w:trPr>
        <w:tc>
          <w:tcPr>
            <w:tcW w:w="2268" w:type="dxa"/>
            <w:shd w:val="clear" w:color="auto" w:fill="F3F3F3"/>
          </w:tcPr>
          <w:p w14:paraId="1CE85A7A" w14:textId="3DBC635A"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Moderate/High risk projects</w:t>
            </w:r>
            <w:r w:rsidR="00D47B58" w:rsidRPr="00564532">
              <w:rPr>
                <w:rFonts w:asciiTheme="minorBidi" w:hAnsiTheme="minorBidi" w:cstheme="minorBidi"/>
                <w:b/>
                <w:szCs w:val="18"/>
              </w:rPr>
              <w:t xml:space="preserve"> (in terms of Environmental and social safeguards)</w:t>
            </w:r>
          </w:p>
        </w:tc>
        <w:tc>
          <w:tcPr>
            <w:tcW w:w="6660" w:type="dxa"/>
          </w:tcPr>
          <w:p w14:paraId="18E3C03B" w14:textId="1027DB09" w:rsidR="00DF0CF5" w:rsidRPr="00564532" w:rsidRDefault="00DF0CF5" w:rsidP="004830B3">
            <w:pPr>
              <w:rPr>
                <w:rFonts w:asciiTheme="minorBidi" w:hAnsiTheme="minorBidi" w:cstheme="minorBidi"/>
                <w:b/>
                <w:szCs w:val="18"/>
              </w:rPr>
            </w:pPr>
            <w:r w:rsidRPr="00564532">
              <w:rPr>
                <w:rFonts w:asciiTheme="minorBidi" w:hAnsiTheme="minorBidi" w:cstheme="minorBidi"/>
                <w:bCs/>
                <w:szCs w:val="18"/>
              </w:rPr>
              <w:t xml:space="preserve">Was the project classified as </w:t>
            </w:r>
            <w:r w:rsidRPr="00564532">
              <w:rPr>
                <w:rFonts w:asciiTheme="minorBidi" w:hAnsiTheme="minorBidi" w:cstheme="minorBidi"/>
                <w:b/>
                <w:szCs w:val="18"/>
              </w:rPr>
              <w:t>moderate/high risk</w:t>
            </w:r>
            <w:r w:rsidR="0090420B" w:rsidRPr="00564532">
              <w:rPr>
                <w:rFonts w:asciiTheme="minorBidi" w:hAnsiTheme="minorBidi" w:cstheme="minorBidi"/>
                <w:b/>
                <w:szCs w:val="18"/>
              </w:rPr>
              <w:t xml:space="preserve"> CEO Endorsement/Approval Stage</w:t>
            </w:r>
            <w:r w:rsidRPr="00564532">
              <w:rPr>
                <w:rFonts w:asciiTheme="minorBidi" w:hAnsiTheme="minorBidi" w:cstheme="minorBidi"/>
                <w:bCs/>
                <w:szCs w:val="18"/>
              </w:rPr>
              <w:t xml:space="preserve">? </w:t>
            </w:r>
          </w:p>
          <w:p w14:paraId="74525CF7" w14:textId="28910717" w:rsidR="00DF0CF5" w:rsidRPr="00564532" w:rsidRDefault="00DF0CF5"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Yes</w:t>
            </w:r>
            <w:r w:rsidR="003C55CD" w:rsidRPr="00564532">
              <w:rPr>
                <w:rFonts w:asciiTheme="minorBidi" w:hAnsiTheme="minorBidi" w:cstheme="minorBidi"/>
                <w:i w:val="0"/>
                <w:iCs w:val="0"/>
                <w:color w:val="auto"/>
                <w:sz w:val="18"/>
                <w:szCs w:val="18"/>
              </w:rPr>
              <w:t xml:space="preserve"> </w:t>
            </w:r>
          </w:p>
          <w:p w14:paraId="16C55F27" w14:textId="77777777" w:rsidR="00DF0CF5" w:rsidRPr="00564532" w:rsidRDefault="00DF0CF5" w:rsidP="004830B3">
            <w:pPr>
              <w:pStyle w:val="InstructionsPM"/>
              <w:rPr>
                <w:rFonts w:asciiTheme="minorBidi" w:hAnsiTheme="minorBidi" w:cstheme="minorBidi"/>
                <w:color w:val="0432FF"/>
                <w:sz w:val="18"/>
                <w:szCs w:val="18"/>
              </w:rPr>
            </w:pPr>
          </w:p>
          <w:p w14:paraId="2CE0128B" w14:textId="77777777" w:rsidR="00DF0CF5" w:rsidRPr="00564532" w:rsidRDefault="00DF0CF5"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If yes, what specific</w:t>
            </w:r>
            <w:r w:rsidRPr="00564532">
              <w:rPr>
                <w:rFonts w:asciiTheme="minorBidi" w:hAnsiTheme="minorBidi" w:cstheme="minorBidi"/>
                <w:b/>
                <w:bCs w:val="0"/>
                <w:i w:val="0"/>
                <w:iCs w:val="0"/>
                <w:color w:val="auto"/>
                <w:sz w:val="18"/>
                <w:szCs w:val="18"/>
              </w:rPr>
              <w:t xml:space="preserve"> safeguard risks</w:t>
            </w:r>
            <w:r w:rsidRPr="00564532">
              <w:rPr>
                <w:rFonts w:asciiTheme="minorBidi" w:hAnsiTheme="minorBidi" w:cstheme="minorBidi"/>
                <w:i w:val="0"/>
                <w:iCs w:val="0"/>
                <w:color w:val="auto"/>
                <w:sz w:val="18"/>
                <w:szCs w:val="18"/>
              </w:rPr>
              <w:t xml:space="preserve"> were identified in the SRIF/ESERN?</w:t>
            </w:r>
          </w:p>
          <w:p w14:paraId="6DABEB22" w14:textId="77777777" w:rsidR="00F670CB" w:rsidRPr="00564532" w:rsidRDefault="00F670CB" w:rsidP="004830B3">
            <w:pPr>
              <w:pStyle w:val="InstructionsPM"/>
              <w:rPr>
                <w:rFonts w:asciiTheme="minorBidi" w:hAnsiTheme="minorBidi" w:cstheme="minorBidi"/>
                <w:color w:val="0432FF"/>
                <w:sz w:val="18"/>
                <w:szCs w:val="18"/>
              </w:rPr>
            </w:pPr>
          </w:p>
          <w:p w14:paraId="5454206A" w14:textId="0CEB2649" w:rsidR="00F670CB" w:rsidRPr="00564532" w:rsidRDefault="00F670CB"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Moderate safeguards risks were identified in relation to Standard 1 (Biodiversity, Ecosystems and Sustainable Natural Resource Management), Standard 2 (Climate Change and Disaster Risks), </w:t>
            </w:r>
            <w:r w:rsidR="00FC2460" w:rsidRPr="00564532">
              <w:rPr>
                <w:rFonts w:asciiTheme="minorBidi" w:hAnsiTheme="minorBidi" w:cstheme="minorBidi"/>
                <w:i w:val="0"/>
                <w:iCs w:val="0"/>
                <w:color w:val="auto"/>
                <w:sz w:val="18"/>
                <w:szCs w:val="18"/>
              </w:rPr>
              <w:t xml:space="preserve">and </w:t>
            </w:r>
            <w:r w:rsidRPr="00564532">
              <w:rPr>
                <w:rFonts w:asciiTheme="minorBidi" w:hAnsiTheme="minorBidi" w:cstheme="minorBidi"/>
                <w:i w:val="0"/>
                <w:iCs w:val="0"/>
                <w:color w:val="auto"/>
                <w:sz w:val="18"/>
                <w:szCs w:val="18"/>
              </w:rPr>
              <w:t>Standard 8 (Labour and Working Conditions)</w:t>
            </w:r>
            <w:r w:rsidR="00FC2460" w:rsidRPr="00564532">
              <w:rPr>
                <w:rFonts w:asciiTheme="minorBidi" w:hAnsiTheme="minorBidi" w:cstheme="minorBidi"/>
                <w:i w:val="0"/>
                <w:iCs w:val="0"/>
                <w:color w:val="auto"/>
                <w:sz w:val="18"/>
                <w:szCs w:val="18"/>
              </w:rPr>
              <w:t>.</w:t>
            </w:r>
          </w:p>
          <w:p w14:paraId="2B341AE4" w14:textId="077D38C4" w:rsidR="00F670CB" w:rsidRPr="00564532" w:rsidRDefault="00F670CB" w:rsidP="00FC2460">
            <w:pPr>
              <w:pStyle w:val="InstructionsPM"/>
              <w:rPr>
                <w:rFonts w:asciiTheme="minorBidi" w:hAnsiTheme="minorBidi" w:cstheme="minorBidi"/>
                <w:i w:val="0"/>
                <w:iCs w:val="0"/>
                <w:color w:val="0432FF"/>
                <w:sz w:val="18"/>
                <w:szCs w:val="18"/>
              </w:rPr>
            </w:pPr>
          </w:p>
        </w:tc>
      </w:tr>
      <w:tr w:rsidR="00DF0CF5" w:rsidRPr="00564532" w14:paraId="446D381D" w14:textId="77777777" w:rsidTr="00403676">
        <w:trPr>
          <w:trHeight w:val="56"/>
        </w:trPr>
        <w:tc>
          <w:tcPr>
            <w:tcW w:w="2268" w:type="dxa"/>
            <w:shd w:val="clear" w:color="auto" w:fill="F3F3F3"/>
          </w:tcPr>
          <w:p w14:paraId="3B7DB75E"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New social and/or environmental risks</w:t>
            </w:r>
          </w:p>
          <w:p w14:paraId="60F06597" w14:textId="77777777" w:rsidR="00DF0CF5" w:rsidRPr="00564532" w:rsidRDefault="00DF0CF5" w:rsidP="004830B3">
            <w:pPr>
              <w:rPr>
                <w:rFonts w:asciiTheme="minorBidi" w:hAnsiTheme="minorBidi" w:cstheme="minorBidi"/>
                <w:b/>
                <w:szCs w:val="18"/>
              </w:rPr>
            </w:pPr>
          </w:p>
        </w:tc>
        <w:tc>
          <w:tcPr>
            <w:tcW w:w="6660" w:type="dxa"/>
          </w:tcPr>
          <w:p w14:paraId="5546AAC9" w14:textId="77777777" w:rsidR="005D66D8" w:rsidRPr="00564532" w:rsidRDefault="00DF0CF5"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Have any new social and/or environmental risks been identified during the reporting period?</w:t>
            </w:r>
            <w:r w:rsidR="005D66D8" w:rsidRPr="00564532">
              <w:rPr>
                <w:rFonts w:asciiTheme="minorBidi" w:hAnsiTheme="minorBidi" w:cstheme="minorBidi"/>
                <w:i w:val="0"/>
                <w:iCs w:val="0"/>
                <w:color w:val="auto"/>
                <w:sz w:val="18"/>
                <w:szCs w:val="18"/>
              </w:rPr>
              <w:t xml:space="preserve"> </w:t>
            </w:r>
          </w:p>
          <w:p w14:paraId="4F94A73B" w14:textId="77777777" w:rsidR="005D66D8" w:rsidRPr="00564532" w:rsidRDefault="005D66D8" w:rsidP="004830B3">
            <w:pPr>
              <w:pStyle w:val="InstructionsPM"/>
              <w:rPr>
                <w:rFonts w:asciiTheme="minorBidi" w:hAnsiTheme="minorBidi" w:cstheme="minorBidi"/>
                <w:i w:val="0"/>
                <w:iCs w:val="0"/>
                <w:color w:val="auto"/>
                <w:sz w:val="18"/>
                <w:szCs w:val="18"/>
              </w:rPr>
            </w:pPr>
          </w:p>
          <w:p w14:paraId="388AEB2F" w14:textId="50C1A919" w:rsidR="00DF0CF5" w:rsidRPr="00564532" w:rsidRDefault="005D66D8" w:rsidP="005D66D8">
            <w:pPr>
              <w:pStyle w:val="InstructionsPM"/>
              <w:rPr>
                <w:rFonts w:asciiTheme="minorBidi" w:hAnsiTheme="minorBidi" w:cstheme="minorBidi"/>
                <w:color w:val="0432FF"/>
                <w:sz w:val="18"/>
                <w:szCs w:val="18"/>
              </w:rPr>
            </w:pPr>
            <w:r w:rsidRPr="00564532">
              <w:rPr>
                <w:rFonts w:asciiTheme="minorBidi" w:hAnsiTheme="minorBidi" w:cstheme="minorBidi"/>
                <w:i w:val="0"/>
                <w:iCs w:val="0"/>
                <w:color w:val="auto"/>
                <w:sz w:val="18"/>
                <w:szCs w:val="18"/>
              </w:rPr>
              <w:t>No</w:t>
            </w:r>
          </w:p>
        </w:tc>
      </w:tr>
      <w:tr w:rsidR="00DF0CF5" w:rsidRPr="00564532" w14:paraId="3CC1AF42" w14:textId="77777777" w:rsidTr="00403676">
        <w:trPr>
          <w:trHeight w:val="56"/>
        </w:trPr>
        <w:tc>
          <w:tcPr>
            <w:tcW w:w="2268" w:type="dxa"/>
            <w:shd w:val="clear" w:color="auto" w:fill="F3F3F3"/>
          </w:tcPr>
          <w:p w14:paraId="2D0E7E03"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Complaints and grievances related to social and/or environmental impacts</w:t>
            </w:r>
          </w:p>
          <w:p w14:paraId="20050BE3"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(to be filled in by TM and EA)</w:t>
            </w:r>
          </w:p>
        </w:tc>
        <w:tc>
          <w:tcPr>
            <w:tcW w:w="6660" w:type="dxa"/>
          </w:tcPr>
          <w:p w14:paraId="7CA5D249" w14:textId="77777777" w:rsidR="00DF0CF5" w:rsidRPr="00564532" w:rsidRDefault="00DF0CF5"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Has the project received complaints related to social and/or environmental impacts (actual or potential) during the reporting period?</w:t>
            </w:r>
          </w:p>
          <w:p w14:paraId="48894F53" w14:textId="77777777" w:rsidR="005D66D8" w:rsidRPr="00564532" w:rsidRDefault="005D66D8" w:rsidP="004830B3">
            <w:pPr>
              <w:pStyle w:val="InstructionsPM"/>
              <w:rPr>
                <w:rFonts w:asciiTheme="minorBidi" w:hAnsiTheme="minorBidi" w:cstheme="minorBidi"/>
                <w:i w:val="0"/>
                <w:iCs w:val="0"/>
                <w:color w:val="auto"/>
                <w:sz w:val="18"/>
                <w:szCs w:val="18"/>
              </w:rPr>
            </w:pPr>
          </w:p>
          <w:p w14:paraId="7B7C69DC" w14:textId="72E20521" w:rsidR="005D66D8" w:rsidRPr="00564532" w:rsidRDefault="005D66D8" w:rsidP="004830B3">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No</w:t>
            </w:r>
          </w:p>
          <w:p w14:paraId="60732790" w14:textId="77777777" w:rsidR="00DF0CF5" w:rsidRPr="00564532" w:rsidRDefault="00DF0CF5" w:rsidP="005D66D8">
            <w:pPr>
              <w:pStyle w:val="InstructionsPM"/>
              <w:rPr>
                <w:rFonts w:asciiTheme="minorBidi" w:hAnsiTheme="minorBidi" w:cstheme="minorBidi"/>
                <w:i w:val="0"/>
                <w:iCs w:val="0"/>
                <w:color w:val="auto"/>
                <w:sz w:val="18"/>
                <w:szCs w:val="18"/>
              </w:rPr>
            </w:pPr>
          </w:p>
        </w:tc>
      </w:tr>
      <w:tr w:rsidR="00DF0CF5" w:rsidRPr="00564532" w14:paraId="65A50AEB" w14:textId="77777777" w:rsidTr="00403676">
        <w:trPr>
          <w:trHeight w:val="56"/>
        </w:trPr>
        <w:tc>
          <w:tcPr>
            <w:tcW w:w="2268" w:type="dxa"/>
            <w:shd w:val="clear" w:color="auto" w:fill="F3F3F3"/>
          </w:tcPr>
          <w:p w14:paraId="6D6D38B0"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Environmental and social safeguards management</w:t>
            </w:r>
          </w:p>
        </w:tc>
        <w:tc>
          <w:tcPr>
            <w:tcW w:w="6660" w:type="dxa"/>
          </w:tcPr>
          <w:p w14:paraId="160BEC4D" w14:textId="70734A4F" w:rsidR="00B86818" w:rsidRPr="00564532" w:rsidRDefault="00C07F5F" w:rsidP="00B86818">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The p</w:t>
            </w:r>
            <w:r w:rsidR="00E87255" w:rsidRPr="00564532">
              <w:rPr>
                <w:rFonts w:asciiTheme="minorBidi" w:hAnsiTheme="minorBidi" w:cstheme="minorBidi"/>
                <w:i w:val="0"/>
                <w:iCs w:val="0"/>
                <w:color w:val="auto"/>
                <w:sz w:val="18"/>
                <w:szCs w:val="18"/>
              </w:rPr>
              <w:t xml:space="preserve">roject has undertaken an environmental and social safeguards </w:t>
            </w:r>
            <w:proofErr w:type="gramStart"/>
            <w:r w:rsidR="00E87255" w:rsidRPr="00564532">
              <w:rPr>
                <w:rFonts w:asciiTheme="minorBidi" w:hAnsiTheme="minorBidi" w:cstheme="minorBidi"/>
                <w:i w:val="0"/>
                <w:iCs w:val="0"/>
                <w:color w:val="auto"/>
                <w:sz w:val="18"/>
                <w:szCs w:val="18"/>
              </w:rPr>
              <w:t>assessment</w:t>
            </w:r>
            <w:proofErr w:type="gramEnd"/>
            <w:r w:rsidR="00E87255" w:rsidRPr="00564532">
              <w:rPr>
                <w:rFonts w:asciiTheme="minorBidi" w:hAnsiTheme="minorBidi" w:cstheme="minorBidi"/>
                <w:i w:val="0"/>
                <w:iCs w:val="0"/>
                <w:color w:val="auto"/>
                <w:sz w:val="18"/>
                <w:szCs w:val="18"/>
              </w:rPr>
              <w:t xml:space="preserve"> and a</w:t>
            </w:r>
            <w:r w:rsidR="005D7544">
              <w:rPr>
                <w:rFonts w:asciiTheme="minorBidi" w:hAnsiTheme="minorBidi" w:cstheme="minorBidi"/>
                <w:i w:val="0"/>
                <w:iCs w:val="0"/>
                <w:color w:val="auto"/>
                <w:sz w:val="18"/>
                <w:szCs w:val="18"/>
              </w:rPr>
              <w:t>n</w:t>
            </w:r>
            <w:r w:rsidR="00E87255" w:rsidRPr="00564532">
              <w:rPr>
                <w:rFonts w:asciiTheme="minorBidi" w:hAnsiTheme="minorBidi" w:cstheme="minorBidi"/>
                <w:i w:val="0"/>
                <w:iCs w:val="0"/>
                <w:color w:val="auto"/>
                <w:sz w:val="18"/>
                <w:szCs w:val="18"/>
              </w:rPr>
              <w:t xml:space="preserve"> </w:t>
            </w:r>
            <w:r w:rsidR="00511C56" w:rsidRPr="00564532">
              <w:rPr>
                <w:rFonts w:asciiTheme="minorBidi" w:hAnsiTheme="minorBidi" w:cstheme="minorBidi"/>
                <w:i w:val="0"/>
                <w:iCs w:val="0"/>
                <w:color w:val="auto"/>
                <w:sz w:val="18"/>
                <w:szCs w:val="18"/>
              </w:rPr>
              <w:t xml:space="preserve">Environmental and Social Management Plan (ESMP) </w:t>
            </w:r>
            <w:r w:rsidR="005D7544">
              <w:rPr>
                <w:rFonts w:asciiTheme="minorBidi" w:hAnsiTheme="minorBidi" w:cstheme="minorBidi"/>
                <w:i w:val="0"/>
                <w:iCs w:val="0"/>
                <w:color w:val="auto"/>
                <w:sz w:val="18"/>
                <w:szCs w:val="18"/>
              </w:rPr>
              <w:t>was</w:t>
            </w:r>
            <w:r w:rsidR="00511C56" w:rsidRPr="00564532">
              <w:rPr>
                <w:rFonts w:asciiTheme="minorBidi" w:hAnsiTheme="minorBidi" w:cstheme="minorBidi"/>
                <w:i w:val="0"/>
                <w:iCs w:val="0"/>
                <w:color w:val="auto"/>
                <w:sz w:val="18"/>
                <w:szCs w:val="18"/>
              </w:rPr>
              <w:t xml:space="preserve"> developed. </w:t>
            </w:r>
            <w:r w:rsidR="00B86818" w:rsidRPr="00564532">
              <w:rPr>
                <w:rFonts w:asciiTheme="minorBidi" w:hAnsiTheme="minorBidi" w:cstheme="minorBidi"/>
                <w:i w:val="0"/>
                <w:iCs w:val="0"/>
                <w:color w:val="auto"/>
                <w:sz w:val="18"/>
                <w:szCs w:val="18"/>
              </w:rPr>
              <w:t>The ESMP underlines that AMSTRA is a project of major importance in the context of the development of the three regions. The ESMP specifies that the impact of the project will be generally positive in the long</w:t>
            </w:r>
            <w:r w:rsidR="00362FA9" w:rsidRPr="00564532">
              <w:rPr>
                <w:rFonts w:asciiTheme="minorBidi" w:hAnsiTheme="minorBidi" w:cstheme="minorBidi"/>
                <w:i w:val="0"/>
                <w:iCs w:val="0"/>
                <w:color w:val="auto"/>
                <w:sz w:val="18"/>
                <w:szCs w:val="18"/>
              </w:rPr>
              <w:t>-</w:t>
            </w:r>
            <w:r w:rsidR="00B86818" w:rsidRPr="00564532">
              <w:rPr>
                <w:rFonts w:asciiTheme="minorBidi" w:hAnsiTheme="minorBidi" w:cstheme="minorBidi"/>
                <w:i w:val="0"/>
                <w:iCs w:val="0"/>
                <w:color w:val="auto"/>
                <w:sz w:val="18"/>
                <w:szCs w:val="18"/>
              </w:rPr>
              <w:t>term in this area, both in terms of quality of life and the resilience of targeted populations and ecosystems.</w:t>
            </w:r>
            <w:r w:rsidR="00364618">
              <w:rPr>
                <w:rFonts w:asciiTheme="minorBidi" w:hAnsiTheme="minorBidi" w:cstheme="minorBidi"/>
                <w:i w:val="0"/>
                <w:iCs w:val="0"/>
                <w:color w:val="auto"/>
                <w:sz w:val="18"/>
                <w:szCs w:val="18"/>
              </w:rPr>
              <w:t xml:space="preserve"> The Project Coordinator is tasked with monitoring and managing the implementation of the ESMP recommendations.</w:t>
            </w:r>
          </w:p>
          <w:p w14:paraId="6274F22E" w14:textId="77777777" w:rsidR="00B86818" w:rsidRPr="00564532" w:rsidRDefault="00B86818" w:rsidP="00B86818">
            <w:pPr>
              <w:pStyle w:val="InstructionsPM"/>
              <w:rPr>
                <w:rFonts w:asciiTheme="minorBidi" w:hAnsiTheme="minorBidi" w:cstheme="minorBidi"/>
                <w:i w:val="0"/>
                <w:iCs w:val="0"/>
                <w:color w:val="auto"/>
                <w:sz w:val="18"/>
                <w:szCs w:val="18"/>
              </w:rPr>
            </w:pPr>
          </w:p>
          <w:p w14:paraId="22B93665" w14:textId="7714F949" w:rsidR="00DF0CF5" w:rsidRPr="00564532" w:rsidRDefault="00B86818" w:rsidP="00B86818">
            <w:pPr>
              <w:pStyle w:val="InstructionsPM"/>
              <w:rPr>
                <w:rFonts w:asciiTheme="minorBidi" w:hAnsiTheme="minorBidi" w:cstheme="minorBidi"/>
                <w:i w:val="0"/>
                <w:iCs w:val="0"/>
                <w:color w:val="auto"/>
                <w:sz w:val="18"/>
                <w:szCs w:val="18"/>
              </w:rPr>
            </w:pPr>
            <w:r w:rsidRPr="00564532">
              <w:rPr>
                <w:rFonts w:asciiTheme="minorBidi" w:hAnsiTheme="minorBidi" w:cstheme="minorBidi"/>
                <w:i w:val="0"/>
                <w:iCs w:val="0"/>
                <w:color w:val="auto"/>
                <w:sz w:val="18"/>
                <w:szCs w:val="18"/>
              </w:rPr>
              <w:t xml:space="preserve">The impact assessment of the project </w:t>
            </w:r>
            <w:r w:rsidR="003205F6" w:rsidRPr="00564532">
              <w:rPr>
                <w:rFonts w:asciiTheme="minorBidi" w:hAnsiTheme="minorBidi" w:cstheme="minorBidi"/>
                <w:i w:val="0"/>
                <w:iCs w:val="0"/>
                <w:color w:val="auto"/>
                <w:sz w:val="18"/>
                <w:szCs w:val="18"/>
              </w:rPr>
              <w:t>indicates that</w:t>
            </w:r>
            <w:r w:rsidRPr="00564532">
              <w:rPr>
                <w:rFonts w:asciiTheme="minorBidi" w:hAnsiTheme="minorBidi" w:cstheme="minorBidi"/>
                <w:i w:val="0"/>
                <w:iCs w:val="0"/>
                <w:color w:val="auto"/>
                <w:sz w:val="18"/>
                <w:szCs w:val="18"/>
              </w:rPr>
              <w:t xml:space="preserve"> majority of</w:t>
            </w:r>
            <w:r w:rsidR="003205F6" w:rsidRPr="00564532">
              <w:rPr>
                <w:rFonts w:asciiTheme="minorBidi" w:hAnsiTheme="minorBidi" w:cstheme="minorBidi"/>
                <w:i w:val="0"/>
                <w:iCs w:val="0"/>
                <w:color w:val="auto"/>
                <w:sz w:val="18"/>
                <w:szCs w:val="18"/>
              </w:rPr>
              <w:t xml:space="preserve"> the</w:t>
            </w:r>
            <w:r w:rsidRPr="00564532">
              <w:rPr>
                <w:rFonts w:asciiTheme="minorBidi" w:hAnsiTheme="minorBidi" w:cstheme="minorBidi"/>
                <w:i w:val="0"/>
                <w:iCs w:val="0"/>
                <w:color w:val="auto"/>
                <w:sz w:val="18"/>
                <w:szCs w:val="18"/>
              </w:rPr>
              <w:t xml:space="preserve"> impacts will be positive</w:t>
            </w:r>
            <w:r w:rsidR="003205F6" w:rsidRPr="00564532">
              <w:rPr>
                <w:rFonts w:asciiTheme="minorBidi" w:hAnsiTheme="minorBidi" w:cstheme="minorBidi"/>
                <w:i w:val="0"/>
                <w:iCs w:val="0"/>
                <w:color w:val="auto"/>
                <w:sz w:val="18"/>
                <w:szCs w:val="18"/>
              </w:rPr>
              <w:t xml:space="preserve">, and that no significant negative impacts are expected. </w:t>
            </w:r>
            <w:r w:rsidRPr="00564532">
              <w:rPr>
                <w:rFonts w:asciiTheme="minorBidi" w:hAnsiTheme="minorBidi" w:cstheme="minorBidi"/>
                <w:i w:val="0"/>
                <w:iCs w:val="0"/>
                <w:color w:val="auto"/>
                <w:sz w:val="18"/>
                <w:szCs w:val="18"/>
              </w:rPr>
              <w:t xml:space="preserve">The application of specific </w:t>
            </w:r>
            <w:r w:rsidR="003205F6" w:rsidRPr="00564532">
              <w:rPr>
                <w:rFonts w:asciiTheme="minorBidi" w:hAnsiTheme="minorBidi" w:cstheme="minorBidi"/>
                <w:i w:val="0"/>
                <w:iCs w:val="0"/>
                <w:color w:val="auto"/>
                <w:sz w:val="18"/>
                <w:szCs w:val="18"/>
              </w:rPr>
              <w:t xml:space="preserve">risk </w:t>
            </w:r>
            <w:r w:rsidRPr="00564532">
              <w:rPr>
                <w:rFonts w:asciiTheme="minorBidi" w:hAnsiTheme="minorBidi" w:cstheme="minorBidi"/>
                <w:i w:val="0"/>
                <w:iCs w:val="0"/>
                <w:color w:val="auto"/>
                <w:sz w:val="18"/>
                <w:szCs w:val="18"/>
              </w:rPr>
              <w:t xml:space="preserve">mitigation measures will help minimize </w:t>
            </w:r>
            <w:r w:rsidR="003205F6" w:rsidRPr="00564532">
              <w:rPr>
                <w:rFonts w:asciiTheme="minorBidi" w:hAnsiTheme="minorBidi" w:cstheme="minorBidi"/>
                <w:i w:val="0"/>
                <w:iCs w:val="0"/>
                <w:color w:val="auto"/>
                <w:sz w:val="18"/>
                <w:szCs w:val="18"/>
              </w:rPr>
              <w:t xml:space="preserve">any </w:t>
            </w:r>
            <w:r w:rsidR="00D30346" w:rsidRPr="00564532">
              <w:rPr>
                <w:rFonts w:asciiTheme="minorBidi" w:hAnsiTheme="minorBidi" w:cstheme="minorBidi"/>
                <w:i w:val="0"/>
                <w:iCs w:val="0"/>
                <w:color w:val="auto"/>
                <w:sz w:val="18"/>
                <w:szCs w:val="18"/>
              </w:rPr>
              <w:t xml:space="preserve">minor </w:t>
            </w:r>
            <w:r w:rsidR="003205F6" w:rsidRPr="00564532">
              <w:rPr>
                <w:rFonts w:asciiTheme="minorBidi" w:hAnsiTheme="minorBidi" w:cstheme="minorBidi"/>
                <w:i w:val="0"/>
                <w:iCs w:val="0"/>
                <w:color w:val="auto"/>
                <w:sz w:val="18"/>
                <w:szCs w:val="18"/>
              </w:rPr>
              <w:t>potential adverse</w:t>
            </w:r>
            <w:r w:rsidRPr="00564532">
              <w:rPr>
                <w:rFonts w:asciiTheme="minorBidi" w:hAnsiTheme="minorBidi" w:cstheme="minorBidi"/>
                <w:i w:val="0"/>
                <w:iCs w:val="0"/>
                <w:color w:val="auto"/>
                <w:sz w:val="18"/>
                <w:szCs w:val="18"/>
              </w:rPr>
              <w:t xml:space="preserve"> environmental impacts caused by the project.</w:t>
            </w:r>
            <w:r w:rsidR="003205F6" w:rsidRPr="00564532">
              <w:rPr>
                <w:rFonts w:asciiTheme="minorBidi" w:hAnsiTheme="minorBidi" w:cstheme="minorBidi"/>
                <w:i w:val="0"/>
                <w:iCs w:val="0"/>
                <w:color w:val="auto"/>
                <w:sz w:val="18"/>
                <w:szCs w:val="18"/>
              </w:rPr>
              <w:t xml:space="preserve"> </w:t>
            </w:r>
          </w:p>
          <w:p w14:paraId="36687B83" w14:textId="77777777" w:rsidR="00DF0CF5" w:rsidRPr="00564532" w:rsidRDefault="00DF0CF5" w:rsidP="004830B3">
            <w:pPr>
              <w:pStyle w:val="InstructionsPM"/>
              <w:rPr>
                <w:rFonts w:asciiTheme="minorBidi" w:hAnsiTheme="minorBidi" w:cstheme="minorBidi"/>
                <w:sz w:val="18"/>
                <w:szCs w:val="18"/>
                <w:vertAlign w:val="superscript"/>
              </w:rPr>
            </w:pPr>
          </w:p>
          <w:p w14:paraId="49DDA661" w14:textId="766FCB14" w:rsidR="00AC0A13" w:rsidRPr="00564532" w:rsidRDefault="00197C4B" w:rsidP="004830B3">
            <w:pPr>
              <w:rPr>
                <w:rFonts w:asciiTheme="minorBidi" w:hAnsiTheme="minorBidi" w:cstheme="minorBidi"/>
                <w:iCs/>
                <w:szCs w:val="18"/>
              </w:rPr>
            </w:pPr>
            <w:r w:rsidRPr="00564532">
              <w:rPr>
                <w:rFonts w:asciiTheme="minorBidi" w:hAnsiTheme="minorBidi" w:cstheme="minorBidi"/>
                <w:iCs/>
                <w:szCs w:val="18"/>
              </w:rPr>
              <w:lastRenderedPageBreak/>
              <w:t>In terms of the safeguards risks rated as moderate at CEO endorsement stage</w:t>
            </w:r>
            <w:r w:rsidR="00BC14E5" w:rsidRPr="00564532">
              <w:rPr>
                <w:rFonts w:asciiTheme="minorBidi" w:hAnsiTheme="minorBidi" w:cstheme="minorBidi"/>
                <w:iCs/>
                <w:szCs w:val="18"/>
              </w:rPr>
              <w:t xml:space="preserve">, for </w:t>
            </w:r>
            <w:r w:rsidRPr="00564532">
              <w:rPr>
                <w:rFonts w:asciiTheme="minorBidi" w:hAnsiTheme="minorBidi" w:cstheme="minorBidi"/>
                <w:iCs/>
                <w:szCs w:val="18"/>
              </w:rPr>
              <w:t>Standard 1 (Biodiversity, Ecosystems and Sustainable Natural Resource Management),</w:t>
            </w:r>
            <w:r w:rsidR="00BC14E5" w:rsidRPr="00564532">
              <w:rPr>
                <w:rFonts w:asciiTheme="minorBidi" w:hAnsiTheme="minorBidi" w:cstheme="minorBidi"/>
                <w:iCs/>
                <w:szCs w:val="18"/>
              </w:rPr>
              <w:t xml:space="preserve"> the use of the </w:t>
            </w:r>
            <w:proofErr w:type="gramStart"/>
            <w:r w:rsidR="00BC14E5" w:rsidRPr="00564532">
              <w:rPr>
                <w:rFonts w:asciiTheme="minorBidi" w:hAnsiTheme="minorBidi" w:cstheme="minorBidi"/>
                <w:iCs/>
                <w:szCs w:val="18"/>
              </w:rPr>
              <w:t>potentially-invasive</w:t>
            </w:r>
            <w:proofErr w:type="gramEnd"/>
            <w:r w:rsidR="00BC14E5" w:rsidRPr="00564532">
              <w:rPr>
                <w:rFonts w:asciiTheme="minorBidi" w:hAnsiTheme="minorBidi" w:cstheme="minorBidi"/>
                <w:iCs/>
                <w:szCs w:val="18"/>
              </w:rPr>
              <w:t xml:space="preserve"> alien species </w:t>
            </w:r>
            <w:proofErr w:type="spellStart"/>
            <w:r w:rsidR="00BC14E5" w:rsidRPr="00564532">
              <w:rPr>
                <w:rFonts w:asciiTheme="minorBidi" w:hAnsiTheme="minorBidi" w:cstheme="minorBidi"/>
                <w:i/>
                <w:szCs w:val="18"/>
              </w:rPr>
              <w:t>prosopis</w:t>
            </w:r>
            <w:proofErr w:type="spellEnd"/>
            <w:r w:rsidR="00BC14E5" w:rsidRPr="00564532">
              <w:rPr>
                <w:rFonts w:asciiTheme="minorBidi" w:hAnsiTheme="minorBidi" w:cstheme="minorBidi"/>
                <w:i/>
                <w:szCs w:val="18"/>
              </w:rPr>
              <w:t xml:space="preserve"> </w:t>
            </w:r>
            <w:proofErr w:type="spellStart"/>
            <w:r w:rsidR="00BC14E5" w:rsidRPr="00564532">
              <w:rPr>
                <w:rFonts w:asciiTheme="minorBidi" w:hAnsiTheme="minorBidi" w:cstheme="minorBidi"/>
                <w:i/>
                <w:szCs w:val="18"/>
              </w:rPr>
              <w:t>juliflora</w:t>
            </w:r>
            <w:proofErr w:type="spellEnd"/>
            <w:r w:rsidR="00BC14E5" w:rsidRPr="00564532">
              <w:rPr>
                <w:rFonts w:asciiTheme="minorBidi" w:hAnsiTheme="minorBidi" w:cstheme="minorBidi"/>
                <w:iCs/>
                <w:szCs w:val="18"/>
              </w:rPr>
              <w:t xml:space="preserve"> for the dune stabilization has been limited to only two sites (at the request of populations</w:t>
            </w:r>
            <w:r w:rsidR="003312F5">
              <w:rPr>
                <w:rFonts w:asciiTheme="minorBidi" w:hAnsiTheme="minorBidi" w:cstheme="minorBidi"/>
                <w:iCs/>
                <w:szCs w:val="18"/>
              </w:rPr>
              <w:t>, due to its fast growth and effectiveness</w:t>
            </w:r>
            <w:r w:rsidR="00BC14E5" w:rsidRPr="00564532">
              <w:rPr>
                <w:rFonts w:asciiTheme="minorBidi" w:hAnsiTheme="minorBidi" w:cstheme="minorBidi"/>
                <w:iCs/>
                <w:szCs w:val="18"/>
              </w:rPr>
              <w:t>).</w:t>
            </w:r>
            <w:r w:rsidR="00CB671E">
              <w:rPr>
                <w:rFonts w:asciiTheme="minorBidi" w:hAnsiTheme="minorBidi" w:cstheme="minorBidi"/>
                <w:iCs/>
                <w:szCs w:val="18"/>
              </w:rPr>
              <w:t xml:space="preserve"> </w:t>
            </w:r>
            <w:r w:rsidR="00F96102">
              <w:rPr>
                <w:rFonts w:asciiTheme="minorBidi" w:hAnsiTheme="minorBidi" w:cstheme="minorBidi"/>
                <w:iCs/>
                <w:szCs w:val="18"/>
              </w:rPr>
              <w:t xml:space="preserve">These sites are </w:t>
            </w:r>
            <w:r w:rsidR="006E53C4">
              <w:rPr>
                <w:rFonts w:asciiTheme="minorBidi" w:hAnsiTheme="minorBidi" w:cstheme="minorBidi"/>
                <w:iCs/>
                <w:szCs w:val="18"/>
              </w:rPr>
              <w:t>at the entrance to the town</w:t>
            </w:r>
            <w:r w:rsidR="00F96102">
              <w:rPr>
                <w:rFonts w:asciiTheme="minorBidi" w:hAnsiTheme="minorBidi" w:cstheme="minorBidi"/>
                <w:iCs/>
                <w:szCs w:val="18"/>
              </w:rPr>
              <w:t xml:space="preserve"> </w:t>
            </w:r>
            <w:proofErr w:type="spellStart"/>
            <w:r w:rsidR="00F96102">
              <w:rPr>
                <w:rFonts w:asciiTheme="minorBidi" w:hAnsiTheme="minorBidi" w:cstheme="minorBidi"/>
                <w:iCs/>
                <w:szCs w:val="18"/>
              </w:rPr>
              <w:t>Aoujeft</w:t>
            </w:r>
            <w:proofErr w:type="spellEnd"/>
            <w:r w:rsidR="00F96102">
              <w:rPr>
                <w:rFonts w:asciiTheme="minorBidi" w:hAnsiTheme="minorBidi" w:cstheme="minorBidi"/>
                <w:iCs/>
                <w:szCs w:val="18"/>
              </w:rPr>
              <w:t xml:space="preserve"> (Adrar), where</w:t>
            </w:r>
            <w:r w:rsidR="006E53C4">
              <w:rPr>
                <w:rFonts w:asciiTheme="minorBidi" w:hAnsiTheme="minorBidi" w:cstheme="minorBidi"/>
                <w:iCs/>
                <w:szCs w:val="18"/>
              </w:rPr>
              <w:t xml:space="preserve"> dune stabilization has been undertaken to protect the paved road, and</w:t>
            </w:r>
            <w:r w:rsidR="00B40AD5">
              <w:rPr>
                <w:rFonts w:asciiTheme="minorBidi" w:hAnsiTheme="minorBidi" w:cstheme="minorBidi"/>
                <w:iCs/>
                <w:szCs w:val="18"/>
              </w:rPr>
              <w:t xml:space="preserve"> </w:t>
            </w:r>
            <w:r w:rsidR="003312F5">
              <w:rPr>
                <w:rFonts w:asciiTheme="minorBidi" w:hAnsiTheme="minorBidi" w:cstheme="minorBidi"/>
                <w:iCs/>
                <w:szCs w:val="18"/>
              </w:rPr>
              <w:t xml:space="preserve">at the </w:t>
            </w:r>
            <w:proofErr w:type="spellStart"/>
            <w:r w:rsidR="003312F5">
              <w:rPr>
                <w:rFonts w:asciiTheme="minorBidi" w:hAnsiTheme="minorBidi" w:cstheme="minorBidi"/>
                <w:iCs/>
                <w:szCs w:val="18"/>
              </w:rPr>
              <w:t>ZemZem</w:t>
            </w:r>
            <w:proofErr w:type="spellEnd"/>
            <w:r w:rsidR="003312F5">
              <w:rPr>
                <w:rFonts w:asciiTheme="minorBidi" w:hAnsiTheme="minorBidi" w:cstheme="minorBidi"/>
                <w:iCs/>
                <w:szCs w:val="18"/>
              </w:rPr>
              <w:t xml:space="preserve"> site in</w:t>
            </w:r>
            <w:r w:rsidR="00B40AD5">
              <w:rPr>
                <w:rFonts w:asciiTheme="minorBidi" w:hAnsiTheme="minorBidi" w:cstheme="minorBidi"/>
                <w:iCs/>
                <w:szCs w:val="18"/>
              </w:rPr>
              <w:t xml:space="preserve"> </w:t>
            </w:r>
            <w:proofErr w:type="spellStart"/>
            <w:r w:rsidR="00B40AD5">
              <w:rPr>
                <w:rFonts w:asciiTheme="minorBidi" w:hAnsiTheme="minorBidi" w:cstheme="minorBidi"/>
                <w:iCs/>
                <w:szCs w:val="18"/>
              </w:rPr>
              <w:t>Trarza</w:t>
            </w:r>
            <w:proofErr w:type="spellEnd"/>
            <w:r w:rsidR="00B40AD5">
              <w:rPr>
                <w:rFonts w:asciiTheme="minorBidi" w:hAnsiTheme="minorBidi" w:cstheme="minorBidi"/>
                <w:iCs/>
                <w:szCs w:val="18"/>
              </w:rPr>
              <w:t>.</w:t>
            </w:r>
            <w:r w:rsidR="00BC14E5" w:rsidRPr="00564532">
              <w:rPr>
                <w:rFonts w:asciiTheme="minorBidi" w:hAnsiTheme="minorBidi" w:cstheme="minorBidi"/>
                <w:iCs/>
                <w:szCs w:val="18"/>
              </w:rPr>
              <w:t xml:space="preserve"> </w:t>
            </w:r>
            <w:r w:rsidR="00315C1D" w:rsidRPr="00564532">
              <w:rPr>
                <w:rFonts w:asciiTheme="minorBidi" w:hAnsiTheme="minorBidi" w:cstheme="minorBidi"/>
                <w:iCs/>
                <w:szCs w:val="18"/>
              </w:rPr>
              <w:t xml:space="preserve">As water availability in these sites is low, invasive spread of the species is </w:t>
            </w:r>
            <w:r w:rsidR="008D1012" w:rsidRPr="00564532">
              <w:rPr>
                <w:rFonts w:asciiTheme="minorBidi" w:hAnsiTheme="minorBidi" w:cstheme="minorBidi"/>
                <w:iCs/>
                <w:szCs w:val="18"/>
              </w:rPr>
              <w:t xml:space="preserve">very unlikely. Nonetheless, the situation is monitored. </w:t>
            </w:r>
          </w:p>
          <w:p w14:paraId="7B8AB76D" w14:textId="77777777" w:rsidR="00840A15" w:rsidRPr="00564532" w:rsidRDefault="00840A15" w:rsidP="004830B3">
            <w:pPr>
              <w:rPr>
                <w:rFonts w:asciiTheme="minorBidi" w:hAnsiTheme="minorBidi" w:cstheme="minorBidi"/>
                <w:iCs/>
                <w:szCs w:val="18"/>
              </w:rPr>
            </w:pPr>
          </w:p>
          <w:p w14:paraId="18607D0C" w14:textId="52045337" w:rsidR="00D320DC" w:rsidRPr="00564532" w:rsidRDefault="008D1012" w:rsidP="00BE09AE">
            <w:pPr>
              <w:rPr>
                <w:rFonts w:asciiTheme="minorBidi" w:hAnsiTheme="minorBidi" w:cstheme="minorBidi"/>
                <w:iCs/>
                <w:szCs w:val="18"/>
              </w:rPr>
            </w:pPr>
            <w:r w:rsidRPr="00564532">
              <w:rPr>
                <w:rFonts w:asciiTheme="minorBidi" w:hAnsiTheme="minorBidi" w:cstheme="minorBidi"/>
                <w:iCs/>
                <w:szCs w:val="18"/>
              </w:rPr>
              <w:t xml:space="preserve">For Standard 2 (Climate Change and Disaster Risks), </w:t>
            </w:r>
            <w:r w:rsidR="00B87789" w:rsidRPr="00564532">
              <w:rPr>
                <w:rFonts w:asciiTheme="minorBidi" w:hAnsiTheme="minorBidi" w:cstheme="minorBidi"/>
                <w:iCs/>
                <w:szCs w:val="18"/>
              </w:rPr>
              <w:t>i</w:t>
            </w:r>
            <w:r w:rsidR="005C1A60" w:rsidRPr="00564532">
              <w:rPr>
                <w:rFonts w:asciiTheme="minorBidi" w:hAnsiTheme="minorBidi" w:cstheme="minorBidi"/>
                <w:iCs/>
                <w:szCs w:val="18"/>
              </w:rPr>
              <w:t xml:space="preserve">n terms of the arid environment and concerns regarding </w:t>
            </w:r>
            <w:r w:rsidR="00B87789" w:rsidRPr="00564532">
              <w:rPr>
                <w:rFonts w:asciiTheme="minorBidi" w:hAnsiTheme="minorBidi" w:cstheme="minorBidi"/>
                <w:iCs/>
                <w:szCs w:val="18"/>
              </w:rPr>
              <w:t xml:space="preserve">seedling </w:t>
            </w:r>
            <w:r w:rsidR="005C1A60" w:rsidRPr="00564532">
              <w:rPr>
                <w:rFonts w:asciiTheme="minorBidi" w:hAnsiTheme="minorBidi" w:cstheme="minorBidi"/>
                <w:iCs/>
                <w:szCs w:val="18"/>
              </w:rPr>
              <w:t xml:space="preserve">survival, </w:t>
            </w:r>
            <w:r w:rsidR="00B87789" w:rsidRPr="00564532">
              <w:rPr>
                <w:rFonts w:asciiTheme="minorBidi" w:hAnsiTheme="minorBidi" w:cstheme="minorBidi"/>
                <w:iCs/>
                <w:szCs w:val="18"/>
              </w:rPr>
              <w:t>this risk has</w:t>
            </w:r>
            <w:r w:rsidR="00C845C5" w:rsidRPr="00564532">
              <w:rPr>
                <w:rFonts w:asciiTheme="minorBidi" w:hAnsiTheme="minorBidi" w:cstheme="minorBidi"/>
                <w:iCs/>
                <w:szCs w:val="18"/>
              </w:rPr>
              <w:t xml:space="preserve"> fully materialized in this reporting period. Extremely low rainfall (20mm)</w:t>
            </w:r>
            <w:r w:rsidR="00EE2215" w:rsidRPr="00564532">
              <w:rPr>
                <w:rFonts w:asciiTheme="minorBidi" w:hAnsiTheme="minorBidi" w:cstheme="minorBidi"/>
                <w:iCs/>
                <w:szCs w:val="18"/>
              </w:rPr>
              <w:t xml:space="preserve"> was experienced</w:t>
            </w:r>
            <w:r w:rsidR="00C845C5" w:rsidRPr="00564532">
              <w:rPr>
                <w:rFonts w:asciiTheme="minorBidi" w:hAnsiTheme="minorBidi" w:cstheme="minorBidi"/>
                <w:iCs/>
                <w:szCs w:val="18"/>
              </w:rPr>
              <w:t xml:space="preserve"> in the past year in the </w:t>
            </w:r>
            <w:r w:rsidR="00EE2215" w:rsidRPr="00564532">
              <w:rPr>
                <w:rFonts w:asciiTheme="minorBidi" w:hAnsiTheme="minorBidi" w:cstheme="minorBidi"/>
                <w:iCs/>
                <w:szCs w:val="18"/>
              </w:rPr>
              <w:t>North (Wilaya of Adrar), which resulted in poor seedling survival rate in the dune stabilization sites.</w:t>
            </w:r>
            <w:r w:rsidR="00B87789" w:rsidRPr="00564532">
              <w:rPr>
                <w:rFonts w:asciiTheme="minorBidi" w:hAnsiTheme="minorBidi" w:cstheme="minorBidi"/>
                <w:iCs/>
                <w:szCs w:val="18"/>
              </w:rPr>
              <w:t xml:space="preserve"> </w:t>
            </w:r>
            <w:r w:rsidR="003B5A76" w:rsidRPr="00564532">
              <w:rPr>
                <w:rFonts w:asciiTheme="minorBidi" w:hAnsiTheme="minorBidi" w:cstheme="minorBidi"/>
                <w:iCs/>
                <w:szCs w:val="18"/>
              </w:rPr>
              <w:t>Species selection an</w:t>
            </w:r>
            <w:r w:rsidR="00FF45C9" w:rsidRPr="00564532">
              <w:rPr>
                <w:rFonts w:asciiTheme="minorBidi" w:hAnsiTheme="minorBidi" w:cstheme="minorBidi"/>
                <w:iCs/>
                <w:szCs w:val="18"/>
              </w:rPr>
              <w:t>d location of water provisioning infrastructure have been undertaken with the arid conditions in mind.</w:t>
            </w:r>
            <w:r w:rsidR="00D320DC" w:rsidRPr="00564532">
              <w:rPr>
                <w:rFonts w:asciiTheme="minorBidi" w:hAnsiTheme="minorBidi" w:cstheme="minorBidi"/>
                <w:iCs/>
                <w:szCs w:val="18"/>
              </w:rPr>
              <w:t xml:space="preserve"> </w:t>
            </w:r>
            <w:r w:rsidR="00CC170F" w:rsidRPr="00564532">
              <w:rPr>
                <w:rFonts w:asciiTheme="minorBidi" w:hAnsiTheme="minorBidi" w:cstheme="minorBidi"/>
                <w:iCs/>
                <w:szCs w:val="18"/>
              </w:rPr>
              <w:t xml:space="preserve">Specifically, </w:t>
            </w:r>
            <w:r w:rsidR="00CA44B2" w:rsidRPr="00564532">
              <w:rPr>
                <w:rFonts w:asciiTheme="minorBidi" w:hAnsiTheme="minorBidi" w:cstheme="minorBidi"/>
                <w:iCs/>
                <w:szCs w:val="18"/>
              </w:rPr>
              <w:t xml:space="preserve">water supply infrastructure provided under project Component 2 has been </w:t>
            </w:r>
            <w:r w:rsidR="00FD42FB" w:rsidRPr="00564532">
              <w:rPr>
                <w:rFonts w:asciiTheme="minorBidi" w:hAnsiTheme="minorBidi" w:cstheme="minorBidi"/>
                <w:iCs/>
                <w:szCs w:val="18"/>
              </w:rPr>
              <w:t>co-located with those project interventions that require irrigation, in particular the agroecological systems</w:t>
            </w:r>
            <w:r w:rsidR="008318C2" w:rsidRPr="00564532">
              <w:rPr>
                <w:rFonts w:asciiTheme="minorBidi" w:hAnsiTheme="minorBidi" w:cstheme="minorBidi"/>
                <w:iCs/>
                <w:szCs w:val="18"/>
              </w:rPr>
              <w:t xml:space="preserve"> and market gardens</w:t>
            </w:r>
            <w:r w:rsidR="00FD42FB" w:rsidRPr="00564532">
              <w:rPr>
                <w:rFonts w:asciiTheme="minorBidi" w:hAnsiTheme="minorBidi" w:cstheme="minorBidi"/>
                <w:iCs/>
                <w:szCs w:val="18"/>
              </w:rPr>
              <w:t xml:space="preserve"> under Component 3. </w:t>
            </w:r>
            <w:r w:rsidR="00EE170F">
              <w:rPr>
                <w:rFonts w:asciiTheme="minorBidi" w:hAnsiTheme="minorBidi" w:cstheme="minorBidi"/>
                <w:iCs/>
                <w:szCs w:val="18"/>
              </w:rPr>
              <w:t>A</w:t>
            </w:r>
            <w:r w:rsidR="00CA44B2" w:rsidRPr="00564532">
              <w:rPr>
                <w:rFonts w:asciiTheme="minorBidi" w:hAnsiTheme="minorBidi" w:cstheme="minorBidi"/>
                <w:iCs/>
                <w:szCs w:val="18"/>
              </w:rPr>
              <w:t>dditional</w:t>
            </w:r>
            <w:r w:rsidR="00A03990" w:rsidRPr="00564532">
              <w:rPr>
                <w:rFonts w:asciiTheme="minorBidi" w:hAnsiTheme="minorBidi" w:cstheme="minorBidi"/>
                <w:iCs/>
                <w:szCs w:val="18"/>
              </w:rPr>
              <w:t xml:space="preserve"> provision of water to the hyper-arid dune stabilization sites </w:t>
            </w:r>
            <w:r w:rsidR="00386506" w:rsidRPr="00564532">
              <w:rPr>
                <w:rFonts w:asciiTheme="minorBidi" w:hAnsiTheme="minorBidi" w:cstheme="minorBidi"/>
                <w:iCs/>
                <w:szCs w:val="18"/>
              </w:rPr>
              <w:t xml:space="preserve">has been organized and </w:t>
            </w:r>
            <w:r w:rsidR="001A3CFC">
              <w:rPr>
                <w:rFonts w:asciiTheme="minorBidi" w:hAnsiTheme="minorBidi" w:cstheme="minorBidi"/>
                <w:iCs/>
                <w:szCs w:val="18"/>
              </w:rPr>
              <w:t>has been</w:t>
            </w:r>
            <w:r w:rsidR="00386506" w:rsidRPr="00564532">
              <w:rPr>
                <w:rFonts w:asciiTheme="minorBidi" w:hAnsiTheme="minorBidi" w:cstheme="minorBidi"/>
                <w:iCs/>
                <w:szCs w:val="18"/>
              </w:rPr>
              <w:t xml:space="preserve"> further enhanced</w:t>
            </w:r>
            <w:r w:rsidR="008F6B41">
              <w:rPr>
                <w:rFonts w:asciiTheme="minorBidi" w:hAnsiTheme="minorBidi" w:cstheme="minorBidi"/>
                <w:iCs/>
                <w:szCs w:val="18"/>
              </w:rPr>
              <w:t xml:space="preserve"> in the current reporting period</w:t>
            </w:r>
            <w:r w:rsidR="00A03990" w:rsidRPr="00564532">
              <w:rPr>
                <w:rFonts w:asciiTheme="minorBidi" w:hAnsiTheme="minorBidi" w:cstheme="minorBidi"/>
                <w:iCs/>
                <w:szCs w:val="18"/>
              </w:rPr>
              <w:t xml:space="preserve">, </w:t>
            </w:r>
            <w:r w:rsidR="00BB1524" w:rsidRPr="00564532">
              <w:rPr>
                <w:rFonts w:asciiTheme="minorBidi" w:hAnsiTheme="minorBidi" w:cstheme="minorBidi"/>
                <w:iCs/>
                <w:szCs w:val="18"/>
              </w:rPr>
              <w:t xml:space="preserve">both </w:t>
            </w:r>
            <w:r w:rsidR="00A03990" w:rsidRPr="00564532">
              <w:rPr>
                <w:rFonts w:asciiTheme="minorBidi" w:hAnsiTheme="minorBidi" w:cstheme="minorBidi"/>
                <w:iCs/>
                <w:szCs w:val="18"/>
              </w:rPr>
              <w:t xml:space="preserve">through </w:t>
            </w:r>
            <w:r w:rsidR="008C1A08" w:rsidRPr="00564532">
              <w:rPr>
                <w:rFonts w:asciiTheme="minorBidi" w:hAnsiTheme="minorBidi" w:cstheme="minorBidi"/>
                <w:iCs/>
                <w:szCs w:val="18"/>
              </w:rPr>
              <w:t>water deliveries</w:t>
            </w:r>
            <w:r w:rsidR="00A03990" w:rsidRPr="00564532">
              <w:rPr>
                <w:rFonts w:asciiTheme="minorBidi" w:hAnsiTheme="minorBidi" w:cstheme="minorBidi"/>
                <w:iCs/>
                <w:szCs w:val="18"/>
              </w:rPr>
              <w:t xml:space="preserve"> </w:t>
            </w:r>
            <w:r w:rsidR="00BB1524" w:rsidRPr="00564532">
              <w:rPr>
                <w:rFonts w:asciiTheme="minorBidi" w:hAnsiTheme="minorBidi" w:cstheme="minorBidi"/>
                <w:iCs/>
                <w:szCs w:val="18"/>
              </w:rPr>
              <w:t>and</w:t>
            </w:r>
            <w:r w:rsidR="00A03990" w:rsidRPr="00564532">
              <w:rPr>
                <w:rFonts w:asciiTheme="minorBidi" w:hAnsiTheme="minorBidi" w:cstheme="minorBidi"/>
                <w:iCs/>
                <w:szCs w:val="18"/>
              </w:rPr>
              <w:t xml:space="preserve"> through providing connections</w:t>
            </w:r>
            <w:r w:rsidR="008C1A08" w:rsidRPr="00564532">
              <w:rPr>
                <w:rFonts w:asciiTheme="minorBidi" w:hAnsiTheme="minorBidi" w:cstheme="minorBidi"/>
                <w:iCs/>
                <w:szCs w:val="18"/>
              </w:rPr>
              <w:t xml:space="preserve"> to existing water sources (where </w:t>
            </w:r>
            <w:r w:rsidR="00676A50" w:rsidRPr="00564532">
              <w:rPr>
                <w:rFonts w:asciiTheme="minorBidi" w:hAnsiTheme="minorBidi" w:cstheme="minorBidi"/>
                <w:iCs/>
                <w:szCs w:val="18"/>
              </w:rPr>
              <w:t xml:space="preserve">these are </w:t>
            </w:r>
            <w:r w:rsidR="008C1A08" w:rsidRPr="00564532">
              <w:rPr>
                <w:rFonts w:asciiTheme="minorBidi" w:hAnsiTheme="minorBidi" w:cstheme="minorBidi"/>
                <w:iCs/>
                <w:szCs w:val="18"/>
              </w:rPr>
              <w:t>close enough).</w:t>
            </w:r>
            <w:r w:rsidR="00A03990" w:rsidRPr="00564532">
              <w:rPr>
                <w:rFonts w:asciiTheme="minorBidi" w:hAnsiTheme="minorBidi" w:cstheme="minorBidi"/>
                <w:iCs/>
                <w:szCs w:val="18"/>
              </w:rPr>
              <w:t xml:space="preserve"> </w:t>
            </w:r>
            <w:proofErr w:type="gramStart"/>
            <w:r w:rsidR="00721341">
              <w:rPr>
                <w:rFonts w:asciiTheme="minorBidi" w:hAnsiTheme="minorBidi" w:cstheme="minorBidi"/>
                <w:iCs/>
                <w:szCs w:val="18"/>
              </w:rPr>
              <w:t>In particular</w:t>
            </w:r>
            <w:r w:rsidR="00ED7D43">
              <w:rPr>
                <w:rFonts w:asciiTheme="minorBidi" w:hAnsiTheme="minorBidi" w:cstheme="minorBidi"/>
                <w:iCs/>
                <w:szCs w:val="18"/>
              </w:rPr>
              <w:t xml:space="preserve">, </w:t>
            </w:r>
            <w:r w:rsidR="00B15E13">
              <w:rPr>
                <w:rFonts w:asciiTheme="minorBidi" w:hAnsiTheme="minorBidi" w:cstheme="minorBidi"/>
                <w:iCs/>
                <w:szCs w:val="18"/>
              </w:rPr>
              <w:t>several</w:t>
            </w:r>
            <w:proofErr w:type="gramEnd"/>
            <w:r w:rsidR="00B15E13">
              <w:rPr>
                <w:rFonts w:asciiTheme="minorBidi" w:hAnsiTheme="minorBidi" w:cstheme="minorBidi"/>
                <w:iCs/>
                <w:szCs w:val="18"/>
              </w:rPr>
              <w:t xml:space="preserve"> </w:t>
            </w:r>
            <w:r w:rsidR="001A2FC3">
              <w:rPr>
                <w:rFonts w:asciiTheme="minorBidi" w:hAnsiTheme="minorBidi" w:cstheme="minorBidi"/>
                <w:iCs/>
                <w:szCs w:val="18"/>
              </w:rPr>
              <w:t>dune stabilization sites have be</w:t>
            </w:r>
            <w:r w:rsidR="008848EC">
              <w:rPr>
                <w:rFonts w:asciiTheme="minorBidi" w:hAnsiTheme="minorBidi" w:cstheme="minorBidi"/>
                <w:iCs/>
                <w:szCs w:val="18"/>
              </w:rPr>
              <w:t>en connected to the irrigation networks a</w:t>
            </w:r>
            <w:r w:rsidR="00B15E13">
              <w:rPr>
                <w:rFonts w:asciiTheme="minorBidi" w:hAnsiTheme="minorBidi" w:cstheme="minorBidi"/>
                <w:iCs/>
                <w:szCs w:val="18"/>
              </w:rPr>
              <w:t>t the project’s</w:t>
            </w:r>
            <w:r w:rsidR="008848EC">
              <w:rPr>
                <w:rFonts w:asciiTheme="minorBidi" w:hAnsiTheme="minorBidi" w:cstheme="minorBidi"/>
                <w:iCs/>
                <w:szCs w:val="18"/>
              </w:rPr>
              <w:t xml:space="preserve"> </w:t>
            </w:r>
            <w:r w:rsidR="00ED7D43">
              <w:rPr>
                <w:rFonts w:asciiTheme="minorBidi" w:hAnsiTheme="minorBidi" w:cstheme="minorBidi"/>
                <w:iCs/>
                <w:szCs w:val="18"/>
              </w:rPr>
              <w:t>agroecology</w:t>
            </w:r>
            <w:r w:rsidR="00721341" w:rsidRPr="00721341">
              <w:rPr>
                <w:rFonts w:asciiTheme="minorBidi" w:hAnsiTheme="minorBidi" w:cstheme="minorBidi"/>
                <w:iCs/>
                <w:szCs w:val="18"/>
              </w:rPr>
              <w:t xml:space="preserve"> sites</w:t>
            </w:r>
            <w:r w:rsidR="008848EC">
              <w:rPr>
                <w:rFonts w:asciiTheme="minorBidi" w:hAnsiTheme="minorBidi" w:cstheme="minorBidi"/>
                <w:iCs/>
                <w:szCs w:val="18"/>
              </w:rPr>
              <w:t>, a</w:t>
            </w:r>
            <w:r w:rsidR="00ED7D43">
              <w:rPr>
                <w:rFonts w:asciiTheme="minorBidi" w:hAnsiTheme="minorBidi" w:cstheme="minorBidi"/>
                <w:iCs/>
                <w:szCs w:val="18"/>
              </w:rPr>
              <w:t xml:space="preserve">nd </w:t>
            </w:r>
            <w:r w:rsidR="00721341" w:rsidRPr="00721341">
              <w:rPr>
                <w:rFonts w:asciiTheme="minorBidi" w:hAnsiTheme="minorBidi" w:cstheme="minorBidi"/>
                <w:iCs/>
                <w:szCs w:val="18"/>
              </w:rPr>
              <w:t>solar pumping systems</w:t>
            </w:r>
            <w:r w:rsidR="00EE170F">
              <w:rPr>
                <w:rFonts w:asciiTheme="minorBidi" w:hAnsiTheme="minorBidi" w:cstheme="minorBidi"/>
                <w:iCs/>
                <w:szCs w:val="18"/>
              </w:rPr>
              <w:t xml:space="preserve"> have been provided at </w:t>
            </w:r>
            <w:r w:rsidR="00721341" w:rsidRPr="00721341">
              <w:rPr>
                <w:rFonts w:asciiTheme="minorBidi" w:hAnsiTheme="minorBidi" w:cstheme="minorBidi"/>
                <w:iCs/>
                <w:szCs w:val="18"/>
              </w:rPr>
              <w:t>sites close to wells</w:t>
            </w:r>
            <w:r w:rsidR="00EE170F">
              <w:rPr>
                <w:rFonts w:asciiTheme="minorBidi" w:hAnsiTheme="minorBidi" w:cstheme="minorBidi"/>
                <w:iCs/>
                <w:szCs w:val="18"/>
              </w:rPr>
              <w:t xml:space="preserve">. </w:t>
            </w:r>
          </w:p>
          <w:p w14:paraId="21A2845B" w14:textId="77777777" w:rsidR="00791C45" w:rsidRPr="00564532" w:rsidRDefault="00791C45" w:rsidP="00BE09AE">
            <w:pPr>
              <w:rPr>
                <w:rFonts w:asciiTheme="minorBidi" w:hAnsiTheme="minorBidi" w:cstheme="minorBidi"/>
                <w:iCs/>
                <w:szCs w:val="18"/>
              </w:rPr>
            </w:pPr>
          </w:p>
          <w:p w14:paraId="73BA67DD" w14:textId="5430814B" w:rsidR="00AE635F" w:rsidRDefault="00041C6A" w:rsidP="00BE09AE">
            <w:pPr>
              <w:rPr>
                <w:rFonts w:cs="Arial"/>
                <w:color w:val="000000"/>
                <w:lang w:eastAsia="fr-FR"/>
              </w:rPr>
            </w:pPr>
            <w:r w:rsidRPr="00564532">
              <w:rPr>
                <w:rFonts w:asciiTheme="minorBidi" w:hAnsiTheme="minorBidi" w:cstheme="minorBidi"/>
                <w:iCs/>
                <w:szCs w:val="18"/>
              </w:rPr>
              <w:t>Regarding possible risk of depletion of groundwater reserves by the water infrastructure interventions, the hydrological and geophysical studies undertaken ensured</w:t>
            </w:r>
            <w:r w:rsidR="00970A83" w:rsidRPr="00564532">
              <w:rPr>
                <w:rFonts w:asciiTheme="minorBidi" w:hAnsiTheme="minorBidi" w:cstheme="minorBidi"/>
                <w:iCs/>
                <w:szCs w:val="18"/>
              </w:rPr>
              <w:t xml:space="preserve"> adequate water levels in the areas where these interventions were recommended</w:t>
            </w:r>
            <w:r w:rsidR="00A1581F" w:rsidRPr="00564532">
              <w:rPr>
                <w:rFonts w:cs="Arial"/>
                <w:color w:val="000000"/>
                <w:lang w:eastAsia="fr-FR"/>
              </w:rPr>
              <w:t xml:space="preserve">. </w:t>
            </w:r>
            <w:r w:rsidR="006D3514" w:rsidRPr="00564532">
              <w:rPr>
                <w:rFonts w:cs="Arial"/>
                <w:color w:val="000000"/>
                <w:lang w:eastAsia="fr-FR"/>
              </w:rPr>
              <w:t>The boreholes installed by the project are located on large</w:t>
            </w:r>
            <w:r w:rsidR="00662712" w:rsidRPr="00564532">
              <w:rPr>
                <w:rFonts w:cs="Arial"/>
                <w:color w:val="000000"/>
                <w:lang w:eastAsia="fr-FR"/>
              </w:rPr>
              <w:t xml:space="preserve"> aquifers (notably those of </w:t>
            </w:r>
            <w:proofErr w:type="spellStart"/>
            <w:r w:rsidR="00662712" w:rsidRPr="00564532">
              <w:rPr>
                <w:rFonts w:cs="Arial"/>
                <w:color w:val="000000"/>
                <w:lang w:eastAsia="fr-FR"/>
              </w:rPr>
              <w:t>Trarza</w:t>
            </w:r>
            <w:proofErr w:type="spellEnd"/>
            <w:r w:rsidR="00662712" w:rsidRPr="00564532">
              <w:rPr>
                <w:rFonts w:cs="Arial"/>
                <w:color w:val="000000"/>
                <w:lang w:eastAsia="fr-FR"/>
              </w:rPr>
              <w:t xml:space="preserve"> and </w:t>
            </w:r>
            <w:proofErr w:type="spellStart"/>
            <w:r w:rsidR="00662712" w:rsidRPr="00564532">
              <w:rPr>
                <w:rFonts w:cs="Arial"/>
                <w:color w:val="000000"/>
                <w:lang w:eastAsia="fr-FR"/>
              </w:rPr>
              <w:t>Benichab</w:t>
            </w:r>
            <w:proofErr w:type="spellEnd"/>
            <w:r w:rsidR="00527AC2">
              <w:rPr>
                <w:rFonts w:cs="Arial"/>
                <w:color w:val="000000"/>
                <w:lang w:eastAsia="fr-FR"/>
              </w:rPr>
              <w:t xml:space="preserve"> / </w:t>
            </w:r>
            <w:proofErr w:type="spellStart"/>
            <w:r w:rsidR="00527AC2">
              <w:rPr>
                <w:rFonts w:cs="Arial"/>
                <w:color w:val="000000"/>
                <w:lang w:eastAsia="fr-FR"/>
              </w:rPr>
              <w:t>Inchiri</w:t>
            </w:r>
            <w:proofErr w:type="spellEnd"/>
            <w:r w:rsidR="00662712" w:rsidRPr="00564532">
              <w:rPr>
                <w:rFonts w:cs="Arial"/>
                <w:color w:val="000000"/>
                <w:lang w:eastAsia="fr-FR"/>
              </w:rPr>
              <w:t>) which are know</w:t>
            </w:r>
            <w:r w:rsidR="00923622" w:rsidRPr="00564532">
              <w:rPr>
                <w:rFonts w:cs="Arial"/>
                <w:color w:val="000000"/>
                <w:lang w:eastAsia="fr-FR"/>
              </w:rPr>
              <w:t>n</w:t>
            </w:r>
            <w:r w:rsidR="00662712" w:rsidRPr="00564532">
              <w:rPr>
                <w:rFonts w:cs="Arial"/>
                <w:color w:val="000000"/>
                <w:lang w:eastAsia="fr-FR"/>
              </w:rPr>
              <w:t xml:space="preserve"> for their water reserves. </w:t>
            </w:r>
            <w:r w:rsidR="00543365" w:rsidRPr="00564532">
              <w:rPr>
                <w:rFonts w:cs="Arial"/>
                <w:color w:val="000000"/>
                <w:lang w:eastAsia="fr-FR"/>
              </w:rPr>
              <w:t xml:space="preserve">Authorization acquired from the Ministry of </w:t>
            </w:r>
            <w:r w:rsidR="00EB5A97" w:rsidRPr="00564532">
              <w:rPr>
                <w:rFonts w:cs="Arial"/>
                <w:color w:val="000000"/>
                <w:lang w:eastAsia="fr-FR"/>
              </w:rPr>
              <w:t>Hydraulics and Sanitation</w:t>
            </w:r>
            <w:r w:rsidR="00543365" w:rsidRPr="00564532">
              <w:rPr>
                <w:rFonts w:cs="Arial"/>
                <w:color w:val="000000"/>
                <w:lang w:eastAsia="fr-FR"/>
              </w:rPr>
              <w:t xml:space="preserve"> ensures that the boreholes </w:t>
            </w:r>
            <w:proofErr w:type="gramStart"/>
            <w:r w:rsidR="00543365" w:rsidRPr="00564532">
              <w:rPr>
                <w:rFonts w:cs="Arial"/>
                <w:color w:val="000000"/>
                <w:lang w:eastAsia="fr-FR"/>
              </w:rPr>
              <w:t>are located in</w:t>
            </w:r>
            <w:proofErr w:type="gramEnd"/>
            <w:r w:rsidR="00543365" w:rsidRPr="00564532">
              <w:rPr>
                <w:rFonts w:cs="Arial"/>
                <w:color w:val="000000"/>
                <w:lang w:eastAsia="fr-FR"/>
              </w:rPr>
              <w:t xml:space="preserve"> areas indicated for this purpose by the Government. </w:t>
            </w:r>
            <w:r w:rsidR="0016190A">
              <w:rPr>
                <w:rFonts w:cs="Arial"/>
                <w:color w:val="000000"/>
                <w:lang w:eastAsia="fr-FR"/>
              </w:rPr>
              <w:t>T</w:t>
            </w:r>
            <w:r w:rsidR="00717B97" w:rsidRPr="00564532">
              <w:rPr>
                <w:rFonts w:cs="Arial"/>
                <w:color w:val="000000"/>
                <w:lang w:eastAsia="fr-FR"/>
              </w:rPr>
              <w:t xml:space="preserve">he </w:t>
            </w:r>
            <w:r w:rsidR="00AF4FE4" w:rsidRPr="00564532">
              <w:rPr>
                <w:rFonts w:cs="Arial"/>
                <w:color w:val="000000"/>
                <w:lang w:eastAsia="fr-FR"/>
              </w:rPr>
              <w:t>installation</w:t>
            </w:r>
            <w:r w:rsidR="00717B97" w:rsidRPr="00564532">
              <w:rPr>
                <w:rFonts w:cs="Arial"/>
                <w:color w:val="000000"/>
                <w:lang w:eastAsia="fr-FR"/>
              </w:rPr>
              <w:t xml:space="preserve"> of small-scale infrastructure (gabions or thresholds) </w:t>
            </w:r>
            <w:r w:rsidR="00AF4FE4" w:rsidRPr="00564532">
              <w:rPr>
                <w:rFonts w:cs="Arial"/>
                <w:color w:val="000000"/>
                <w:lang w:eastAsia="fr-FR"/>
              </w:rPr>
              <w:t xml:space="preserve">by the project </w:t>
            </w:r>
            <w:r w:rsidR="00717B97" w:rsidRPr="00564532">
              <w:rPr>
                <w:rFonts w:cs="Arial"/>
                <w:color w:val="000000"/>
                <w:lang w:eastAsia="fr-FR"/>
              </w:rPr>
              <w:t xml:space="preserve">to slow down the flow of water in </w:t>
            </w:r>
            <w:r w:rsidR="00AE5502">
              <w:rPr>
                <w:rFonts w:cs="Arial"/>
                <w:color w:val="000000"/>
                <w:lang w:eastAsia="fr-FR"/>
              </w:rPr>
              <w:t>four</w:t>
            </w:r>
            <w:r w:rsidR="00717B97" w:rsidRPr="00564532">
              <w:rPr>
                <w:rFonts w:cs="Arial"/>
                <w:color w:val="000000"/>
                <w:lang w:eastAsia="fr-FR"/>
              </w:rPr>
              <w:t xml:space="preserve"> watersheds</w:t>
            </w:r>
            <w:r w:rsidR="00AE5502">
              <w:rPr>
                <w:rFonts w:cs="Arial"/>
                <w:color w:val="000000"/>
                <w:lang w:eastAsia="fr-FR"/>
              </w:rPr>
              <w:t xml:space="preserve"> in Adrar</w:t>
            </w:r>
            <w:r w:rsidR="00937A29">
              <w:rPr>
                <w:rFonts w:cs="Arial"/>
                <w:color w:val="000000"/>
                <w:lang w:eastAsia="fr-FR"/>
              </w:rPr>
              <w:t>, where groundwater reserves are more limited,</w:t>
            </w:r>
            <w:r w:rsidR="00717B97" w:rsidRPr="00564532">
              <w:rPr>
                <w:rFonts w:cs="Arial"/>
                <w:color w:val="000000"/>
                <w:lang w:eastAsia="fr-FR"/>
              </w:rPr>
              <w:t xml:space="preserve"> </w:t>
            </w:r>
            <w:r w:rsidR="00B76839">
              <w:rPr>
                <w:rFonts w:cs="Arial"/>
                <w:color w:val="000000"/>
                <w:lang w:eastAsia="fr-FR"/>
              </w:rPr>
              <w:t>enhances</w:t>
            </w:r>
            <w:r w:rsidR="00717B97" w:rsidRPr="00564532">
              <w:rPr>
                <w:rFonts w:cs="Arial"/>
                <w:color w:val="000000"/>
                <w:lang w:eastAsia="fr-FR"/>
              </w:rPr>
              <w:t xml:space="preserve"> </w:t>
            </w:r>
            <w:r w:rsidR="00AF4FE4" w:rsidRPr="00564532">
              <w:rPr>
                <w:rFonts w:cs="Arial"/>
                <w:color w:val="000000"/>
                <w:lang w:eastAsia="fr-FR"/>
              </w:rPr>
              <w:t xml:space="preserve">infiltration and </w:t>
            </w:r>
            <w:r w:rsidR="00717B97" w:rsidRPr="00564532">
              <w:rPr>
                <w:rFonts w:cs="Arial"/>
                <w:color w:val="000000"/>
                <w:lang w:eastAsia="fr-FR"/>
              </w:rPr>
              <w:t>groundwater recharge</w:t>
            </w:r>
            <w:r w:rsidR="00EF0DE2" w:rsidRPr="00564532">
              <w:rPr>
                <w:rFonts w:cs="Arial"/>
                <w:color w:val="000000"/>
                <w:lang w:eastAsia="fr-FR"/>
              </w:rPr>
              <w:t>, which contributes to the availability of water for the (less deep) wells installed or equipped by the project</w:t>
            </w:r>
            <w:r w:rsidR="002A09E9">
              <w:rPr>
                <w:rFonts w:cs="Arial"/>
                <w:color w:val="000000"/>
                <w:lang w:eastAsia="fr-FR"/>
              </w:rPr>
              <w:t>.</w:t>
            </w:r>
            <w:r w:rsidR="0016190A">
              <w:rPr>
                <w:rFonts w:cs="Arial"/>
                <w:color w:val="000000"/>
                <w:lang w:eastAsia="fr-FR"/>
              </w:rPr>
              <w:t xml:space="preserve"> </w:t>
            </w:r>
          </w:p>
          <w:p w14:paraId="5123E06D" w14:textId="77777777" w:rsidR="00AE635F" w:rsidRDefault="00AE635F" w:rsidP="00BE09AE">
            <w:pPr>
              <w:rPr>
                <w:rFonts w:cs="Arial"/>
                <w:color w:val="000000"/>
                <w:lang w:eastAsia="fr-FR"/>
              </w:rPr>
            </w:pPr>
          </w:p>
          <w:p w14:paraId="52789BC8" w14:textId="512DDE17" w:rsidR="00A1581F" w:rsidRPr="00564532" w:rsidRDefault="008B086F" w:rsidP="00BE09AE">
            <w:pPr>
              <w:rPr>
                <w:rFonts w:cs="Arial"/>
                <w:color w:val="000000"/>
                <w:lang w:eastAsia="fr-FR"/>
              </w:rPr>
            </w:pPr>
            <w:r>
              <w:rPr>
                <w:rFonts w:cs="Arial"/>
                <w:color w:val="000000"/>
                <w:lang w:eastAsia="fr-FR"/>
              </w:rPr>
              <w:t>To ensure efficient water use</w:t>
            </w:r>
            <w:r w:rsidR="00B10B3F">
              <w:rPr>
                <w:rFonts w:cs="Arial"/>
                <w:color w:val="000000"/>
                <w:lang w:eastAsia="fr-FR"/>
              </w:rPr>
              <w:t>, i</w:t>
            </w:r>
            <w:r w:rsidR="006B6786">
              <w:rPr>
                <w:rFonts w:cs="Arial"/>
                <w:color w:val="000000"/>
                <w:lang w:eastAsia="fr-FR"/>
              </w:rPr>
              <w:t>n the current reporting period, training has been provided to communities at all 8 projects sites in</w:t>
            </w:r>
            <w:r w:rsidR="00126163">
              <w:rPr>
                <w:rFonts w:cs="Arial"/>
                <w:color w:val="000000"/>
                <w:lang w:eastAsia="fr-FR"/>
              </w:rPr>
              <w:t xml:space="preserve"> efficient and sustainable </w:t>
            </w:r>
            <w:r w:rsidR="00B10B3F">
              <w:rPr>
                <w:rFonts w:cs="Arial"/>
                <w:color w:val="000000"/>
                <w:lang w:eastAsia="fr-FR"/>
              </w:rPr>
              <w:t>water management and use</w:t>
            </w:r>
            <w:r w:rsidR="00126163">
              <w:rPr>
                <w:rFonts w:cs="Arial"/>
                <w:color w:val="000000"/>
                <w:lang w:eastAsia="fr-FR"/>
              </w:rPr>
              <w:t xml:space="preserve"> (under project </w:t>
            </w:r>
            <w:r w:rsidR="004A1BB9">
              <w:rPr>
                <w:rFonts w:cs="Arial"/>
                <w:color w:val="000000"/>
                <w:lang w:eastAsia="fr-FR"/>
              </w:rPr>
              <w:t xml:space="preserve">Output 2.4). </w:t>
            </w:r>
            <w:r>
              <w:rPr>
                <w:rFonts w:cs="Arial"/>
                <w:color w:val="000000"/>
                <w:lang w:eastAsia="fr-FR"/>
              </w:rPr>
              <w:t xml:space="preserve">Furthermore, the project has undertaken measures to reduce evapotranspiration and water loss by </w:t>
            </w:r>
            <w:r w:rsidR="006C433A">
              <w:rPr>
                <w:rFonts w:cs="Arial"/>
                <w:color w:val="000000"/>
                <w:lang w:eastAsia="fr-FR"/>
              </w:rPr>
              <w:t>using an organic fertilizer that retains water, as well as applying mulch and/or straw around seedlings. This reduce</w:t>
            </w:r>
            <w:r w:rsidR="007125A7">
              <w:rPr>
                <w:rFonts w:cs="Arial"/>
                <w:color w:val="000000"/>
                <w:lang w:eastAsia="fr-FR"/>
              </w:rPr>
              <w:t>s</w:t>
            </w:r>
            <w:r w:rsidR="006C433A">
              <w:rPr>
                <w:rFonts w:cs="Arial"/>
                <w:color w:val="000000"/>
                <w:lang w:eastAsia="fr-FR"/>
              </w:rPr>
              <w:t xml:space="preserve"> the amount of irrigation water </w:t>
            </w:r>
            <w:r w:rsidR="007125A7">
              <w:rPr>
                <w:rFonts w:cs="Arial"/>
                <w:color w:val="000000"/>
                <w:lang w:eastAsia="fr-FR"/>
              </w:rPr>
              <w:t>required</w:t>
            </w:r>
            <w:r w:rsidR="006C433A">
              <w:rPr>
                <w:rFonts w:cs="Arial"/>
                <w:color w:val="000000"/>
                <w:lang w:eastAsia="fr-FR"/>
              </w:rPr>
              <w:t xml:space="preserve">, </w:t>
            </w:r>
            <w:r w:rsidR="007125A7">
              <w:rPr>
                <w:rFonts w:cs="Arial"/>
                <w:color w:val="000000"/>
                <w:lang w:eastAsia="fr-FR"/>
              </w:rPr>
              <w:t>as well as helping</w:t>
            </w:r>
            <w:r w:rsidR="006C433A">
              <w:rPr>
                <w:rFonts w:cs="Arial"/>
                <w:color w:val="000000"/>
                <w:lang w:eastAsia="fr-FR"/>
              </w:rPr>
              <w:t xml:space="preserve"> to reduce seedling mortality. </w:t>
            </w:r>
          </w:p>
          <w:p w14:paraId="61571A9E" w14:textId="5564F051" w:rsidR="00A1581F" w:rsidRPr="00564532" w:rsidRDefault="00A1581F" w:rsidP="00F1543E">
            <w:pPr>
              <w:autoSpaceDE w:val="0"/>
              <w:autoSpaceDN w:val="0"/>
              <w:adjustRightInd w:val="0"/>
              <w:jc w:val="both"/>
              <w:rPr>
                <w:rFonts w:asciiTheme="minorBidi" w:hAnsiTheme="minorBidi" w:cstheme="minorBidi"/>
                <w:iCs/>
                <w:szCs w:val="18"/>
              </w:rPr>
            </w:pPr>
          </w:p>
        </w:tc>
      </w:tr>
    </w:tbl>
    <w:p w14:paraId="07A0CC51" w14:textId="77777777" w:rsidR="00DF0CF5" w:rsidRPr="00564532" w:rsidRDefault="00DF0CF5" w:rsidP="00DF0CF5">
      <w:pPr>
        <w:rPr>
          <w:rFonts w:asciiTheme="minorBidi" w:hAnsiTheme="minorBidi" w:cstheme="minorBidi"/>
          <w:b/>
        </w:rPr>
      </w:pPr>
    </w:p>
    <w:p w14:paraId="3ECAE4F7"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2.8. Knowledge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DF0CF5" w:rsidRPr="00564532" w14:paraId="0AA7BFA9" w14:textId="77777777" w:rsidTr="004830B3">
        <w:tc>
          <w:tcPr>
            <w:tcW w:w="2268" w:type="dxa"/>
            <w:shd w:val="clear" w:color="auto" w:fill="F3F3F3"/>
          </w:tcPr>
          <w:p w14:paraId="08BEB1A6" w14:textId="77777777" w:rsidR="00DF0CF5" w:rsidRPr="00564532" w:rsidRDefault="00DF0CF5" w:rsidP="004830B3">
            <w:pPr>
              <w:rPr>
                <w:rFonts w:asciiTheme="minorBidi" w:hAnsiTheme="minorBidi" w:cstheme="minorBidi"/>
                <w:b/>
                <w:szCs w:val="18"/>
              </w:rPr>
            </w:pPr>
            <w:bookmarkStart w:id="4" w:name="_Hlk13497132"/>
            <w:r w:rsidRPr="00564532">
              <w:rPr>
                <w:rFonts w:asciiTheme="minorBidi" w:hAnsiTheme="minorBidi" w:cstheme="minorBidi"/>
                <w:b/>
                <w:szCs w:val="18"/>
              </w:rPr>
              <w:t>Knowledge activities and products</w:t>
            </w:r>
            <w:bookmarkEnd w:id="4"/>
          </w:p>
        </w:tc>
        <w:tc>
          <w:tcPr>
            <w:tcW w:w="6660" w:type="dxa"/>
            <w:shd w:val="clear" w:color="auto" w:fill="FFFFFF" w:themeFill="background1"/>
          </w:tcPr>
          <w:p w14:paraId="4993417C" w14:textId="438C27CF" w:rsidR="00054507" w:rsidRPr="00564532" w:rsidRDefault="00AD2B6C" w:rsidP="00AD2B6C">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S</w:t>
            </w:r>
            <w:r w:rsidR="00F8498C" w:rsidRPr="00564532">
              <w:rPr>
                <w:rFonts w:asciiTheme="minorBidi" w:hAnsiTheme="minorBidi" w:cstheme="minorBidi"/>
                <w:i w:val="0"/>
                <w:color w:val="auto"/>
                <w:sz w:val="18"/>
                <w:szCs w:val="18"/>
              </w:rPr>
              <w:t>ince the beginning of the project, s</w:t>
            </w:r>
            <w:r w:rsidRPr="00564532">
              <w:rPr>
                <w:rFonts w:asciiTheme="minorBidi" w:hAnsiTheme="minorBidi" w:cstheme="minorBidi"/>
                <w:i w:val="0"/>
                <w:color w:val="auto"/>
                <w:sz w:val="18"/>
                <w:szCs w:val="18"/>
              </w:rPr>
              <w:t xml:space="preserve">everal studies have been carried out </w:t>
            </w:r>
            <w:r w:rsidR="001109DA" w:rsidRPr="00564532">
              <w:rPr>
                <w:rFonts w:asciiTheme="minorBidi" w:hAnsiTheme="minorBidi" w:cstheme="minorBidi"/>
                <w:i w:val="0"/>
                <w:color w:val="auto"/>
                <w:sz w:val="18"/>
                <w:szCs w:val="18"/>
              </w:rPr>
              <w:t xml:space="preserve">by the project </w:t>
            </w:r>
            <w:r w:rsidRPr="00564532">
              <w:rPr>
                <w:rFonts w:asciiTheme="minorBidi" w:hAnsiTheme="minorBidi" w:cstheme="minorBidi"/>
                <w:i w:val="0"/>
                <w:color w:val="auto"/>
                <w:sz w:val="18"/>
                <w:szCs w:val="18"/>
              </w:rPr>
              <w:t>to support the implementation of certain activities</w:t>
            </w:r>
            <w:r w:rsidR="001109DA" w:rsidRPr="00564532">
              <w:rPr>
                <w:rFonts w:asciiTheme="minorBidi" w:hAnsiTheme="minorBidi" w:cstheme="minorBidi"/>
                <w:i w:val="0"/>
                <w:color w:val="auto"/>
                <w:sz w:val="18"/>
                <w:szCs w:val="18"/>
              </w:rPr>
              <w:t xml:space="preserve">. </w:t>
            </w:r>
          </w:p>
          <w:p w14:paraId="18C2A993" w14:textId="77777777" w:rsidR="00054507" w:rsidRPr="00564532" w:rsidRDefault="00054507" w:rsidP="00AD2B6C">
            <w:pPr>
              <w:pStyle w:val="InstructionsPM"/>
              <w:rPr>
                <w:rFonts w:asciiTheme="minorBidi" w:hAnsiTheme="minorBidi" w:cstheme="minorBidi"/>
                <w:i w:val="0"/>
                <w:color w:val="auto"/>
                <w:sz w:val="18"/>
                <w:szCs w:val="18"/>
              </w:rPr>
            </w:pPr>
          </w:p>
          <w:p w14:paraId="39998D8D" w14:textId="567997A1" w:rsidR="00054507" w:rsidRPr="00564532" w:rsidRDefault="001109DA" w:rsidP="00AD2B6C">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 xml:space="preserve">A baseline study and an environmental and social safeguards risk assessment </w:t>
            </w:r>
            <w:r w:rsidR="005F3792" w:rsidRPr="00564532">
              <w:rPr>
                <w:rFonts w:asciiTheme="minorBidi" w:hAnsiTheme="minorBidi" w:cstheme="minorBidi"/>
                <w:i w:val="0"/>
                <w:color w:val="auto"/>
                <w:sz w:val="18"/>
                <w:szCs w:val="18"/>
              </w:rPr>
              <w:t>were</w:t>
            </w:r>
            <w:r w:rsidRPr="00564532">
              <w:rPr>
                <w:rFonts w:asciiTheme="minorBidi" w:hAnsiTheme="minorBidi" w:cstheme="minorBidi"/>
                <w:i w:val="0"/>
                <w:color w:val="auto"/>
                <w:sz w:val="18"/>
                <w:szCs w:val="18"/>
              </w:rPr>
              <w:t xml:space="preserve"> conducted. </w:t>
            </w:r>
          </w:p>
          <w:p w14:paraId="4974F0F4" w14:textId="77777777" w:rsidR="00054507" w:rsidRPr="00564532" w:rsidRDefault="00054507" w:rsidP="00AD2B6C">
            <w:pPr>
              <w:pStyle w:val="InstructionsPM"/>
              <w:rPr>
                <w:rFonts w:asciiTheme="minorBidi" w:hAnsiTheme="minorBidi" w:cstheme="minorBidi"/>
                <w:i w:val="0"/>
                <w:color w:val="auto"/>
                <w:sz w:val="18"/>
                <w:szCs w:val="18"/>
              </w:rPr>
            </w:pPr>
          </w:p>
          <w:p w14:paraId="62C6BE40" w14:textId="29A369E9" w:rsidR="00054507" w:rsidRPr="00564532" w:rsidRDefault="008026DC" w:rsidP="00AD2B6C">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T</w:t>
            </w:r>
            <w:r w:rsidR="001109DA" w:rsidRPr="00564532">
              <w:rPr>
                <w:rFonts w:asciiTheme="minorBidi" w:hAnsiTheme="minorBidi" w:cstheme="minorBidi"/>
                <w:i w:val="0"/>
                <w:color w:val="auto"/>
                <w:sz w:val="18"/>
                <w:szCs w:val="18"/>
              </w:rPr>
              <w:t xml:space="preserve">he project has undertaken a hydraulic study of the intervention areas to assess the water needs, </w:t>
            </w:r>
            <w:r w:rsidR="005F45E9" w:rsidRPr="00564532">
              <w:rPr>
                <w:rFonts w:asciiTheme="minorBidi" w:hAnsiTheme="minorBidi" w:cstheme="minorBidi"/>
                <w:i w:val="0"/>
                <w:color w:val="auto"/>
                <w:sz w:val="18"/>
                <w:szCs w:val="18"/>
              </w:rPr>
              <w:t xml:space="preserve">a </w:t>
            </w:r>
            <w:r w:rsidR="001109DA" w:rsidRPr="00564532">
              <w:rPr>
                <w:rFonts w:asciiTheme="minorBidi" w:hAnsiTheme="minorBidi" w:cstheme="minorBidi"/>
                <w:i w:val="0"/>
                <w:color w:val="auto"/>
                <w:sz w:val="18"/>
                <w:szCs w:val="18"/>
              </w:rPr>
              <w:t>stock</w:t>
            </w:r>
            <w:r w:rsidR="005F45E9" w:rsidRPr="00564532">
              <w:rPr>
                <w:rFonts w:asciiTheme="minorBidi" w:hAnsiTheme="minorBidi" w:cstheme="minorBidi"/>
                <w:i w:val="0"/>
                <w:color w:val="auto"/>
                <w:sz w:val="18"/>
                <w:szCs w:val="18"/>
              </w:rPr>
              <w:t>take</w:t>
            </w:r>
            <w:r w:rsidR="001109DA" w:rsidRPr="00564532">
              <w:rPr>
                <w:rFonts w:asciiTheme="minorBidi" w:hAnsiTheme="minorBidi" w:cstheme="minorBidi"/>
                <w:i w:val="0"/>
                <w:color w:val="auto"/>
                <w:sz w:val="18"/>
                <w:szCs w:val="18"/>
              </w:rPr>
              <w:t xml:space="preserve"> of existing water infrastructure, and </w:t>
            </w:r>
            <w:r w:rsidR="001109DA" w:rsidRPr="00564532">
              <w:rPr>
                <w:rFonts w:asciiTheme="minorBidi" w:hAnsiTheme="minorBidi" w:cstheme="minorBidi"/>
                <w:i w:val="0"/>
                <w:color w:val="auto"/>
                <w:sz w:val="18"/>
                <w:szCs w:val="18"/>
              </w:rPr>
              <w:lastRenderedPageBreak/>
              <w:t xml:space="preserve">propose measures to be implemented to resolve water-related challenges at each site. </w:t>
            </w:r>
            <w:r w:rsidR="0099289B" w:rsidRPr="00564532">
              <w:rPr>
                <w:rFonts w:asciiTheme="minorBidi" w:hAnsiTheme="minorBidi" w:cstheme="minorBidi"/>
                <w:i w:val="0"/>
                <w:color w:val="auto"/>
                <w:sz w:val="18"/>
                <w:szCs w:val="18"/>
              </w:rPr>
              <w:t xml:space="preserve">In addition, a second </w:t>
            </w:r>
            <w:r w:rsidR="0099289B" w:rsidRPr="00564532">
              <w:rPr>
                <w:rFonts w:asciiTheme="minorBidi" w:hAnsiTheme="minorBidi" w:cstheme="minorBidi"/>
                <w:i w:val="0"/>
                <w:color w:val="auto"/>
                <w:sz w:val="18"/>
                <w:szCs w:val="18"/>
                <w:lang w:val="en"/>
              </w:rPr>
              <w:t xml:space="preserve">geophysical and hydrogeological study was undertaken to support the identification of appropriate sites and approaches for the establishment of boreholes by the project. </w:t>
            </w:r>
          </w:p>
          <w:p w14:paraId="56508559" w14:textId="77777777" w:rsidR="00054507" w:rsidRPr="00564532" w:rsidRDefault="00054507" w:rsidP="00AD2B6C">
            <w:pPr>
              <w:pStyle w:val="InstructionsPM"/>
              <w:rPr>
                <w:rFonts w:asciiTheme="minorBidi" w:hAnsiTheme="minorBidi" w:cstheme="minorBidi"/>
                <w:i w:val="0"/>
                <w:color w:val="auto"/>
                <w:sz w:val="18"/>
                <w:szCs w:val="18"/>
              </w:rPr>
            </w:pPr>
          </w:p>
          <w:p w14:paraId="683DA4D2" w14:textId="30A07B87" w:rsidR="008D3536" w:rsidRDefault="001109DA" w:rsidP="00AD2B6C">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 xml:space="preserve">Other technical feasibility studies </w:t>
            </w:r>
            <w:r w:rsidR="00D35AC8" w:rsidRPr="00564532">
              <w:rPr>
                <w:rFonts w:asciiTheme="minorBidi" w:hAnsiTheme="minorBidi" w:cstheme="minorBidi"/>
                <w:i w:val="0"/>
                <w:color w:val="auto"/>
                <w:sz w:val="18"/>
                <w:szCs w:val="18"/>
              </w:rPr>
              <w:t xml:space="preserve">undertaken </w:t>
            </w:r>
            <w:r w:rsidRPr="00564532">
              <w:rPr>
                <w:rFonts w:asciiTheme="minorBidi" w:hAnsiTheme="minorBidi" w:cstheme="minorBidi"/>
                <w:i w:val="0"/>
                <w:color w:val="auto"/>
                <w:sz w:val="18"/>
                <w:szCs w:val="18"/>
              </w:rPr>
              <w:t xml:space="preserve">include ones on </w:t>
            </w:r>
            <w:r w:rsidR="00AD2B6C" w:rsidRPr="00564532">
              <w:rPr>
                <w:rFonts w:asciiTheme="minorBidi" w:hAnsiTheme="minorBidi" w:cstheme="minorBidi"/>
                <w:i w:val="0"/>
                <w:color w:val="auto"/>
                <w:sz w:val="18"/>
                <w:szCs w:val="18"/>
              </w:rPr>
              <w:t>value chains</w:t>
            </w:r>
            <w:r w:rsidRPr="00564532">
              <w:rPr>
                <w:rFonts w:asciiTheme="minorBidi" w:hAnsiTheme="minorBidi" w:cstheme="minorBidi"/>
                <w:i w:val="0"/>
                <w:color w:val="auto"/>
                <w:sz w:val="18"/>
                <w:szCs w:val="18"/>
              </w:rPr>
              <w:t xml:space="preserve"> for alternative income generating activities</w:t>
            </w:r>
            <w:r w:rsidR="00AD2B6C" w:rsidRPr="00564532">
              <w:rPr>
                <w:rFonts w:asciiTheme="minorBidi" w:hAnsiTheme="minorBidi" w:cstheme="minorBidi"/>
                <w:i w:val="0"/>
                <w:color w:val="auto"/>
                <w:sz w:val="18"/>
                <w:szCs w:val="18"/>
              </w:rPr>
              <w:t xml:space="preserve">, </w:t>
            </w:r>
            <w:r w:rsidR="00285725" w:rsidRPr="00564532">
              <w:rPr>
                <w:rFonts w:asciiTheme="minorBidi" w:hAnsiTheme="minorBidi" w:cstheme="minorBidi"/>
                <w:i w:val="0"/>
                <w:color w:val="auto"/>
                <w:sz w:val="18"/>
                <w:szCs w:val="18"/>
              </w:rPr>
              <w:t xml:space="preserve">on </w:t>
            </w:r>
            <w:r w:rsidR="00AD2B6C" w:rsidRPr="00564532">
              <w:rPr>
                <w:rFonts w:asciiTheme="minorBidi" w:hAnsiTheme="minorBidi" w:cstheme="minorBidi"/>
                <w:i w:val="0"/>
                <w:color w:val="auto"/>
                <w:sz w:val="18"/>
                <w:szCs w:val="18"/>
              </w:rPr>
              <w:t xml:space="preserve">the </w:t>
            </w:r>
            <w:r w:rsidRPr="00564532">
              <w:rPr>
                <w:rFonts w:asciiTheme="minorBidi" w:hAnsiTheme="minorBidi" w:cstheme="minorBidi"/>
                <w:i w:val="0"/>
                <w:color w:val="auto"/>
                <w:sz w:val="18"/>
                <w:szCs w:val="18"/>
              </w:rPr>
              <w:t>stabilization</w:t>
            </w:r>
            <w:r w:rsidR="00AD2B6C" w:rsidRPr="00564532">
              <w:rPr>
                <w:rFonts w:asciiTheme="minorBidi" w:hAnsiTheme="minorBidi" w:cstheme="minorBidi"/>
                <w:i w:val="0"/>
                <w:color w:val="auto"/>
                <w:sz w:val="18"/>
                <w:szCs w:val="18"/>
              </w:rPr>
              <w:t xml:space="preserve"> of dunes</w:t>
            </w:r>
            <w:r w:rsidRPr="00564532">
              <w:rPr>
                <w:rFonts w:asciiTheme="minorBidi" w:hAnsiTheme="minorBidi" w:cstheme="minorBidi"/>
                <w:i w:val="0"/>
                <w:color w:val="auto"/>
                <w:sz w:val="18"/>
                <w:szCs w:val="18"/>
              </w:rPr>
              <w:t xml:space="preserve"> and</w:t>
            </w:r>
            <w:r w:rsidR="00285725" w:rsidRPr="00564532">
              <w:rPr>
                <w:rFonts w:asciiTheme="minorBidi" w:hAnsiTheme="minorBidi" w:cstheme="minorBidi"/>
                <w:i w:val="0"/>
                <w:color w:val="auto"/>
                <w:sz w:val="18"/>
                <w:szCs w:val="18"/>
              </w:rPr>
              <w:t xml:space="preserve"> on</w:t>
            </w:r>
            <w:r w:rsidRPr="00564532">
              <w:rPr>
                <w:rFonts w:asciiTheme="minorBidi" w:hAnsiTheme="minorBidi" w:cstheme="minorBidi"/>
                <w:i w:val="0"/>
                <w:color w:val="auto"/>
                <w:sz w:val="18"/>
                <w:szCs w:val="18"/>
              </w:rPr>
              <w:t xml:space="preserve"> small infrastructure </w:t>
            </w:r>
            <w:r w:rsidR="009738A3" w:rsidRPr="00564532">
              <w:rPr>
                <w:rFonts w:asciiTheme="minorBidi" w:hAnsiTheme="minorBidi" w:cstheme="minorBidi"/>
                <w:i w:val="0"/>
                <w:color w:val="auto"/>
                <w:sz w:val="18"/>
                <w:szCs w:val="18"/>
              </w:rPr>
              <w:t>for increasing water infiltration and reducing erosion</w:t>
            </w:r>
            <w:r w:rsidR="00285725" w:rsidRPr="00564532">
              <w:rPr>
                <w:rFonts w:asciiTheme="minorBidi" w:hAnsiTheme="minorBidi" w:cstheme="minorBidi"/>
                <w:i w:val="0"/>
                <w:color w:val="auto"/>
                <w:sz w:val="18"/>
                <w:szCs w:val="18"/>
              </w:rPr>
              <w:t xml:space="preserve"> and flooding risk</w:t>
            </w:r>
            <w:r w:rsidR="009738A3" w:rsidRPr="00564532">
              <w:rPr>
                <w:rFonts w:asciiTheme="minorBidi" w:hAnsiTheme="minorBidi" w:cstheme="minorBidi"/>
                <w:i w:val="0"/>
                <w:color w:val="auto"/>
                <w:sz w:val="18"/>
                <w:szCs w:val="18"/>
              </w:rPr>
              <w:t xml:space="preserve"> (DRS/CES</w:t>
            </w:r>
            <w:r w:rsidR="00285725" w:rsidRPr="00564532">
              <w:rPr>
                <w:rFonts w:asciiTheme="minorBidi" w:hAnsiTheme="minorBidi" w:cstheme="minorBidi"/>
                <w:i w:val="0"/>
                <w:color w:val="auto"/>
                <w:sz w:val="18"/>
                <w:szCs w:val="18"/>
              </w:rPr>
              <w:t xml:space="preserve"> interventions</w:t>
            </w:r>
            <w:r w:rsidR="009738A3" w:rsidRPr="00564532">
              <w:rPr>
                <w:rFonts w:asciiTheme="minorBidi" w:hAnsiTheme="minorBidi" w:cstheme="minorBidi"/>
                <w:i w:val="0"/>
                <w:color w:val="auto"/>
                <w:sz w:val="18"/>
                <w:szCs w:val="18"/>
              </w:rPr>
              <w:t>).</w:t>
            </w:r>
          </w:p>
          <w:p w14:paraId="3ECDDB6A" w14:textId="77777777" w:rsidR="00E11FA8" w:rsidRDefault="00E11FA8" w:rsidP="00AD2B6C">
            <w:pPr>
              <w:pStyle w:val="InstructionsPM"/>
              <w:rPr>
                <w:rFonts w:asciiTheme="minorBidi" w:hAnsiTheme="minorBidi" w:cstheme="minorBidi"/>
                <w:i w:val="0"/>
                <w:color w:val="auto"/>
                <w:sz w:val="18"/>
                <w:szCs w:val="18"/>
              </w:rPr>
            </w:pPr>
          </w:p>
          <w:p w14:paraId="404988D8" w14:textId="61CC3C2A" w:rsidR="00E11FA8" w:rsidRPr="00564532" w:rsidRDefault="00E11FA8" w:rsidP="00AD2B6C">
            <w:pPr>
              <w:pStyle w:val="InstructionsPM"/>
              <w:rPr>
                <w:rFonts w:asciiTheme="minorBidi" w:hAnsiTheme="minorBidi" w:cstheme="minorBidi"/>
                <w:i w:val="0"/>
                <w:color w:val="auto"/>
                <w:sz w:val="18"/>
                <w:szCs w:val="18"/>
              </w:rPr>
            </w:pPr>
            <w:r>
              <w:rPr>
                <w:rFonts w:asciiTheme="minorBidi" w:hAnsiTheme="minorBidi" w:cstheme="minorBidi"/>
                <w:i w:val="0"/>
                <w:color w:val="auto"/>
                <w:sz w:val="18"/>
                <w:szCs w:val="18"/>
              </w:rPr>
              <w:t>In terms of knowledge dissemination, the project has participated in the organization of various awareness-raising events throughout its implementation</w:t>
            </w:r>
            <w:r w:rsidR="00A53837">
              <w:rPr>
                <w:rFonts w:asciiTheme="minorBidi" w:hAnsiTheme="minorBidi" w:cstheme="minorBidi"/>
                <w:i w:val="0"/>
                <w:color w:val="auto"/>
                <w:sz w:val="18"/>
                <w:szCs w:val="18"/>
              </w:rPr>
              <w:t xml:space="preserve"> phase</w:t>
            </w:r>
            <w:r>
              <w:rPr>
                <w:rFonts w:asciiTheme="minorBidi" w:hAnsiTheme="minorBidi" w:cstheme="minorBidi"/>
                <w:i w:val="0"/>
                <w:color w:val="auto"/>
                <w:sz w:val="18"/>
                <w:szCs w:val="18"/>
              </w:rPr>
              <w:t xml:space="preserve">. In </w:t>
            </w:r>
            <w:r w:rsidR="008D459D">
              <w:rPr>
                <w:rFonts w:asciiTheme="minorBidi" w:hAnsiTheme="minorBidi" w:cstheme="minorBidi"/>
                <w:i w:val="0"/>
                <w:color w:val="auto"/>
                <w:sz w:val="18"/>
                <w:szCs w:val="18"/>
              </w:rPr>
              <w:t>this reporting period, it contributed to awareness-raising activities as part of the Tree Week (</w:t>
            </w:r>
            <w:proofErr w:type="spellStart"/>
            <w:r w:rsidR="008D459D">
              <w:rPr>
                <w:rFonts w:asciiTheme="minorBidi" w:hAnsiTheme="minorBidi" w:cstheme="minorBidi"/>
                <w:i w:val="0"/>
                <w:color w:val="auto"/>
                <w:sz w:val="18"/>
                <w:szCs w:val="18"/>
              </w:rPr>
              <w:t>Semaine</w:t>
            </w:r>
            <w:proofErr w:type="spellEnd"/>
            <w:r w:rsidR="008D459D">
              <w:rPr>
                <w:rFonts w:asciiTheme="minorBidi" w:hAnsiTheme="minorBidi" w:cstheme="minorBidi"/>
                <w:i w:val="0"/>
                <w:color w:val="auto"/>
                <w:sz w:val="18"/>
                <w:szCs w:val="18"/>
              </w:rPr>
              <w:t xml:space="preserve"> de </w:t>
            </w:r>
            <w:proofErr w:type="spellStart"/>
            <w:r w:rsidR="008D459D">
              <w:rPr>
                <w:rFonts w:asciiTheme="minorBidi" w:hAnsiTheme="minorBidi" w:cstheme="minorBidi"/>
                <w:i w:val="0"/>
                <w:color w:val="auto"/>
                <w:sz w:val="18"/>
                <w:szCs w:val="18"/>
              </w:rPr>
              <w:t>l’Arbre</w:t>
            </w:r>
            <w:proofErr w:type="spellEnd"/>
            <w:r w:rsidR="008D459D">
              <w:rPr>
                <w:rFonts w:asciiTheme="minorBidi" w:hAnsiTheme="minorBidi" w:cstheme="minorBidi"/>
                <w:i w:val="0"/>
                <w:color w:val="auto"/>
                <w:sz w:val="18"/>
                <w:szCs w:val="18"/>
              </w:rPr>
              <w:t xml:space="preserve">) and the Festival de </w:t>
            </w:r>
            <w:proofErr w:type="spellStart"/>
            <w:r w:rsidR="008D459D">
              <w:rPr>
                <w:rFonts w:asciiTheme="minorBidi" w:hAnsiTheme="minorBidi" w:cstheme="minorBidi"/>
                <w:i w:val="0"/>
                <w:color w:val="auto"/>
                <w:sz w:val="18"/>
                <w:szCs w:val="18"/>
              </w:rPr>
              <w:t>Ching</w:t>
            </w:r>
            <w:r w:rsidR="0096604C">
              <w:rPr>
                <w:rFonts w:asciiTheme="minorBidi" w:hAnsiTheme="minorBidi" w:cstheme="minorBidi"/>
                <w:i w:val="0"/>
                <w:color w:val="auto"/>
                <w:sz w:val="18"/>
                <w:szCs w:val="18"/>
              </w:rPr>
              <w:t>uetti</w:t>
            </w:r>
            <w:proofErr w:type="spellEnd"/>
            <w:r w:rsidR="0096604C">
              <w:rPr>
                <w:rFonts w:asciiTheme="minorBidi" w:hAnsiTheme="minorBidi" w:cstheme="minorBidi"/>
                <w:i w:val="0"/>
                <w:color w:val="auto"/>
                <w:sz w:val="18"/>
                <w:szCs w:val="18"/>
              </w:rPr>
              <w:t xml:space="preserve">. </w:t>
            </w:r>
            <w:r>
              <w:rPr>
                <w:rFonts w:asciiTheme="minorBidi" w:hAnsiTheme="minorBidi" w:cstheme="minorBidi"/>
                <w:i w:val="0"/>
                <w:color w:val="auto"/>
                <w:sz w:val="18"/>
                <w:szCs w:val="18"/>
              </w:rPr>
              <w:t xml:space="preserve"> </w:t>
            </w:r>
            <w:r w:rsidR="00A53837">
              <w:rPr>
                <w:rFonts w:asciiTheme="minorBidi" w:hAnsiTheme="minorBidi" w:cstheme="minorBidi"/>
                <w:i w:val="0"/>
                <w:color w:val="auto"/>
                <w:sz w:val="18"/>
                <w:szCs w:val="18"/>
              </w:rPr>
              <w:t>Furthermore, a local level</w:t>
            </w:r>
            <w:r w:rsidR="006077B8">
              <w:rPr>
                <w:rFonts w:asciiTheme="minorBidi" w:hAnsiTheme="minorBidi" w:cstheme="minorBidi"/>
                <w:i w:val="0"/>
                <w:color w:val="auto"/>
                <w:sz w:val="18"/>
                <w:szCs w:val="18"/>
              </w:rPr>
              <w:t xml:space="preserve"> awareness-raising campaign focus</w:t>
            </w:r>
            <w:r w:rsidR="00A53837">
              <w:rPr>
                <w:rFonts w:asciiTheme="minorBidi" w:hAnsiTheme="minorBidi" w:cstheme="minorBidi"/>
                <w:i w:val="0"/>
                <w:color w:val="auto"/>
                <w:sz w:val="18"/>
                <w:szCs w:val="18"/>
              </w:rPr>
              <w:t>ing</w:t>
            </w:r>
            <w:r w:rsidR="006077B8">
              <w:rPr>
                <w:rFonts w:asciiTheme="minorBidi" w:hAnsiTheme="minorBidi" w:cstheme="minorBidi"/>
                <w:i w:val="0"/>
                <w:color w:val="auto"/>
                <w:sz w:val="18"/>
                <w:szCs w:val="18"/>
              </w:rPr>
              <w:t xml:space="preserve"> on climate change adaptation in arid environments is planned to be implemented by the project in </w:t>
            </w:r>
            <w:r w:rsidR="004E6792">
              <w:rPr>
                <w:rFonts w:asciiTheme="minorBidi" w:hAnsiTheme="minorBidi" w:cstheme="minorBidi"/>
                <w:i w:val="0"/>
                <w:color w:val="auto"/>
                <w:sz w:val="18"/>
                <w:szCs w:val="18"/>
              </w:rPr>
              <w:t>its</w:t>
            </w:r>
            <w:r w:rsidR="006077B8">
              <w:rPr>
                <w:rFonts w:asciiTheme="minorBidi" w:hAnsiTheme="minorBidi" w:cstheme="minorBidi"/>
                <w:i w:val="0"/>
                <w:color w:val="auto"/>
                <w:sz w:val="18"/>
                <w:szCs w:val="18"/>
              </w:rPr>
              <w:t xml:space="preserve"> last year of implementation. </w:t>
            </w:r>
          </w:p>
          <w:p w14:paraId="540544B5" w14:textId="218E396C" w:rsidR="00AD2B6C" w:rsidRPr="00564532" w:rsidRDefault="009738A3" w:rsidP="00AD2B6C">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 xml:space="preserve"> </w:t>
            </w:r>
          </w:p>
          <w:p w14:paraId="553B5B94" w14:textId="3320E187" w:rsidR="008D3536" w:rsidRPr="00564532" w:rsidRDefault="008D3536" w:rsidP="008D3536">
            <w:pPr>
              <w:pStyle w:val="InstructionsPM"/>
              <w:rPr>
                <w:rFonts w:asciiTheme="minorBidi" w:hAnsiTheme="minorBidi" w:cstheme="minorBidi"/>
                <w:i w:val="0"/>
                <w:color w:val="auto"/>
                <w:sz w:val="18"/>
                <w:szCs w:val="18"/>
              </w:rPr>
            </w:pPr>
            <w:r w:rsidRPr="00564532">
              <w:rPr>
                <w:rFonts w:asciiTheme="minorBidi" w:hAnsiTheme="minorBidi" w:cstheme="minorBidi"/>
                <w:i w:val="0"/>
                <w:color w:val="auto"/>
                <w:sz w:val="18"/>
                <w:szCs w:val="18"/>
              </w:rPr>
              <w:t>The project website (</w:t>
            </w:r>
            <w:hyperlink r:id="rId8" w:history="1">
              <w:r w:rsidRPr="00564532">
                <w:rPr>
                  <w:rStyle w:val="Hyperlink"/>
                  <w:rFonts w:asciiTheme="minorBidi" w:hAnsiTheme="minorBidi" w:cstheme="minorBidi"/>
                  <w:i w:val="0"/>
                  <w:sz w:val="18"/>
                  <w:szCs w:val="18"/>
                </w:rPr>
                <w:t>www.amstra.mr</w:t>
              </w:r>
            </w:hyperlink>
            <w:r w:rsidRPr="00564532">
              <w:rPr>
                <w:rFonts w:asciiTheme="minorBidi" w:hAnsiTheme="minorBidi" w:cstheme="minorBidi"/>
                <w:i w:val="0"/>
                <w:color w:val="auto"/>
                <w:sz w:val="18"/>
                <w:szCs w:val="18"/>
              </w:rPr>
              <w:t xml:space="preserve">), which was finalized in 2023, is still to be populated and reactivated. </w:t>
            </w:r>
            <w:r w:rsidR="002B3D62">
              <w:rPr>
                <w:rFonts w:asciiTheme="minorBidi" w:hAnsiTheme="minorBidi" w:cstheme="minorBidi"/>
                <w:i w:val="0"/>
                <w:color w:val="auto"/>
                <w:sz w:val="18"/>
                <w:szCs w:val="18"/>
              </w:rPr>
              <w:t xml:space="preserve">In the current </w:t>
            </w:r>
            <w:r w:rsidR="00C22254">
              <w:rPr>
                <w:rFonts w:asciiTheme="minorBidi" w:hAnsiTheme="minorBidi" w:cstheme="minorBidi"/>
                <w:i w:val="0"/>
                <w:color w:val="auto"/>
                <w:sz w:val="18"/>
                <w:szCs w:val="18"/>
              </w:rPr>
              <w:t>reporting period, the project attempted</w:t>
            </w:r>
            <w:r w:rsidR="008B5BDD">
              <w:rPr>
                <w:rFonts w:asciiTheme="minorBidi" w:hAnsiTheme="minorBidi" w:cstheme="minorBidi"/>
                <w:i w:val="0"/>
                <w:color w:val="auto"/>
                <w:sz w:val="18"/>
                <w:szCs w:val="18"/>
              </w:rPr>
              <w:t>, unsuccessfully,</w:t>
            </w:r>
            <w:r w:rsidR="00C22254">
              <w:rPr>
                <w:rFonts w:asciiTheme="minorBidi" w:hAnsiTheme="minorBidi" w:cstheme="minorBidi"/>
                <w:i w:val="0"/>
                <w:color w:val="auto"/>
                <w:sz w:val="18"/>
                <w:szCs w:val="18"/>
              </w:rPr>
              <w:t xml:space="preserve"> to re-engage the original technical service provider to support this. </w:t>
            </w:r>
            <w:r w:rsidR="00D36D76">
              <w:rPr>
                <w:rFonts w:asciiTheme="minorBidi" w:hAnsiTheme="minorBidi" w:cstheme="minorBidi"/>
                <w:i w:val="0"/>
                <w:color w:val="auto"/>
                <w:sz w:val="18"/>
                <w:szCs w:val="18"/>
              </w:rPr>
              <w:t xml:space="preserve">Recruitment </w:t>
            </w:r>
            <w:r w:rsidR="008B5BDD">
              <w:rPr>
                <w:rFonts w:asciiTheme="minorBidi" w:hAnsiTheme="minorBidi" w:cstheme="minorBidi"/>
                <w:i w:val="0"/>
                <w:color w:val="auto"/>
                <w:sz w:val="18"/>
                <w:szCs w:val="18"/>
              </w:rPr>
              <w:t>of another service provide is currently underway.</w:t>
            </w:r>
          </w:p>
          <w:p w14:paraId="0BEFD414" w14:textId="37640735" w:rsidR="00AD2B6C" w:rsidRPr="00564532" w:rsidRDefault="00AD2B6C" w:rsidP="00D35AC8">
            <w:pPr>
              <w:pStyle w:val="InstructionsPM"/>
              <w:rPr>
                <w:rFonts w:asciiTheme="minorBidi" w:hAnsiTheme="minorBidi" w:cstheme="minorBidi"/>
                <w:i w:val="0"/>
                <w:sz w:val="18"/>
                <w:szCs w:val="18"/>
              </w:rPr>
            </w:pPr>
          </w:p>
        </w:tc>
      </w:tr>
      <w:tr w:rsidR="00DF0CF5" w:rsidRPr="00564532" w14:paraId="214B8571" w14:textId="77777777" w:rsidTr="004830B3">
        <w:trPr>
          <w:trHeight w:val="670"/>
        </w:trPr>
        <w:tc>
          <w:tcPr>
            <w:tcW w:w="2268" w:type="dxa"/>
            <w:shd w:val="clear" w:color="auto" w:fill="F3F3F3"/>
          </w:tcPr>
          <w:p w14:paraId="6070794E" w14:textId="77777777" w:rsidR="00DF0CF5" w:rsidRPr="00564532" w:rsidRDefault="00DF0CF5" w:rsidP="004830B3">
            <w:pPr>
              <w:rPr>
                <w:rFonts w:asciiTheme="minorBidi" w:hAnsiTheme="minorBidi" w:cstheme="minorBidi"/>
                <w:b/>
                <w:color w:val="00B050"/>
                <w:szCs w:val="18"/>
              </w:rPr>
            </w:pPr>
            <w:r w:rsidRPr="00564532">
              <w:rPr>
                <w:rFonts w:asciiTheme="minorBidi" w:hAnsiTheme="minorBidi" w:cstheme="minorBidi"/>
                <w:b/>
                <w:szCs w:val="18"/>
              </w:rPr>
              <w:lastRenderedPageBreak/>
              <w:t>Main learning during the period</w:t>
            </w:r>
          </w:p>
        </w:tc>
        <w:tc>
          <w:tcPr>
            <w:tcW w:w="6660" w:type="dxa"/>
            <w:shd w:val="clear" w:color="auto" w:fill="FFFFFF" w:themeFill="background1"/>
          </w:tcPr>
          <w:p w14:paraId="55EA870B" w14:textId="0B43636E" w:rsidR="00DF0CF5" w:rsidRPr="00564532" w:rsidRDefault="009C5BF6" w:rsidP="004830B3">
            <w:pPr>
              <w:pStyle w:val="InstructionsPM"/>
              <w:rPr>
                <w:rFonts w:asciiTheme="minorBidi" w:hAnsiTheme="minorBidi" w:cstheme="minorBidi"/>
                <w:i w:val="0"/>
                <w:iCs w:val="0"/>
                <w:sz w:val="18"/>
                <w:szCs w:val="18"/>
              </w:rPr>
            </w:pPr>
            <w:r>
              <w:rPr>
                <w:rFonts w:asciiTheme="minorBidi" w:hAnsiTheme="minorBidi" w:cstheme="minorBidi"/>
                <w:i w:val="0"/>
                <w:iCs w:val="0"/>
                <w:color w:val="auto"/>
                <w:sz w:val="18"/>
                <w:szCs w:val="18"/>
              </w:rPr>
              <w:t>In this reporting period</w:t>
            </w:r>
            <w:r w:rsidR="005E0F68">
              <w:rPr>
                <w:rFonts w:asciiTheme="minorBidi" w:hAnsiTheme="minorBidi" w:cstheme="minorBidi"/>
                <w:i w:val="0"/>
                <w:iCs w:val="0"/>
                <w:color w:val="auto"/>
                <w:sz w:val="18"/>
                <w:szCs w:val="18"/>
              </w:rPr>
              <w:t xml:space="preserve">, </w:t>
            </w:r>
            <w:r w:rsidR="00E23D35">
              <w:rPr>
                <w:rFonts w:asciiTheme="minorBidi" w:hAnsiTheme="minorBidi" w:cstheme="minorBidi"/>
                <w:i w:val="0"/>
                <w:iCs w:val="0"/>
                <w:color w:val="auto"/>
                <w:sz w:val="18"/>
                <w:szCs w:val="18"/>
              </w:rPr>
              <w:t xml:space="preserve">further efforts were successfully implemented </w:t>
            </w:r>
            <w:r w:rsidR="005E0F68">
              <w:rPr>
                <w:rFonts w:asciiTheme="minorBidi" w:hAnsiTheme="minorBidi" w:cstheme="minorBidi"/>
                <w:i w:val="0"/>
                <w:iCs w:val="0"/>
                <w:color w:val="auto"/>
                <w:sz w:val="18"/>
                <w:szCs w:val="18"/>
              </w:rPr>
              <w:t xml:space="preserve">to address </w:t>
            </w:r>
            <w:r w:rsidR="00E23D35">
              <w:rPr>
                <w:rFonts w:asciiTheme="minorBidi" w:hAnsiTheme="minorBidi" w:cstheme="minorBidi"/>
                <w:i w:val="0"/>
                <w:iCs w:val="0"/>
                <w:color w:val="auto"/>
                <w:sz w:val="18"/>
                <w:szCs w:val="18"/>
              </w:rPr>
              <w:t xml:space="preserve">the </w:t>
            </w:r>
            <w:r w:rsidR="005E0F68">
              <w:rPr>
                <w:rFonts w:asciiTheme="minorBidi" w:hAnsiTheme="minorBidi" w:cstheme="minorBidi"/>
                <w:i w:val="0"/>
                <w:iCs w:val="0"/>
                <w:color w:val="auto"/>
                <w:sz w:val="18"/>
                <w:szCs w:val="18"/>
              </w:rPr>
              <w:t>challenge of seedling survival at dune stabilization sites due to the arid conditions</w:t>
            </w:r>
            <w:r w:rsidR="00B958A4">
              <w:rPr>
                <w:rFonts w:asciiTheme="minorBidi" w:hAnsiTheme="minorBidi" w:cstheme="minorBidi"/>
                <w:i w:val="0"/>
                <w:iCs w:val="0"/>
                <w:color w:val="auto"/>
                <w:sz w:val="18"/>
                <w:szCs w:val="18"/>
              </w:rPr>
              <w:t xml:space="preserve">, through </w:t>
            </w:r>
            <w:r w:rsidR="00C66E94">
              <w:rPr>
                <w:rFonts w:asciiTheme="minorBidi" w:hAnsiTheme="minorBidi" w:cstheme="minorBidi"/>
                <w:i w:val="0"/>
                <w:iCs w:val="0"/>
                <w:color w:val="auto"/>
                <w:sz w:val="18"/>
                <w:szCs w:val="18"/>
              </w:rPr>
              <w:t xml:space="preserve">the </w:t>
            </w:r>
            <w:r w:rsidR="00B958A4">
              <w:rPr>
                <w:rFonts w:asciiTheme="minorBidi" w:hAnsiTheme="minorBidi" w:cstheme="minorBidi"/>
                <w:i w:val="0"/>
                <w:iCs w:val="0"/>
                <w:color w:val="auto"/>
                <w:sz w:val="18"/>
                <w:szCs w:val="18"/>
              </w:rPr>
              <w:t>improved provision of water</w:t>
            </w:r>
            <w:r w:rsidR="00F5204F">
              <w:rPr>
                <w:rFonts w:asciiTheme="minorBidi" w:hAnsiTheme="minorBidi" w:cstheme="minorBidi"/>
                <w:i w:val="0"/>
                <w:iCs w:val="0"/>
                <w:color w:val="auto"/>
                <w:sz w:val="18"/>
                <w:szCs w:val="18"/>
              </w:rPr>
              <w:t xml:space="preserve">. </w:t>
            </w:r>
            <w:proofErr w:type="gramStart"/>
            <w:r w:rsidR="00F5204F">
              <w:rPr>
                <w:rFonts w:asciiTheme="minorBidi" w:hAnsiTheme="minorBidi" w:cstheme="minorBidi"/>
                <w:i w:val="0"/>
                <w:iCs w:val="0"/>
                <w:color w:val="auto"/>
                <w:sz w:val="18"/>
                <w:szCs w:val="18"/>
              </w:rPr>
              <w:t>First of all</w:t>
            </w:r>
            <w:proofErr w:type="gramEnd"/>
            <w:r w:rsidR="00F5204F">
              <w:rPr>
                <w:rFonts w:asciiTheme="minorBidi" w:hAnsiTheme="minorBidi" w:cstheme="minorBidi"/>
                <w:i w:val="0"/>
                <w:iCs w:val="0"/>
                <w:color w:val="auto"/>
                <w:sz w:val="18"/>
                <w:szCs w:val="18"/>
              </w:rPr>
              <w:t xml:space="preserve">, several </w:t>
            </w:r>
            <w:r w:rsidR="00E23D35">
              <w:rPr>
                <w:rFonts w:asciiTheme="minorBidi" w:hAnsiTheme="minorBidi" w:cstheme="minorBidi"/>
                <w:i w:val="0"/>
                <w:iCs w:val="0"/>
                <w:color w:val="auto"/>
                <w:sz w:val="18"/>
                <w:szCs w:val="18"/>
              </w:rPr>
              <w:t>of these sites were co</w:t>
            </w:r>
            <w:r w:rsidR="00F5204F">
              <w:rPr>
                <w:rFonts w:asciiTheme="minorBidi" w:hAnsiTheme="minorBidi" w:cstheme="minorBidi"/>
                <w:i w:val="0"/>
                <w:iCs w:val="0"/>
                <w:color w:val="auto"/>
                <w:sz w:val="18"/>
                <w:szCs w:val="18"/>
              </w:rPr>
              <w:t>nn</w:t>
            </w:r>
            <w:r w:rsidR="00E23D35">
              <w:rPr>
                <w:rFonts w:asciiTheme="minorBidi" w:hAnsiTheme="minorBidi" w:cstheme="minorBidi"/>
                <w:i w:val="0"/>
                <w:iCs w:val="0"/>
                <w:color w:val="auto"/>
                <w:sz w:val="18"/>
                <w:szCs w:val="18"/>
              </w:rPr>
              <w:t>ected to the irrigation systems of nearby agroecology sites</w:t>
            </w:r>
            <w:r w:rsidR="00F5204F">
              <w:rPr>
                <w:rFonts w:asciiTheme="minorBidi" w:hAnsiTheme="minorBidi" w:cstheme="minorBidi"/>
                <w:i w:val="0"/>
                <w:iCs w:val="0"/>
                <w:color w:val="auto"/>
                <w:sz w:val="18"/>
                <w:szCs w:val="18"/>
              </w:rPr>
              <w:t xml:space="preserve"> established by the project</w:t>
            </w:r>
            <w:r w:rsidR="00E23D35">
              <w:rPr>
                <w:rFonts w:asciiTheme="minorBidi" w:hAnsiTheme="minorBidi" w:cstheme="minorBidi"/>
                <w:i w:val="0"/>
                <w:iCs w:val="0"/>
                <w:color w:val="auto"/>
                <w:sz w:val="18"/>
                <w:szCs w:val="18"/>
              </w:rPr>
              <w:t>.</w:t>
            </w:r>
            <w:r w:rsidR="00F5204F">
              <w:rPr>
                <w:rFonts w:asciiTheme="minorBidi" w:hAnsiTheme="minorBidi" w:cstheme="minorBidi"/>
                <w:i w:val="0"/>
                <w:iCs w:val="0"/>
                <w:color w:val="auto"/>
                <w:sz w:val="18"/>
                <w:szCs w:val="18"/>
              </w:rPr>
              <w:t xml:space="preserve"> Secon</w:t>
            </w:r>
            <w:r w:rsidR="00A04D49">
              <w:rPr>
                <w:rFonts w:asciiTheme="minorBidi" w:hAnsiTheme="minorBidi" w:cstheme="minorBidi"/>
                <w:i w:val="0"/>
                <w:iCs w:val="0"/>
                <w:color w:val="auto"/>
                <w:sz w:val="18"/>
                <w:szCs w:val="18"/>
              </w:rPr>
              <w:t>dly, existing wells close to the dune stabilization sites were equipped with solar pumps</w:t>
            </w:r>
            <w:r w:rsidR="00A67E06">
              <w:rPr>
                <w:rFonts w:asciiTheme="minorBidi" w:hAnsiTheme="minorBidi" w:cstheme="minorBidi"/>
                <w:i w:val="0"/>
                <w:iCs w:val="0"/>
                <w:color w:val="auto"/>
                <w:sz w:val="18"/>
                <w:szCs w:val="18"/>
              </w:rPr>
              <w:t>, to enhance access to irrigation water.</w:t>
            </w:r>
            <w:r w:rsidR="00E23D35">
              <w:rPr>
                <w:rFonts w:asciiTheme="minorBidi" w:hAnsiTheme="minorBidi" w:cstheme="minorBidi"/>
                <w:i w:val="0"/>
                <w:iCs w:val="0"/>
                <w:color w:val="auto"/>
                <w:sz w:val="18"/>
                <w:szCs w:val="18"/>
              </w:rPr>
              <w:t xml:space="preserve"> </w:t>
            </w:r>
          </w:p>
        </w:tc>
      </w:tr>
    </w:tbl>
    <w:p w14:paraId="694B0EB9" w14:textId="77777777" w:rsidR="00DF0CF5" w:rsidRPr="00564532" w:rsidRDefault="00DF0CF5" w:rsidP="00DF0CF5">
      <w:pPr>
        <w:rPr>
          <w:rFonts w:asciiTheme="minorBidi" w:hAnsiTheme="minorBidi" w:cstheme="minorBidi"/>
          <w:b/>
          <w:sz w:val="22"/>
          <w:szCs w:val="22"/>
        </w:rPr>
      </w:pPr>
    </w:p>
    <w:p w14:paraId="7F80C4C4"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t>2.9. Stories to be shared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DF0CF5" w:rsidRPr="00564532" w14:paraId="74087926" w14:textId="77777777" w:rsidTr="004830B3">
        <w:tc>
          <w:tcPr>
            <w:tcW w:w="2268" w:type="dxa"/>
            <w:tcBorders>
              <w:bottom w:val="single" w:sz="4" w:space="0" w:color="auto"/>
            </w:tcBorders>
            <w:shd w:val="clear" w:color="auto" w:fill="F3F3F3"/>
          </w:tcPr>
          <w:p w14:paraId="0A09932F" w14:textId="77777777" w:rsidR="00DF0CF5" w:rsidRPr="00564532" w:rsidRDefault="00DF0CF5" w:rsidP="004830B3">
            <w:pPr>
              <w:rPr>
                <w:rFonts w:asciiTheme="minorBidi" w:hAnsiTheme="minorBidi" w:cstheme="minorBidi"/>
                <w:b/>
                <w:szCs w:val="18"/>
              </w:rPr>
            </w:pPr>
            <w:r w:rsidRPr="00564532">
              <w:rPr>
                <w:rFonts w:asciiTheme="minorBidi" w:hAnsiTheme="minorBidi" w:cstheme="minorBidi"/>
                <w:b/>
                <w:szCs w:val="18"/>
              </w:rPr>
              <w:t>Stories to be shared</w:t>
            </w:r>
          </w:p>
        </w:tc>
        <w:tc>
          <w:tcPr>
            <w:tcW w:w="6660" w:type="dxa"/>
            <w:tcBorders>
              <w:bottom w:val="single" w:sz="4" w:space="0" w:color="auto"/>
            </w:tcBorders>
            <w:shd w:val="clear" w:color="auto" w:fill="FFFFFF" w:themeFill="background1"/>
          </w:tcPr>
          <w:p w14:paraId="6FF70F07" w14:textId="334A21F1" w:rsidR="00DF0CF5" w:rsidRPr="00564532" w:rsidRDefault="00CE6B11" w:rsidP="004830B3">
            <w:pPr>
              <w:rPr>
                <w:rFonts w:asciiTheme="minorBidi" w:hAnsiTheme="minorBidi" w:cstheme="minorBidi"/>
                <w:iCs/>
                <w:szCs w:val="18"/>
              </w:rPr>
            </w:pPr>
            <w:r w:rsidRPr="00CE6B11">
              <w:rPr>
                <w:rFonts w:asciiTheme="minorBidi" w:hAnsiTheme="minorBidi" w:cstheme="minorBidi"/>
                <w:iCs/>
                <w:szCs w:val="18"/>
              </w:rPr>
              <w:t xml:space="preserve">The </w:t>
            </w:r>
            <w:r>
              <w:rPr>
                <w:rFonts w:asciiTheme="minorBidi" w:hAnsiTheme="minorBidi" w:cstheme="minorBidi"/>
                <w:iCs/>
                <w:szCs w:val="18"/>
              </w:rPr>
              <w:t>en</w:t>
            </w:r>
            <w:r w:rsidRPr="00CE6B11">
              <w:rPr>
                <w:rFonts w:asciiTheme="minorBidi" w:hAnsiTheme="minorBidi" w:cstheme="minorBidi"/>
                <w:iCs/>
                <w:szCs w:val="18"/>
              </w:rPr>
              <w:t xml:space="preserve">closure of agroecology sites, particularly in </w:t>
            </w:r>
            <w:r>
              <w:rPr>
                <w:rFonts w:asciiTheme="minorBidi" w:hAnsiTheme="minorBidi" w:cstheme="minorBidi"/>
                <w:iCs/>
                <w:szCs w:val="18"/>
              </w:rPr>
              <w:t xml:space="preserve">the wilaya of </w:t>
            </w:r>
            <w:r w:rsidRPr="00CE6B11">
              <w:rPr>
                <w:rFonts w:asciiTheme="minorBidi" w:hAnsiTheme="minorBidi" w:cstheme="minorBidi"/>
                <w:iCs/>
                <w:szCs w:val="18"/>
              </w:rPr>
              <w:t xml:space="preserve">Adrar and specifically in the Commune of </w:t>
            </w:r>
            <w:proofErr w:type="spellStart"/>
            <w:r w:rsidRPr="00CE6B11">
              <w:rPr>
                <w:rFonts w:asciiTheme="minorBidi" w:hAnsiTheme="minorBidi" w:cstheme="minorBidi"/>
                <w:iCs/>
                <w:szCs w:val="18"/>
              </w:rPr>
              <w:t>Tawaz</w:t>
            </w:r>
            <w:proofErr w:type="spellEnd"/>
            <w:r w:rsidRPr="00CE6B11">
              <w:rPr>
                <w:rFonts w:asciiTheme="minorBidi" w:hAnsiTheme="minorBidi" w:cstheme="minorBidi"/>
                <w:iCs/>
                <w:szCs w:val="18"/>
              </w:rPr>
              <w:t xml:space="preserve">, has made it possible to cultivate wheat and watermelons outside the </w:t>
            </w:r>
            <w:r>
              <w:rPr>
                <w:rFonts w:asciiTheme="minorBidi" w:hAnsiTheme="minorBidi" w:cstheme="minorBidi"/>
                <w:iCs/>
                <w:szCs w:val="18"/>
              </w:rPr>
              <w:t xml:space="preserve">vegetable production / </w:t>
            </w:r>
            <w:r w:rsidRPr="00CE6B11">
              <w:rPr>
                <w:rFonts w:asciiTheme="minorBidi" w:hAnsiTheme="minorBidi" w:cstheme="minorBidi"/>
                <w:iCs/>
                <w:szCs w:val="18"/>
              </w:rPr>
              <w:t xml:space="preserve">market gardening </w:t>
            </w:r>
            <w:r>
              <w:rPr>
                <w:rFonts w:asciiTheme="minorBidi" w:hAnsiTheme="minorBidi" w:cstheme="minorBidi"/>
                <w:iCs/>
                <w:szCs w:val="18"/>
              </w:rPr>
              <w:t>season</w:t>
            </w:r>
            <w:r w:rsidRPr="00CE6B11">
              <w:rPr>
                <w:rFonts w:asciiTheme="minorBidi" w:hAnsiTheme="minorBidi" w:cstheme="minorBidi"/>
                <w:iCs/>
                <w:szCs w:val="18"/>
              </w:rPr>
              <w:t>.</w:t>
            </w:r>
          </w:p>
        </w:tc>
      </w:tr>
      <w:tr w:rsidR="00DF0CF5" w:rsidRPr="00564532" w14:paraId="59205668" w14:textId="77777777" w:rsidTr="004830B3">
        <w:tc>
          <w:tcPr>
            <w:tcW w:w="8928" w:type="dxa"/>
            <w:gridSpan w:val="2"/>
            <w:tcBorders>
              <w:top w:val="single" w:sz="4" w:space="0" w:color="auto"/>
              <w:left w:val="nil"/>
              <w:bottom w:val="nil"/>
              <w:right w:val="nil"/>
            </w:tcBorders>
          </w:tcPr>
          <w:p w14:paraId="041C9F85" w14:textId="77777777" w:rsidR="00DF0CF5" w:rsidRPr="00564532" w:rsidRDefault="00DF0CF5" w:rsidP="004830B3">
            <w:pPr>
              <w:rPr>
                <w:rFonts w:asciiTheme="minorBidi" w:hAnsiTheme="minorBidi" w:cstheme="minorBidi"/>
                <w:i/>
                <w:color w:val="4472C4"/>
                <w:szCs w:val="18"/>
              </w:rPr>
            </w:pPr>
          </w:p>
        </w:tc>
      </w:tr>
    </w:tbl>
    <w:p w14:paraId="489FAA40" w14:textId="77777777" w:rsidR="00DF0CF5" w:rsidRPr="00564532" w:rsidRDefault="00DF0CF5" w:rsidP="00DF0CF5">
      <w:pPr>
        <w:rPr>
          <w:rFonts w:asciiTheme="minorBidi" w:hAnsiTheme="minorBidi" w:cstheme="minorBidi"/>
          <w:i/>
          <w:sz w:val="20"/>
          <w:szCs w:val="20"/>
        </w:rPr>
        <w:sectPr w:rsidR="00DF0CF5" w:rsidRPr="00564532">
          <w:headerReference w:type="default" r:id="rId9"/>
          <w:footerReference w:type="even" r:id="rId10"/>
          <w:footerReference w:type="default" r:id="rId11"/>
          <w:pgSz w:w="12240" w:h="15840"/>
          <w:pgMar w:top="1440" w:right="1620" w:bottom="1440" w:left="1800" w:header="708" w:footer="708" w:gutter="0"/>
          <w:cols w:space="708"/>
          <w:docGrid w:linePitch="360"/>
        </w:sectPr>
      </w:pPr>
    </w:p>
    <w:p w14:paraId="30532441" w14:textId="77777777" w:rsidR="00DF0CF5" w:rsidRPr="00564532" w:rsidRDefault="00DF0CF5" w:rsidP="00DF0CF5">
      <w:pPr>
        <w:pStyle w:val="Heading1"/>
        <w:rPr>
          <w:rFonts w:asciiTheme="minorBidi" w:hAnsiTheme="minorBidi" w:cstheme="minorBidi"/>
        </w:rPr>
      </w:pPr>
      <w:r w:rsidRPr="00564532">
        <w:rPr>
          <w:rFonts w:asciiTheme="minorBidi" w:hAnsiTheme="minorBidi" w:cstheme="minorBidi"/>
        </w:rPr>
        <w:lastRenderedPageBreak/>
        <w:t>3. PROJECT PERFORMANCE AND RISK</w:t>
      </w:r>
    </w:p>
    <w:p w14:paraId="00A2A4A3" w14:textId="77777777" w:rsidR="00DF0CF5" w:rsidRPr="00564532" w:rsidRDefault="00DF0CF5" w:rsidP="00DF0CF5">
      <w:pPr>
        <w:keepNext/>
        <w:keepLines/>
        <w:ind w:left="360"/>
        <w:rPr>
          <w:rFonts w:asciiTheme="minorBidi" w:hAnsiTheme="minorBidi" w:cstheme="minorBidi"/>
          <w:b/>
        </w:rPr>
      </w:pPr>
    </w:p>
    <w:p w14:paraId="7A92BE94" w14:textId="77777777" w:rsidR="00DF0CF5" w:rsidRPr="00564532" w:rsidRDefault="00DF0CF5" w:rsidP="00DF0CF5">
      <w:pPr>
        <w:keepNext/>
        <w:keepLines/>
        <w:ind w:left="360"/>
        <w:rPr>
          <w:rFonts w:asciiTheme="minorBidi" w:hAnsiTheme="minorBidi" w:cstheme="minorBidi"/>
          <w:i/>
          <w:szCs w:val="18"/>
        </w:rPr>
      </w:pPr>
      <w:r w:rsidRPr="00564532">
        <w:rPr>
          <w:rFonts w:asciiTheme="minorBidi" w:hAnsiTheme="minorBidi" w:cstheme="minorBidi"/>
          <w:i/>
          <w:szCs w:val="18"/>
        </w:rPr>
        <w:t xml:space="preserve">Based on inputs by the Project Manager, the </w:t>
      </w:r>
      <w:r w:rsidRPr="00564532">
        <w:rPr>
          <w:rFonts w:asciiTheme="minorBidi" w:hAnsiTheme="minorBidi" w:cstheme="minorBidi"/>
          <w:b/>
          <w:i/>
          <w:szCs w:val="18"/>
        </w:rPr>
        <w:t>UNEP Task Manager</w:t>
      </w:r>
      <w:r w:rsidRPr="00564532">
        <w:rPr>
          <w:rStyle w:val="FootnoteReference"/>
          <w:rFonts w:asciiTheme="minorBidi" w:hAnsiTheme="minorBidi" w:cstheme="minorBidi"/>
          <w:szCs w:val="18"/>
        </w:rPr>
        <w:footnoteReference w:id="2"/>
      </w:r>
      <w:r w:rsidRPr="00564532">
        <w:rPr>
          <w:rFonts w:asciiTheme="minorBidi" w:hAnsiTheme="minorBidi" w:cstheme="minorBidi"/>
          <w:i/>
          <w:szCs w:val="18"/>
        </w:rPr>
        <w:t xml:space="preserve"> will make an overall assessment and provide ratings of:</w:t>
      </w:r>
    </w:p>
    <w:p w14:paraId="6AA62AE7" w14:textId="77777777" w:rsidR="00DF0CF5" w:rsidRPr="00564532" w:rsidRDefault="00DF0CF5" w:rsidP="00DF0CF5">
      <w:pPr>
        <w:keepNext/>
        <w:keepLines/>
        <w:numPr>
          <w:ilvl w:val="0"/>
          <w:numId w:val="3"/>
        </w:numPr>
        <w:rPr>
          <w:rFonts w:asciiTheme="minorBidi" w:hAnsiTheme="minorBidi" w:cstheme="minorBidi"/>
          <w:i/>
          <w:szCs w:val="18"/>
        </w:rPr>
      </w:pPr>
      <w:r w:rsidRPr="00564532">
        <w:rPr>
          <w:rFonts w:asciiTheme="minorBidi" w:hAnsiTheme="minorBidi" w:cstheme="minorBidi"/>
          <w:i/>
          <w:szCs w:val="18"/>
        </w:rPr>
        <w:t>Progress towards achieving the project Results(s)- see section 3.1</w:t>
      </w:r>
    </w:p>
    <w:p w14:paraId="03C8BDF5" w14:textId="77777777" w:rsidR="00DF0CF5" w:rsidRPr="00564532" w:rsidRDefault="00DF0CF5" w:rsidP="00DF0CF5">
      <w:pPr>
        <w:keepNext/>
        <w:keepLines/>
        <w:numPr>
          <w:ilvl w:val="0"/>
          <w:numId w:val="3"/>
        </w:numPr>
        <w:rPr>
          <w:rFonts w:asciiTheme="minorBidi" w:hAnsiTheme="minorBidi" w:cstheme="minorBidi"/>
          <w:b/>
          <w:szCs w:val="18"/>
        </w:rPr>
      </w:pPr>
      <w:r w:rsidRPr="00564532">
        <w:rPr>
          <w:rFonts w:asciiTheme="minorBidi" w:hAnsiTheme="minorBidi" w:cstheme="minorBidi"/>
          <w:i/>
          <w:szCs w:val="18"/>
        </w:rPr>
        <w:t>Implementation progress – see section 3.2</w:t>
      </w:r>
    </w:p>
    <w:p w14:paraId="472C11E8" w14:textId="77777777" w:rsidR="00DF0CF5" w:rsidRPr="00564532" w:rsidRDefault="00DF0CF5" w:rsidP="00DF0CF5">
      <w:pPr>
        <w:keepNext/>
        <w:keepLines/>
        <w:ind w:left="360"/>
        <w:rPr>
          <w:rFonts w:asciiTheme="minorBidi" w:hAnsiTheme="minorBidi" w:cstheme="minorBidi"/>
          <w:i/>
          <w:szCs w:val="18"/>
        </w:rPr>
      </w:pPr>
    </w:p>
    <w:p w14:paraId="00B7CA13" w14:textId="77777777" w:rsidR="00DF0CF5" w:rsidRPr="00564532" w:rsidRDefault="00DF0CF5" w:rsidP="00DF0CF5">
      <w:pPr>
        <w:keepNext/>
        <w:keepLines/>
        <w:ind w:left="360"/>
        <w:rPr>
          <w:rFonts w:asciiTheme="minorBidi" w:hAnsiTheme="minorBidi" w:cstheme="minorBidi"/>
          <w:b/>
          <w:szCs w:val="18"/>
        </w:rPr>
      </w:pPr>
      <w:r w:rsidRPr="00564532">
        <w:rPr>
          <w:rFonts w:asciiTheme="minorBidi" w:hAnsiTheme="minorBidi" w:cstheme="minorBidi"/>
          <w:i/>
          <w:szCs w:val="18"/>
        </w:rPr>
        <w:t>Section 3.3 on Risk should be first completed by the Project Manager. The UNEP Task Manager will subsequently enter his/her own ratings in the appropriate column.</w:t>
      </w:r>
    </w:p>
    <w:p w14:paraId="25CFF7BF" w14:textId="77777777" w:rsidR="00DF0CF5" w:rsidRPr="00564532" w:rsidRDefault="00DF0CF5" w:rsidP="00DF0CF5">
      <w:pPr>
        <w:keepNext/>
        <w:keepLines/>
        <w:ind w:left="360"/>
        <w:rPr>
          <w:rFonts w:asciiTheme="minorBidi" w:hAnsiTheme="minorBidi" w:cstheme="minorBidi"/>
          <w:i/>
          <w:szCs w:val="18"/>
        </w:rPr>
      </w:pPr>
    </w:p>
    <w:p w14:paraId="54765E68" w14:textId="4287209D" w:rsidR="00922281" w:rsidRPr="00564532" w:rsidRDefault="00DF0CF5" w:rsidP="00922281">
      <w:pPr>
        <w:pStyle w:val="Tit2"/>
        <w:rPr>
          <w:rFonts w:asciiTheme="minorBidi" w:hAnsiTheme="minorBidi" w:cstheme="minorBidi"/>
          <w:sz w:val="18"/>
          <w:szCs w:val="18"/>
        </w:rPr>
      </w:pPr>
      <w:r w:rsidRPr="00564532">
        <w:rPr>
          <w:rFonts w:asciiTheme="minorBidi" w:hAnsiTheme="minorBidi" w:cstheme="minorBidi"/>
          <w:sz w:val="18"/>
          <w:szCs w:val="18"/>
        </w:rPr>
        <w:t>3.1</w:t>
      </w:r>
      <w:r w:rsidRPr="00564532">
        <w:rPr>
          <w:rFonts w:asciiTheme="minorBidi" w:hAnsiTheme="minorBidi" w:cstheme="minorBidi"/>
          <w:sz w:val="18"/>
          <w:szCs w:val="18"/>
        </w:rPr>
        <w:tab/>
        <w:t>Rating of progress towards achieving the project outcomes (Development Objectives)</w:t>
      </w:r>
    </w:p>
    <w:p w14:paraId="296810F4" w14:textId="77777777" w:rsidR="00DF0CF5" w:rsidRPr="00564532" w:rsidRDefault="00DF0CF5" w:rsidP="00DF0CF5">
      <w:pPr>
        <w:keepNext/>
        <w:keepLines/>
        <w:ind w:left="360"/>
        <w:rPr>
          <w:rFonts w:asciiTheme="minorBidi" w:hAnsiTheme="minorBidi" w:cstheme="minorBidi"/>
          <w:szCs w:val="18"/>
        </w:rPr>
      </w:pPr>
    </w:p>
    <w:tbl>
      <w:tblPr>
        <w:tblW w:w="5005"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081"/>
        <w:gridCol w:w="1657"/>
        <w:gridCol w:w="1395"/>
        <w:gridCol w:w="1135"/>
        <w:gridCol w:w="1311"/>
        <w:gridCol w:w="1043"/>
        <w:gridCol w:w="4450"/>
        <w:gridCol w:w="870"/>
      </w:tblGrid>
      <w:tr w:rsidR="00E71428" w:rsidRPr="00564532" w14:paraId="5812071B" w14:textId="77777777" w:rsidTr="60715EB1">
        <w:trPr>
          <w:tblHeader/>
          <w:jc w:val="center"/>
        </w:trPr>
        <w:tc>
          <w:tcPr>
            <w:tcW w:w="746" w:type="pct"/>
            <w:shd w:val="clear" w:color="auto" w:fill="F3F3F3"/>
            <w:vAlign w:val="center"/>
          </w:tcPr>
          <w:p w14:paraId="185F2A4C" w14:textId="59D3A7B9" w:rsidR="00031D85" w:rsidRPr="00564532" w:rsidRDefault="00031D85" w:rsidP="004830B3">
            <w:pPr>
              <w:spacing w:after="120"/>
              <w:jc w:val="center"/>
              <w:rPr>
                <w:rFonts w:cs="Arial"/>
                <w:b/>
                <w:szCs w:val="18"/>
              </w:rPr>
            </w:pPr>
            <w:r w:rsidRPr="00564532">
              <w:rPr>
                <w:rFonts w:cs="Arial"/>
                <w:b/>
                <w:szCs w:val="18"/>
              </w:rPr>
              <w:t xml:space="preserve">Project </w:t>
            </w:r>
            <w:r w:rsidR="00C9043D" w:rsidRPr="00564532">
              <w:rPr>
                <w:rFonts w:cs="Arial"/>
                <w:b/>
                <w:szCs w:val="18"/>
              </w:rPr>
              <w:t>O</w:t>
            </w:r>
            <w:r w:rsidRPr="00564532">
              <w:rPr>
                <w:rFonts w:cs="Arial"/>
                <w:b/>
                <w:szCs w:val="18"/>
              </w:rPr>
              <w:t>bjective and Outcomes</w:t>
            </w:r>
          </w:p>
        </w:tc>
        <w:tc>
          <w:tcPr>
            <w:tcW w:w="594" w:type="pct"/>
            <w:shd w:val="clear" w:color="auto" w:fill="F3F3F3"/>
            <w:vAlign w:val="center"/>
          </w:tcPr>
          <w:p w14:paraId="15E66E4B" w14:textId="77777777" w:rsidR="00031D85" w:rsidRPr="00564532" w:rsidRDefault="00031D85" w:rsidP="004830B3">
            <w:pPr>
              <w:spacing w:after="120"/>
              <w:jc w:val="center"/>
              <w:rPr>
                <w:rFonts w:cs="Arial"/>
                <w:b/>
                <w:szCs w:val="18"/>
              </w:rPr>
            </w:pPr>
            <w:r w:rsidRPr="00564532">
              <w:rPr>
                <w:rFonts w:cs="Arial"/>
                <w:b/>
                <w:szCs w:val="18"/>
              </w:rPr>
              <w:t>Indicator</w:t>
            </w:r>
          </w:p>
        </w:tc>
        <w:tc>
          <w:tcPr>
            <w:tcW w:w="500" w:type="pct"/>
            <w:shd w:val="clear" w:color="auto" w:fill="F3F3F3"/>
            <w:vAlign w:val="center"/>
          </w:tcPr>
          <w:p w14:paraId="4421EE11" w14:textId="77777777" w:rsidR="00031D85" w:rsidRPr="00564532" w:rsidRDefault="00031D85" w:rsidP="004830B3">
            <w:pPr>
              <w:spacing w:after="120"/>
              <w:ind w:right="-93"/>
              <w:jc w:val="center"/>
              <w:rPr>
                <w:rFonts w:cs="Arial"/>
                <w:b/>
                <w:szCs w:val="18"/>
              </w:rPr>
            </w:pPr>
            <w:r w:rsidRPr="00564532">
              <w:rPr>
                <w:rFonts w:cs="Arial"/>
                <w:b/>
                <w:szCs w:val="18"/>
              </w:rPr>
              <w:t>Baseline level</w:t>
            </w:r>
          </w:p>
        </w:tc>
        <w:tc>
          <w:tcPr>
            <w:tcW w:w="407" w:type="pct"/>
            <w:shd w:val="clear" w:color="auto" w:fill="F3F3F3"/>
            <w:vAlign w:val="center"/>
          </w:tcPr>
          <w:p w14:paraId="64B6CC34" w14:textId="77777777" w:rsidR="00031D85" w:rsidRPr="00564532" w:rsidRDefault="00031D85" w:rsidP="004830B3">
            <w:pPr>
              <w:spacing w:after="120"/>
              <w:jc w:val="center"/>
              <w:rPr>
                <w:rFonts w:cs="Arial"/>
                <w:b/>
                <w:szCs w:val="18"/>
              </w:rPr>
            </w:pPr>
            <w:r w:rsidRPr="00564532">
              <w:rPr>
                <w:rFonts w:cs="Arial"/>
                <w:b/>
                <w:szCs w:val="18"/>
              </w:rPr>
              <w:t>Mid-term target</w:t>
            </w:r>
          </w:p>
        </w:tc>
        <w:tc>
          <w:tcPr>
            <w:tcW w:w="470" w:type="pct"/>
            <w:shd w:val="clear" w:color="auto" w:fill="F3F3F3"/>
            <w:vAlign w:val="center"/>
          </w:tcPr>
          <w:p w14:paraId="53C4D269" w14:textId="77777777" w:rsidR="00031D85" w:rsidRPr="00564532" w:rsidRDefault="00031D85" w:rsidP="004830B3">
            <w:pPr>
              <w:spacing w:after="120"/>
              <w:jc w:val="center"/>
              <w:rPr>
                <w:rFonts w:cs="Arial"/>
                <w:b/>
                <w:szCs w:val="18"/>
              </w:rPr>
            </w:pPr>
            <w:r w:rsidRPr="00564532">
              <w:rPr>
                <w:rFonts w:cs="Arial"/>
                <w:b/>
                <w:szCs w:val="18"/>
              </w:rPr>
              <w:t>End-of-project target</w:t>
            </w:r>
          </w:p>
        </w:tc>
        <w:tc>
          <w:tcPr>
            <w:tcW w:w="374" w:type="pct"/>
            <w:shd w:val="clear" w:color="auto" w:fill="F3F3F3"/>
          </w:tcPr>
          <w:p w14:paraId="35959ADB" w14:textId="11FB3EB1" w:rsidR="00031D85" w:rsidRPr="00564532" w:rsidRDefault="00031D85" w:rsidP="00031D85">
            <w:pPr>
              <w:jc w:val="center"/>
              <w:rPr>
                <w:rFonts w:cs="Arial"/>
                <w:b/>
                <w:szCs w:val="18"/>
              </w:rPr>
            </w:pPr>
            <w:r w:rsidRPr="00564532">
              <w:rPr>
                <w:rFonts w:cs="Arial"/>
                <w:b/>
                <w:szCs w:val="18"/>
              </w:rPr>
              <w:t>Progress as of current period</w:t>
            </w:r>
          </w:p>
          <w:p w14:paraId="6EA0B522" w14:textId="77777777" w:rsidR="00031D85" w:rsidRPr="00564532" w:rsidRDefault="00031D85" w:rsidP="00031D85">
            <w:pPr>
              <w:jc w:val="center"/>
              <w:rPr>
                <w:rFonts w:cs="Arial"/>
                <w:b/>
                <w:color w:val="00B050"/>
                <w:szCs w:val="18"/>
              </w:rPr>
            </w:pPr>
          </w:p>
          <w:p w14:paraId="68B01AE5" w14:textId="40B8DF17" w:rsidR="00031D85" w:rsidRPr="00564532" w:rsidRDefault="00031D85" w:rsidP="00031D85">
            <w:pPr>
              <w:jc w:val="center"/>
              <w:rPr>
                <w:rFonts w:cs="Arial"/>
                <w:b/>
                <w:szCs w:val="18"/>
              </w:rPr>
            </w:pPr>
          </w:p>
        </w:tc>
        <w:tc>
          <w:tcPr>
            <w:tcW w:w="1596" w:type="pct"/>
            <w:shd w:val="clear" w:color="auto" w:fill="F3F3F3"/>
            <w:vAlign w:val="center"/>
          </w:tcPr>
          <w:p w14:paraId="40C8F916" w14:textId="0790F867" w:rsidR="00031D85" w:rsidRPr="00564532" w:rsidRDefault="00031D85" w:rsidP="004830B3">
            <w:pPr>
              <w:spacing w:after="120"/>
              <w:jc w:val="center"/>
              <w:rPr>
                <w:rFonts w:cs="Arial"/>
                <w:b/>
                <w:szCs w:val="18"/>
              </w:rPr>
            </w:pPr>
            <w:r w:rsidRPr="00564532">
              <w:rPr>
                <w:rFonts w:cs="Arial"/>
                <w:b/>
                <w:szCs w:val="18"/>
              </w:rPr>
              <w:t>Summary by the EA of attainment of the indicator &amp; target as of 30 June 202</w:t>
            </w:r>
            <w:r w:rsidR="00F9300B">
              <w:rPr>
                <w:rFonts w:cs="Arial"/>
                <w:b/>
                <w:szCs w:val="18"/>
              </w:rPr>
              <w:t>5</w:t>
            </w:r>
          </w:p>
        </w:tc>
        <w:tc>
          <w:tcPr>
            <w:tcW w:w="312" w:type="pct"/>
            <w:shd w:val="clear" w:color="auto" w:fill="CCFFFF"/>
            <w:vAlign w:val="center"/>
          </w:tcPr>
          <w:p w14:paraId="79088CE4" w14:textId="77777777" w:rsidR="00031D85" w:rsidRPr="00564532" w:rsidRDefault="00031D85" w:rsidP="004830B3">
            <w:pPr>
              <w:spacing w:after="120"/>
              <w:ind w:left="-105" w:right="-105"/>
              <w:jc w:val="center"/>
              <w:rPr>
                <w:rFonts w:cs="Arial"/>
                <w:b/>
                <w:szCs w:val="18"/>
              </w:rPr>
            </w:pPr>
            <w:r w:rsidRPr="00564532">
              <w:rPr>
                <w:rFonts w:cs="Arial"/>
                <w:b/>
                <w:color w:val="FF0000"/>
                <w:szCs w:val="18"/>
              </w:rPr>
              <w:t>Progress rating</w:t>
            </w:r>
            <w:r w:rsidRPr="00564532">
              <w:rPr>
                <w:rStyle w:val="FootnoteReference"/>
                <w:rFonts w:cs="Arial"/>
                <w:b/>
                <w:szCs w:val="18"/>
              </w:rPr>
              <w:footnoteReference w:id="3"/>
            </w:r>
          </w:p>
        </w:tc>
      </w:tr>
      <w:tr w:rsidR="00AD4706" w:rsidRPr="00564532" w14:paraId="659E6000" w14:textId="77777777" w:rsidTr="60715EB1">
        <w:trPr>
          <w:trHeight w:val="465"/>
          <w:jc w:val="center"/>
        </w:trPr>
        <w:tc>
          <w:tcPr>
            <w:tcW w:w="746" w:type="pct"/>
            <w:shd w:val="clear" w:color="auto" w:fill="F3F3F3"/>
          </w:tcPr>
          <w:p w14:paraId="206B640C" w14:textId="37837E97" w:rsidR="00F620BA" w:rsidRPr="00564532" w:rsidRDefault="00F620BA" w:rsidP="00F620BA">
            <w:pPr>
              <w:rPr>
                <w:rFonts w:cs="Arial"/>
                <w:b/>
                <w:iCs/>
                <w:szCs w:val="18"/>
              </w:rPr>
            </w:pPr>
            <w:r w:rsidRPr="00564532">
              <w:rPr>
                <w:rFonts w:cs="Arial"/>
                <w:b/>
                <w:bCs/>
                <w:iCs/>
                <w:szCs w:val="18"/>
              </w:rPr>
              <w:t>Objective:</w:t>
            </w:r>
            <w:r w:rsidRPr="00564532">
              <w:rPr>
                <w:rFonts w:cs="Arial"/>
                <w:bCs/>
                <w:iCs/>
                <w:szCs w:val="18"/>
              </w:rPr>
              <w:t xml:space="preserve"> </w:t>
            </w:r>
            <w:r w:rsidRPr="00564532">
              <w:rPr>
                <w:rFonts w:cs="Arial"/>
                <w:iCs/>
                <w:szCs w:val="18"/>
              </w:rPr>
              <w:t xml:space="preserve">To increase the adaptive capacity of rural communities in the wilayas of Adrar, </w:t>
            </w:r>
            <w:proofErr w:type="spellStart"/>
            <w:r w:rsidRPr="00564532">
              <w:rPr>
                <w:rFonts w:cs="Arial"/>
                <w:iCs/>
                <w:szCs w:val="18"/>
              </w:rPr>
              <w:t>Inchiri</w:t>
            </w:r>
            <w:proofErr w:type="spellEnd"/>
            <w:r w:rsidRPr="00564532">
              <w:rPr>
                <w:rFonts w:cs="Arial"/>
                <w:iCs/>
                <w:szCs w:val="18"/>
              </w:rPr>
              <w:t xml:space="preserve"> and </w:t>
            </w:r>
            <w:proofErr w:type="spellStart"/>
            <w:r w:rsidRPr="00564532">
              <w:rPr>
                <w:rFonts w:cs="Arial"/>
                <w:iCs/>
                <w:szCs w:val="18"/>
              </w:rPr>
              <w:t>Trarza</w:t>
            </w:r>
            <w:proofErr w:type="spellEnd"/>
          </w:p>
        </w:tc>
        <w:tc>
          <w:tcPr>
            <w:tcW w:w="594" w:type="pct"/>
          </w:tcPr>
          <w:p w14:paraId="4A9C4890" w14:textId="77777777" w:rsidR="00F620BA" w:rsidRPr="00564532" w:rsidRDefault="00F620BA" w:rsidP="00F620BA">
            <w:pPr>
              <w:rPr>
                <w:rFonts w:cs="Arial"/>
                <w:iCs/>
                <w:szCs w:val="18"/>
              </w:rPr>
            </w:pPr>
            <w:r w:rsidRPr="00564532">
              <w:rPr>
                <w:rFonts w:cs="Arial"/>
                <w:iCs/>
                <w:szCs w:val="18"/>
              </w:rPr>
              <w:t>Number of beneficiaries; % of women</w:t>
            </w:r>
          </w:p>
          <w:p w14:paraId="52E9EEF5" w14:textId="77777777" w:rsidR="00F620BA" w:rsidRPr="00564532" w:rsidRDefault="00F620BA" w:rsidP="00F620BA">
            <w:pPr>
              <w:rPr>
                <w:rFonts w:cs="Arial"/>
                <w:iCs/>
                <w:szCs w:val="18"/>
              </w:rPr>
            </w:pPr>
          </w:p>
        </w:tc>
        <w:tc>
          <w:tcPr>
            <w:tcW w:w="500" w:type="pct"/>
          </w:tcPr>
          <w:p w14:paraId="73811B98" w14:textId="3FF63127" w:rsidR="00F620BA" w:rsidRPr="00564532" w:rsidRDefault="00F620BA" w:rsidP="00F620BA">
            <w:pPr>
              <w:pStyle w:val="InstructionsPM"/>
              <w:rPr>
                <w:rStyle w:val="InstructionsPMCar"/>
                <w:iCs/>
                <w:color w:val="auto"/>
                <w:sz w:val="18"/>
                <w:szCs w:val="18"/>
              </w:rPr>
            </w:pPr>
            <w:r w:rsidRPr="00564532">
              <w:rPr>
                <w:i w:val="0"/>
                <w:color w:val="auto"/>
                <w:sz w:val="18"/>
                <w:szCs w:val="18"/>
              </w:rPr>
              <w:t>Number of beneficiaries to be determined in the baseline study</w:t>
            </w:r>
          </w:p>
        </w:tc>
        <w:tc>
          <w:tcPr>
            <w:tcW w:w="407" w:type="pct"/>
          </w:tcPr>
          <w:p w14:paraId="3B0C9A51" w14:textId="3F2513C3"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t>19,700</w:t>
            </w:r>
          </w:p>
        </w:tc>
        <w:tc>
          <w:tcPr>
            <w:tcW w:w="470" w:type="pct"/>
          </w:tcPr>
          <w:p w14:paraId="6D88F841" w14:textId="0ABD7E75"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t>37,867</w:t>
            </w:r>
            <w:r w:rsidR="00BA7473" w:rsidRPr="00564532">
              <w:rPr>
                <w:i w:val="0"/>
                <w:color w:val="auto"/>
                <w:sz w:val="18"/>
                <w:szCs w:val="18"/>
                <w:lang w:val="fr-FR"/>
              </w:rPr>
              <w:t xml:space="preserve">, of </w:t>
            </w:r>
            <w:proofErr w:type="spellStart"/>
            <w:r w:rsidR="00BA7473" w:rsidRPr="00564532">
              <w:rPr>
                <w:i w:val="0"/>
                <w:color w:val="auto"/>
                <w:sz w:val="18"/>
                <w:szCs w:val="18"/>
                <w:lang w:val="fr-FR"/>
              </w:rPr>
              <w:t>which</w:t>
            </w:r>
            <w:proofErr w:type="spellEnd"/>
            <w:r w:rsidR="00BA7473" w:rsidRPr="00564532">
              <w:rPr>
                <w:i w:val="0"/>
                <w:color w:val="auto"/>
                <w:sz w:val="18"/>
                <w:szCs w:val="18"/>
                <w:lang w:val="fr-FR"/>
              </w:rPr>
              <w:t xml:space="preserve"> 60% </w:t>
            </w:r>
            <w:proofErr w:type="spellStart"/>
            <w:r w:rsidR="00BA7473" w:rsidRPr="00564532">
              <w:rPr>
                <w:i w:val="0"/>
                <w:color w:val="auto"/>
                <w:sz w:val="18"/>
                <w:szCs w:val="18"/>
                <w:lang w:val="fr-FR"/>
              </w:rPr>
              <w:t>women</w:t>
            </w:r>
            <w:proofErr w:type="spellEnd"/>
          </w:p>
        </w:tc>
        <w:tc>
          <w:tcPr>
            <w:tcW w:w="374" w:type="pct"/>
            <w:shd w:val="clear" w:color="auto" w:fill="FFFFFF" w:themeFill="background1"/>
          </w:tcPr>
          <w:p w14:paraId="1B223E60" w14:textId="5F963FD6" w:rsidR="00F620BA" w:rsidRPr="00564532" w:rsidRDefault="00A258E7" w:rsidP="00F620BA">
            <w:pPr>
              <w:pStyle w:val="InstructionsPM"/>
              <w:rPr>
                <w:rStyle w:val="InstructionsPMCar"/>
                <w:color w:val="auto"/>
                <w:sz w:val="18"/>
                <w:szCs w:val="18"/>
              </w:rPr>
            </w:pPr>
            <w:r>
              <w:rPr>
                <w:rStyle w:val="InstructionsPMCar"/>
                <w:color w:val="auto"/>
                <w:sz w:val="18"/>
                <w:szCs w:val="18"/>
              </w:rPr>
              <w:t>8</w:t>
            </w:r>
            <w:r w:rsidRPr="00890ED9">
              <w:rPr>
                <w:rStyle w:val="InstructionsPMCar"/>
                <w:color w:val="auto"/>
                <w:sz w:val="18"/>
              </w:rPr>
              <w:t>1</w:t>
            </w:r>
            <w:r w:rsidR="003E3FA3" w:rsidRPr="00564532">
              <w:rPr>
                <w:rStyle w:val="InstructionsPMCar"/>
                <w:color w:val="auto"/>
                <w:sz w:val="18"/>
                <w:szCs w:val="18"/>
              </w:rPr>
              <w:t>%</w:t>
            </w:r>
          </w:p>
        </w:tc>
        <w:tc>
          <w:tcPr>
            <w:tcW w:w="1596" w:type="pct"/>
            <w:shd w:val="clear" w:color="auto" w:fill="FFFFFF" w:themeFill="background1"/>
          </w:tcPr>
          <w:p w14:paraId="69DAA6AA" w14:textId="328AF775" w:rsidR="004830B3" w:rsidRPr="00564532" w:rsidRDefault="00FA5FD2" w:rsidP="00AD4706">
            <w:pPr>
              <w:pStyle w:val="HTMLPreformatted"/>
              <w:rPr>
                <w:rStyle w:val="y2iqfc"/>
                <w:rFonts w:ascii="Arial" w:hAnsi="Arial" w:cs="Arial"/>
                <w:sz w:val="18"/>
                <w:szCs w:val="18"/>
                <w:lang w:val="en-GB"/>
              </w:rPr>
            </w:pPr>
            <w:r w:rsidRPr="00564532">
              <w:rPr>
                <w:rStyle w:val="y2iqfc"/>
                <w:rFonts w:ascii="Arial" w:hAnsi="Arial" w:cs="Arial"/>
                <w:sz w:val="18"/>
                <w:szCs w:val="18"/>
                <w:lang w:val="en-GB"/>
              </w:rPr>
              <w:t>To date, the project</w:t>
            </w:r>
            <w:r w:rsidR="00502D9D" w:rsidRPr="00564532">
              <w:rPr>
                <w:rStyle w:val="y2iqfc"/>
                <w:rFonts w:ascii="Arial" w:hAnsi="Arial" w:cs="Arial"/>
                <w:sz w:val="18"/>
                <w:szCs w:val="18"/>
                <w:lang w:val="en-GB"/>
              </w:rPr>
              <w:t xml:space="preserve"> interventions have reached </w:t>
            </w:r>
            <w:r w:rsidR="00DE465F" w:rsidRPr="00DE465F">
              <w:rPr>
                <w:rStyle w:val="y2iqfc"/>
                <w:rFonts w:ascii="Arial" w:hAnsi="Arial" w:cs="Arial"/>
                <w:sz w:val="18"/>
                <w:szCs w:val="18"/>
                <w:lang w:val="en-GB"/>
              </w:rPr>
              <w:t xml:space="preserve">30,834 </w:t>
            </w:r>
            <w:r w:rsidR="00502D9D" w:rsidRPr="00564532">
              <w:rPr>
                <w:rStyle w:val="y2iqfc"/>
                <w:rFonts w:ascii="Arial" w:hAnsi="Arial" w:cs="Arial"/>
                <w:sz w:val="18"/>
                <w:szCs w:val="18"/>
                <w:lang w:val="en-GB"/>
              </w:rPr>
              <w:t xml:space="preserve">beneficiaries, of whom </w:t>
            </w:r>
            <w:r w:rsidR="00632CDC">
              <w:rPr>
                <w:rStyle w:val="y2iqfc"/>
                <w:rFonts w:ascii="Arial" w:hAnsi="Arial" w:cs="Arial"/>
                <w:sz w:val="18"/>
                <w:szCs w:val="18"/>
                <w:lang w:val="en-GB"/>
              </w:rPr>
              <w:t>1</w:t>
            </w:r>
            <w:r w:rsidR="00632CDC">
              <w:rPr>
                <w:rStyle w:val="y2iqfc"/>
                <w:rFonts w:ascii="Arial" w:hAnsi="Arial" w:cs="Arial"/>
                <w:sz w:val="18"/>
              </w:rPr>
              <w:t>6,990</w:t>
            </w:r>
            <w:r w:rsidR="00502D9D" w:rsidRPr="00564532">
              <w:rPr>
                <w:rStyle w:val="y2iqfc"/>
                <w:rFonts w:ascii="Arial" w:hAnsi="Arial" w:cs="Arial"/>
                <w:sz w:val="18"/>
                <w:szCs w:val="18"/>
                <w:lang w:val="en-GB"/>
              </w:rPr>
              <w:t xml:space="preserve"> (i.e. </w:t>
            </w:r>
            <w:r w:rsidR="00BA752E" w:rsidRPr="00564532">
              <w:rPr>
                <w:rStyle w:val="y2iqfc"/>
                <w:rFonts w:ascii="Arial" w:hAnsi="Arial" w:cs="Arial"/>
                <w:sz w:val="18"/>
                <w:szCs w:val="18"/>
                <w:lang w:val="en-GB"/>
              </w:rPr>
              <w:t>5</w:t>
            </w:r>
            <w:r w:rsidR="00E72F51" w:rsidRPr="00564532">
              <w:rPr>
                <w:rStyle w:val="y2iqfc"/>
                <w:rFonts w:ascii="Arial" w:hAnsi="Arial" w:cs="Arial"/>
                <w:sz w:val="18"/>
                <w:szCs w:val="18"/>
                <w:lang w:val="en-GB"/>
              </w:rPr>
              <w:t>5</w:t>
            </w:r>
            <w:r w:rsidR="00BA752E" w:rsidRPr="00564532">
              <w:rPr>
                <w:rStyle w:val="y2iqfc"/>
                <w:rFonts w:ascii="Arial" w:hAnsi="Arial" w:cs="Arial"/>
                <w:sz w:val="18"/>
                <w:szCs w:val="18"/>
                <w:lang w:val="en-GB"/>
              </w:rPr>
              <w:t xml:space="preserve">%) are women. </w:t>
            </w:r>
          </w:p>
          <w:p w14:paraId="0438BF46" w14:textId="77777777" w:rsidR="004830B3" w:rsidRPr="00564532" w:rsidRDefault="004830B3" w:rsidP="00AD4706">
            <w:pPr>
              <w:pStyle w:val="HTMLPreformatted"/>
              <w:rPr>
                <w:rFonts w:ascii="Arial" w:hAnsi="Arial" w:cs="Arial"/>
                <w:sz w:val="18"/>
                <w:szCs w:val="18"/>
                <w:lang w:val="en-GB"/>
              </w:rPr>
            </w:pPr>
          </w:p>
          <w:p w14:paraId="3AA8C5DB" w14:textId="1B0C14F8" w:rsidR="00F620BA" w:rsidRPr="00564532" w:rsidRDefault="00F620BA" w:rsidP="00AD4706">
            <w:pPr>
              <w:pStyle w:val="InstructionsPM"/>
              <w:rPr>
                <w:i w:val="0"/>
                <w:sz w:val="18"/>
                <w:szCs w:val="18"/>
              </w:rPr>
            </w:pPr>
          </w:p>
        </w:tc>
        <w:tc>
          <w:tcPr>
            <w:tcW w:w="312" w:type="pct"/>
            <w:shd w:val="clear" w:color="auto" w:fill="FFFFFF" w:themeFill="background1"/>
          </w:tcPr>
          <w:p w14:paraId="77BB404A" w14:textId="097E2CD2" w:rsidR="00F620BA" w:rsidRPr="00564532" w:rsidRDefault="00D31DD5" w:rsidP="00F620BA">
            <w:pPr>
              <w:pStyle w:val="InstructionsPM"/>
              <w:rPr>
                <w:i w:val="0"/>
                <w:iCs w:val="0"/>
                <w:color w:val="0432FF"/>
                <w:sz w:val="18"/>
                <w:szCs w:val="18"/>
              </w:rPr>
            </w:pPr>
            <w:r w:rsidRPr="00564532">
              <w:rPr>
                <w:bCs w:val="0"/>
                <w:i w:val="0"/>
                <w:iCs w:val="0"/>
                <w:color w:val="auto"/>
                <w:sz w:val="18"/>
                <w:szCs w:val="18"/>
              </w:rPr>
              <w:t>S</w:t>
            </w:r>
          </w:p>
        </w:tc>
      </w:tr>
      <w:tr w:rsidR="00AD4706" w:rsidRPr="00564532" w14:paraId="207BC297" w14:textId="77777777" w:rsidTr="60715EB1">
        <w:trPr>
          <w:trHeight w:val="162"/>
          <w:jc w:val="center"/>
        </w:trPr>
        <w:tc>
          <w:tcPr>
            <w:tcW w:w="746" w:type="pct"/>
            <w:shd w:val="clear" w:color="auto" w:fill="F3F3F3"/>
          </w:tcPr>
          <w:p w14:paraId="2F9D23E1" w14:textId="4EC52FFD" w:rsidR="00F620BA" w:rsidRPr="00564532" w:rsidRDefault="00F620BA" w:rsidP="00F620BA">
            <w:pPr>
              <w:rPr>
                <w:rFonts w:cs="Arial"/>
                <w:bCs/>
                <w:iCs/>
                <w:szCs w:val="18"/>
              </w:rPr>
            </w:pPr>
            <w:r w:rsidRPr="00564532">
              <w:rPr>
                <w:rFonts w:cs="Arial"/>
                <w:b/>
                <w:iCs/>
                <w:szCs w:val="18"/>
              </w:rPr>
              <w:t>Outcome 1:</w:t>
            </w:r>
            <w:r w:rsidRPr="00564532">
              <w:rPr>
                <w:rFonts w:cs="Arial"/>
                <w:bCs/>
                <w:iCs/>
                <w:szCs w:val="18"/>
              </w:rPr>
              <w:t xml:space="preserve"> </w:t>
            </w:r>
            <w:r w:rsidRPr="00564532">
              <w:rPr>
                <w:rFonts w:cs="Arial"/>
                <w:iCs/>
                <w:szCs w:val="18"/>
              </w:rPr>
              <w:t xml:space="preserve">Stakeholders demonstrate increased technical and institutional capacity for climate change adaptation – particularly </w:t>
            </w:r>
            <w:proofErr w:type="spellStart"/>
            <w:r w:rsidRPr="00564532">
              <w:rPr>
                <w:rFonts w:cs="Arial"/>
                <w:iCs/>
                <w:szCs w:val="18"/>
              </w:rPr>
              <w:t>EbA</w:t>
            </w:r>
            <w:proofErr w:type="spellEnd"/>
            <w:r w:rsidRPr="00564532">
              <w:rPr>
                <w:rFonts w:cs="Arial"/>
                <w:iCs/>
                <w:szCs w:val="18"/>
              </w:rPr>
              <w:t xml:space="preserve"> – in arid ecosystems</w:t>
            </w:r>
          </w:p>
        </w:tc>
        <w:tc>
          <w:tcPr>
            <w:tcW w:w="594" w:type="pct"/>
          </w:tcPr>
          <w:p w14:paraId="3A763AF1" w14:textId="5ECB441F" w:rsidR="00F620BA" w:rsidRPr="00564532" w:rsidRDefault="001701B8" w:rsidP="00F620BA">
            <w:pPr>
              <w:rPr>
                <w:rFonts w:cs="Arial"/>
                <w:iCs/>
                <w:szCs w:val="18"/>
              </w:rPr>
            </w:pPr>
            <w:r w:rsidRPr="00564532">
              <w:rPr>
                <w:rFonts w:cs="Arial"/>
                <w:bCs/>
                <w:iCs/>
                <w:szCs w:val="18"/>
              </w:rPr>
              <w:t xml:space="preserve">1.1 </w:t>
            </w:r>
            <w:r w:rsidR="00F620BA" w:rsidRPr="00564532">
              <w:rPr>
                <w:rFonts w:cs="Arial"/>
                <w:bCs/>
                <w:iCs/>
                <w:szCs w:val="18"/>
              </w:rPr>
              <w:t xml:space="preserve">Degree to which the capacity of targeted institutions is strengthened to identify, plan, implement and monitor adaptation (including </w:t>
            </w:r>
            <w:proofErr w:type="spellStart"/>
            <w:r w:rsidR="00F620BA" w:rsidRPr="00564532">
              <w:rPr>
                <w:rFonts w:cs="Arial"/>
                <w:bCs/>
                <w:iCs/>
                <w:szCs w:val="18"/>
              </w:rPr>
              <w:t>EbA</w:t>
            </w:r>
            <w:proofErr w:type="spellEnd"/>
            <w:r w:rsidR="00F620BA" w:rsidRPr="00564532">
              <w:rPr>
                <w:rFonts w:cs="Arial"/>
                <w:bCs/>
                <w:iCs/>
                <w:szCs w:val="18"/>
              </w:rPr>
              <w:t>) interventions</w:t>
            </w:r>
          </w:p>
        </w:tc>
        <w:tc>
          <w:tcPr>
            <w:tcW w:w="500" w:type="pct"/>
          </w:tcPr>
          <w:p w14:paraId="64BFFEF9" w14:textId="6D97349D" w:rsidR="00F620BA" w:rsidRPr="00564532" w:rsidRDefault="00F620BA" w:rsidP="00F620BA">
            <w:pPr>
              <w:pStyle w:val="InstructionsPM"/>
              <w:rPr>
                <w:rStyle w:val="InstructionsPMCar"/>
                <w:iCs/>
                <w:color w:val="auto"/>
                <w:sz w:val="18"/>
                <w:szCs w:val="18"/>
              </w:rPr>
            </w:pPr>
            <w:r w:rsidRPr="00564532">
              <w:rPr>
                <w:i w:val="0"/>
                <w:color w:val="auto"/>
                <w:sz w:val="18"/>
                <w:szCs w:val="18"/>
              </w:rPr>
              <w:t>Baseline study</w:t>
            </w:r>
            <w:r w:rsidR="009A659D" w:rsidRPr="00564532">
              <w:t xml:space="preserve"> </w:t>
            </w:r>
            <w:r w:rsidR="009A659D" w:rsidRPr="00564532">
              <w:rPr>
                <w:i w:val="0"/>
                <w:color w:val="auto"/>
                <w:sz w:val="18"/>
                <w:szCs w:val="18"/>
              </w:rPr>
              <w:t xml:space="preserve">to be conducted at the project inception stage to define the baseline level of capacity of targeted institutions to identify, plan, implement </w:t>
            </w:r>
            <w:r w:rsidR="009A659D" w:rsidRPr="00564532">
              <w:rPr>
                <w:i w:val="0"/>
                <w:color w:val="auto"/>
                <w:sz w:val="18"/>
                <w:szCs w:val="18"/>
              </w:rPr>
              <w:lastRenderedPageBreak/>
              <w:t xml:space="preserve">and monitor adaptation (including </w:t>
            </w:r>
            <w:proofErr w:type="spellStart"/>
            <w:r w:rsidR="009A659D" w:rsidRPr="00564532">
              <w:rPr>
                <w:i w:val="0"/>
                <w:color w:val="auto"/>
                <w:sz w:val="18"/>
                <w:szCs w:val="18"/>
              </w:rPr>
              <w:t>EbA</w:t>
            </w:r>
            <w:proofErr w:type="spellEnd"/>
            <w:r w:rsidR="009A659D" w:rsidRPr="00564532">
              <w:rPr>
                <w:i w:val="0"/>
                <w:color w:val="auto"/>
                <w:sz w:val="18"/>
                <w:szCs w:val="18"/>
              </w:rPr>
              <w:t>)</w:t>
            </w:r>
            <w:r w:rsidRPr="00564532">
              <w:rPr>
                <w:i w:val="0"/>
                <w:color w:val="auto"/>
                <w:sz w:val="18"/>
                <w:szCs w:val="18"/>
              </w:rPr>
              <w:t xml:space="preserve"> </w:t>
            </w:r>
          </w:p>
        </w:tc>
        <w:tc>
          <w:tcPr>
            <w:tcW w:w="407" w:type="pct"/>
          </w:tcPr>
          <w:p w14:paraId="34A584FA" w14:textId="3A181D25"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lastRenderedPageBreak/>
              <w:t>N/A</w:t>
            </w:r>
          </w:p>
        </w:tc>
        <w:tc>
          <w:tcPr>
            <w:tcW w:w="470" w:type="pct"/>
          </w:tcPr>
          <w:p w14:paraId="4CEB4196" w14:textId="386F9997" w:rsidR="00F620BA" w:rsidRPr="00564532" w:rsidRDefault="00F620BA" w:rsidP="00F620BA">
            <w:pPr>
              <w:pStyle w:val="InstructionsPM"/>
              <w:rPr>
                <w:rStyle w:val="InstructionsPMCar"/>
                <w:iCs/>
                <w:color w:val="auto"/>
                <w:sz w:val="18"/>
                <w:szCs w:val="18"/>
              </w:rPr>
            </w:pPr>
            <w:r w:rsidRPr="00564532">
              <w:rPr>
                <w:i w:val="0"/>
                <w:color w:val="auto"/>
                <w:sz w:val="18"/>
                <w:szCs w:val="18"/>
              </w:rPr>
              <w:t>Increase of 5 in the capacity score of each institution</w:t>
            </w:r>
          </w:p>
        </w:tc>
        <w:tc>
          <w:tcPr>
            <w:tcW w:w="374" w:type="pct"/>
            <w:shd w:val="clear" w:color="auto" w:fill="FFFFFF" w:themeFill="background1"/>
          </w:tcPr>
          <w:p w14:paraId="5558E6C4" w14:textId="7CCC8B96" w:rsidR="00F620BA" w:rsidRPr="00564532" w:rsidRDefault="004665A8" w:rsidP="00F620BA">
            <w:pPr>
              <w:pStyle w:val="InstructionsPM"/>
              <w:rPr>
                <w:rStyle w:val="InstructionsPMCar"/>
                <w:sz w:val="18"/>
                <w:szCs w:val="18"/>
              </w:rPr>
            </w:pPr>
            <w:r>
              <w:rPr>
                <w:rStyle w:val="InstructionsPMCar"/>
                <w:color w:val="auto"/>
                <w:sz w:val="18"/>
                <w:szCs w:val="18"/>
              </w:rPr>
              <w:t>3</w:t>
            </w:r>
            <w:r>
              <w:rPr>
                <w:rStyle w:val="InstructionsPMCar"/>
                <w:sz w:val="18"/>
              </w:rPr>
              <w:t>9</w:t>
            </w:r>
            <w:r w:rsidR="00230322" w:rsidRPr="00564532">
              <w:rPr>
                <w:rStyle w:val="InstructionsPMCar"/>
                <w:color w:val="auto"/>
                <w:sz w:val="18"/>
                <w:szCs w:val="18"/>
              </w:rPr>
              <w:t>% (based on number of training participants vs Output 1.2 target)</w:t>
            </w:r>
          </w:p>
        </w:tc>
        <w:tc>
          <w:tcPr>
            <w:tcW w:w="1596" w:type="pct"/>
            <w:shd w:val="clear" w:color="auto" w:fill="FFFFFF" w:themeFill="background1"/>
          </w:tcPr>
          <w:p w14:paraId="4F1F8AFF" w14:textId="526E51A3" w:rsidR="003415B1" w:rsidRPr="00564532" w:rsidRDefault="003415B1" w:rsidP="6930B949">
            <w:pPr>
              <w:pStyle w:val="HTMLPreformatted"/>
              <w:rPr>
                <w:rStyle w:val="y2iqfc"/>
                <w:rFonts w:ascii="Arial" w:hAnsi="Arial" w:cs="Arial"/>
                <w:sz w:val="18"/>
                <w:szCs w:val="18"/>
              </w:rPr>
            </w:pPr>
            <w:r w:rsidRPr="00564532">
              <w:rPr>
                <w:rStyle w:val="y2iqfc"/>
                <w:rFonts w:ascii="Arial" w:hAnsi="Arial" w:cs="Arial"/>
                <w:sz w:val="18"/>
                <w:szCs w:val="18"/>
              </w:rPr>
              <w:t>The capacity</w:t>
            </w:r>
            <w:r w:rsidR="00E91257" w:rsidRPr="00564532">
              <w:rPr>
                <w:rStyle w:val="y2iqfc"/>
                <w:rFonts w:ascii="Arial" w:hAnsi="Arial" w:cs="Arial"/>
                <w:sz w:val="18"/>
                <w:szCs w:val="18"/>
              </w:rPr>
              <w:t xml:space="preserve"> of the targeted institutions and other project sta</w:t>
            </w:r>
            <w:r w:rsidR="00421C77" w:rsidRPr="00564532">
              <w:rPr>
                <w:rStyle w:val="y2iqfc"/>
                <w:rFonts w:ascii="Arial" w:hAnsi="Arial" w:cs="Arial"/>
                <w:sz w:val="18"/>
                <w:szCs w:val="18"/>
              </w:rPr>
              <w:t xml:space="preserve">keholders to plan and implement adaptation (including </w:t>
            </w:r>
            <w:proofErr w:type="spellStart"/>
            <w:r w:rsidR="00421C77" w:rsidRPr="00564532">
              <w:rPr>
                <w:rStyle w:val="y2iqfc"/>
                <w:rFonts w:ascii="Arial" w:hAnsi="Arial" w:cs="Arial"/>
                <w:sz w:val="18"/>
                <w:szCs w:val="18"/>
              </w:rPr>
              <w:t>EbA</w:t>
            </w:r>
            <w:proofErr w:type="spellEnd"/>
            <w:r w:rsidR="00421C77" w:rsidRPr="00564532">
              <w:rPr>
                <w:rStyle w:val="y2iqfc"/>
                <w:rFonts w:ascii="Arial" w:hAnsi="Arial" w:cs="Arial"/>
                <w:sz w:val="18"/>
                <w:szCs w:val="18"/>
              </w:rPr>
              <w:t xml:space="preserve">) interventions </w:t>
            </w:r>
            <w:r w:rsidR="00F84D3D" w:rsidRPr="00564532">
              <w:rPr>
                <w:rStyle w:val="y2iqfc"/>
                <w:rFonts w:ascii="Arial" w:hAnsi="Arial" w:cs="Arial"/>
                <w:sz w:val="18"/>
                <w:szCs w:val="18"/>
              </w:rPr>
              <w:t xml:space="preserve">in arid ecosystems </w:t>
            </w:r>
            <w:r w:rsidR="00421C77" w:rsidRPr="00564532">
              <w:rPr>
                <w:rStyle w:val="y2iqfc"/>
                <w:rFonts w:ascii="Arial" w:hAnsi="Arial" w:cs="Arial"/>
                <w:sz w:val="18"/>
                <w:szCs w:val="18"/>
              </w:rPr>
              <w:t xml:space="preserve">has </w:t>
            </w:r>
            <w:r w:rsidR="00512E49" w:rsidRPr="00564532">
              <w:rPr>
                <w:rStyle w:val="y2iqfc"/>
                <w:rFonts w:ascii="Arial" w:hAnsi="Arial" w:cs="Arial"/>
                <w:sz w:val="18"/>
                <w:szCs w:val="18"/>
              </w:rPr>
              <w:t xml:space="preserve">continued to </w:t>
            </w:r>
            <w:r w:rsidR="00421C77" w:rsidRPr="00564532">
              <w:rPr>
                <w:rStyle w:val="y2iqfc"/>
                <w:rFonts w:ascii="Arial" w:hAnsi="Arial" w:cs="Arial"/>
                <w:sz w:val="18"/>
                <w:szCs w:val="18"/>
              </w:rPr>
              <w:t xml:space="preserve">be </w:t>
            </w:r>
            <w:r w:rsidR="00633C92" w:rsidRPr="00564532">
              <w:rPr>
                <w:rStyle w:val="y2iqfc"/>
                <w:rFonts w:ascii="Arial" w:hAnsi="Arial" w:cs="Arial"/>
                <w:sz w:val="18"/>
                <w:szCs w:val="18"/>
              </w:rPr>
              <w:t xml:space="preserve">strengthened </w:t>
            </w:r>
            <w:r w:rsidR="00F84D3D" w:rsidRPr="00564532">
              <w:rPr>
                <w:rStyle w:val="y2iqfc"/>
                <w:rFonts w:ascii="Arial" w:hAnsi="Arial" w:cs="Arial"/>
                <w:sz w:val="18"/>
                <w:szCs w:val="18"/>
              </w:rPr>
              <w:t xml:space="preserve">in this reporting period, </w:t>
            </w:r>
            <w:r w:rsidR="00633C92" w:rsidRPr="00564532">
              <w:rPr>
                <w:rStyle w:val="y2iqfc"/>
                <w:rFonts w:ascii="Arial" w:hAnsi="Arial" w:cs="Arial"/>
                <w:sz w:val="18"/>
                <w:szCs w:val="18"/>
              </w:rPr>
              <w:t xml:space="preserve">through several approaches. </w:t>
            </w:r>
          </w:p>
          <w:p w14:paraId="6DEB186C" w14:textId="0FC60806" w:rsidR="003415B1" w:rsidRPr="00564532" w:rsidRDefault="003415B1" w:rsidP="009826C4">
            <w:pPr>
              <w:pStyle w:val="HTMLPreformatted"/>
              <w:rPr>
                <w:rStyle w:val="y2iqfc"/>
                <w:rFonts w:ascii="Arial" w:hAnsi="Arial" w:cs="Arial"/>
                <w:sz w:val="18"/>
                <w:szCs w:val="18"/>
                <w:lang w:val="en"/>
              </w:rPr>
            </w:pPr>
          </w:p>
          <w:p w14:paraId="0DF8031E" w14:textId="4E13EEFB" w:rsidR="0053672A" w:rsidRDefault="0053672A" w:rsidP="00D2295B">
            <w:pPr>
              <w:pStyle w:val="HTMLPreformatted"/>
              <w:rPr>
                <w:rStyle w:val="y2iqfc"/>
                <w:rFonts w:ascii="Arial" w:hAnsi="Arial" w:cs="Arial"/>
                <w:sz w:val="18"/>
                <w:szCs w:val="18"/>
                <w:lang w:val="en"/>
              </w:rPr>
            </w:pPr>
            <w:r w:rsidRPr="0053672A">
              <w:rPr>
                <w:rStyle w:val="y2iqfc"/>
                <w:rFonts w:ascii="Arial" w:hAnsi="Arial" w:cs="Arial"/>
                <w:sz w:val="18"/>
                <w:szCs w:val="18"/>
                <w:lang w:val="en"/>
              </w:rPr>
              <w:t>I</w:t>
            </w:r>
            <w:r w:rsidRPr="004E5516">
              <w:rPr>
                <w:rStyle w:val="y2iqfc"/>
                <w:rFonts w:ascii="Arial" w:hAnsi="Arial" w:cs="Arial"/>
                <w:sz w:val="18"/>
                <w:szCs w:val="18"/>
                <w:lang w:val="en"/>
              </w:rPr>
              <w:t>n this reporting period,</w:t>
            </w:r>
            <w:r w:rsidRPr="0053672A">
              <w:rPr>
                <w:rStyle w:val="y2iqfc"/>
                <w:rFonts w:ascii="Arial" w:hAnsi="Arial" w:cs="Arial"/>
                <w:sz w:val="18"/>
                <w:szCs w:val="18"/>
                <w:lang w:val="en"/>
              </w:rPr>
              <w:t xml:space="preserve"> </w:t>
            </w:r>
            <w:r>
              <w:rPr>
                <w:rStyle w:val="y2iqfc"/>
                <w:rFonts w:ascii="Arial" w:hAnsi="Arial" w:cs="Arial"/>
                <w:sz w:val="18"/>
                <w:szCs w:val="18"/>
                <w:lang w:val="en"/>
              </w:rPr>
              <w:t>t</w:t>
            </w:r>
            <w:r w:rsidRPr="0053672A">
              <w:rPr>
                <w:rStyle w:val="y2iqfc"/>
                <w:rFonts w:ascii="Arial" w:hAnsi="Arial" w:cs="Arial"/>
                <w:sz w:val="18"/>
                <w:szCs w:val="18"/>
                <w:lang w:val="en"/>
              </w:rPr>
              <w:t>he planning capacity of municipal staff was enhanced through their engagement in the elaboration of the Local Development Plans (PDLs), which have been completed for 3 of the project communes to date (and are under</w:t>
            </w:r>
            <w:r w:rsidR="004668A3">
              <w:rPr>
                <w:rStyle w:val="y2iqfc"/>
                <w:rFonts w:ascii="Arial" w:hAnsi="Arial" w:cs="Arial"/>
                <w:sz w:val="18"/>
                <w:szCs w:val="18"/>
                <w:lang w:val="en"/>
              </w:rPr>
              <w:t xml:space="preserve"> </w:t>
            </w:r>
            <w:r w:rsidR="004668A3">
              <w:rPr>
                <w:rStyle w:val="y2iqfc"/>
                <w:rFonts w:ascii="Arial" w:hAnsi="Arial"/>
                <w:sz w:val="18"/>
                <w:lang w:val="en"/>
              </w:rPr>
              <w:t>development</w:t>
            </w:r>
            <w:r w:rsidRPr="0053672A">
              <w:rPr>
                <w:rStyle w:val="y2iqfc"/>
                <w:rFonts w:ascii="Arial" w:hAnsi="Arial" w:cs="Arial"/>
                <w:sz w:val="18"/>
                <w:szCs w:val="18"/>
                <w:lang w:val="en"/>
              </w:rPr>
              <w:t xml:space="preserve"> in the 5 others). </w:t>
            </w:r>
          </w:p>
          <w:p w14:paraId="348D80BE" w14:textId="0F54DD45" w:rsidR="00D2295B" w:rsidRDefault="004A0354" w:rsidP="00D2295B">
            <w:pPr>
              <w:pStyle w:val="HTMLPreformatted"/>
              <w:rPr>
                <w:rStyle w:val="y2iqfc"/>
                <w:rFonts w:ascii="Arial" w:hAnsi="Arial" w:cs="Arial"/>
                <w:sz w:val="18"/>
                <w:szCs w:val="18"/>
                <w:lang w:val="en"/>
              </w:rPr>
            </w:pPr>
            <w:r>
              <w:rPr>
                <w:rStyle w:val="y2iqfc"/>
                <w:rFonts w:ascii="Arial" w:hAnsi="Arial" w:cs="Arial"/>
                <w:sz w:val="18"/>
                <w:szCs w:val="18"/>
                <w:lang w:val="en"/>
              </w:rPr>
              <w:lastRenderedPageBreak/>
              <w:t>A</w:t>
            </w:r>
            <w:r>
              <w:rPr>
                <w:rStyle w:val="y2iqfc"/>
                <w:rFonts w:ascii="Arial" w:hAnsi="Arial" w:cs="Arial"/>
                <w:sz w:val="18"/>
                <w:lang w:val="en"/>
              </w:rPr>
              <w:t xml:space="preserve">n </w:t>
            </w:r>
            <w:r>
              <w:rPr>
                <w:rStyle w:val="y2iqfc"/>
                <w:rFonts w:ascii="Arial" w:hAnsi="Arial" w:cs="Arial"/>
                <w:sz w:val="18"/>
                <w:szCs w:val="18"/>
                <w:lang w:val="en"/>
              </w:rPr>
              <w:t>a</w:t>
            </w:r>
            <w:r w:rsidR="00512E49" w:rsidRPr="00564532">
              <w:rPr>
                <w:rStyle w:val="y2iqfc"/>
                <w:rFonts w:ascii="Arial" w:hAnsi="Arial" w:cs="Arial"/>
                <w:sz w:val="18"/>
                <w:szCs w:val="18"/>
                <w:lang w:val="en"/>
              </w:rPr>
              <w:t>dditional</w:t>
            </w:r>
            <w:r w:rsidR="00E140E0" w:rsidRPr="00564532">
              <w:rPr>
                <w:rStyle w:val="y2iqfc"/>
                <w:rFonts w:ascii="Arial" w:hAnsi="Arial" w:cs="Arial"/>
                <w:sz w:val="18"/>
                <w:szCs w:val="18"/>
                <w:lang w:val="en"/>
              </w:rPr>
              <w:t xml:space="preserve"> training </w:t>
            </w:r>
            <w:r w:rsidR="005142C7" w:rsidRPr="00564532">
              <w:rPr>
                <w:rStyle w:val="y2iqfc"/>
                <w:rFonts w:ascii="Arial" w:hAnsi="Arial" w:cs="Arial"/>
                <w:sz w:val="18"/>
                <w:szCs w:val="18"/>
                <w:lang w:val="en"/>
              </w:rPr>
              <w:t xml:space="preserve">workshop for </w:t>
            </w:r>
            <w:r w:rsidR="00FA6837" w:rsidRPr="00564532">
              <w:rPr>
                <w:rStyle w:val="y2iqfc"/>
                <w:rFonts w:ascii="Arial" w:hAnsi="Arial" w:cs="Arial"/>
                <w:sz w:val="18"/>
                <w:szCs w:val="18"/>
                <w:lang w:val="en"/>
              </w:rPr>
              <w:t>private sector actors</w:t>
            </w:r>
            <w:r w:rsidR="00462700" w:rsidRPr="00564532">
              <w:rPr>
                <w:rStyle w:val="y2iqfc"/>
                <w:rFonts w:ascii="Arial" w:hAnsi="Arial" w:cs="Arial"/>
                <w:sz w:val="18"/>
                <w:szCs w:val="18"/>
                <w:lang w:val="en"/>
              </w:rPr>
              <w:t xml:space="preserve"> </w:t>
            </w:r>
            <w:r>
              <w:rPr>
                <w:rStyle w:val="y2iqfc"/>
                <w:rFonts w:ascii="Arial" w:hAnsi="Arial" w:cs="Arial"/>
                <w:sz w:val="18"/>
                <w:szCs w:val="18"/>
                <w:lang w:val="en"/>
              </w:rPr>
              <w:t>w</w:t>
            </w:r>
            <w:r>
              <w:rPr>
                <w:rStyle w:val="y2iqfc"/>
                <w:rFonts w:ascii="Arial" w:hAnsi="Arial" w:cs="Arial"/>
                <w:sz w:val="18"/>
                <w:lang w:val="en"/>
              </w:rPr>
              <w:t>as</w:t>
            </w:r>
            <w:r w:rsidR="00BB74B3" w:rsidRPr="00564532">
              <w:rPr>
                <w:rStyle w:val="y2iqfc"/>
                <w:rFonts w:ascii="Arial" w:hAnsi="Arial" w:cs="Arial"/>
                <w:sz w:val="18"/>
                <w:szCs w:val="18"/>
                <w:lang w:val="en"/>
              </w:rPr>
              <w:t xml:space="preserve"> organized in this reporting period</w:t>
            </w:r>
            <w:r w:rsidR="00D369B3" w:rsidRPr="00564532">
              <w:rPr>
                <w:rStyle w:val="y2iqfc"/>
                <w:rFonts w:ascii="Arial" w:hAnsi="Arial" w:cs="Arial"/>
                <w:sz w:val="18"/>
                <w:szCs w:val="18"/>
                <w:lang w:val="en"/>
              </w:rPr>
              <w:t xml:space="preserve"> (</w:t>
            </w:r>
            <w:r w:rsidR="006A664D" w:rsidRPr="00564532">
              <w:rPr>
                <w:rStyle w:val="y2iqfc"/>
                <w:rFonts w:ascii="Arial" w:hAnsi="Arial" w:cs="Arial"/>
                <w:sz w:val="18"/>
                <w:szCs w:val="18"/>
                <w:lang w:val="en"/>
              </w:rPr>
              <w:t>Q2 202</w:t>
            </w:r>
            <w:r w:rsidR="00785746">
              <w:rPr>
                <w:rStyle w:val="y2iqfc"/>
                <w:rFonts w:ascii="Arial" w:hAnsi="Arial" w:cs="Arial"/>
                <w:sz w:val="18"/>
                <w:szCs w:val="18"/>
                <w:lang w:val="en"/>
              </w:rPr>
              <w:t>5</w:t>
            </w:r>
            <w:r w:rsidR="00D369B3" w:rsidRPr="00564532">
              <w:rPr>
                <w:rStyle w:val="y2iqfc"/>
                <w:rFonts w:ascii="Arial" w:hAnsi="Arial" w:cs="Arial"/>
                <w:sz w:val="18"/>
                <w:szCs w:val="18"/>
                <w:lang w:val="en"/>
              </w:rPr>
              <w:t>)</w:t>
            </w:r>
            <w:r w:rsidR="006A664D" w:rsidRPr="00564532">
              <w:rPr>
                <w:rStyle w:val="y2iqfc"/>
                <w:rFonts w:ascii="Arial" w:hAnsi="Arial" w:cs="Arial"/>
                <w:sz w:val="18"/>
                <w:szCs w:val="18"/>
                <w:lang w:val="en"/>
              </w:rPr>
              <w:t xml:space="preserve"> </w:t>
            </w:r>
            <w:r w:rsidR="00462700" w:rsidRPr="00564532">
              <w:rPr>
                <w:rStyle w:val="y2iqfc"/>
                <w:rFonts w:ascii="Arial" w:hAnsi="Arial" w:cs="Arial"/>
                <w:sz w:val="18"/>
                <w:szCs w:val="18"/>
                <w:lang w:val="en"/>
              </w:rPr>
              <w:t xml:space="preserve">under project </w:t>
            </w:r>
            <w:r w:rsidR="00222B3F" w:rsidRPr="00564532">
              <w:rPr>
                <w:rStyle w:val="y2iqfc"/>
                <w:rFonts w:ascii="Arial" w:hAnsi="Arial" w:cs="Arial"/>
                <w:sz w:val="18"/>
                <w:szCs w:val="18"/>
                <w:lang w:val="en"/>
              </w:rPr>
              <w:t>O</w:t>
            </w:r>
            <w:r w:rsidR="00462700" w:rsidRPr="00564532">
              <w:rPr>
                <w:rStyle w:val="y2iqfc"/>
                <w:rFonts w:ascii="Arial" w:hAnsi="Arial" w:cs="Arial"/>
                <w:sz w:val="18"/>
                <w:szCs w:val="18"/>
                <w:lang w:val="en"/>
              </w:rPr>
              <w:t>utput 1.2</w:t>
            </w:r>
            <w:r w:rsidR="00FA6837" w:rsidRPr="00564532">
              <w:rPr>
                <w:rStyle w:val="y2iqfc"/>
                <w:rFonts w:ascii="Arial" w:hAnsi="Arial" w:cs="Arial"/>
                <w:sz w:val="18"/>
                <w:szCs w:val="18"/>
                <w:lang w:val="en"/>
              </w:rPr>
              <w:t>,</w:t>
            </w:r>
            <w:r w:rsidR="00D369B3" w:rsidRPr="00564532">
              <w:rPr>
                <w:rStyle w:val="y2iqfc"/>
                <w:rFonts w:ascii="Arial" w:hAnsi="Arial" w:cs="Arial"/>
                <w:sz w:val="18"/>
                <w:szCs w:val="18"/>
                <w:lang w:val="en"/>
              </w:rPr>
              <w:t xml:space="preserve"> reaching </w:t>
            </w:r>
            <w:r w:rsidR="00A1460D" w:rsidRPr="00564532">
              <w:rPr>
                <w:rStyle w:val="y2iqfc"/>
                <w:rFonts w:ascii="Arial" w:hAnsi="Arial" w:cs="Arial"/>
                <w:sz w:val="18"/>
                <w:szCs w:val="18"/>
                <w:lang w:val="en"/>
              </w:rPr>
              <w:t xml:space="preserve">an </w:t>
            </w:r>
            <w:r w:rsidR="00D369B3" w:rsidRPr="00564532">
              <w:rPr>
                <w:rStyle w:val="y2iqfc"/>
                <w:rFonts w:ascii="Arial" w:hAnsi="Arial" w:cs="Arial"/>
                <w:sz w:val="18"/>
                <w:szCs w:val="18"/>
                <w:lang w:val="en"/>
              </w:rPr>
              <w:t xml:space="preserve">additional </w:t>
            </w:r>
            <w:r w:rsidR="00A81C83">
              <w:rPr>
                <w:rStyle w:val="y2iqfc"/>
                <w:rFonts w:ascii="Arial" w:hAnsi="Arial" w:cs="Arial"/>
                <w:sz w:val="18"/>
                <w:szCs w:val="18"/>
                <w:lang w:val="en"/>
              </w:rPr>
              <w:t>2</w:t>
            </w:r>
            <w:r w:rsidR="00403831">
              <w:rPr>
                <w:rStyle w:val="y2iqfc"/>
                <w:rFonts w:ascii="Arial" w:hAnsi="Arial" w:cs="Arial"/>
                <w:sz w:val="18"/>
                <w:szCs w:val="18"/>
                <w:lang w:val="en"/>
              </w:rPr>
              <w:t>0</w:t>
            </w:r>
            <w:r w:rsidR="00D369B3" w:rsidRPr="00564532">
              <w:rPr>
                <w:rStyle w:val="y2iqfc"/>
                <w:rFonts w:ascii="Arial" w:hAnsi="Arial" w:cs="Arial"/>
                <w:sz w:val="18"/>
                <w:szCs w:val="18"/>
                <w:lang w:val="en"/>
              </w:rPr>
              <w:t xml:space="preserve"> training participants</w:t>
            </w:r>
            <w:r w:rsidR="00A81C83">
              <w:rPr>
                <w:rStyle w:val="y2iqfc"/>
                <w:rFonts w:ascii="Arial" w:hAnsi="Arial" w:cs="Arial"/>
                <w:sz w:val="18"/>
                <w:szCs w:val="18"/>
                <w:lang w:val="en"/>
              </w:rPr>
              <w:t xml:space="preserve"> (of whom </w:t>
            </w:r>
            <w:r w:rsidR="00403831">
              <w:rPr>
                <w:rStyle w:val="y2iqfc"/>
                <w:rFonts w:ascii="Arial" w:hAnsi="Arial" w:cs="Arial"/>
                <w:sz w:val="18"/>
                <w:szCs w:val="18"/>
                <w:lang w:val="en"/>
              </w:rPr>
              <w:t>8</w:t>
            </w:r>
            <w:r w:rsidR="00A81C83">
              <w:rPr>
                <w:rStyle w:val="y2iqfc"/>
                <w:rFonts w:ascii="Arial" w:hAnsi="Arial" w:cs="Arial"/>
                <w:sz w:val="18"/>
                <w:szCs w:val="18"/>
                <w:lang w:val="en"/>
              </w:rPr>
              <w:t xml:space="preserve"> women)</w:t>
            </w:r>
            <w:r w:rsidR="00D369B3" w:rsidRPr="00564532">
              <w:rPr>
                <w:rStyle w:val="y2iqfc"/>
                <w:rFonts w:ascii="Arial" w:hAnsi="Arial" w:cs="Arial"/>
                <w:sz w:val="18"/>
                <w:szCs w:val="18"/>
                <w:lang w:val="en"/>
              </w:rPr>
              <w:t xml:space="preserve"> in the Wilaya of </w:t>
            </w:r>
            <w:r w:rsidR="00B048C7">
              <w:rPr>
                <w:rStyle w:val="y2iqfc"/>
                <w:rFonts w:ascii="Arial" w:hAnsi="Arial" w:cs="Arial"/>
                <w:sz w:val="18"/>
                <w:szCs w:val="18"/>
                <w:lang w:val="en"/>
              </w:rPr>
              <w:t>Adrar</w:t>
            </w:r>
            <w:r w:rsidR="00D369B3" w:rsidRPr="00564532">
              <w:rPr>
                <w:rStyle w:val="y2iqfc"/>
                <w:rFonts w:ascii="Arial" w:hAnsi="Arial" w:cs="Arial"/>
                <w:sz w:val="18"/>
                <w:szCs w:val="18"/>
                <w:lang w:val="en"/>
              </w:rPr>
              <w:t xml:space="preserve">. </w:t>
            </w:r>
            <w:r w:rsidR="00E56470">
              <w:rPr>
                <w:rStyle w:val="y2iqfc"/>
                <w:rFonts w:ascii="Arial" w:hAnsi="Arial" w:cs="Arial"/>
                <w:sz w:val="18"/>
                <w:szCs w:val="18"/>
                <w:lang w:val="en"/>
              </w:rPr>
              <w:t xml:space="preserve">This complemented similar workshops organized for the private sector in </w:t>
            </w:r>
            <w:proofErr w:type="spellStart"/>
            <w:r w:rsidR="00E56470">
              <w:rPr>
                <w:rStyle w:val="y2iqfc"/>
                <w:rFonts w:ascii="Arial" w:hAnsi="Arial" w:cs="Arial"/>
                <w:sz w:val="18"/>
                <w:szCs w:val="18"/>
                <w:lang w:val="en"/>
              </w:rPr>
              <w:t>Inchiri</w:t>
            </w:r>
            <w:proofErr w:type="spellEnd"/>
            <w:r w:rsidR="00E56470">
              <w:rPr>
                <w:rStyle w:val="y2iqfc"/>
                <w:rFonts w:ascii="Arial" w:hAnsi="Arial" w:cs="Arial"/>
                <w:sz w:val="18"/>
                <w:szCs w:val="18"/>
                <w:lang w:val="en"/>
              </w:rPr>
              <w:t xml:space="preserve"> and </w:t>
            </w:r>
            <w:proofErr w:type="spellStart"/>
            <w:r w:rsidR="00E56470">
              <w:rPr>
                <w:rStyle w:val="y2iqfc"/>
                <w:rFonts w:ascii="Arial" w:hAnsi="Arial" w:cs="Arial"/>
                <w:sz w:val="18"/>
                <w:szCs w:val="18"/>
                <w:lang w:val="en"/>
              </w:rPr>
              <w:t>Trarza</w:t>
            </w:r>
            <w:proofErr w:type="spellEnd"/>
            <w:r w:rsidR="00E56470">
              <w:rPr>
                <w:rStyle w:val="y2iqfc"/>
                <w:rFonts w:ascii="Arial" w:hAnsi="Arial" w:cs="Arial"/>
                <w:sz w:val="18"/>
                <w:szCs w:val="18"/>
                <w:lang w:val="en"/>
              </w:rPr>
              <w:t xml:space="preserve"> in previous reporting periods. </w:t>
            </w:r>
          </w:p>
          <w:p w14:paraId="7872E7BA" w14:textId="77777777" w:rsidR="00D2295B" w:rsidRPr="00D11105" w:rsidRDefault="00D2295B" w:rsidP="00D2295B">
            <w:pPr>
              <w:pStyle w:val="HTMLPreformatted"/>
              <w:rPr>
                <w:rStyle w:val="y2iqfc"/>
                <w:rFonts w:ascii="Arial" w:hAnsi="Arial" w:cs="Arial"/>
                <w:sz w:val="18"/>
                <w:szCs w:val="18"/>
                <w:lang w:val="en-GB"/>
              </w:rPr>
            </w:pPr>
          </w:p>
          <w:p w14:paraId="0C865D55" w14:textId="68156E0D" w:rsidR="00E56470" w:rsidRPr="00D11105" w:rsidRDefault="00D2295B" w:rsidP="00F06DAE">
            <w:pPr>
              <w:pStyle w:val="HTMLPreformatted"/>
              <w:rPr>
                <w:rStyle w:val="y2iqfc"/>
                <w:rFonts w:ascii="Arial" w:hAnsi="Arial" w:cs="Arial"/>
                <w:sz w:val="18"/>
                <w:szCs w:val="18"/>
                <w:lang w:val="en-GB"/>
              </w:rPr>
            </w:pPr>
            <w:r w:rsidRPr="00890ED9">
              <w:rPr>
                <w:rStyle w:val="y2iqfc"/>
                <w:rFonts w:ascii="Arial" w:hAnsi="Arial" w:cs="Arial"/>
                <w:sz w:val="18"/>
                <w:szCs w:val="18"/>
                <w:lang w:val="en-GB"/>
              </w:rPr>
              <w:t>Furthermore, a</w:t>
            </w:r>
            <w:r w:rsidR="00072A70" w:rsidRPr="00890ED9">
              <w:rPr>
                <w:rStyle w:val="y2iqfc"/>
                <w:rFonts w:ascii="Arial" w:hAnsi="Arial" w:cs="Arial"/>
                <w:sz w:val="18"/>
                <w:szCs w:val="18"/>
                <w:lang w:val="en-GB"/>
              </w:rPr>
              <w:t xml:space="preserve"> training was organized in </w:t>
            </w:r>
            <w:proofErr w:type="spellStart"/>
            <w:r w:rsidR="00072A70" w:rsidRPr="00890ED9">
              <w:rPr>
                <w:rStyle w:val="y2iqfc"/>
                <w:rFonts w:ascii="Arial" w:hAnsi="Arial" w:cs="Arial"/>
                <w:sz w:val="18"/>
                <w:szCs w:val="18"/>
                <w:lang w:val="en-GB"/>
              </w:rPr>
              <w:t>Inchiri</w:t>
            </w:r>
            <w:proofErr w:type="spellEnd"/>
            <w:r w:rsidR="00072A70" w:rsidRPr="00890ED9">
              <w:rPr>
                <w:rStyle w:val="y2iqfc"/>
                <w:rFonts w:ascii="Arial" w:hAnsi="Arial" w:cs="Arial"/>
                <w:sz w:val="18"/>
                <w:szCs w:val="18"/>
                <w:lang w:val="en-GB"/>
              </w:rPr>
              <w:t xml:space="preserve"> </w:t>
            </w:r>
            <w:r w:rsidR="009251DB">
              <w:rPr>
                <w:rStyle w:val="y2iqfc"/>
                <w:rFonts w:ascii="Arial" w:hAnsi="Arial" w:cs="Arial"/>
                <w:sz w:val="18"/>
                <w:szCs w:val="18"/>
                <w:lang w:val="en-GB"/>
              </w:rPr>
              <w:t xml:space="preserve">in this reporting period </w:t>
            </w:r>
            <w:r w:rsidR="00072A70" w:rsidRPr="00890ED9">
              <w:rPr>
                <w:rStyle w:val="y2iqfc"/>
                <w:rFonts w:ascii="Arial" w:hAnsi="Arial" w:cs="Arial"/>
                <w:sz w:val="18"/>
                <w:szCs w:val="18"/>
                <w:lang w:val="en-GB"/>
              </w:rPr>
              <w:t xml:space="preserve">to build capacity </w:t>
            </w:r>
            <w:r w:rsidR="00461F08" w:rsidRPr="00890ED9">
              <w:rPr>
                <w:rStyle w:val="y2iqfc"/>
                <w:rFonts w:ascii="Arial" w:hAnsi="Arial" w:cs="Arial"/>
                <w:sz w:val="18"/>
                <w:szCs w:val="18"/>
                <w:lang w:val="en-GB"/>
              </w:rPr>
              <w:t xml:space="preserve">for the establishment of nurseries </w:t>
            </w:r>
            <w:proofErr w:type="gramStart"/>
            <w:r w:rsidR="00461F08" w:rsidRPr="00890ED9">
              <w:rPr>
                <w:rStyle w:val="y2iqfc"/>
                <w:rFonts w:ascii="Arial" w:hAnsi="Arial" w:cs="Arial"/>
                <w:sz w:val="18"/>
                <w:szCs w:val="18"/>
                <w:lang w:val="en-GB"/>
              </w:rPr>
              <w:t>for the production of</w:t>
            </w:r>
            <w:proofErr w:type="gramEnd"/>
            <w:r w:rsidR="00461F08" w:rsidRPr="00890ED9">
              <w:rPr>
                <w:rStyle w:val="y2iqfc"/>
                <w:rFonts w:ascii="Arial" w:hAnsi="Arial" w:cs="Arial"/>
                <w:sz w:val="18"/>
                <w:szCs w:val="18"/>
                <w:lang w:val="en-GB"/>
              </w:rPr>
              <w:t xml:space="preserve"> forest plan</w:t>
            </w:r>
            <w:r w:rsidR="009251DB">
              <w:rPr>
                <w:rStyle w:val="y2iqfc"/>
                <w:rFonts w:ascii="Arial" w:hAnsi="Arial" w:cs="Arial"/>
                <w:sz w:val="18"/>
                <w:szCs w:val="18"/>
                <w:lang w:val="en-GB"/>
              </w:rPr>
              <w:t>t</w:t>
            </w:r>
            <w:r w:rsidR="00461F08" w:rsidRPr="00890ED9">
              <w:rPr>
                <w:rStyle w:val="y2iqfc"/>
                <w:rFonts w:ascii="Arial" w:hAnsi="Arial" w:cs="Arial"/>
                <w:sz w:val="18"/>
                <w:szCs w:val="18"/>
                <w:lang w:val="en-GB"/>
              </w:rPr>
              <w:t xml:space="preserve">s. </w:t>
            </w:r>
            <w:r w:rsidR="00203508" w:rsidRPr="00203508">
              <w:rPr>
                <w:rStyle w:val="y2iqfc"/>
                <w:rFonts w:ascii="Arial" w:hAnsi="Arial" w:cs="Arial"/>
                <w:sz w:val="18"/>
                <w:szCs w:val="18"/>
                <w:lang w:val="en-GB"/>
              </w:rPr>
              <w:t>Th</w:t>
            </w:r>
            <w:r w:rsidR="00203508" w:rsidRPr="00890ED9">
              <w:rPr>
                <w:rStyle w:val="y2iqfc"/>
                <w:rFonts w:ascii="Arial" w:hAnsi="Arial" w:cs="Arial"/>
                <w:sz w:val="18"/>
                <w:szCs w:val="18"/>
                <w:lang w:val="en-GB"/>
              </w:rPr>
              <w:t xml:space="preserve">e workshop targeted a women’s group in </w:t>
            </w:r>
            <w:proofErr w:type="spellStart"/>
            <w:r w:rsidR="00203508" w:rsidRPr="00890ED9">
              <w:rPr>
                <w:rStyle w:val="y2iqfc"/>
                <w:rFonts w:ascii="Arial" w:hAnsi="Arial" w:cs="Arial"/>
                <w:sz w:val="18"/>
                <w:szCs w:val="18"/>
                <w:lang w:val="en-GB"/>
              </w:rPr>
              <w:t>Akjoujt</w:t>
            </w:r>
            <w:proofErr w:type="spellEnd"/>
            <w:r w:rsidR="00F06DAE">
              <w:rPr>
                <w:rStyle w:val="y2iqfc"/>
                <w:rFonts w:ascii="Arial" w:hAnsi="Arial" w:cs="Arial"/>
                <w:sz w:val="18"/>
                <w:szCs w:val="18"/>
                <w:lang w:val="en-GB"/>
              </w:rPr>
              <w:t xml:space="preserve"> </w:t>
            </w:r>
            <w:r w:rsidR="00203508" w:rsidRPr="00890ED9">
              <w:rPr>
                <w:rStyle w:val="y2iqfc"/>
                <w:rFonts w:ascii="Arial" w:hAnsi="Arial" w:cs="Arial"/>
                <w:sz w:val="18"/>
                <w:szCs w:val="18"/>
                <w:lang w:val="en-GB"/>
              </w:rPr>
              <w:t xml:space="preserve">and was also attended by DREDD personnel. </w:t>
            </w:r>
            <w:r w:rsidR="00F06DAE" w:rsidRPr="00D11105">
              <w:rPr>
                <w:rStyle w:val="y2iqfc"/>
                <w:rFonts w:ascii="Arial" w:hAnsi="Arial" w:cs="Arial"/>
                <w:sz w:val="18"/>
                <w:szCs w:val="18"/>
                <w:lang w:val="en-GB"/>
              </w:rPr>
              <w:t xml:space="preserve">The 15 participants included 7 women. </w:t>
            </w:r>
          </w:p>
          <w:p w14:paraId="2CCF740C" w14:textId="77777777" w:rsidR="00E56470" w:rsidRPr="00D11105" w:rsidRDefault="00E56470" w:rsidP="009826C4">
            <w:pPr>
              <w:pStyle w:val="HTMLPreformatted"/>
              <w:rPr>
                <w:rStyle w:val="y2iqfc"/>
                <w:rFonts w:ascii="Arial" w:hAnsi="Arial" w:cs="Arial"/>
                <w:sz w:val="18"/>
                <w:szCs w:val="18"/>
                <w:lang w:val="en-GB"/>
              </w:rPr>
            </w:pPr>
          </w:p>
          <w:p w14:paraId="23AC8451" w14:textId="45B95F3B" w:rsidR="00C54755" w:rsidRDefault="00D369B3" w:rsidP="00724B17">
            <w:pPr>
              <w:pStyle w:val="HTMLPreformatted"/>
              <w:rPr>
                <w:rStyle w:val="y2iqfc"/>
                <w:rFonts w:ascii="Arial" w:hAnsi="Arial" w:cs="Arial"/>
                <w:sz w:val="18"/>
                <w:szCs w:val="18"/>
                <w:lang w:val="en"/>
              </w:rPr>
            </w:pPr>
            <w:r w:rsidRPr="00564532">
              <w:rPr>
                <w:rStyle w:val="y2iqfc"/>
                <w:rFonts w:ascii="Arial" w:hAnsi="Arial" w:cs="Arial"/>
                <w:sz w:val="18"/>
                <w:szCs w:val="18"/>
                <w:lang w:val="en"/>
              </w:rPr>
              <w:t>As a result</w:t>
            </w:r>
            <w:r w:rsidR="007D76AA" w:rsidRPr="00564532">
              <w:rPr>
                <w:rStyle w:val="y2iqfc"/>
                <w:rFonts w:ascii="Arial" w:hAnsi="Arial" w:cs="Arial"/>
                <w:sz w:val="18"/>
                <w:szCs w:val="18"/>
                <w:lang w:val="en"/>
              </w:rPr>
              <w:t xml:space="preserve"> of</w:t>
            </w:r>
            <w:r w:rsidR="00C77082" w:rsidRPr="00564532">
              <w:rPr>
                <w:rStyle w:val="y2iqfc"/>
                <w:rFonts w:ascii="Arial" w:hAnsi="Arial" w:cs="Arial"/>
                <w:sz w:val="18"/>
                <w:szCs w:val="18"/>
                <w:lang w:val="en"/>
              </w:rPr>
              <w:t xml:space="preserve"> the </w:t>
            </w:r>
            <w:r w:rsidR="005E494E">
              <w:rPr>
                <w:rStyle w:val="y2iqfc"/>
                <w:rFonts w:ascii="Arial" w:hAnsi="Arial" w:cs="Arial"/>
                <w:sz w:val="18"/>
                <w:szCs w:val="18"/>
                <w:lang w:val="en"/>
              </w:rPr>
              <w:t xml:space="preserve">various </w:t>
            </w:r>
            <w:r w:rsidR="00C77082" w:rsidRPr="00564532">
              <w:rPr>
                <w:rStyle w:val="y2iqfc"/>
                <w:rFonts w:ascii="Arial" w:hAnsi="Arial" w:cs="Arial"/>
                <w:sz w:val="18"/>
                <w:szCs w:val="18"/>
                <w:lang w:val="en"/>
              </w:rPr>
              <w:t xml:space="preserve">training workshops provided under </w:t>
            </w:r>
            <w:r w:rsidR="00222B3F" w:rsidRPr="00564532">
              <w:rPr>
                <w:rStyle w:val="y2iqfc"/>
                <w:rFonts w:ascii="Arial" w:hAnsi="Arial" w:cs="Arial"/>
                <w:sz w:val="18"/>
                <w:szCs w:val="18"/>
                <w:lang w:val="en"/>
              </w:rPr>
              <w:t>Output 1.2</w:t>
            </w:r>
            <w:r w:rsidR="00BA1336">
              <w:rPr>
                <w:rStyle w:val="y2iqfc"/>
                <w:rFonts w:ascii="Arial" w:hAnsi="Arial" w:cs="Arial"/>
                <w:sz w:val="18"/>
                <w:szCs w:val="18"/>
                <w:lang w:val="en"/>
              </w:rPr>
              <w:t xml:space="preserve"> throughout the project implementation period</w:t>
            </w:r>
            <w:r w:rsidRPr="00564532">
              <w:rPr>
                <w:rStyle w:val="y2iqfc"/>
                <w:rFonts w:ascii="Arial" w:hAnsi="Arial" w:cs="Arial"/>
                <w:sz w:val="18"/>
                <w:szCs w:val="18"/>
                <w:lang w:val="en"/>
              </w:rPr>
              <w:t>,</w:t>
            </w:r>
            <w:r w:rsidR="00FA6837" w:rsidRPr="00564532">
              <w:rPr>
                <w:rStyle w:val="y2iqfc"/>
                <w:rFonts w:ascii="Arial" w:hAnsi="Arial" w:cs="Arial"/>
                <w:sz w:val="18"/>
                <w:szCs w:val="18"/>
                <w:lang w:val="en"/>
              </w:rPr>
              <w:t xml:space="preserve"> the capacity of </w:t>
            </w:r>
            <w:r w:rsidRPr="00564532">
              <w:rPr>
                <w:rStyle w:val="y2iqfc"/>
                <w:rFonts w:ascii="Arial" w:hAnsi="Arial" w:cs="Arial"/>
                <w:sz w:val="18"/>
                <w:szCs w:val="18"/>
                <w:lang w:val="en"/>
              </w:rPr>
              <w:t xml:space="preserve">a total of </w:t>
            </w:r>
            <w:r w:rsidR="00876D91">
              <w:rPr>
                <w:rStyle w:val="y2iqfc"/>
                <w:rFonts w:ascii="Arial" w:hAnsi="Arial" w:cs="Arial"/>
                <w:sz w:val="18"/>
                <w:szCs w:val="18"/>
                <w:lang w:val="en"/>
              </w:rPr>
              <w:t>2</w:t>
            </w:r>
            <w:r w:rsidR="00403831">
              <w:rPr>
                <w:rStyle w:val="y2iqfc"/>
                <w:rFonts w:ascii="Arial" w:hAnsi="Arial" w:cs="Arial"/>
                <w:sz w:val="18"/>
                <w:szCs w:val="18"/>
                <w:lang w:val="en"/>
              </w:rPr>
              <w:t>2</w:t>
            </w:r>
            <w:r w:rsidR="00403831">
              <w:rPr>
                <w:rStyle w:val="y2iqfc"/>
                <w:rFonts w:ascii="Arial" w:hAnsi="Arial"/>
                <w:sz w:val="18"/>
                <w:lang w:val="en"/>
              </w:rPr>
              <w:t>5</w:t>
            </w:r>
            <w:r w:rsidR="00FA6837" w:rsidRPr="00564532">
              <w:rPr>
                <w:rStyle w:val="y2iqfc"/>
                <w:rFonts w:ascii="Arial" w:hAnsi="Arial" w:cs="Arial"/>
                <w:sz w:val="18"/>
                <w:szCs w:val="18"/>
                <w:lang w:val="en"/>
              </w:rPr>
              <w:t xml:space="preserve"> training participants (to date)</w:t>
            </w:r>
            <w:r w:rsidR="001C3923" w:rsidRPr="00564532">
              <w:rPr>
                <w:rStyle w:val="y2iqfc"/>
                <w:rFonts w:ascii="Arial" w:hAnsi="Arial" w:cs="Arial"/>
                <w:sz w:val="18"/>
                <w:szCs w:val="18"/>
                <w:lang w:val="en"/>
              </w:rPr>
              <w:t xml:space="preserve"> to plan and implement adaptation interventions in </w:t>
            </w:r>
            <w:proofErr w:type="gramStart"/>
            <w:r w:rsidR="001C3923" w:rsidRPr="00564532">
              <w:rPr>
                <w:rStyle w:val="y2iqfc"/>
                <w:rFonts w:ascii="Arial" w:hAnsi="Arial" w:cs="Arial"/>
                <w:sz w:val="18"/>
                <w:szCs w:val="18"/>
                <w:lang w:val="en"/>
              </w:rPr>
              <w:t>arid</w:t>
            </w:r>
            <w:proofErr w:type="gramEnd"/>
            <w:r w:rsidR="001C3923" w:rsidRPr="00564532">
              <w:rPr>
                <w:rStyle w:val="y2iqfc"/>
                <w:rFonts w:ascii="Arial" w:hAnsi="Arial" w:cs="Arial"/>
                <w:sz w:val="18"/>
                <w:szCs w:val="18"/>
                <w:lang w:val="en"/>
              </w:rPr>
              <w:t xml:space="preserve"> and hyper-arid environments has been </w:t>
            </w:r>
            <w:r w:rsidR="00967A0A" w:rsidRPr="00564532">
              <w:rPr>
                <w:rStyle w:val="y2iqfc"/>
                <w:rFonts w:ascii="Arial" w:hAnsi="Arial" w:cs="Arial"/>
                <w:sz w:val="18"/>
                <w:szCs w:val="18"/>
                <w:lang w:val="en"/>
              </w:rPr>
              <w:t>increased.</w:t>
            </w:r>
            <w:r w:rsidR="00FA6837" w:rsidRPr="00564532">
              <w:rPr>
                <w:rStyle w:val="y2iqfc"/>
                <w:rFonts w:ascii="Arial" w:hAnsi="Arial" w:cs="Arial"/>
                <w:sz w:val="18"/>
                <w:szCs w:val="18"/>
                <w:lang w:val="en"/>
              </w:rPr>
              <w:t xml:space="preserve"> </w:t>
            </w:r>
            <w:r w:rsidR="00F57980" w:rsidRPr="00564532">
              <w:rPr>
                <w:rStyle w:val="y2iqfc"/>
                <w:rFonts w:ascii="Arial" w:hAnsi="Arial" w:cs="Arial"/>
                <w:sz w:val="18"/>
                <w:szCs w:val="18"/>
                <w:lang w:val="en"/>
              </w:rPr>
              <w:t xml:space="preserve">The feedback on the workshops </w:t>
            </w:r>
            <w:r w:rsidR="006A26AF" w:rsidRPr="00564532">
              <w:rPr>
                <w:rStyle w:val="y2iqfc"/>
                <w:rFonts w:ascii="Arial" w:hAnsi="Arial" w:cs="Arial"/>
                <w:sz w:val="18"/>
                <w:szCs w:val="18"/>
                <w:lang w:val="en"/>
              </w:rPr>
              <w:t xml:space="preserve">from </w:t>
            </w:r>
            <w:r w:rsidR="005F21B4" w:rsidRPr="00564532">
              <w:rPr>
                <w:rStyle w:val="y2iqfc"/>
                <w:rFonts w:ascii="Arial" w:hAnsi="Arial" w:cs="Arial"/>
                <w:sz w:val="18"/>
                <w:szCs w:val="18"/>
                <w:lang w:val="en"/>
              </w:rPr>
              <w:t>local authorities, DREDDs and the workshops participants (through post-training questionnaires) has</w:t>
            </w:r>
            <w:r w:rsidR="00F57980" w:rsidRPr="00564532">
              <w:rPr>
                <w:rStyle w:val="y2iqfc"/>
                <w:rFonts w:ascii="Arial" w:hAnsi="Arial" w:cs="Arial"/>
                <w:sz w:val="18"/>
                <w:szCs w:val="18"/>
                <w:lang w:val="en"/>
              </w:rPr>
              <w:t xml:space="preserve"> been positive</w:t>
            </w:r>
            <w:r w:rsidR="005F21B4" w:rsidRPr="00564532">
              <w:rPr>
                <w:rStyle w:val="y2iqfc"/>
                <w:rFonts w:ascii="Arial" w:hAnsi="Arial" w:cs="Arial"/>
                <w:sz w:val="18"/>
                <w:szCs w:val="18"/>
                <w:lang w:val="en"/>
              </w:rPr>
              <w:t xml:space="preserve">. </w:t>
            </w:r>
          </w:p>
          <w:p w14:paraId="35FB7B12" w14:textId="77777777" w:rsidR="00C54755" w:rsidRDefault="00C54755" w:rsidP="00724B17">
            <w:pPr>
              <w:pStyle w:val="HTMLPreformatted"/>
              <w:rPr>
                <w:rStyle w:val="y2iqfc"/>
                <w:rFonts w:ascii="Arial" w:hAnsi="Arial"/>
                <w:sz w:val="18"/>
                <w:lang w:val="en"/>
              </w:rPr>
            </w:pPr>
          </w:p>
          <w:p w14:paraId="7406A8D1" w14:textId="3DF6893B" w:rsidR="00724B17" w:rsidRPr="00724B17" w:rsidRDefault="00724B17" w:rsidP="00724B17">
            <w:pPr>
              <w:pStyle w:val="HTMLPreformatted"/>
              <w:rPr>
                <w:rStyle w:val="y2iqfc"/>
                <w:rFonts w:ascii="Arial" w:hAnsi="Arial" w:cs="Arial"/>
                <w:sz w:val="18"/>
                <w:szCs w:val="18"/>
                <w:lang w:val="en"/>
              </w:rPr>
            </w:pPr>
            <w:r w:rsidRPr="00724B17">
              <w:rPr>
                <w:rStyle w:val="y2iqfc"/>
                <w:rFonts w:ascii="Arial" w:hAnsi="Arial" w:cs="Arial"/>
                <w:sz w:val="18"/>
                <w:szCs w:val="18"/>
                <w:lang w:val="en"/>
              </w:rPr>
              <w:t xml:space="preserve">Additional training sessions on the </w:t>
            </w:r>
            <w:proofErr w:type="spellStart"/>
            <w:r w:rsidRPr="00724B17">
              <w:rPr>
                <w:rStyle w:val="y2iqfc"/>
                <w:rFonts w:ascii="Arial" w:hAnsi="Arial" w:cs="Arial"/>
                <w:sz w:val="18"/>
                <w:szCs w:val="18"/>
                <w:lang w:val="en"/>
              </w:rPr>
              <w:t>EbA</w:t>
            </w:r>
            <w:proofErr w:type="spellEnd"/>
            <w:r w:rsidRPr="00724B17">
              <w:rPr>
                <w:rStyle w:val="y2iqfc"/>
                <w:rFonts w:ascii="Arial" w:hAnsi="Arial" w:cs="Arial"/>
                <w:sz w:val="18"/>
                <w:szCs w:val="18"/>
                <w:lang w:val="en"/>
              </w:rPr>
              <w:t xml:space="preserve"> approach are scheduled for the second half of 2025. </w:t>
            </w:r>
          </w:p>
          <w:p w14:paraId="3E874FF0" w14:textId="77777777" w:rsidR="00724B17" w:rsidRPr="00724B17" w:rsidRDefault="00724B17" w:rsidP="00724B17">
            <w:pPr>
              <w:pStyle w:val="HTMLPreformatted"/>
              <w:rPr>
                <w:rStyle w:val="y2iqfc"/>
                <w:rFonts w:ascii="Arial" w:hAnsi="Arial" w:cs="Arial"/>
                <w:sz w:val="18"/>
                <w:szCs w:val="18"/>
                <w:lang w:val="en"/>
              </w:rPr>
            </w:pPr>
          </w:p>
          <w:p w14:paraId="68128752" w14:textId="77777777" w:rsidR="00724B17" w:rsidRPr="00724B17" w:rsidRDefault="00724B17" w:rsidP="00724B17">
            <w:pPr>
              <w:pStyle w:val="HTMLPreformatted"/>
              <w:rPr>
                <w:rStyle w:val="y2iqfc"/>
                <w:rFonts w:ascii="Arial" w:hAnsi="Arial" w:cs="Arial"/>
                <w:sz w:val="18"/>
                <w:szCs w:val="18"/>
                <w:lang w:val="en"/>
              </w:rPr>
            </w:pPr>
            <w:r w:rsidRPr="00724B17">
              <w:rPr>
                <w:rStyle w:val="y2iqfc"/>
                <w:rFonts w:ascii="Arial" w:hAnsi="Arial" w:cs="Arial"/>
                <w:sz w:val="18"/>
                <w:szCs w:val="18"/>
                <w:lang w:val="en"/>
              </w:rPr>
              <w:t xml:space="preserve">In previous reporting periods, a series of workshops </w:t>
            </w:r>
          </w:p>
          <w:p w14:paraId="7C224B53" w14:textId="29DE4C87" w:rsidR="00724B17" w:rsidRPr="00564532" w:rsidRDefault="00724B17" w:rsidP="00724B17">
            <w:pPr>
              <w:pStyle w:val="HTMLPreformatted"/>
              <w:rPr>
                <w:rStyle w:val="y2iqfc"/>
                <w:rFonts w:ascii="Arial" w:hAnsi="Arial" w:cs="Arial"/>
                <w:sz w:val="18"/>
                <w:szCs w:val="18"/>
                <w:lang w:val="en"/>
              </w:rPr>
            </w:pPr>
            <w:r w:rsidRPr="00724B17">
              <w:rPr>
                <w:rStyle w:val="y2iqfc"/>
                <w:rFonts w:ascii="Arial" w:hAnsi="Arial" w:cs="Arial"/>
                <w:sz w:val="18"/>
                <w:szCs w:val="18"/>
                <w:lang w:val="en"/>
              </w:rPr>
              <w:t xml:space="preserve">on adaptation and </w:t>
            </w:r>
            <w:proofErr w:type="spellStart"/>
            <w:r w:rsidRPr="00724B17">
              <w:rPr>
                <w:rStyle w:val="y2iqfc"/>
                <w:rFonts w:ascii="Arial" w:hAnsi="Arial" w:cs="Arial"/>
                <w:sz w:val="18"/>
                <w:szCs w:val="18"/>
                <w:lang w:val="en"/>
              </w:rPr>
              <w:t>EbA</w:t>
            </w:r>
            <w:proofErr w:type="spellEnd"/>
            <w:r w:rsidRPr="00724B17">
              <w:rPr>
                <w:rStyle w:val="y2iqfc"/>
                <w:rFonts w:ascii="Arial" w:hAnsi="Arial" w:cs="Arial"/>
                <w:sz w:val="18"/>
                <w:szCs w:val="18"/>
                <w:lang w:val="en"/>
              </w:rPr>
              <w:t xml:space="preserve"> approaches in arid and hyper-arid environments have been organized (as outlined in previous PIR reports). In addition to private sector actors, these have targeted grassroots civil society and community-based organizations </w:t>
            </w:r>
            <w:r w:rsidRPr="00724B17">
              <w:rPr>
                <w:rStyle w:val="y2iqfc"/>
                <w:rFonts w:ascii="Arial" w:hAnsi="Arial" w:cs="Arial"/>
                <w:sz w:val="18"/>
                <w:szCs w:val="18"/>
                <w:lang w:val="en"/>
              </w:rPr>
              <w:lastRenderedPageBreak/>
              <w:t>(cooperatives, associations, NGOs, AGPOs) and local administrations.</w:t>
            </w:r>
          </w:p>
          <w:p w14:paraId="2AABEFE6" w14:textId="77777777" w:rsidR="00195DF2" w:rsidRPr="00564532" w:rsidRDefault="00195DF2" w:rsidP="009826C4">
            <w:pPr>
              <w:pStyle w:val="HTMLPreformatted"/>
              <w:rPr>
                <w:rStyle w:val="y2iqfc"/>
                <w:rFonts w:ascii="Arial" w:hAnsi="Arial" w:cs="Arial"/>
                <w:sz w:val="18"/>
                <w:szCs w:val="18"/>
                <w:lang w:val="en"/>
              </w:rPr>
            </w:pPr>
          </w:p>
          <w:p w14:paraId="62AEA1E9" w14:textId="247B0A76" w:rsidR="00807C40" w:rsidRPr="00564532" w:rsidRDefault="00BB74B3" w:rsidP="60715EB1">
            <w:pPr>
              <w:pStyle w:val="HTMLPreformatted"/>
              <w:rPr>
                <w:rStyle w:val="y2iqfc"/>
                <w:rFonts w:ascii="Arial" w:hAnsi="Arial" w:cs="Arial"/>
                <w:sz w:val="18"/>
                <w:szCs w:val="18"/>
              </w:rPr>
            </w:pPr>
            <w:r w:rsidRPr="00564532">
              <w:rPr>
                <w:rFonts w:asciiTheme="minorBidi" w:hAnsiTheme="minorBidi" w:cstheme="minorBidi"/>
                <w:sz w:val="18"/>
                <w:szCs w:val="18"/>
              </w:rPr>
              <w:t>T</w:t>
            </w:r>
            <w:r w:rsidR="00807C40" w:rsidRPr="00564532">
              <w:rPr>
                <w:rFonts w:asciiTheme="minorBidi" w:hAnsiTheme="minorBidi" w:cstheme="minorBidi"/>
                <w:sz w:val="18"/>
                <w:szCs w:val="18"/>
              </w:rPr>
              <w:t>he capacity of local communities and community-based organizations has</w:t>
            </w:r>
            <w:r w:rsidRPr="00564532">
              <w:rPr>
                <w:rFonts w:asciiTheme="minorBidi" w:hAnsiTheme="minorBidi" w:cstheme="minorBidi"/>
                <w:sz w:val="18"/>
                <w:szCs w:val="18"/>
              </w:rPr>
              <w:t xml:space="preserve"> also </w:t>
            </w:r>
            <w:r w:rsidR="00BD226E" w:rsidRPr="00564532">
              <w:rPr>
                <w:rFonts w:asciiTheme="minorBidi" w:hAnsiTheme="minorBidi" w:cstheme="minorBidi"/>
                <w:sz w:val="18"/>
                <w:szCs w:val="18"/>
              </w:rPr>
              <w:t>continued to</w:t>
            </w:r>
            <w:r w:rsidR="00807C40" w:rsidRPr="00564532">
              <w:rPr>
                <w:rFonts w:asciiTheme="minorBidi" w:hAnsiTheme="minorBidi" w:cstheme="minorBidi"/>
                <w:sz w:val="18"/>
                <w:szCs w:val="18"/>
              </w:rPr>
              <w:t xml:space="preserve"> be increased through</w:t>
            </w:r>
            <w:r w:rsidR="00B06E0A" w:rsidRPr="00564532">
              <w:rPr>
                <w:rFonts w:asciiTheme="minorBidi" w:hAnsiTheme="minorBidi" w:cstheme="minorBidi"/>
                <w:sz w:val="18"/>
                <w:szCs w:val="18"/>
              </w:rPr>
              <w:t xml:space="preserve"> their interaction with the project team (Regional Delegations and PMU) during their monitoring missions and</w:t>
            </w:r>
            <w:r w:rsidR="0088674A" w:rsidRPr="00564532">
              <w:rPr>
                <w:rFonts w:asciiTheme="minorBidi" w:hAnsiTheme="minorBidi" w:cstheme="minorBidi"/>
                <w:sz w:val="18"/>
                <w:szCs w:val="18"/>
              </w:rPr>
              <w:t xml:space="preserve"> through</w:t>
            </w:r>
            <w:r w:rsidR="00807C40" w:rsidRPr="00564532">
              <w:rPr>
                <w:rFonts w:asciiTheme="minorBidi" w:hAnsiTheme="minorBidi" w:cstheme="minorBidi"/>
                <w:sz w:val="18"/>
                <w:szCs w:val="18"/>
              </w:rPr>
              <w:t xml:space="preserve"> their engagement in the planning and implementation of the project activities on the ground.</w:t>
            </w:r>
          </w:p>
          <w:p w14:paraId="70035F02" w14:textId="77777777" w:rsidR="00BD226E" w:rsidRPr="00564532" w:rsidRDefault="00BD226E" w:rsidP="00BD226E">
            <w:pPr>
              <w:pStyle w:val="HTMLPreformatted"/>
              <w:rPr>
                <w:rStyle w:val="y2iqfc"/>
                <w:rFonts w:ascii="Arial" w:hAnsi="Arial" w:cs="Arial"/>
                <w:sz w:val="18"/>
                <w:szCs w:val="18"/>
              </w:rPr>
            </w:pPr>
          </w:p>
          <w:p w14:paraId="7DF9049B" w14:textId="7BBA6DBF" w:rsidR="007D1BC5" w:rsidRPr="00564532" w:rsidRDefault="007D1BC5" w:rsidP="60715EB1">
            <w:pPr>
              <w:pStyle w:val="HTMLPreformatted"/>
              <w:rPr>
                <w:rFonts w:ascii="Arial" w:hAnsi="Arial" w:cs="Arial"/>
                <w:sz w:val="18"/>
                <w:szCs w:val="18"/>
              </w:rPr>
            </w:pPr>
            <w:r w:rsidRPr="00564532">
              <w:rPr>
                <w:rStyle w:val="y2iqfc"/>
                <w:rFonts w:ascii="Arial" w:hAnsi="Arial" w:cs="Arial"/>
                <w:sz w:val="18"/>
                <w:szCs w:val="18"/>
              </w:rPr>
              <w:t>As the project baseline study did not successfully establish the baseline level for</w:t>
            </w:r>
            <w:r w:rsidR="00B838AF" w:rsidRPr="00564532">
              <w:rPr>
                <w:rStyle w:val="y2iqfc"/>
                <w:rFonts w:ascii="Arial" w:hAnsi="Arial" w:cs="Arial"/>
                <w:sz w:val="18"/>
                <w:szCs w:val="18"/>
              </w:rPr>
              <w:t xml:space="preserve"> the indicator (</w:t>
            </w:r>
            <w:r w:rsidR="00195DF2" w:rsidRPr="00564532">
              <w:rPr>
                <w:rStyle w:val="y2iqfc"/>
                <w:rFonts w:ascii="Arial" w:hAnsi="Arial" w:cs="Arial"/>
                <w:sz w:val="18"/>
                <w:szCs w:val="18"/>
              </w:rPr>
              <w:t>“</w:t>
            </w:r>
            <w:r w:rsidR="00B838AF" w:rsidRPr="00564532">
              <w:rPr>
                <w:rStyle w:val="y2iqfc"/>
                <w:rFonts w:ascii="Arial" w:hAnsi="Arial" w:cs="Arial"/>
                <w:sz w:val="18"/>
                <w:szCs w:val="18"/>
              </w:rPr>
              <w:t>capacity of targeted institutions</w:t>
            </w:r>
            <w:r w:rsidR="00195DF2" w:rsidRPr="00564532">
              <w:rPr>
                <w:rStyle w:val="y2iqfc"/>
                <w:rFonts w:ascii="Arial" w:hAnsi="Arial" w:cs="Arial"/>
                <w:sz w:val="18"/>
                <w:szCs w:val="18"/>
              </w:rPr>
              <w:t>”</w:t>
            </w:r>
            <w:r w:rsidR="00B838AF" w:rsidRPr="00564532">
              <w:rPr>
                <w:rStyle w:val="y2iqfc"/>
                <w:rFonts w:ascii="Arial" w:hAnsi="Arial" w:cs="Arial"/>
                <w:sz w:val="18"/>
                <w:szCs w:val="18"/>
              </w:rPr>
              <w:t xml:space="preserve">), </w:t>
            </w:r>
            <w:r w:rsidR="005F5F01" w:rsidRPr="00564532">
              <w:rPr>
                <w:rStyle w:val="y2iqfc"/>
                <w:rFonts w:ascii="Arial" w:hAnsi="Arial" w:cs="Arial"/>
                <w:sz w:val="18"/>
                <w:szCs w:val="18"/>
              </w:rPr>
              <w:t xml:space="preserve">the indicator will need to </w:t>
            </w:r>
            <w:r w:rsidR="00E77EE0" w:rsidRPr="00564532">
              <w:rPr>
                <w:rStyle w:val="y2iqfc"/>
                <w:rFonts w:ascii="Arial" w:hAnsi="Arial" w:cs="Arial"/>
                <w:sz w:val="18"/>
                <w:szCs w:val="18"/>
              </w:rPr>
              <w:t xml:space="preserve">be </w:t>
            </w:r>
            <w:r w:rsidR="005F5F01" w:rsidRPr="00564532">
              <w:rPr>
                <w:rStyle w:val="y2iqfc"/>
                <w:rFonts w:ascii="Arial" w:hAnsi="Arial" w:cs="Arial"/>
                <w:sz w:val="18"/>
                <w:szCs w:val="18"/>
              </w:rPr>
              <w:t>revised</w:t>
            </w:r>
            <w:r w:rsidR="00BB6C73" w:rsidRPr="00564532">
              <w:rPr>
                <w:rStyle w:val="y2iqfc"/>
                <w:rFonts w:ascii="Arial" w:hAnsi="Arial" w:cs="Arial"/>
                <w:sz w:val="18"/>
                <w:szCs w:val="18"/>
              </w:rPr>
              <w:t xml:space="preserve"> at the project Mid-Term Review (MTR)</w:t>
            </w:r>
            <w:r w:rsidR="005F5F01" w:rsidRPr="00564532">
              <w:rPr>
                <w:rStyle w:val="y2iqfc"/>
                <w:rFonts w:ascii="Arial" w:hAnsi="Arial" w:cs="Arial"/>
                <w:sz w:val="18"/>
                <w:szCs w:val="18"/>
              </w:rPr>
              <w:t xml:space="preserve">. </w:t>
            </w:r>
            <w:r w:rsidR="00C235DB" w:rsidRPr="00564532">
              <w:rPr>
                <w:rStyle w:val="y2iqfc"/>
                <w:rFonts w:ascii="Arial" w:hAnsi="Arial" w:cs="Arial"/>
                <w:sz w:val="18"/>
                <w:szCs w:val="18"/>
              </w:rPr>
              <w:t>Since there is no baseline, p</w:t>
            </w:r>
            <w:r w:rsidR="00B838AF" w:rsidRPr="00564532">
              <w:rPr>
                <w:rStyle w:val="y2iqfc"/>
                <w:rFonts w:ascii="Arial" w:hAnsi="Arial" w:cs="Arial"/>
                <w:sz w:val="18"/>
                <w:szCs w:val="18"/>
              </w:rPr>
              <w:t>rogress towards th</w:t>
            </w:r>
            <w:r w:rsidR="005F5F01" w:rsidRPr="00564532">
              <w:rPr>
                <w:rStyle w:val="y2iqfc"/>
                <w:rFonts w:ascii="Arial" w:hAnsi="Arial" w:cs="Arial"/>
                <w:sz w:val="18"/>
                <w:szCs w:val="18"/>
              </w:rPr>
              <w:t xml:space="preserve">e original indicator </w:t>
            </w:r>
            <w:r w:rsidR="00C235DB" w:rsidRPr="00564532">
              <w:rPr>
                <w:rStyle w:val="y2iqfc"/>
                <w:rFonts w:ascii="Arial" w:hAnsi="Arial" w:cs="Arial"/>
                <w:sz w:val="18"/>
                <w:szCs w:val="18"/>
              </w:rPr>
              <w:t>can</w:t>
            </w:r>
            <w:r w:rsidR="005F5F01" w:rsidRPr="00564532">
              <w:rPr>
                <w:rStyle w:val="y2iqfc"/>
                <w:rFonts w:ascii="Arial" w:hAnsi="Arial" w:cs="Arial"/>
                <w:sz w:val="18"/>
                <w:szCs w:val="18"/>
              </w:rPr>
              <w:t xml:space="preserve">not be </w:t>
            </w:r>
            <w:r w:rsidR="00B838AF" w:rsidRPr="00564532">
              <w:rPr>
                <w:rStyle w:val="y2iqfc"/>
                <w:rFonts w:ascii="Arial" w:hAnsi="Arial" w:cs="Arial"/>
                <w:sz w:val="18"/>
                <w:szCs w:val="18"/>
              </w:rPr>
              <w:t>measured.</w:t>
            </w:r>
            <w:r w:rsidR="00E77EE0" w:rsidRPr="00564532">
              <w:rPr>
                <w:rStyle w:val="y2iqfc"/>
                <w:rFonts w:ascii="Arial" w:hAnsi="Arial" w:cs="Arial"/>
                <w:sz w:val="18"/>
                <w:szCs w:val="18"/>
              </w:rPr>
              <w:t xml:space="preserve"> Nonetheless, considering the progress made in the project’s capacity building activities, progress towards the outcome is estimated </w:t>
            </w:r>
            <w:proofErr w:type="gramStart"/>
            <w:r w:rsidR="00E77EE0" w:rsidRPr="00564532">
              <w:rPr>
                <w:rStyle w:val="y2iqfc"/>
                <w:rFonts w:ascii="Arial" w:hAnsi="Arial" w:cs="Arial"/>
                <w:sz w:val="18"/>
                <w:szCs w:val="18"/>
              </w:rPr>
              <w:t>as</w:t>
            </w:r>
            <w:proofErr w:type="gramEnd"/>
            <w:r w:rsidR="00E77EE0" w:rsidRPr="00564532">
              <w:rPr>
                <w:rStyle w:val="y2iqfc"/>
                <w:rFonts w:ascii="Arial" w:hAnsi="Arial" w:cs="Arial"/>
                <w:sz w:val="18"/>
                <w:szCs w:val="18"/>
              </w:rPr>
              <w:t xml:space="preserve"> satisfactory at this stage. </w:t>
            </w:r>
            <w:r w:rsidR="00B838AF" w:rsidRPr="00564532">
              <w:rPr>
                <w:rStyle w:val="y2iqfc"/>
                <w:rFonts w:ascii="Arial" w:hAnsi="Arial" w:cs="Arial"/>
                <w:sz w:val="18"/>
                <w:szCs w:val="18"/>
              </w:rPr>
              <w:t xml:space="preserve"> </w:t>
            </w:r>
          </w:p>
          <w:p w14:paraId="59F934F9" w14:textId="35AFD251" w:rsidR="00F620BA" w:rsidRPr="00564532" w:rsidRDefault="00F620BA" w:rsidP="00084EDF">
            <w:pPr>
              <w:rPr>
                <w:i/>
                <w:iCs/>
              </w:rPr>
            </w:pPr>
          </w:p>
        </w:tc>
        <w:tc>
          <w:tcPr>
            <w:tcW w:w="312" w:type="pct"/>
            <w:shd w:val="clear" w:color="auto" w:fill="FFFFFF" w:themeFill="background1"/>
          </w:tcPr>
          <w:p w14:paraId="4A0E450C" w14:textId="608DA54E" w:rsidR="00F620BA" w:rsidRPr="00564532" w:rsidRDefault="002D430D" w:rsidP="00F620BA">
            <w:pPr>
              <w:pStyle w:val="InstructionsPM"/>
              <w:rPr>
                <w:i w:val="0"/>
                <w:iCs w:val="0"/>
                <w:color w:val="0432FF"/>
                <w:sz w:val="18"/>
                <w:szCs w:val="18"/>
              </w:rPr>
            </w:pPr>
            <w:r w:rsidRPr="002D430D">
              <w:rPr>
                <w:i w:val="0"/>
                <w:iCs w:val="0"/>
                <w:color w:val="auto"/>
                <w:sz w:val="18"/>
                <w:szCs w:val="18"/>
              </w:rPr>
              <w:lastRenderedPageBreak/>
              <w:t>S</w:t>
            </w:r>
          </w:p>
        </w:tc>
      </w:tr>
      <w:tr w:rsidR="00AD4706" w:rsidRPr="00564532" w14:paraId="27F2F4A2" w14:textId="77777777" w:rsidTr="60715EB1">
        <w:trPr>
          <w:trHeight w:val="50"/>
          <w:jc w:val="center"/>
        </w:trPr>
        <w:tc>
          <w:tcPr>
            <w:tcW w:w="746" w:type="pct"/>
            <w:shd w:val="clear" w:color="auto" w:fill="F3F3F3"/>
          </w:tcPr>
          <w:p w14:paraId="71F11DAD" w14:textId="77777777" w:rsidR="00F620BA" w:rsidRPr="00564532" w:rsidRDefault="00F620BA" w:rsidP="00F620BA">
            <w:pPr>
              <w:rPr>
                <w:rFonts w:cs="Arial"/>
                <w:iCs/>
                <w:szCs w:val="18"/>
              </w:rPr>
            </w:pPr>
            <w:r w:rsidRPr="00564532">
              <w:rPr>
                <w:rFonts w:cs="Arial"/>
                <w:b/>
                <w:iCs/>
                <w:szCs w:val="18"/>
              </w:rPr>
              <w:lastRenderedPageBreak/>
              <w:t xml:space="preserve">Outcome 2: </w:t>
            </w:r>
            <w:r w:rsidRPr="00564532">
              <w:rPr>
                <w:rFonts w:cs="Arial"/>
                <w:iCs/>
                <w:szCs w:val="18"/>
              </w:rPr>
              <w:t>Enhanced sustainable access to and efficient use of water</w:t>
            </w:r>
            <w:r w:rsidRPr="00564532">
              <w:rPr>
                <w:rFonts w:cs="Arial"/>
                <w:bCs/>
                <w:iCs/>
                <w:szCs w:val="18"/>
              </w:rPr>
              <w:t xml:space="preserve"> for increased drought-resilience of</w:t>
            </w:r>
            <w:r w:rsidRPr="00564532">
              <w:rPr>
                <w:rFonts w:cs="Arial"/>
                <w:iCs/>
                <w:szCs w:val="18"/>
              </w:rPr>
              <w:t xml:space="preserve"> local communities and ecosystems in the wilayas of Adrar, </w:t>
            </w:r>
            <w:proofErr w:type="spellStart"/>
            <w:r w:rsidRPr="00564532">
              <w:rPr>
                <w:rFonts w:cs="Arial"/>
                <w:iCs/>
                <w:szCs w:val="18"/>
              </w:rPr>
              <w:t>Inchiri</w:t>
            </w:r>
            <w:proofErr w:type="spellEnd"/>
            <w:r w:rsidRPr="00564532">
              <w:rPr>
                <w:rFonts w:cs="Arial"/>
                <w:iCs/>
                <w:szCs w:val="18"/>
              </w:rPr>
              <w:t xml:space="preserve"> and </w:t>
            </w:r>
            <w:proofErr w:type="spellStart"/>
            <w:r w:rsidRPr="00564532">
              <w:rPr>
                <w:rFonts w:cs="Arial"/>
                <w:iCs/>
                <w:szCs w:val="18"/>
              </w:rPr>
              <w:t>Trarza</w:t>
            </w:r>
            <w:proofErr w:type="spellEnd"/>
          </w:p>
          <w:p w14:paraId="076F3612" w14:textId="01A725B9" w:rsidR="00CE0914" w:rsidRPr="00564532" w:rsidRDefault="00CE0914" w:rsidP="00F620BA">
            <w:pPr>
              <w:rPr>
                <w:rFonts w:cs="Arial"/>
                <w:b/>
                <w:iCs/>
                <w:szCs w:val="18"/>
              </w:rPr>
            </w:pPr>
          </w:p>
        </w:tc>
        <w:tc>
          <w:tcPr>
            <w:tcW w:w="594" w:type="pct"/>
          </w:tcPr>
          <w:p w14:paraId="507A0AC2" w14:textId="32138E60" w:rsidR="00F620BA" w:rsidRPr="00564532" w:rsidRDefault="001701B8" w:rsidP="00F620BA">
            <w:pPr>
              <w:rPr>
                <w:rFonts w:cs="Arial"/>
                <w:iCs/>
                <w:szCs w:val="18"/>
              </w:rPr>
            </w:pPr>
            <w:r w:rsidRPr="00564532">
              <w:rPr>
                <w:rFonts w:cs="Arial"/>
                <w:bCs/>
                <w:iCs/>
                <w:szCs w:val="18"/>
              </w:rPr>
              <w:t xml:space="preserve">2.1 </w:t>
            </w:r>
            <w:r w:rsidR="00F620BA" w:rsidRPr="00564532">
              <w:rPr>
                <w:rFonts w:cs="Arial"/>
                <w:bCs/>
                <w:iCs/>
                <w:szCs w:val="18"/>
              </w:rPr>
              <w:t>Estimated number of beneficiaries with improved access to water (disaggregated by gender)</w:t>
            </w:r>
          </w:p>
        </w:tc>
        <w:tc>
          <w:tcPr>
            <w:tcW w:w="500" w:type="pct"/>
          </w:tcPr>
          <w:p w14:paraId="74FB937C" w14:textId="6BA7BF46"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t>0</w:t>
            </w:r>
          </w:p>
        </w:tc>
        <w:tc>
          <w:tcPr>
            <w:tcW w:w="407" w:type="pct"/>
          </w:tcPr>
          <w:p w14:paraId="7255E22C" w14:textId="4AA96A00"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t xml:space="preserve">10,000 </w:t>
            </w:r>
          </w:p>
        </w:tc>
        <w:tc>
          <w:tcPr>
            <w:tcW w:w="470" w:type="pct"/>
          </w:tcPr>
          <w:p w14:paraId="63D2A200" w14:textId="2081EB33" w:rsidR="00F620BA" w:rsidRPr="00564532" w:rsidRDefault="00F620BA" w:rsidP="00F620BA">
            <w:pPr>
              <w:pStyle w:val="InstructionsPM"/>
              <w:rPr>
                <w:rStyle w:val="InstructionsPMCar"/>
                <w:iCs/>
                <w:color w:val="auto"/>
                <w:sz w:val="18"/>
                <w:szCs w:val="18"/>
              </w:rPr>
            </w:pPr>
            <w:r w:rsidRPr="00564532">
              <w:rPr>
                <w:i w:val="0"/>
                <w:color w:val="auto"/>
                <w:sz w:val="18"/>
                <w:szCs w:val="18"/>
                <w:lang w:val="fr-FR"/>
              </w:rPr>
              <w:t xml:space="preserve">20,047 (50% men and 50% </w:t>
            </w:r>
            <w:r w:rsidRPr="00564532">
              <w:rPr>
                <w:i w:val="0"/>
                <w:color w:val="auto"/>
                <w:sz w:val="18"/>
                <w:szCs w:val="18"/>
              </w:rPr>
              <w:t>female</w:t>
            </w:r>
            <w:r w:rsidRPr="00564532">
              <w:rPr>
                <w:i w:val="0"/>
                <w:color w:val="auto"/>
                <w:sz w:val="18"/>
                <w:szCs w:val="18"/>
                <w:lang w:val="fr-FR"/>
              </w:rPr>
              <w:t>)</w:t>
            </w:r>
          </w:p>
        </w:tc>
        <w:tc>
          <w:tcPr>
            <w:tcW w:w="374" w:type="pct"/>
            <w:shd w:val="clear" w:color="auto" w:fill="FFFFFF" w:themeFill="background1"/>
          </w:tcPr>
          <w:p w14:paraId="62E31F09" w14:textId="437AF62B" w:rsidR="00F620BA" w:rsidRPr="00564532" w:rsidRDefault="00804838" w:rsidP="00F620BA">
            <w:pPr>
              <w:pStyle w:val="InstructionsPM"/>
              <w:rPr>
                <w:rStyle w:val="InstructionsPMCar"/>
                <w:sz w:val="18"/>
                <w:szCs w:val="18"/>
              </w:rPr>
            </w:pPr>
            <w:r>
              <w:rPr>
                <w:rStyle w:val="InstructionsPMCar"/>
                <w:color w:val="auto"/>
                <w:sz w:val="18"/>
              </w:rPr>
              <w:t>91</w:t>
            </w:r>
            <w:r w:rsidR="00C52791" w:rsidRPr="00564532">
              <w:rPr>
                <w:rStyle w:val="InstructionsPMCar"/>
                <w:color w:val="auto"/>
                <w:sz w:val="18"/>
                <w:szCs w:val="18"/>
              </w:rPr>
              <w:t>%</w:t>
            </w:r>
          </w:p>
        </w:tc>
        <w:tc>
          <w:tcPr>
            <w:tcW w:w="1596" w:type="pct"/>
            <w:shd w:val="clear" w:color="auto" w:fill="FFFFFF" w:themeFill="background1"/>
          </w:tcPr>
          <w:p w14:paraId="28243F61" w14:textId="483C5F62" w:rsidR="00375CA4" w:rsidRPr="00564532" w:rsidRDefault="003A3BD0" w:rsidP="003534FF">
            <w:pPr>
              <w:pStyle w:val="HTMLPreformatted"/>
              <w:rPr>
                <w:rStyle w:val="y2iqfc"/>
                <w:rFonts w:ascii="Arial" w:hAnsi="Arial" w:cs="Arial"/>
                <w:sz w:val="18"/>
                <w:szCs w:val="18"/>
                <w:lang w:val="en"/>
              </w:rPr>
            </w:pPr>
            <w:r w:rsidRPr="00564532">
              <w:rPr>
                <w:rStyle w:val="y2iqfc"/>
                <w:rFonts w:ascii="Arial" w:hAnsi="Arial" w:cs="Arial"/>
                <w:sz w:val="18"/>
                <w:szCs w:val="18"/>
                <w:lang w:val="en-GB"/>
              </w:rPr>
              <w:t>T</w:t>
            </w:r>
            <w:r w:rsidRPr="00564532">
              <w:rPr>
                <w:rStyle w:val="y2iqfc"/>
                <w:rFonts w:ascii="Arial" w:hAnsi="Arial" w:cs="Arial"/>
                <w:sz w:val="18"/>
                <w:szCs w:val="18"/>
                <w:lang w:val="en"/>
              </w:rPr>
              <w:t xml:space="preserve">he number of community members benefitting from the project’s water access interventions to date is </w:t>
            </w:r>
            <w:r w:rsidR="00DD33BE">
              <w:rPr>
                <w:rStyle w:val="y2iqfc"/>
                <w:rFonts w:ascii="Arial" w:hAnsi="Arial" w:cs="Arial"/>
                <w:sz w:val="18"/>
                <w:szCs w:val="18"/>
                <w:lang w:val="en"/>
              </w:rPr>
              <w:t>18,224</w:t>
            </w:r>
            <w:r w:rsidRPr="00564532">
              <w:rPr>
                <w:rStyle w:val="y2iqfc"/>
                <w:rFonts w:ascii="Arial" w:hAnsi="Arial" w:cs="Arial"/>
                <w:sz w:val="18"/>
                <w:szCs w:val="18"/>
                <w:lang w:val="en"/>
              </w:rPr>
              <w:t xml:space="preserve">, of </w:t>
            </w:r>
            <w:r w:rsidR="0073497B" w:rsidRPr="00564532">
              <w:rPr>
                <w:rStyle w:val="y2iqfc"/>
                <w:rFonts w:ascii="Arial" w:hAnsi="Arial" w:cs="Arial"/>
                <w:sz w:val="18"/>
                <w:szCs w:val="18"/>
                <w:lang w:val="en"/>
              </w:rPr>
              <w:t>whom</w:t>
            </w:r>
            <w:r w:rsidRPr="00564532">
              <w:rPr>
                <w:rStyle w:val="y2iqfc"/>
                <w:rFonts w:ascii="Arial" w:hAnsi="Arial" w:cs="Arial"/>
                <w:sz w:val="18"/>
                <w:szCs w:val="18"/>
                <w:lang w:val="en"/>
              </w:rPr>
              <w:t xml:space="preserve"> </w:t>
            </w:r>
            <w:r w:rsidR="004C3A7A">
              <w:rPr>
                <w:rStyle w:val="y2iqfc"/>
                <w:rFonts w:ascii="Arial" w:hAnsi="Arial" w:cs="Arial"/>
                <w:sz w:val="18"/>
                <w:szCs w:val="18"/>
                <w:lang w:val="en"/>
              </w:rPr>
              <w:t>10,240</w:t>
            </w:r>
            <w:r w:rsidRPr="00564532">
              <w:rPr>
                <w:rStyle w:val="y2iqfc"/>
                <w:rFonts w:ascii="Arial" w:hAnsi="Arial" w:cs="Arial"/>
                <w:sz w:val="18"/>
                <w:szCs w:val="18"/>
                <w:lang w:val="en"/>
              </w:rPr>
              <w:t xml:space="preserve"> (5</w:t>
            </w:r>
            <w:r w:rsidR="004C3A7A">
              <w:rPr>
                <w:rStyle w:val="y2iqfc"/>
                <w:rFonts w:ascii="Arial" w:hAnsi="Arial" w:cs="Arial"/>
                <w:sz w:val="18"/>
                <w:szCs w:val="18"/>
                <w:lang w:val="en"/>
              </w:rPr>
              <w:t>6</w:t>
            </w:r>
            <w:r w:rsidRPr="00564532">
              <w:rPr>
                <w:rStyle w:val="y2iqfc"/>
                <w:rFonts w:ascii="Arial" w:hAnsi="Arial" w:cs="Arial"/>
                <w:sz w:val="18"/>
                <w:szCs w:val="18"/>
                <w:lang w:val="en"/>
              </w:rPr>
              <w:t>%) are women.</w:t>
            </w:r>
            <w:r w:rsidR="000A0585" w:rsidRPr="00564532">
              <w:rPr>
                <w:rStyle w:val="y2iqfc"/>
                <w:rFonts w:ascii="Arial" w:hAnsi="Arial" w:cs="Arial"/>
                <w:sz w:val="18"/>
                <w:szCs w:val="18"/>
                <w:lang w:val="en"/>
              </w:rPr>
              <w:t xml:space="preserve"> This represents an increase of </w:t>
            </w:r>
            <w:r w:rsidR="00AF4D63">
              <w:rPr>
                <w:rStyle w:val="y2iqfc"/>
                <w:rFonts w:ascii="Arial" w:hAnsi="Arial" w:cs="Arial"/>
                <w:sz w:val="18"/>
                <w:szCs w:val="18"/>
                <w:lang w:val="en"/>
              </w:rPr>
              <w:t>2,781</w:t>
            </w:r>
            <w:r w:rsidR="007C22C5" w:rsidRPr="00564532">
              <w:rPr>
                <w:rStyle w:val="y2iqfc"/>
                <w:rFonts w:ascii="Arial" w:hAnsi="Arial" w:cs="Arial"/>
                <w:sz w:val="18"/>
                <w:szCs w:val="18"/>
                <w:lang w:val="en"/>
              </w:rPr>
              <w:t xml:space="preserve"> beneficiaries in this reporting period. </w:t>
            </w:r>
            <w:r w:rsidR="003534FF" w:rsidRPr="00564532">
              <w:rPr>
                <w:rStyle w:val="y2iqfc"/>
                <w:rFonts w:ascii="Arial" w:hAnsi="Arial" w:cs="Arial"/>
                <w:sz w:val="18"/>
                <w:szCs w:val="18"/>
                <w:lang w:val="en"/>
              </w:rPr>
              <w:t xml:space="preserve"> </w:t>
            </w:r>
          </w:p>
          <w:p w14:paraId="1ACC6166" w14:textId="77777777" w:rsidR="00671C19" w:rsidRPr="00564532" w:rsidRDefault="00671C19" w:rsidP="003534FF">
            <w:pPr>
              <w:pStyle w:val="HTMLPreformatted"/>
              <w:rPr>
                <w:rStyle w:val="y2iqfc"/>
                <w:rFonts w:ascii="Arial" w:hAnsi="Arial" w:cs="Arial"/>
                <w:sz w:val="18"/>
                <w:szCs w:val="18"/>
                <w:lang w:val="en"/>
              </w:rPr>
            </w:pPr>
          </w:p>
          <w:p w14:paraId="4ADDFB4D" w14:textId="185843F7" w:rsidR="00B36D3E" w:rsidRDefault="00B36D3E" w:rsidP="00B36D3E">
            <w:pPr>
              <w:pStyle w:val="HTMLPreformatted"/>
              <w:rPr>
                <w:rStyle w:val="y2iqfc"/>
                <w:rFonts w:ascii="Arial" w:hAnsi="Arial" w:cs="Arial"/>
                <w:sz w:val="18"/>
                <w:szCs w:val="18"/>
                <w:lang w:val="en"/>
              </w:rPr>
            </w:pPr>
            <w:r w:rsidRPr="00B36D3E">
              <w:rPr>
                <w:rStyle w:val="y2iqfc"/>
                <w:rFonts w:ascii="Arial" w:hAnsi="Arial" w:cs="Arial"/>
                <w:sz w:val="18"/>
                <w:szCs w:val="18"/>
                <w:lang w:val="en"/>
              </w:rPr>
              <w:t xml:space="preserve">In this reporting period, the project rehabilitated one well in </w:t>
            </w:r>
            <w:proofErr w:type="spellStart"/>
            <w:r w:rsidRPr="00B36D3E">
              <w:rPr>
                <w:rStyle w:val="y2iqfc"/>
                <w:rFonts w:ascii="Arial" w:hAnsi="Arial" w:cs="Arial"/>
                <w:sz w:val="18"/>
                <w:szCs w:val="18"/>
                <w:lang w:val="en"/>
              </w:rPr>
              <w:t>Akjoujt</w:t>
            </w:r>
            <w:proofErr w:type="spellEnd"/>
            <w:r w:rsidRPr="00B36D3E">
              <w:rPr>
                <w:rStyle w:val="y2iqfc"/>
                <w:rFonts w:ascii="Arial" w:hAnsi="Arial" w:cs="Arial"/>
                <w:sz w:val="18"/>
                <w:szCs w:val="18"/>
                <w:lang w:val="en"/>
              </w:rPr>
              <w:t xml:space="preserve"> (</w:t>
            </w:r>
            <w:proofErr w:type="spellStart"/>
            <w:r w:rsidRPr="00B36D3E">
              <w:rPr>
                <w:rStyle w:val="y2iqfc"/>
                <w:rFonts w:ascii="Arial" w:hAnsi="Arial" w:cs="Arial"/>
                <w:sz w:val="18"/>
                <w:szCs w:val="18"/>
                <w:lang w:val="en"/>
              </w:rPr>
              <w:t>Inchiri</w:t>
            </w:r>
            <w:proofErr w:type="spellEnd"/>
            <w:r w:rsidRPr="00B36D3E">
              <w:rPr>
                <w:rStyle w:val="y2iqfc"/>
                <w:rFonts w:ascii="Arial" w:hAnsi="Arial" w:cs="Arial"/>
                <w:sz w:val="18"/>
                <w:szCs w:val="18"/>
                <w:lang w:val="en"/>
              </w:rPr>
              <w:t xml:space="preserve">), equipped it and connected it to a small irrigation network to supply water to gardens and date-palm groves located along the wadi. Furthermore, an additional water basin was constructed in </w:t>
            </w:r>
            <w:proofErr w:type="spellStart"/>
            <w:r w:rsidRPr="00B36D3E">
              <w:rPr>
                <w:rStyle w:val="y2iqfc"/>
                <w:rFonts w:ascii="Arial" w:hAnsi="Arial" w:cs="Arial"/>
                <w:sz w:val="18"/>
                <w:szCs w:val="18"/>
                <w:lang w:val="en"/>
              </w:rPr>
              <w:t>Benichab</w:t>
            </w:r>
            <w:proofErr w:type="spellEnd"/>
            <w:r w:rsidRPr="00B36D3E">
              <w:rPr>
                <w:rStyle w:val="y2iqfc"/>
                <w:rFonts w:ascii="Arial" w:hAnsi="Arial" w:cs="Arial"/>
                <w:sz w:val="18"/>
                <w:szCs w:val="18"/>
                <w:lang w:val="en"/>
              </w:rPr>
              <w:t xml:space="preserve"> (</w:t>
            </w:r>
            <w:proofErr w:type="spellStart"/>
            <w:r w:rsidRPr="00B36D3E">
              <w:rPr>
                <w:rStyle w:val="y2iqfc"/>
                <w:rFonts w:ascii="Arial" w:hAnsi="Arial" w:cs="Arial"/>
                <w:sz w:val="18"/>
                <w:szCs w:val="18"/>
                <w:lang w:val="en"/>
              </w:rPr>
              <w:t>Inchiri</w:t>
            </w:r>
            <w:proofErr w:type="spellEnd"/>
            <w:r w:rsidRPr="00B36D3E">
              <w:rPr>
                <w:rStyle w:val="y2iqfc"/>
                <w:rFonts w:ascii="Arial" w:hAnsi="Arial" w:cs="Arial"/>
                <w:sz w:val="18"/>
                <w:szCs w:val="18"/>
                <w:lang w:val="en"/>
              </w:rPr>
              <w:t xml:space="preserve">), and water storage </w:t>
            </w:r>
            <w:r w:rsidRPr="00B36D3E">
              <w:rPr>
                <w:rStyle w:val="y2iqfc"/>
                <w:rFonts w:ascii="Arial" w:hAnsi="Arial" w:cs="Arial"/>
                <w:sz w:val="18"/>
                <w:szCs w:val="18"/>
                <w:lang w:val="en"/>
              </w:rPr>
              <w:lastRenderedPageBreak/>
              <w:t xml:space="preserve">tanks were distributed to all dune fixation and agroecology sites. A program was also launched in this reporting period to drill three (3) new wells </w:t>
            </w:r>
            <w:proofErr w:type="spellStart"/>
            <w:r w:rsidRPr="00B36D3E">
              <w:rPr>
                <w:rStyle w:val="y2iqfc"/>
                <w:rFonts w:ascii="Arial" w:hAnsi="Arial" w:cs="Arial"/>
                <w:sz w:val="18"/>
                <w:szCs w:val="18"/>
                <w:lang w:val="en"/>
              </w:rPr>
              <w:t>Akjoujt</w:t>
            </w:r>
            <w:proofErr w:type="spellEnd"/>
            <w:r w:rsidRPr="00B36D3E">
              <w:rPr>
                <w:rStyle w:val="y2iqfc"/>
                <w:rFonts w:ascii="Arial" w:hAnsi="Arial" w:cs="Arial"/>
                <w:sz w:val="18"/>
                <w:szCs w:val="18"/>
                <w:lang w:val="en"/>
              </w:rPr>
              <w:t xml:space="preserve"> (</w:t>
            </w:r>
            <w:proofErr w:type="spellStart"/>
            <w:r w:rsidRPr="00B36D3E">
              <w:rPr>
                <w:rStyle w:val="y2iqfc"/>
                <w:rFonts w:ascii="Arial" w:hAnsi="Arial" w:cs="Arial"/>
                <w:sz w:val="18"/>
                <w:szCs w:val="18"/>
                <w:lang w:val="en"/>
              </w:rPr>
              <w:t>Inchiri</w:t>
            </w:r>
            <w:proofErr w:type="spellEnd"/>
            <w:r w:rsidRPr="00B36D3E">
              <w:rPr>
                <w:rStyle w:val="y2iqfc"/>
                <w:rFonts w:ascii="Arial" w:hAnsi="Arial" w:cs="Arial"/>
                <w:sz w:val="18"/>
                <w:szCs w:val="18"/>
                <w:lang w:val="en"/>
              </w:rPr>
              <w:t>). These wells will be equipped with solar pumping systems and small water towers.</w:t>
            </w:r>
            <w:r w:rsidR="00F56066">
              <w:rPr>
                <w:rStyle w:val="y2iqfc"/>
                <w:rFonts w:ascii="Arial" w:hAnsi="Arial" w:cs="Arial"/>
                <w:sz w:val="18"/>
                <w:szCs w:val="18"/>
                <w:lang w:val="en"/>
              </w:rPr>
              <w:t xml:space="preserve"> </w:t>
            </w:r>
            <w:r w:rsidRPr="00B36D3E">
              <w:rPr>
                <w:rStyle w:val="y2iqfc"/>
                <w:rFonts w:ascii="Arial" w:hAnsi="Arial" w:cs="Arial"/>
                <w:sz w:val="18"/>
                <w:szCs w:val="18"/>
                <w:lang w:val="en"/>
              </w:rPr>
              <w:t xml:space="preserve">The El </w:t>
            </w:r>
            <w:proofErr w:type="spellStart"/>
            <w:r w:rsidRPr="00B36D3E">
              <w:rPr>
                <w:rStyle w:val="y2iqfc"/>
                <w:rFonts w:ascii="Arial" w:hAnsi="Arial" w:cs="Arial"/>
                <w:sz w:val="18"/>
                <w:szCs w:val="18"/>
                <w:lang w:val="en"/>
              </w:rPr>
              <w:t>Ménar</w:t>
            </w:r>
            <w:proofErr w:type="spellEnd"/>
            <w:r w:rsidRPr="00B36D3E">
              <w:rPr>
                <w:rStyle w:val="y2iqfc"/>
                <w:rFonts w:ascii="Arial" w:hAnsi="Arial" w:cs="Arial"/>
                <w:sz w:val="18"/>
                <w:szCs w:val="18"/>
                <w:lang w:val="en"/>
              </w:rPr>
              <w:t xml:space="preserve"> borehole (in</w:t>
            </w:r>
            <w:r w:rsidR="00994916">
              <w:rPr>
                <w:rStyle w:val="y2iqfc"/>
                <w:rFonts w:ascii="Arial" w:hAnsi="Arial" w:cs="Arial"/>
                <w:sz w:val="18"/>
                <w:szCs w:val="18"/>
                <w:lang w:val="en"/>
              </w:rPr>
              <w:t xml:space="preserve"> </w:t>
            </w:r>
            <w:proofErr w:type="spellStart"/>
            <w:r w:rsidRPr="00B36D3E">
              <w:rPr>
                <w:rStyle w:val="y2iqfc"/>
                <w:rFonts w:ascii="Arial" w:hAnsi="Arial" w:cs="Arial"/>
                <w:sz w:val="18"/>
                <w:szCs w:val="18"/>
                <w:lang w:val="en"/>
              </w:rPr>
              <w:t>Trarza</w:t>
            </w:r>
            <w:proofErr w:type="spellEnd"/>
            <w:r w:rsidRPr="00B36D3E">
              <w:rPr>
                <w:rStyle w:val="y2iqfc"/>
                <w:rFonts w:ascii="Arial" w:hAnsi="Arial" w:cs="Arial"/>
                <w:sz w:val="18"/>
                <w:szCs w:val="18"/>
                <w:lang w:val="en"/>
              </w:rPr>
              <w:t>) will also have its own water tower with a small water supply network to supply the village with drinking water.</w:t>
            </w:r>
          </w:p>
          <w:p w14:paraId="345AA1DD" w14:textId="77777777" w:rsidR="00B36D3E" w:rsidRPr="00B36D3E" w:rsidRDefault="00B36D3E" w:rsidP="00B36D3E">
            <w:pPr>
              <w:pStyle w:val="HTMLPreformatted"/>
              <w:rPr>
                <w:rStyle w:val="y2iqfc"/>
                <w:rFonts w:ascii="Arial" w:hAnsi="Arial" w:cs="Arial"/>
                <w:sz w:val="18"/>
                <w:szCs w:val="18"/>
                <w:lang w:val="en"/>
              </w:rPr>
            </w:pPr>
          </w:p>
          <w:p w14:paraId="40FE93DC" w14:textId="77777777" w:rsidR="00B36D3E" w:rsidRPr="00B36D3E" w:rsidRDefault="00B36D3E" w:rsidP="00B36D3E">
            <w:pPr>
              <w:pStyle w:val="HTMLPreformatted"/>
              <w:rPr>
                <w:rStyle w:val="y2iqfc"/>
                <w:rFonts w:ascii="Arial" w:hAnsi="Arial" w:cs="Arial"/>
                <w:sz w:val="18"/>
                <w:szCs w:val="18"/>
                <w:lang w:val="en"/>
              </w:rPr>
            </w:pPr>
            <w:r w:rsidRPr="00B36D3E">
              <w:rPr>
                <w:rStyle w:val="y2iqfc"/>
                <w:rFonts w:ascii="Arial" w:hAnsi="Arial" w:cs="Arial"/>
                <w:sz w:val="18"/>
                <w:szCs w:val="18"/>
                <w:lang w:val="en"/>
              </w:rPr>
              <w:t>In previous reporting periods, the project had installed a total of sixteen (16) water provisioning structures across the project sites:</w:t>
            </w:r>
          </w:p>
          <w:p w14:paraId="6D74FC80" w14:textId="0141C5B6" w:rsidR="00B36D3E" w:rsidRDefault="00B36D3E" w:rsidP="00B36D3E">
            <w:pPr>
              <w:pStyle w:val="HTMLPreformatted"/>
              <w:rPr>
                <w:rStyle w:val="y2iqfc"/>
                <w:rFonts w:ascii="Arial" w:hAnsi="Arial" w:cs="Arial"/>
                <w:sz w:val="18"/>
                <w:szCs w:val="18"/>
                <w:lang w:val="en"/>
              </w:rPr>
            </w:pPr>
            <w:r w:rsidRPr="00B36D3E">
              <w:rPr>
                <w:rStyle w:val="y2iqfc"/>
                <w:rFonts w:ascii="Arial" w:hAnsi="Arial" w:cs="Arial"/>
                <w:sz w:val="18"/>
                <w:szCs w:val="18"/>
                <w:lang w:val="en"/>
              </w:rPr>
              <w:t>Following a geophysical and hydrogeological study, six (6) sites for drilling new boreholes were identified</w:t>
            </w:r>
            <w:r w:rsidR="00A22596">
              <w:rPr>
                <w:rStyle w:val="y2iqfc"/>
                <w:rFonts w:ascii="Arial" w:hAnsi="Arial" w:cs="Arial"/>
                <w:sz w:val="18"/>
                <w:szCs w:val="18"/>
                <w:lang w:val="en"/>
              </w:rPr>
              <w:t xml:space="preserve"> and b</w:t>
            </w:r>
            <w:r w:rsidRPr="00B36D3E">
              <w:rPr>
                <w:rStyle w:val="y2iqfc"/>
                <w:rFonts w:ascii="Arial" w:hAnsi="Arial" w:cs="Arial"/>
                <w:sz w:val="18"/>
                <w:szCs w:val="18"/>
                <w:lang w:val="en"/>
              </w:rPr>
              <w:t>orehole installed</w:t>
            </w:r>
            <w:r w:rsidR="00A22596">
              <w:rPr>
                <w:rStyle w:val="y2iqfc"/>
                <w:rFonts w:ascii="Arial" w:hAnsi="Arial" w:cs="Arial"/>
                <w:sz w:val="18"/>
                <w:szCs w:val="18"/>
                <w:lang w:val="en"/>
              </w:rPr>
              <w:t xml:space="preserve">. </w:t>
            </w:r>
            <w:r w:rsidRPr="00B36D3E">
              <w:rPr>
                <w:rStyle w:val="y2iqfc"/>
                <w:rFonts w:ascii="Arial" w:hAnsi="Arial" w:cs="Arial"/>
                <w:sz w:val="18"/>
                <w:szCs w:val="18"/>
                <w:lang w:val="en"/>
              </w:rPr>
              <w:t>Eight (8) water storage facilities</w:t>
            </w:r>
            <w:r w:rsidR="00A22596">
              <w:rPr>
                <w:rStyle w:val="y2iqfc"/>
                <w:rFonts w:ascii="Arial" w:hAnsi="Arial" w:cs="Arial"/>
                <w:sz w:val="18"/>
                <w:szCs w:val="18"/>
                <w:lang w:val="en"/>
              </w:rPr>
              <w:t>, including water towers and water basins,</w:t>
            </w:r>
            <w:r w:rsidRPr="00B36D3E">
              <w:rPr>
                <w:rStyle w:val="y2iqfc"/>
                <w:rFonts w:ascii="Arial" w:hAnsi="Arial" w:cs="Arial"/>
                <w:sz w:val="18"/>
                <w:szCs w:val="18"/>
                <w:lang w:val="en"/>
              </w:rPr>
              <w:t xml:space="preserve"> were installed in previous reporting periods</w:t>
            </w:r>
            <w:r w:rsidR="00A32CBB">
              <w:rPr>
                <w:rStyle w:val="y2iqfc"/>
                <w:rFonts w:ascii="Arial" w:hAnsi="Arial" w:cs="Arial"/>
                <w:sz w:val="18"/>
                <w:szCs w:val="18"/>
                <w:lang w:val="en"/>
              </w:rPr>
              <w:t xml:space="preserve">. </w:t>
            </w:r>
            <w:r w:rsidRPr="00B36D3E">
              <w:rPr>
                <w:rStyle w:val="y2iqfc"/>
                <w:rFonts w:ascii="Arial" w:hAnsi="Arial" w:cs="Arial"/>
                <w:sz w:val="18"/>
                <w:szCs w:val="18"/>
                <w:lang w:val="en"/>
              </w:rPr>
              <w:t xml:space="preserve">In addition, two (2) standpipes were installed in the town of Zem </w:t>
            </w:r>
            <w:proofErr w:type="spellStart"/>
            <w:r w:rsidRPr="00B36D3E">
              <w:rPr>
                <w:rStyle w:val="y2iqfc"/>
                <w:rFonts w:ascii="Arial" w:hAnsi="Arial" w:cs="Arial"/>
                <w:sz w:val="18"/>
                <w:szCs w:val="18"/>
                <w:lang w:val="en"/>
              </w:rPr>
              <w:t>Zem</w:t>
            </w:r>
            <w:proofErr w:type="spellEnd"/>
            <w:r w:rsidRPr="00B36D3E">
              <w:rPr>
                <w:rStyle w:val="y2iqfc"/>
                <w:rFonts w:ascii="Arial" w:hAnsi="Arial" w:cs="Arial"/>
                <w:sz w:val="18"/>
                <w:szCs w:val="18"/>
                <w:lang w:val="en"/>
              </w:rPr>
              <w:t xml:space="preserve"> (</w:t>
            </w:r>
            <w:proofErr w:type="spellStart"/>
            <w:r w:rsidRPr="00B36D3E">
              <w:rPr>
                <w:rStyle w:val="y2iqfc"/>
                <w:rFonts w:ascii="Arial" w:hAnsi="Arial" w:cs="Arial"/>
                <w:sz w:val="18"/>
                <w:szCs w:val="18"/>
                <w:lang w:val="en"/>
              </w:rPr>
              <w:t>Trarza</w:t>
            </w:r>
            <w:proofErr w:type="spellEnd"/>
            <w:r w:rsidRPr="00B36D3E">
              <w:rPr>
                <w:rStyle w:val="y2iqfc"/>
                <w:rFonts w:ascii="Arial" w:hAnsi="Arial" w:cs="Arial"/>
                <w:sz w:val="18"/>
                <w:szCs w:val="18"/>
                <w:lang w:val="en"/>
              </w:rPr>
              <w:t>) for domestic water use purposes.</w:t>
            </w:r>
          </w:p>
          <w:p w14:paraId="06E764ED" w14:textId="77777777" w:rsidR="00F56066" w:rsidRPr="00B36D3E" w:rsidRDefault="00F56066" w:rsidP="00B36D3E">
            <w:pPr>
              <w:pStyle w:val="HTMLPreformatted"/>
              <w:rPr>
                <w:rStyle w:val="y2iqfc"/>
                <w:rFonts w:ascii="Arial" w:hAnsi="Arial" w:cs="Arial"/>
                <w:sz w:val="18"/>
                <w:szCs w:val="18"/>
                <w:lang w:val="en"/>
              </w:rPr>
            </w:pPr>
          </w:p>
          <w:p w14:paraId="7B2A8681" w14:textId="14575198" w:rsidR="00B36D3E" w:rsidRDefault="00B36D3E" w:rsidP="00B36D3E">
            <w:pPr>
              <w:pStyle w:val="HTMLPreformatted"/>
              <w:rPr>
                <w:rStyle w:val="y2iqfc"/>
                <w:rFonts w:ascii="Arial" w:hAnsi="Arial" w:cs="Arial"/>
                <w:sz w:val="18"/>
                <w:szCs w:val="18"/>
                <w:lang w:val="en"/>
              </w:rPr>
            </w:pPr>
            <w:r w:rsidRPr="00B36D3E">
              <w:rPr>
                <w:rStyle w:val="y2iqfc"/>
                <w:rFonts w:ascii="Arial" w:hAnsi="Arial" w:cs="Arial"/>
                <w:sz w:val="18"/>
                <w:szCs w:val="18"/>
                <w:lang w:val="en"/>
              </w:rPr>
              <w:t>Furthermore, the project has equipped several existing wells and boreholes with solar pumping systems:</w:t>
            </w:r>
            <w:r w:rsidR="00A32CBB">
              <w:rPr>
                <w:rStyle w:val="y2iqfc"/>
                <w:rFonts w:ascii="Arial" w:hAnsi="Arial" w:cs="Arial"/>
                <w:sz w:val="18"/>
                <w:szCs w:val="18"/>
                <w:lang w:val="en"/>
              </w:rPr>
              <w:t xml:space="preserve"> </w:t>
            </w:r>
            <w:r w:rsidRPr="00B36D3E">
              <w:rPr>
                <w:rStyle w:val="y2iqfc"/>
                <w:rFonts w:ascii="Arial" w:hAnsi="Arial" w:cs="Arial"/>
                <w:sz w:val="18"/>
                <w:szCs w:val="18"/>
                <w:lang w:val="en"/>
              </w:rPr>
              <w:t xml:space="preserve">Four existing boreholes and two wells were equipped with solar pumping systems (pumps and solar panels) </w:t>
            </w:r>
            <w:r w:rsidR="00A32CBB">
              <w:rPr>
                <w:rStyle w:val="y2iqfc"/>
                <w:rFonts w:ascii="Arial" w:hAnsi="Arial" w:cs="Arial"/>
                <w:sz w:val="18"/>
                <w:szCs w:val="18"/>
                <w:lang w:val="en"/>
              </w:rPr>
              <w:t>at</w:t>
            </w:r>
            <w:r w:rsidRPr="00B36D3E">
              <w:rPr>
                <w:rStyle w:val="y2iqfc"/>
                <w:rFonts w:ascii="Arial" w:hAnsi="Arial" w:cs="Arial"/>
                <w:sz w:val="18"/>
                <w:szCs w:val="18"/>
                <w:lang w:val="en"/>
              </w:rPr>
              <w:t xml:space="preserve"> sites where the project is undertaken agroecology interventions under its Component 3 (or dune stabilization in the case of </w:t>
            </w:r>
            <w:proofErr w:type="spellStart"/>
            <w:r w:rsidRPr="00B36D3E">
              <w:rPr>
                <w:rStyle w:val="y2iqfc"/>
                <w:rFonts w:ascii="Arial" w:hAnsi="Arial" w:cs="Arial"/>
                <w:sz w:val="18"/>
                <w:szCs w:val="18"/>
                <w:lang w:val="en"/>
              </w:rPr>
              <w:t>Aoujeft</w:t>
            </w:r>
            <w:proofErr w:type="spellEnd"/>
            <w:r w:rsidR="00E228DC">
              <w:rPr>
                <w:rStyle w:val="y2iqfc"/>
                <w:rFonts w:ascii="Arial" w:hAnsi="Arial" w:cs="Arial"/>
                <w:sz w:val="18"/>
                <w:szCs w:val="18"/>
                <w:lang w:val="en"/>
              </w:rPr>
              <w:t>)</w:t>
            </w:r>
            <w:r w:rsidRPr="00B36D3E">
              <w:rPr>
                <w:rStyle w:val="y2iqfc"/>
                <w:rFonts w:ascii="Arial" w:hAnsi="Arial" w:cs="Arial"/>
                <w:sz w:val="18"/>
                <w:szCs w:val="18"/>
                <w:lang w:val="en"/>
              </w:rPr>
              <w:t xml:space="preserve">. In addition, sixteen (16) cooperatives focused on vegetable gardening and date cultivation in the municipality of </w:t>
            </w:r>
            <w:proofErr w:type="spellStart"/>
            <w:r w:rsidRPr="00B36D3E">
              <w:rPr>
                <w:rStyle w:val="y2iqfc"/>
                <w:rFonts w:ascii="Arial" w:hAnsi="Arial" w:cs="Arial"/>
                <w:sz w:val="18"/>
                <w:szCs w:val="18"/>
                <w:lang w:val="en"/>
              </w:rPr>
              <w:t>Tawaz</w:t>
            </w:r>
            <w:proofErr w:type="spellEnd"/>
            <w:r w:rsidRPr="00B36D3E">
              <w:rPr>
                <w:rStyle w:val="y2iqfc"/>
                <w:rFonts w:ascii="Arial" w:hAnsi="Arial" w:cs="Arial"/>
                <w:sz w:val="18"/>
                <w:szCs w:val="18"/>
                <w:lang w:val="en"/>
              </w:rPr>
              <w:t xml:space="preserve"> (Adrar) have also benefited from the installation of smaller solar pumping equipment on one artisanal well for each cooperative. </w:t>
            </w:r>
          </w:p>
          <w:p w14:paraId="43E2EE03" w14:textId="77777777" w:rsidR="00E228DC" w:rsidRPr="00B36D3E" w:rsidRDefault="00E228DC" w:rsidP="00B36D3E">
            <w:pPr>
              <w:pStyle w:val="HTMLPreformatted"/>
              <w:rPr>
                <w:rStyle w:val="y2iqfc"/>
                <w:rFonts w:ascii="Arial" w:hAnsi="Arial" w:cs="Arial"/>
                <w:sz w:val="18"/>
                <w:szCs w:val="18"/>
                <w:lang w:val="en"/>
              </w:rPr>
            </w:pPr>
          </w:p>
          <w:p w14:paraId="36B78271" w14:textId="29770983" w:rsidR="00F72596" w:rsidRDefault="00B36D3E" w:rsidP="00B36D3E">
            <w:pPr>
              <w:pStyle w:val="HTMLPreformatted"/>
              <w:rPr>
                <w:rStyle w:val="y2iqfc"/>
                <w:rFonts w:ascii="Arial" w:hAnsi="Arial" w:cs="Arial"/>
                <w:sz w:val="18"/>
                <w:szCs w:val="18"/>
                <w:lang w:val="en"/>
              </w:rPr>
            </w:pPr>
            <w:r w:rsidRPr="00B36D3E">
              <w:rPr>
                <w:rStyle w:val="y2iqfc"/>
                <w:rFonts w:ascii="Arial" w:hAnsi="Arial" w:cs="Arial"/>
                <w:sz w:val="18"/>
                <w:szCs w:val="18"/>
                <w:lang w:val="en"/>
              </w:rPr>
              <w:lastRenderedPageBreak/>
              <w:t>A hydraulic study was carried out in the intervention area to assess the water needs, take stock of the existing water infrastructure, and propose measures to be implemented to resolve water-related challenges at each site</w:t>
            </w:r>
          </w:p>
          <w:p w14:paraId="3E009633" w14:textId="77777777" w:rsidR="00F72596" w:rsidRDefault="00F72596" w:rsidP="004D5C39">
            <w:pPr>
              <w:pStyle w:val="HTMLPreformatted"/>
              <w:rPr>
                <w:rStyle w:val="y2iqfc"/>
                <w:rFonts w:ascii="Arial" w:hAnsi="Arial" w:cs="Arial"/>
                <w:sz w:val="18"/>
                <w:szCs w:val="18"/>
                <w:lang w:val="en"/>
              </w:rPr>
            </w:pPr>
          </w:p>
          <w:p w14:paraId="4EF7FBE2" w14:textId="75390ABF" w:rsidR="00592125" w:rsidRPr="00564532" w:rsidRDefault="00895C96" w:rsidP="00895C96">
            <w:pPr>
              <w:pStyle w:val="HTMLPreformatted"/>
              <w:rPr>
                <w:rStyle w:val="y2iqfc"/>
                <w:rFonts w:ascii="Arial" w:hAnsi="Arial" w:cs="Arial"/>
                <w:sz w:val="18"/>
                <w:szCs w:val="18"/>
              </w:rPr>
            </w:pPr>
            <w:r w:rsidRPr="00895C96">
              <w:rPr>
                <w:rFonts w:ascii="Arial" w:hAnsi="Arial" w:cs="Arial"/>
                <w:bCs/>
                <w:color w:val="000000" w:themeColor="text1"/>
                <w:sz w:val="18"/>
                <w:szCs w:val="18"/>
              </w:rPr>
              <w:t xml:space="preserve">In this reporting period, CES/DRS infrastructures (gabions to slow down the flow of water) were installed in two (2) additional sites in the Wilaya of Adrar (in </w:t>
            </w:r>
            <w:proofErr w:type="spellStart"/>
            <w:r w:rsidRPr="00895C96">
              <w:rPr>
                <w:rFonts w:ascii="Arial" w:hAnsi="Arial" w:cs="Arial"/>
                <w:bCs/>
                <w:color w:val="000000" w:themeColor="text1"/>
                <w:sz w:val="18"/>
                <w:szCs w:val="18"/>
              </w:rPr>
              <w:t>Aoujeft</w:t>
            </w:r>
            <w:proofErr w:type="spellEnd"/>
            <w:r w:rsidRPr="00895C96">
              <w:rPr>
                <w:rFonts w:ascii="Arial" w:hAnsi="Arial" w:cs="Arial"/>
                <w:bCs/>
                <w:color w:val="000000" w:themeColor="text1"/>
                <w:sz w:val="18"/>
                <w:szCs w:val="18"/>
              </w:rPr>
              <w:t xml:space="preserve"> commune). The works were already completed at the </w:t>
            </w:r>
            <w:proofErr w:type="spellStart"/>
            <w:r w:rsidRPr="00895C96">
              <w:rPr>
                <w:rFonts w:ascii="Arial" w:hAnsi="Arial" w:cs="Arial"/>
                <w:bCs/>
                <w:color w:val="000000" w:themeColor="text1"/>
                <w:sz w:val="18"/>
                <w:szCs w:val="18"/>
              </w:rPr>
              <w:t>Dakhlet</w:t>
            </w:r>
            <w:proofErr w:type="spellEnd"/>
            <w:r w:rsidRPr="00895C96">
              <w:rPr>
                <w:rFonts w:ascii="Arial" w:hAnsi="Arial" w:cs="Arial"/>
                <w:bCs/>
                <w:color w:val="000000" w:themeColor="text1"/>
                <w:sz w:val="18"/>
                <w:szCs w:val="18"/>
              </w:rPr>
              <w:t xml:space="preserve"> Hel Abdawa site and are close to completion at the </w:t>
            </w:r>
            <w:proofErr w:type="spellStart"/>
            <w:r w:rsidRPr="00895C96">
              <w:rPr>
                <w:rFonts w:ascii="Arial" w:hAnsi="Arial" w:cs="Arial"/>
                <w:bCs/>
                <w:color w:val="000000" w:themeColor="text1"/>
                <w:sz w:val="18"/>
                <w:szCs w:val="18"/>
              </w:rPr>
              <w:t>Loudeye</w:t>
            </w:r>
            <w:proofErr w:type="spellEnd"/>
            <w:r w:rsidRPr="00895C96">
              <w:rPr>
                <w:rFonts w:ascii="Arial" w:hAnsi="Arial" w:cs="Arial"/>
                <w:bCs/>
                <w:color w:val="000000" w:themeColor="text1"/>
                <w:sz w:val="18"/>
                <w:szCs w:val="18"/>
              </w:rPr>
              <w:t xml:space="preserve"> site. In the previous reporting period, CES/DRS structures were installed at Dhaya and Haye Daira, </w:t>
            </w:r>
            <w:r w:rsidR="0037140F">
              <w:rPr>
                <w:rFonts w:ascii="Arial" w:hAnsi="Arial" w:cs="Arial"/>
                <w:bCs/>
                <w:color w:val="000000" w:themeColor="text1"/>
                <w:sz w:val="18"/>
                <w:szCs w:val="18"/>
              </w:rPr>
              <w:t>in</w:t>
            </w:r>
            <w:r w:rsidRPr="00895C96">
              <w:rPr>
                <w:rFonts w:ascii="Arial" w:hAnsi="Arial" w:cs="Arial"/>
                <w:bCs/>
                <w:color w:val="000000" w:themeColor="text1"/>
                <w:sz w:val="18"/>
                <w:szCs w:val="18"/>
              </w:rPr>
              <w:t xml:space="preserve"> the  </w:t>
            </w:r>
            <w:proofErr w:type="spellStart"/>
            <w:r w:rsidRPr="00895C96">
              <w:rPr>
                <w:rFonts w:ascii="Arial" w:hAnsi="Arial" w:cs="Arial"/>
                <w:bCs/>
                <w:color w:val="000000" w:themeColor="text1"/>
                <w:sz w:val="18"/>
                <w:szCs w:val="18"/>
              </w:rPr>
              <w:t>Tawaz</w:t>
            </w:r>
            <w:proofErr w:type="spellEnd"/>
            <w:r w:rsidRPr="00895C96">
              <w:rPr>
                <w:rFonts w:ascii="Arial" w:hAnsi="Arial" w:cs="Arial"/>
                <w:bCs/>
                <w:color w:val="000000" w:themeColor="text1"/>
                <w:sz w:val="18"/>
                <w:szCs w:val="18"/>
              </w:rPr>
              <w:t xml:space="preserve"> commune in Adrar. </w:t>
            </w:r>
            <w:r w:rsidR="00215CDC" w:rsidRPr="00564532">
              <w:rPr>
                <w:rFonts w:ascii="Arial" w:hAnsi="Arial" w:cs="Arial"/>
                <w:bCs/>
                <w:color w:val="000000" w:themeColor="text1"/>
                <w:sz w:val="18"/>
                <w:szCs w:val="18"/>
              </w:rPr>
              <w:t xml:space="preserve">This followed a </w:t>
            </w:r>
            <w:r w:rsidR="00BA092E" w:rsidRPr="00564532">
              <w:rPr>
                <w:rStyle w:val="y2iqfc"/>
                <w:rFonts w:ascii="Arial" w:hAnsi="Arial" w:cs="Arial"/>
                <w:sz w:val="18"/>
                <w:szCs w:val="18"/>
              </w:rPr>
              <w:t xml:space="preserve">study </w:t>
            </w:r>
            <w:r w:rsidR="00215CDC" w:rsidRPr="00564532">
              <w:rPr>
                <w:rStyle w:val="y2iqfc"/>
                <w:rFonts w:ascii="Arial" w:hAnsi="Arial" w:cs="Arial"/>
                <w:sz w:val="18"/>
                <w:szCs w:val="18"/>
              </w:rPr>
              <w:t xml:space="preserve">undertaken in previous reporting period </w:t>
            </w:r>
            <w:r w:rsidR="003534FF" w:rsidRPr="00564532">
              <w:rPr>
                <w:rStyle w:val="y2iqfc"/>
                <w:rFonts w:ascii="Arial" w:hAnsi="Arial" w:cs="Arial"/>
                <w:sz w:val="18"/>
                <w:szCs w:val="18"/>
              </w:rPr>
              <w:t xml:space="preserve">to identify CES/DRS techniques </w:t>
            </w:r>
            <w:r w:rsidR="009F35B6" w:rsidRPr="00564532">
              <w:rPr>
                <w:rStyle w:val="y2iqfc"/>
                <w:rFonts w:ascii="Arial" w:hAnsi="Arial" w:cs="Arial"/>
                <w:sz w:val="18"/>
                <w:szCs w:val="18"/>
              </w:rPr>
              <w:t xml:space="preserve">and appropriate sites </w:t>
            </w:r>
            <w:r w:rsidR="003534FF" w:rsidRPr="00564532">
              <w:rPr>
                <w:rStyle w:val="y2iqfc"/>
                <w:rFonts w:ascii="Arial" w:hAnsi="Arial" w:cs="Arial"/>
                <w:sz w:val="18"/>
                <w:szCs w:val="18"/>
              </w:rPr>
              <w:t>in</w:t>
            </w:r>
            <w:r w:rsidR="00BA092E" w:rsidRPr="00564532">
              <w:rPr>
                <w:rStyle w:val="y2iqfc"/>
                <w:rFonts w:ascii="Arial" w:hAnsi="Arial" w:cs="Arial"/>
                <w:sz w:val="18"/>
                <w:szCs w:val="18"/>
              </w:rPr>
              <w:t xml:space="preserve"> four watersheds</w:t>
            </w:r>
            <w:r w:rsidR="00E8167D" w:rsidRPr="00564532">
              <w:rPr>
                <w:rStyle w:val="y2iqfc"/>
                <w:rFonts w:ascii="Arial" w:hAnsi="Arial" w:cs="Arial"/>
                <w:sz w:val="18"/>
                <w:szCs w:val="18"/>
              </w:rPr>
              <w:t xml:space="preserve"> in Adrar</w:t>
            </w:r>
            <w:r w:rsidR="003534FF" w:rsidRPr="00564532">
              <w:rPr>
                <w:rStyle w:val="y2iqfc"/>
                <w:rFonts w:ascii="Arial" w:hAnsi="Arial" w:cs="Arial"/>
                <w:sz w:val="18"/>
                <w:szCs w:val="18"/>
              </w:rPr>
              <w:t xml:space="preserve">. </w:t>
            </w:r>
          </w:p>
          <w:p w14:paraId="4F766677" w14:textId="77777777" w:rsidR="00592125" w:rsidRPr="00564532" w:rsidRDefault="00592125" w:rsidP="60715EB1">
            <w:pPr>
              <w:pStyle w:val="HTMLPreformatted"/>
              <w:rPr>
                <w:rStyle w:val="y2iqfc"/>
                <w:rFonts w:ascii="Arial" w:hAnsi="Arial" w:cs="Arial"/>
                <w:sz w:val="18"/>
                <w:szCs w:val="18"/>
              </w:rPr>
            </w:pPr>
          </w:p>
          <w:p w14:paraId="20E4BA43" w14:textId="470A4BA1" w:rsidR="008E17A6" w:rsidRPr="00564532" w:rsidRDefault="00BB4CC0" w:rsidP="008E17A6">
            <w:pPr>
              <w:pStyle w:val="HTMLPreformatted"/>
              <w:rPr>
                <w:rStyle w:val="y2iqfc"/>
                <w:rFonts w:ascii="Arial" w:hAnsi="Arial" w:cs="Arial"/>
                <w:sz w:val="18"/>
                <w:szCs w:val="18"/>
              </w:rPr>
            </w:pPr>
            <w:r>
              <w:rPr>
                <w:rStyle w:val="y2iqfc"/>
                <w:rFonts w:ascii="Arial" w:hAnsi="Arial" w:cs="Arial"/>
                <w:sz w:val="18"/>
                <w:szCs w:val="18"/>
              </w:rPr>
              <w:t>Furthermore,</w:t>
            </w:r>
            <w:r w:rsidR="00592125" w:rsidRPr="00564532">
              <w:rPr>
                <w:rStyle w:val="y2iqfc"/>
                <w:rFonts w:ascii="Arial" w:hAnsi="Arial" w:cs="Arial"/>
                <w:sz w:val="18"/>
                <w:szCs w:val="18"/>
              </w:rPr>
              <w:t xml:space="preserve"> </w:t>
            </w:r>
            <w:r w:rsidR="008E17A6" w:rsidRPr="00564532">
              <w:rPr>
                <w:rStyle w:val="y2iqfc"/>
                <w:rFonts w:ascii="Arial" w:hAnsi="Arial" w:cs="Arial"/>
                <w:sz w:val="18"/>
                <w:szCs w:val="18"/>
              </w:rPr>
              <w:t xml:space="preserve">in this reporting period, the installation of irrigation water distribution systems </w:t>
            </w:r>
            <w:r w:rsidR="000302ED" w:rsidRPr="00BB4CC0">
              <w:rPr>
                <w:rStyle w:val="y2iqfc"/>
                <w:rFonts w:ascii="Arial" w:hAnsi="Arial" w:cs="Arial"/>
                <w:sz w:val="18"/>
                <w:szCs w:val="18"/>
              </w:rPr>
              <w:t>w</w:t>
            </w:r>
            <w:r w:rsidR="000302ED" w:rsidRPr="00890ED9">
              <w:rPr>
                <w:rStyle w:val="y2iqfc"/>
                <w:rFonts w:ascii="Arial" w:hAnsi="Arial" w:cs="Arial"/>
                <w:sz w:val="18"/>
                <w:szCs w:val="18"/>
              </w:rPr>
              <w:t>as completed</w:t>
            </w:r>
            <w:r w:rsidR="008E17A6" w:rsidRPr="00BB4CC0">
              <w:rPr>
                <w:rStyle w:val="y2iqfc"/>
                <w:rFonts w:ascii="Arial" w:hAnsi="Arial" w:cs="Arial"/>
                <w:sz w:val="18"/>
                <w:szCs w:val="18"/>
              </w:rPr>
              <w:t xml:space="preserve"> </w:t>
            </w:r>
            <w:r w:rsidR="008E17A6" w:rsidRPr="00564532">
              <w:rPr>
                <w:rStyle w:val="y2iqfc"/>
                <w:rFonts w:ascii="Arial" w:hAnsi="Arial" w:cs="Arial"/>
                <w:sz w:val="18"/>
                <w:szCs w:val="18"/>
              </w:rPr>
              <w:t xml:space="preserve">for </w:t>
            </w:r>
            <w:r w:rsidR="000302ED">
              <w:rPr>
                <w:rStyle w:val="y2iqfc"/>
                <w:rFonts w:ascii="Arial" w:hAnsi="Arial" w:cs="Arial"/>
                <w:sz w:val="18"/>
                <w:szCs w:val="18"/>
              </w:rPr>
              <w:t>7</w:t>
            </w:r>
            <w:r w:rsidR="008E17A6" w:rsidRPr="00564532">
              <w:rPr>
                <w:rStyle w:val="y2iqfc"/>
                <w:rFonts w:ascii="Arial" w:hAnsi="Arial" w:cs="Arial"/>
                <w:sz w:val="18"/>
                <w:szCs w:val="18"/>
              </w:rPr>
              <w:t xml:space="preserve"> additional agroecology sites, bringing the total number </w:t>
            </w:r>
            <w:r w:rsidR="00F80E28" w:rsidRPr="00564532">
              <w:rPr>
                <w:rStyle w:val="y2iqfc"/>
                <w:rFonts w:ascii="Arial" w:hAnsi="Arial" w:cs="Arial"/>
                <w:sz w:val="18"/>
                <w:szCs w:val="18"/>
              </w:rPr>
              <w:t xml:space="preserve">of sites </w:t>
            </w:r>
            <w:r w:rsidR="008E17A6" w:rsidRPr="00564532">
              <w:rPr>
                <w:rStyle w:val="y2iqfc"/>
                <w:rFonts w:ascii="Arial" w:hAnsi="Arial" w:cs="Arial"/>
                <w:sz w:val="18"/>
                <w:szCs w:val="18"/>
              </w:rPr>
              <w:t>to 1</w:t>
            </w:r>
            <w:r w:rsidR="000302ED">
              <w:rPr>
                <w:rStyle w:val="y2iqfc"/>
                <w:rFonts w:ascii="Arial" w:hAnsi="Arial" w:cs="Arial"/>
                <w:sz w:val="18"/>
                <w:szCs w:val="18"/>
              </w:rPr>
              <w:t>2</w:t>
            </w:r>
            <w:r w:rsidR="008E17A6" w:rsidRPr="00564532">
              <w:rPr>
                <w:rStyle w:val="y2iqfc"/>
                <w:rFonts w:ascii="Arial" w:hAnsi="Arial" w:cs="Arial"/>
                <w:sz w:val="18"/>
                <w:szCs w:val="18"/>
              </w:rPr>
              <w:t xml:space="preserve">. The additional sites are 1 in </w:t>
            </w:r>
            <w:proofErr w:type="spellStart"/>
            <w:r w:rsidR="008E17A6" w:rsidRPr="00564532">
              <w:rPr>
                <w:rStyle w:val="y2iqfc"/>
                <w:rFonts w:ascii="Arial" w:hAnsi="Arial" w:cs="Arial"/>
                <w:sz w:val="18"/>
                <w:szCs w:val="18"/>
              </w:rPr>
              <w:t>Trarza</w:t>
            </w:r>
            <w:proofErr w:type="spellEnd"/>
            <w:r w:rsidR="008E17A6" w:rsidRPr="00564532">
              <w:rPr>
                <w:rStyle w:val="y2iqfc"/>
                <w:rFonts w:ascii="Arial" w:hAnsi="Arial" w:cs="Arial"/>
                <w:sz w:val="18"/>
                <w:szCs w:val="18"/>
              </w:rPr>
              <w:t xml:space="preserve">, </w:t>
            </w:r>
            <w:r w:rsidR="000302ED">
              <w:rPr>
                <w:rStyle w:val="y2iqfc"/>
                <w:rFonts w:ascii="Arial" w:hAnsi="Arial" w:cs="Arial"/>
                <w:sz w:val="18"/>
                <w:szCs w:val="18"/>
              </w:rPr>
              <w:t>2</w:t>
            </w:r>
            <w:r w:rsidR="008E17A6" w:rsidRPr="00564532">
              <w:rPr>
                <w:rStyle w:val="y2iqfc"/>
                <w:rFonts w:ascii="Arial" w:hAnsi="Arial" w:cs="Arial"/>
                <w:sz w:val="18"/>
                <w:szCs w:val="18"/>
              </w:rPr>
              <w:t xml:space="preserve"> in </w:t>
            </w:r>
            <w:proofErr w:type="spellStart"/>
            <w:r w:rsidR="008E17A6" w:rsidRPr="00564532">
              <w:rPr>
                <w:rStyle w:val="y2iqfc"/>
                <w:rFonts w:ascii="Arial" w:hAnsi="Arial" w:cs="Arial"/>
                <w:sz w:val="18"/>
                <w:szCs w:val="18"/>
              </w:rPr>
              <w:t>Inchiri</w:t>
            </w:r>
            <w:proofErr w:type="spellEnd"/>
            <w:r w:rsidR="008E17A6" w:rsidRPr="00564532">
              <w:rPr>
                <w:rStyle w:val="y2iqfc"/>
                <w:rFonts w:ascii="Arial" w:hAnsi="Arial" w:cs="Arial"/>
                <w:sz w:val="18"/>
                <w:szCs w:val="18"/>
              </w:rPr>
              <w:t xml:space="preserve"> and 4 in Adrar. </w:t>
            </w:r>
            <w:r w:rsidR="000B0CC9" w:rsidRPr="000B0CC9">
              <w:rPr>
                <w:rStyle w:val="y2iqfc"/>
                <w:rFonts w:ascii="Arial" w:hAnsi="Arial" w:cs="Arial"/>
                <w:sz w:val="18"/>
                <w:szCs w:val="18"/>
              </w:rPr>
              <w:t xml:space="preserve">3 additional irrigation systems are being installed in </w:t>
            </w:r>
            <w:proofErr w:type="spellStart"/>
            <w:r w:rsidR="000B0CC9" w:rsidRPr="000B0CC9">
              <w:rPr>
                <w:rStyle w:val="y2iqfc"/>
                <w:rFonts w:ascii="Arial" w:hAnsi="Arial" w:cs="Arial"/>
                <w:sz w:val="18"/>
                <w:szCs w:val="18"/>
              </w:rPr>
              <w:t>Inchiri</w:t>
            </w:r>
            <w:proofErr w:type="spellEnd"/>
            <w:r w:rsidR="000B0CC9" w:rsidRPr="000B0CC9">
              <w:rPr>
                <w:rStyle w:val="y2iqfc"/>
                <w:rFonts w:ascii="Arial" w:hAnsi="Arial" w:cs="Arial"/>
                <w:sz w:val="18"/>
                <w:szCs w:val="18"/>
              </w:rPr>
              <w:t>, to be completed in the second half of 2025.</w:t>
            </w:r>
          </w:p>
          <w:p w14:paraId="01CA6267" w14:textId="77777777" w:rsidR="008E17A6" w:rsidRPr="00564532" w:rsidRDefault="008E17A6" w:rsidP="008E17A6">
            <w:pPr>
              <w:pStyle w:val="HTMLPreformatted"/>
              <w:rPr>
                <w:rStyle w:val="y2iqfc"/>
                <w:rFonts w:ascii="Arial" w:hAnsi="Arial" w:cs="Arial"/>
                <w:sz w:val="18"/>
                <w:szCs w:val="18"/>
              </w:rPr>
            </w:pPr>
          </w:p>
          <w:p w14:paraId="207C6106" w14:textId="4DE5E8E5" w:rsidR="000302ED" w:rsidRPr="000302ED" w:rsidRDefault="000302ED" w:rsidP="000302ED">
            <w:pPr>
              <w:pStyle w:val="HTMLPreformatted"/>
              <w:rPr>
                <w:rStyle w:val="y2iqfc"/>
                <w:rFonts w:ascii="Arial" w:hAnsi="Arial" w:cs="Arial"/>
                <w:sz w:val="18"/>
                <w:szCs w:val="18"/>
              </w:rPr>
            </w:pPr>
            <w:r w:rsidRPr="000302ED">
              <w:rPr>
                <w:rStyle w:val="y2iqfc"/>
                <w:rFonts w:ascii="Arial" w:hAnsi="Arial" w:cs="Arial"/>
                <w:sz w:val="18"/>
                <w:szCs w:val="18"/>
              </w:rPr>
              <w:t xml:space="preserve">In addition, during this reporting period, all the dune fixation sites in Adrar </w:t>
            </w:r>
            <w:r w:rsidR="00876CE7">
              <w:rPr>
                <w:rStyle w:val="y2iqfc"/>
                <w:rFonts w:ascii="Arial" w:hAnsi="Arial" w:cs="Arial"/>
                <w:sz w:val="18"/>
                <w:szCs w:val="18"/>
              </w:rPr>
              <w:t>(</w:t>
            </w:r>
            <w:proofErr w:type="spellStart"/>
            <w:r w:rsidR="00876CE7">
              <w:rPr>
                <w:rStyle w:val="y2iqfc"/>
                <w:rFonts w:ascii="Arial" w:hAnsi="Arial" w:cs="Arial"/>
                <w:sz w:val="18"/>
                <w:szCs w:val="18"/>
              </w:rPr>
              <w:t>Aoujeft</w:t>
            </w:r>
            <w:proofErr w:type="spellEnd"/>
            <w:r w:rsidR="00876CE7">
              <w:rPr>
                <w:rStyle w:val="y2iqfc"/>
                <w:rFonts w:ascii="Arial" w:hAnsi="Arial" w:cs="Arial"/>
                <w:sz w:val="18"/>
                <w:szCs w:val="18"/>
              </w:rPr>
              <w:t xml:space="preserve">, </w:t>
            </w:r>
            <w:proofErr w:type="spellStart"/>
            <w:r w:rsidR="00C31F08" w:rsidRPr="00C31F08">
              <w:rPr>
                <w:rStyle w:val="y2iqfc"/>
                <w:rFonts w:ascii="Arial" w:hAnsi="Arial" w:cs="Arial"/>
                <w:sz w:val="18"/>
                <w:szCs w:val="18"/>
              </w:rPr>
              <w:t>Toungad</w:t>
            </w:r>
            <w:proofErr w:type="spellEnd"/>
            <w:r w:rsidR="00C31F08" w:rsidRPr="00C31F08">
              <w:rPr>
                <w:rStyle w:val="y2iqfc"/>
                <w:rFonts w:ascii="Arial" w:hAnsi="Arial" w:cs="Arial"/>
                <w:sz w:val="18"/>
                <w:szCs w:val="18"/>
              </w:rPr>
              <w:t xml:space="preserve">, </w:t>
            </w:r>
            <w:proofErr w:type="spellStart"/>
            <w:r w:rsidR="00C31F08" w:rsidRPr="00C31F08">
              <w:rPr>
                <w:rStyle w:val="y2iqfc"/>
                <w:rFonts w:ascii="Arial" w:hAnsi="Arial" w:cs="Arial"/>
                <w:sz w:val="18"/>
                <w:szCs w:val="18"/>
              </w:rPr>
              <w:t>Tenyall</w:t>
            </w:r>
            <w:proofErr w:type="spellEnd"/>
            <w:r w:rsidR="00C31F08" w:rsidRPr="00C31F08">
              <w:rPr>
                <w:rStyle w:val="y2iqfc"/>
                <w:rFonts w:ascii="Arial" w:hAnsi="Arial" w:cs="Arial"/>
                <w:sz w:val="18"/>
                <w:szCs w:val="18"/>
              </w:rPr>
              <w:t xml:space="preserve">, </w:t>
            </w:r>
            <w:proofErr w:type="spellStart"/>
            <w:r w:rsidR="00C31F08" w:rsidRPr="00C31F08">
              <w:rPr>
                <w:rStyle w:val="y2iqfc"/>
                <w:rFonts w:ascii="Arial" w:hAnsi="Arial" w:cs="Arial"/>
                <w:sz w:val="18"/>
                <w:szCs w:val="18"/>
              </w:rPr>
              <w:t>Médina</w:t>
            </w:r>
            <w:proofErr w:type="spellEnd"/>
            <w:r w:rsidR="00C31F08" w:rsidRPr="00C31F08">
              <w:rPr>
                <w:rStyle w:val="y2iqfc"/>
                <w:rFonts w:ascii="Arial" w:hAnsi="Arial" w:cs="Arial"/>
                <w:sz w:val="18"/>
                <w:szCs w:val="18"/>
              </w:rPr>
              <w:t xml:space="preserve"> </w:t>
            </w:r>
            <w:proofErr w:type="spellStart"/>
            <w:r w:rsidR="00C31F08" w:rsidRPr="00C31F08">
              <w:rPr>
                <w:rStyle w:val="y2iqfc"/>
                <w:rFonts w:ascii="Arial" w:hAnsi="Arial" w:cs="Arial"/>
                <w:sz w:val="18"/>
                <w:szCs w:val="18"/>
              </w:rPr>
              <w:t>Ghadima</w:t>
            </w:r>
            <w:proofErr w:type="spellEnd"/>
            <w:r w:rsidR="00C31F08" w:rsidRPr="00C31F08">
              <w:rPr>
                <w:rStyle w:val="y2iqfc"/>
                <w:rFonts w:ascii="Arial" w:hAnsi="Arial" w:cs="Arial"/>
                <w:sz w:val="18"/>
                <w:szCs w:val="18"/>
              </w:rPr>
              <w:t xml:space="preserve"> </w:t>
            </w:r>
            <w:r w:rsidR="00876CE7">
              <w:rPr>
                <w:rStyle w:val="y2iqfc"/>
                <w:rFonts w:ascii="Arial" w:hAnsi="Arial" w:cs="Arial"/>
                <w:sz w:val="18"/>
                <w:szCs w:val="18"/>
              </w:rPr>
              <w:t>and</w:t>
            </w:r>
            <w:r w:rsidR="00C31F08" w:rsidRPr="00C31F08">
              <w:rPr>
                <w:rStyle w:val="y2iqfc"/>
                <w:rFonts w:ascii="Arial" w:hAnsi="Arial" w:cs="Arial"/>
                <w:sz w:val="18"/>
                <w:szCs w:val="18"/>
              </w:rPr>
              <w:t xml:space="preserve"> Misrata</w:t>
            </w:r>
            <w:r w:rsidR="00876CE7">
              <w:rPr>
                <w:rStyle w:val="y2iqfc"/>
                <w:rFonts w:ascii="Arial" w:hAnsi="Arial" w:cs="Arial"/>
                <w:sz w:val="18"/>
                <w:szCs w:val="18"/>
              </w:rPr>
              <w:t>)</w:t>
            </w:r>
            <w:r w:rsidR="00C31F08" w:rsidRPr="00C31F08">
              <w:rPr>
                <w:rStyle w:val="y2iqfc"/>
                <w:rFonts w:ascii="Arial" w:hAnsi="Arial" w:cs="Arial"/>
                <w:sz w:val="18"/>
                <w:szCs w:val="18"/>
              </w:rPr>
              <w:t xml:space="preserve"> </w:t>
            </w:r>
            <w:r w:rsidRPr="000302ED">
              <w:rPr>
                <w:rStyle w:val="y2iqfc"/>
                <w:rFonts w:ascii="Arial" w:hAnsi="Arial" w:cs="Arial"/>
                <w:sz w:val="18"/>
                <w:szCs w:val="18"/>
              </w:rPr>
              <w:t xml:space="preserve">were connected to existing wells, boreholes or urban water distribution networks for irrigation (except for the </w:t>
            </w:r>
            <w:proofErr w:type="spellStart"/>
            <w:r w:rsidRPr="000302ED">
              <w:rPr>
                <w:rStyle w:val="y2iqfc"/>
                <w:rFonts w:ascii="Arial" w:hAnsi="Arial" w:cs="Arial"/>
                <w:sz w:val="18"/>
                <w:szCs w:val="18"/>
              </w:rPr>
              <w:t>Tekemkount</w:t>
            </w:r>
            <w:proofErr w:type="spellEnd"/>
            <w:r w:rsidRPr="000302ED">
              <w:rPr>
                <w:rStyle w:val="y2iqfc"/>
                <w:rFonts w:ascii="Arial" w:hAnsi="Arial" w:cs="Arial"/>
                <w:sz w:val="18"/>
                <w:szCs w:val="18"/>
              </w:rPr>
              <w:t xml:space="preserve"> site, which was completed in 2022).</w:t>
            </w:r>
            <w:r w:rsidR="00876CE7">
              <w:rPr>
                <w:rStyle w:val="y2iqfc"/>
                <w:rFonts w:ascii="Arial" w:hAnsi="Arial" w:cs="Arial"/>
                <w:sz w:val="18"/>
                <w:szCs w:val="18"/>
              </w:rPr>
              <w:t xml:space="preserve"> This also </w:t>
            </w:r>
            <w:r w:rsidR="00E054DD">
              <w:rPr>
                <w:rStyle w:val="y2iqfc"/>
                <w:rFonts w:ascii="Arial" w:hAnsi="Arial" w:cs="Arial"/>
                <w:sz w:val="18"/>
                <w:szCs w:val="18"/>
              </w:rPr>
              <w:lastRenderedPageBreak/>
              <w:t>e</w:t>
            </w:r>
            <w:r w:rsidR="00E054DD">
              <w:rPr>
                <w:rStyle w:val="y2iqfc"/>
                <w:rFonts w:ascii="Arial" w:hAnsi="Arial"/>
                <w:sz w:val="18"/>
              </w:rPr>
              <w:t>nables</w:t>
            </w:r>
            <w:r w:rsidR="00876CE7">
              <w:rPr>
                <w:rStyle w:val="y2iqfc"/>
                <w:rFonts w:ascii="Arial" w:hAnsi="Arial" w:cs="Arial"/>
                <w:sz w:val="18"/>
                <w:szCs w:val="18"/>
              </w:rPr>
              <w:t xml:space="preserve"> the irrigation of adjacent date palm plantations.</w:t>
            </w:r>
          </w:p>
          <w:p w14:paraId="5EA2D5E8" w14:textId="77777777" w:rsidR="000302ED" w:rsidRPr="000302ED" w:rsidRDefault="000302ED" w:rsidP="000302ED">
            <w:pPr>
              <w:pStyle w:val="HTMLPreformatted"/>
              <w:rPr>
                <w:rStyle w:val="y2iqfc"/>
                <w:rFonts w:ascii="Arial" w:hAnsi="Arial" w:cs="Arial"/>
                <w:sz w:val="18"/>
                <w:szCs w:val="18"/>
              </w:rPr>
            </w:pPr>
          </w:p>
          <w:p w14:paraId="16F9E756" w14:textId="738738FE" w:rsidR="00592125" w:rsidRDefault="008E17A6" w:rsidP="008E17A6">
            <w:pPr>
              <w:pStyle w:val="HTMLPreformatted"/>
              <w:rPr>
                <w:rStyle w:val="y2iqfc"/>
                <w:rFonts w:ascii="Arial" w:hAnsi="Arial" w:cs="Arial"/>
                <w:sz w:val="18"/>
                <w:szCs w:val="18"/>
              </w:rPr>
            </w:pPr>
            <w:r w:rsidRPr="00564532">
              <w:rPr>
                <w:rStyle w:val="y2iqfc"/>
                <w:rFonts w:ascii="Arial" w:hAnsi="Arial" w:cs="Arial"/>
                <w:sz w:val="18"/>
                <w:szCs w:val="18"/>
              </w:rPr>
              <w:t>The project has also provided plastic tanks across</w:t>
            </w:r>
            <w:r w:rsidR="00F160D7">
              <w:rPr>
                <w:rStyle w:val="y2iqfc"/>
                <w:rFonts w:ascii="Arial" w:hAnsi="Arial" w:cs="Arial"/>
                <w:sz w:val="18"/>
                <w:szCs w:val="18"/>
              </w:rPr>
              <w:t xml:space="preserve"> </w:t>
            </w:r>
            <w:r w:rsidR="00F160D7">
              <w:rPr>
                <w:rStyle w:val="y2iqfc"/>
                <w:rFonts w:ascii="Arial" w:hAnsi="Arial"/>
                <w:sz w:val="18"/>
              </w:rPr>
              <w:t>all</w:t>
            </w:r>
            <w:r w:rsidRPr="00564532">
              <w:rPr>
                <w:rStyle w:val="y2iqfc"/>
                <w:rFonts w:ascii="Arial" w:hAnsi="Arial" w:cs="Arial"/>
                <w:sz w:val="18"/>
                <w:szCs w:val="18"/>
              </w:rPr>
              <w:t xml:space="preserve"> project sites for water storage and transport.</w:t>
            </w:r>
          </w:p>
          <w:p w14:paraId="700F9965" w14:textId="77777777" w:rsidR="00B65F22" w:rsidRDefault="00B65F22" w:rsidP="008E17A6">
            <w:pPr>
              <w:pStyle w:val="HTMLPreformatted"/>
              <w:rPr>
                <w:rStyle w:val="y2iqfc"/>
                <w:rFonts w:ascii="Arial" w:hAnsi="Arial" w:cs="Arial"/>
                <w:sz w:val="18"/>
                <w:szCs w:val="18"/>
              </w:rPr>
            </w:pPr>
          </w:p>
          <w:p w14:paraId="7B6BF81D" w14:textId="7231D9F9" w:rsidR="00B65F22" w:rsidRPr="00564532" w:rsidRDefault="00B65F22" w:rsidP="008E17A6">
            <w:pPr>
              <w:pStyle w:val="HTMLPreformatted"/>
              <w:rPr>
                <w:rStyle w:val="y2iqfc"/>
                <w:rFonts w:ascii="Arial" w:hAnsi="Arial" w:cs="Arial"/>
                <w:sz w:val="18"/>
                <w:szCs w:val="18"/>
              </w:rPr>
            </w:pPr>
            <w:r>
              <w:rPr>
                <w:rStyle w:val="y2iqfc"/>
                <w:rFonts w:ascii="Arial" w:hAnsi="Arial" w:cs="Arial"/>
                <w:sz w:val="18"/>
                <w:szCs w:val="18"/>
              </w:rPr>
              <w:t>Finally,</w:t>
            </w:r>
            <w:r w:rsidR="00FC540A">
              <w:rPr>
                <w:rStyle w:val="y2iqfc"/>
                <w:rFonts w:ascii="Arial" w:hAnsi="Arial" w:cs="Arial"/>
                <w:sz w:val="18"/>
                <w:szCs w:val="18"/>
              </w:rPr>
              <w:t xml:space="preserve"> </w:t>
            </w:r>
            <w:r w:rsidR="00A471D4">
              <w:rPr>
                <w:rStyle w:val="y2iqfc"/>
                <w:rFonts w:ascii="Arial" w:hAnsi="Arial" w:cs="Arial"/>
                <w:sz w:val="18"/>
                <w:szCs w:val="18"/>
              </w:rPr>
              <w:t>i</w:t>
            </w:r>
            <w:r w:rsidR="00A471D4" w:rsidRPr="00A471D4">
              <w:rPr>
                <w:rStyle w:val="y2iqfc"/>
                <w:rFonts w:ascii="Arial" w:hAnsi="Arial" w:cs="Arial"/>
                <w:sz w:val="18"/>
                <w:szCs w:val="18"/>
              </w:rPr>
              <w:t>n this reporting period, a series of workshops were organized to train local communities on efficient and sustainable water use and management. One workshop took place in each of the project’s target communes (8 workshops in total), and they were attended by a total of 60 participants (including 37 women). The main topics covered included water management challenges in relation to climate change and innovative solutions for sustainable water management.</w:t>
            </w:r>
          </w:p>
          <w:p w14:paraId="229DC91F" w14:textId="6580B284" w:rsidR="009F0A5F" w:rsidRPr="00564532" w:rsidRDefault="009F0A5F" w:rsidP="00DB1A05">
            <w:pPr>
              <w:pStyle w:val="InstructionsPM"/>
              <w:jc w:val="both"/>
              <w:rPr>
                <w:i w:val="0"/>
                <w:sz w:val="18"/>
                <w:szCs w:val="18"/>
              </w:rPr>
            </w:pPr>
          </w:p>
        </w:tc>
        <w:tc>
          <w:tcPr>
            <w:tcW w:w="312" w:type="pct"/>
            <w:shd w:val="clear" w:color="auto" w:fill="FFFFFF" w:themeFill="background1"/>
          </w:tcPr>
          <w:p w14:paraId="1A396C0D" w14:textId="393B62CC" w:rsidR="00F620BA" w:rsidRPr="00564532" w:rsidRDefault="00AA2EFA" w:rsidP="00F620BA">
            <w:pPr>
              <w:pStyle w:val="InstructionsPM"/>
              <w:rPr>
                <w:i w:val="0"/>
                <w:iCs w:val="0"/>
                <w:color w:val="0432FF"/>
                <w:sz w:val="18"/>
                <w:szCs w:val="18"/>
                <w:lang w:val="fr-FR"/>
              </w:rPr>
            </w:pPr>
            <w:r w:rsidRPr="00564532">
              <w:rPr>
                <w:bCs w:val="0"/>
                <w:i w:val="0"/>
                <w:iCs w:val="0"/>
                <w:color w:val="auto"/>
                <w:sz w:val="18"/>
                <w:szCs w:val="18"/>
                <w:lang w:val="fr-FR"/>
              </w:rPr>
              <w:lastRenderedPageBreak/>
              <w:t>S</w:t>
            </w:r>
          </w:p>
        </w:tc>
      </w:tr>
      <w:tr w:rsidR="00E14A71" w:rsidRPr="00564532" w14:paraId="2C8EF671" w14:textId="77777777" w:rsidTr="60715EB1">
        <w:trPr>
          <w:trHeight w:val="50"/>
          <w:jc w:val="center"/>
        </w:trPr>
        <w:tc>
          <w:tcPr>
            <w:tcW w:w="746" w:type="pct"/>
            <w:vMerge w:val="restart"/>
          </w:tcPr>
          <w:p w14:paraId="4231E0F0" w14:textId="3BE56FFA" w:rsidR="00E14A71" w:rsidRPr="00564532" w:rsidRDefault="00E14A71" w:rsidP="001826A0">
            <w:pPr>
              <w:rPr>
                <w:rFonts w:cs="Arial"/>
                <w:b/>
                <w:iCs/>
                <w:szCs w:val="18"/>
              </w:rPr>
            </w:pPr>
            <w:r w:rsidRPr="00564532">
              <w:rPr>
                <w:rFonts w:cs="Arial"/>
                <w:b/>
                <w:bCs/>
                <w:iCs/>
                <w:szCs w:val="18"/>
                <w:lang w:val="en-US"/>
              </w:rPr>
              <w:lastRenderedPageBreak/>
              <w:t xml:space="preserve">Outcome 3: </w:t>
            </w:r>
            <w:r w:rsidRPr="00564532">
              <w:rPr>
                <w:rFonts w:cs="Arial"/>
                <w:bCs/>
                <w:iCs/>
                <w:szCs w:val="18"/>
                <w:lang w:val="en-US"/>
              </w:rPr>
              <w:t xml:space="preserve">Protection, productivity and diversification of livelihoods enhanced through </w:t>
            </w:r>
            <w:proofErr w:type="spellStart"/>
            <w:r w:rsidRPr="00564532">
              <w:rPr>
                <w:rFonts w:cs="Arial"/>
                <w:bCs/>
                <w:iCs/>
                <w:szCs w:val="18"/>
                <w:lang w:val="en-US"/>
              </w:rPr>
              <w:t>EbA</w:t>
            </w:r>
            <w:proofErr w:type="spellEnd"/>
            <w:r w:rsidRPr="00564532">
              <w:rPr>
                <w:rFonts w:cs="Arial"/>
                <w:bCs/>
                <w:iCs/>
                <w:szCs w:val="18"/>
                <w:lang w:val="en-US"/>
              </w:rPr>
              <w:t xml:space="preserve"> interventions</w:t>
            </w:r>
            <w:r w:rsidRPr="00564532" w:rsidDel="00A242C6">
              <w:rPr>
                <w:rFonts w:cs="Arial"/>
                <w:bCs/>
                <w:iCs/>
                <w:szCs w:val="18"/>
                <w:lang w:val="en-US"/>
              </w:rPr>
              <w:t xml:space="preserve"> </w:t>
            </w:r>
            <w:r w:rsidRPr="00564532">
              <w:rPr>
                <w:rFonts w:cs="Arial"/>
                <w:bCs/>
                <w:iCs/>
                <w:szCs w:val="18"/>
                <w:lang w:val="en-US"/>
              </w:rPr>
              <w:t xml:space="preserve">to </w:t>
            </w:r>
            <w:r w:rsidRPr="00564532">
              <w:rPr>
                <w:rFonts w:cs="Arial"/>
                <w:bCs/>
                <w:iCs/>
                <w:szCs w:val="18"/>
              </w:rPr>
              <w:t xml:space="preserve">increase climate-resilience in the wilayas of Adrar, </w:t>
            </w:r>
            <w:proofErr w:type="spellStart"/>
            <w:r w:rsidRPr="00564532">
              <w:rPr>
                <w:rFonts w:cs="Arial"/>
                <w:bCs/>
                <w:iCs/>
                <w:szCs w:val="18"/>
              </w:rPr>
              <w:t>Inchiri</w:t>
            </w:r>
            <w:proofErr w:type="spellEnd"/>
            <w:r w:rsidRPr="00564532">
              <w:rPr>
                <w:rFonts w:cs="Arial"/>
                <w:bCs/>
                <w:iCs/>
                <w:szCs w:val="18"/>
              </w:rPr>
              <w:t xml:space="preserve"> and </w:t>
            </w:r>
            <w:proofErr w:type="spellStart"/>
            <w:r w:rsidRPr="00564532">
              <w:rPr>
                <w:rFonts w:cs="Arial"/>
                <w:bCs/>
                <w:iCs/>
                <w:szCs w:val="18"/>
              </w:rPr>
              <w:t>Trarza</w:t>
            </w:r>
            <w:proofErr w:type="spellEnd"/>
            <w:r w:rsidRPr="00564532">
              <w:rPr>
                <w:rFonts w:cs="Arial"/>
                <w:bCs/>
                <w:iCs/>
                <w:szCs w:val="18"/>
              </w:rPr>
              <w:t xml:space="preserve"> </w:t>
            </w:r>
          </w:p>
        </w:tc>
        <w:tc>
          <w:tcPr>
            <w:tcW w:w="594" w:type="pct"/>
          </w:tcPr>
          <w:p w14:paraId="0E8F2DA8" w14:textId="328A7E8A" w:rsidR="00E14A71" w:rsidRPr="00564532" w:rsidRDefault="00E14A71" w:rsidP="001826A0">
            <w:pPr>
              <w:rPr>
                <w:rFonts w:cs="Arial"/>
                <w:iCs/>
                <w:szCs w:val="18"/>
              </w:rPr>
            </w:pPr>
            <w:r w:rsidRPr="00564532">
              <w:rPr>
                <w:rFonts w:cs="Arial"/>
                <w:bCs/>
                <w:iCs/>
                <w:szCs w:val="18"/>
              </w:rPr>
              <w:t xml:space="preserve">3.1 Extent to which </w:t>
            </w:r>
            <w:proofErr w:type="spellStart"/>
            <w:r w:rsidRPr="00564532">
              <w:rPr>
                <w:rFonts w:cs="Arial"/>
                <w:bCs/>
                <w:iCs/>
                <w:szCs w:val="18"/>
              </w:rPr>
              <w:t>EbA</w:t>
            </w:r>
            <w:proofErr w:type="spellEnd"/>
            <w:r w:rsidRPr="00564532">
              <w:rPr>
                <w:rFonts w:cs="Arial"/>
                <w:bCs/>
                <w:iCs/>
                <w:szCs w:val="18"/>
              </w:rPr>
              <w:t xml:space="preserve"> measures generate livelihood protection benefits for communities</w:t>
            </w:r>
          </w:p>
        </w:tc>
        <w:tc>
          <w:tcPr>
            <w:tcW w:w="500" w:type="pct"/>
          </w:tcPr>
          <w:p w14:paraId="25D75109" w14:textId="2EE529B1" w:rsidR="00E14A71" w:rsidRPr="00564532" w:rsidRDefault="00E14A71" w:rsidP="001826A0">
            <w:pPr>
              <w:pStyle w:val="InstructionsPM"/>
              <w:rPr>
                <w:rStyle w:val="InstructionsPMCar"/>
                <w:iCs/>
                <w:color w:val="auto"/>
                <w:sz w:val="18"/>
                <w:szCs w:val="18"/>
              </w:rPr>
            </w:pPr>
            <w:r w:rsidRPr="00564532">
              <w:rPr>
                <w:i w:val="0"/>
                <w:color w:val="auto"/>
                <w:sz w:val="18"/>
                <w:szCs w:val="18"/>
              </w:rPr>
              <w:t>To be determined in the baseline study</w:t>
            </w:r>
            <w:r w:rsidRPr="00564532">
              <w:rPr>
                <w:rStyle w:val="FootnoteReference"/>
                <w:i w:val="0"/>
                <w:color w:val="auto"/>
                <w:sz w:val="18"/>
                <w:szCs w:val="18"/>
              </w:rPr>
              <w:footnoteReference w:id="4"/>
            </w:r>
          </w:p>
        </w:tc>
        <w:tc>
          <w:tcPr>
            <w:tcW w:w="407" w:type="pct"/>
          </w:tcPr>
          <w:p w14:paraId="504C994A" w14:textId="1A9C5B39" w:rsidR="00E14A71" w:rsidRPr="00564532" w:rsidRDefault="00E14A71" w:rsidP="001826A0">
            <w:pPr>
              <w:pStyle w:val="InstructionsPM"/>
              <w:rPr>
                <w:rStyle w:val="InstructionsPMCar"/>
                <w:iCs/>
                <w:color w:val="auto"/>
                <w:sz w:val="18"/>
                <w:szCs w:val="18"/>
              </w:rPr>
            </w:pPr>
            <w:r w:rsidRPr="00564532">
              <w:rPr>
                <w:rStyle w:val="InstructionsPMCar"/>
                <w:iCs/>
                <w:color w:val="auto"/>
                <w:sz w:val="18"/>
                <w:szCs w:val="18"/>
              </w:rPr>
              <w:t>T</w:t>
            </w:r>
            <w:r w:rsidRPr="00564532">
              <w:rPr>
                <w:rStyle w:val="InstructionsPMCar"/>
                <w:color w:val="auto"/>
                <w:sz w:val="18"/>
              </w:rPr>
              <w:t>o be determined</w:t>
            </w:r>
          </w:p>
        </w:tc>
        <w:tc>
          <w:tcPr>
            <w:tcW w:w="470" w:type="pct"/>
          </w:tcPr>
          <w:p w14:paraId="25A18F9D" w14:textId="33FA503A" w:rsidR="00E14A71" w:rsidRPr="00564532" w:rsidRDefault="00E14A71" w:rsidP="001826A0">
            <w:pPr>
              <w:pStyle w:val="InstructionsPM"/>
              <w:rPr>
                <w:rStyle w:val="InstructionsPMCar"/>
                <w:iCs/>
                <w:color w:val="auto"/>
                <w:sz w:val="18"/>
                <w:szCs w:val="18"/>
              </w:rPr>
            </w:pPr>
            <w:r w:rsidRPr="00564532">
              <w:rPr>
                <w:i w:val="0"/>
                <w:color w:val="auto"/>
                <w:sz w:val="18"/>
                <w:szCs w:val="18"/>
                <w:lang w:eastAsia="en-GB"/>
              </w:rPr>
              <w:t xml:space="preserve">Livelihoods of 30% of the communities in the three target wilayas protected against dune invasion, heat and wind through </w:t>
            </w:r>
            <w:proofErr w:type="spellStart"/>
            <w:r w:rsidRPr="00564532">
              <w:rPr>
                <w:i w:val="0"/>
                <w:color w:val="auto"/>
                <w:sz w:val="18"/>
                <w:szCs w:val="18"/>
                <w:lang w:eastAsia="en-GB"/>
              </w:rPr>
              <w:t>EbA</w:t>
            </w:r>
            <w:proofErr w:type="spellEnd"/>
            <w:r w:rsidRPr="00564532">
              <w:rPr>
                <w:i w:val="0"/>
                <w:color w:val="auto"/>
                <w:sz w:val="18"/>
                <w:szCs w:val="18"/>
                <w:lang w:eastAsia="en-GB"/>
              </w:rPr>
              <w:t xml:space="preserve"> measures </w:t>
            </w:r>
            <w:r w:rsidRPr="00564532">
              <w:rPr>
                <w:i w:val="0"/>
                <w:color w:val="auto"/>
                <w:sz w:val="18"/>
                <w:szCs w:val="18"/>
                <w:lang w:eastAsia="en-GB"/>
              </w:rPr>
              <w:lastRenderedPageBreak/>
              <w:t>implemented on 550 hectares</w:t>
            </w:r>
          </w:p>
        </w:tc>
        <w:tc>
          <w:tcPr>
            <w:tcW w:w="374" w:type="pct"/>
            <w:shd w:val="clear" w:color="auto" w:fill="FFFFFF" w:themeFill="background1"/>
          </w:tcPr>
          <w:p w14:paraId="420F4ACF" w14:textId="4C6B226B" w:rsidR="00E14A71" w:rsidRPr="00564532" w:rsidRDefault="007A1D5F" w:rsidP="001826A0">
            <w:pPr>
              <w:pStyle w:val="InstructionsPM"/>
              <w:rPr>
                <w:rStyle w:val="InstructionsPMCar"/>
                <w:sz w:val="18"/>
                <w:szCs w:val="18"/>
              </w:rPr>
            </w:pPr>
            <w:r>
              <w:rPr>
                <w:rStyle w:val="InstructionsPMCar"/>
                <w:color w:val="auto"/>
                <w:sz w:val="18"/>
                <w:szCs w:val="18"/>
              </w:rPr>
              <w:lastRenderedPageBreak/>
              <w:t>42</w:t>
            </w:r>
            <w:r w:rsidR="000A1BAB" w:rsidRPr="00564532">
              <w:rPr>
                <w:rStyle w:val="InstructionsPMCar"/>
                <w:color w:val="auto"/>
                <w:sz w:val="18"/>
                <w:szCs w:val="18"/>
              </w:rPr>
              <w:t>%</w:t>
            </w:r>
          </w:p>
        </w:tc>
        <w:tc>
          <w:tcPr>
            <w:tcW w:w="1596" w:type="pct"/>
            <w:shd w:val="clear" w:color="auto" w:fill="FFFFFF" w:themeFill="background1"/>
          </w:tcPr>
          <w:p w14:paraId="29A2369E" w14:textId="77777777" w:rsidR="007A1D5F" w:rsidRPr="00564532" w:rsidRDefault="007A1D5F" w:rsidP="007A1D5F">
            <w:pPr>
              <w:rPr>
                <w:rFonts w:cs="Arial"/>
                <w:szCs w:val="18"/>
              </w:rPr>
            </w:pPr>
            <w:r w:rsidRPr="00564532">
              <w:rPr>
                <w:rFonts w:cs="Arial"/>
                <w:szCs w:val="18"/>
              </w:rPr>
              <w:t xml:space="preserve">To date, dune stabilization and agroecology interventions have been implemented on a total of </w:t>
            </w:r>
            <w:r>
              <w:rPr>
                <w:rFonts w:cs="Arial"/>
                <w:szCs w:val="18"/>
              </w:rPr>
              <w:t>229</w:t>
            </w:r>
            <w:r w:rsidRPr="00564532">
              <w:rPr>
                <w:rFonts w:cs="Arial"/>
                <w:szCs w:val="18"/>
              </w:rPr>
              <w:t xml:space="preserve"> hectares</w:t>
            </w:r>
            <w:r>
              <w:rPr>
                <w:rFonts w:cs="Arial"/>
                <w:szCs w:val="18"/>
              </w:rPr>
              <w:t>, of which 80 ha are additional in this reporting period</w:t>
            </w:r>
            <w:r w:rsidRPr="00564532">
              <w:rPr>
                <w:rFonts w:cs="Arial"/>
                <w:szCs w:val="18"/>
              </w:rPr>
              <w:t>. It should be noted that, considering the very arid conditions in most of the project sites, the target of 550 ha will not be realistic with the budget available. A revised target, including also the % of population protected, will be adopted following the project’s Mid-Term Review (MTR).</w:t>
            </w:r>
          </w:p>
          <w:p w14:paraId="4F1616A0" w14:textId="77777777" w:rsidR="007A1D5F" w:rsidRPr="00564532" w:rsidRDefault="007A1D5F" w:rsidP="007A1D5F">
            <w:pPr>
              <w:rPr>
                <w:rFonts w:cs="Arial"/>
                <w:szCs w:val="18"/>
              </w:rPr>
            </w:pPr>
          </w:p>
          <w:p w14:paraId="1D6EE00E" w14:textId="7FD11270" w:rsidR="007A1D5F" w:rsidRPr="00564532" w:rsidRDefault="007A1D5F" w:rsidP="007A1D5F">
            <w:pPr>
              <w:rPr>
                <w:rFonts w:cs="Arial"/>
                <w:szCs w:val="18"/>
              </w:rPr>
            </w:pPr>
            <w:r w:rsidRPr="00564532">
              <w:rPr>
                <w:rFonts w:cs="Arial"/>
                <w:szCs w:val="18"/>
              </w:rPr>
              <w:t>In this reporting period, the project’s dune stabilization interventions were expanded onto an additional 7</w:t>
            </w:r>
            <w:r>
              <w:rPr>
                <w:rFonts w:cs="Arial"/>
                <w:szCs w:val="18"/>
              </w:rPr>
              <w:t>0</w:t>
            </w:r>
            <w:r w:rsidRPr="00564532">
              <w:rPr>
                <w:rFonts w:cs="Arial"/>
                <w:szCs w:val="18"/>
              </w:rPr>
              <w:t xml:space="preserve"> hectares, resulting in a total </w:t>
            </w:r>
            <w:r w:rsidRPr="00564532">
              <w:rPr>
                <w:rFonts w:cs="Arial"/>
                <w:szCs w:val="18"/>
              </w:rPr>
              <w:lastRenderedPageBreak/>
              <w:t>achievement to date of 1</w:t>
            </w:r>
            <w:r>
              <w:rPr>
                <w:rFonts w:cs="Arial"/>
                <w:szCs w:val="18"/>
              </w:rPr>
              <w:t>81</w:t>
            </w:r>
            <w:r w:rsidRPr="00564532">
              <w:rPr>
                <w:rFonts w:cs="Arial"/>
                <w:szCs w:val="18"/>
              </w:rPr>
              <w:t xml:space="preserve"> ha. This was accompanied by the production and installation of </w:t>
            </w:r>
            <w:r>
              <w:rPr>
                <w:rFonts w:cs="Arial"/>
                <w:szCs w:val="18"/>
              </w:rPr>
              <w:t>6</w:t>
            </w:r>
            <w:r w:rsidRPr="00564532">
              <w:rPr>
                <w:rFonts w:cs="Arial"/>
                <w:szCs w:val="18"/>
              </w:rPr>
              <w:t xml:space="preserve">,000 linear meters of wattle in this reporting period (for a total achievement of </w:t>
            </w:r>
            <w:r>
              <w:rPr>
                <w:rFonts w:cs="Arial"/>
                <w:szCs w:val="18"/>
              </w:rPr>
              <w:t>81</w:t>
            </w:r>
            <w:r w:rsidRPr="00564532">
              <w:rPr>
                <w:rFonts w:cs="Arial"/>
                <w:szCs w:val="18"/>
              </w:rPr>
              <w:t xml:space="preserve">,000 meters to date). Preparations for dune stabilization on an additional </w:t>
            </w:r>
            <w:r>
              <w:rPr>
                <w:rFonts w:cs="Arial"/>
                <w:szCs w:val="18"/>
              </w:rPr>
              <w:t>19</w:t>
            </w:r>
            <w:r w:rsidRPr="00564532">
              <w:rPr>
                <w:rFonts w:cs="Arial"/>
                <w:szCs w:val="18"/>
              </w:rPr>
              <w:t xml:space="preserve"> ha in the second half of 202</w:t>
            </w:r>
            <w:r>
              <w:rPr>
                <w:rFonts w:cs="Arial"/>
                <w:szCs w:val="18"/>
              </w:rPr>
              <w:t>5</w:t>
            </w:r>
            <w:r w:rsidRPr="00564532">
              <w:rPr>
                <w:rFonts w:cs="Arial"/>
                <w:szCs w:val="18"/>
              </w:rPr>
              <w:t xml:space="preserve"> were also undertaken, with the production of </w:t>
            </w:r>
            <w:r w:rsidR="00DB246B">
              <w:rPr>
                <w:rFonts w:cs="Arial"/>
                <w:szCs w:val="18"/>
              </w:rPr>
              <w:t>9</w:t>
            </w:r>
            <w:r w:rsidRPr="00564532">
              <w:rPr>
                <w:rFonts w:cs="Arial"/>
                <w:szCs w:val="18"/>
              </w:rPr>
              <w:t>,</w:t>
            </w:r>
            <w:r w:rsidR="00DB246B">
              <w:rPr>
                <w:rFonts w:cs="Arial"/>
                <w:szCs w:val="18"/>
              </w:rPr>
              <w:t>5</w:t>
            </w:r>
            <w:r w:rsidRPr="00564532">
              <w:rPr>
                <w:rFonts w:cs="Arial"/>
                <w:szCs w:val="18"/>
              </w:rPr>
              <w:t xml:space="preserve">00 plants and the fencing of the sites. In addition, </w:t>
            </w:r>
            <w:r>
              <w:rPr>
                <w:rFonts w:cs="Arial"/>
                <w:szCs w:val="18"/>
              </w:rPr>
              <w:t>95</w:t>
            </w:r>
            <w:r w:rsidRPr="00564532">
              <w:rPr>
                <w:rFonts w:cs="Arial"/>
                <w:szCs w:val="18"/>
              </w:rPr>
              <w:t>,000 plants were produced for replenishment at the sites</w:t>
            </w:r>
            <w:r>
              <w:rPr>
                <w:rFonts w:cs="Arial"/>
                <w:szCs w:val="18"/>
              </w:rPr>
              <w:t>, considering the</w:t>
            </w:r>
            <w:r w:rsidRPr="00564532">
              <w:rPr>
                <w:rFonts w:cs="Arial"/>
                <w:szCs w:val="18"/>
              </w:rPr>
              <w:t xml:space="preserve"> poor survival rate in the </w:t>
            </w:r>
            <w:r>
              <w:rPr>
                <w:rFonts w:cs="Arial"/>
                <w:szCs w:val="18"/>
              </w:rPr>
              <w:t>previous</w:t>
            </w:r>
            <w:r w:rsidRPr="00564532">
              <w:rPr>
                <w:rFonts w:cs="Arial"/>
                <w:szCs w:val="18"/>
              </w:rPr>
              <w:t xml:space="preserve"> reporting period </w:t>
            </w:r>
            <w:r>
              <w:rPr>
                <w:rFonts w:cs="Arial"/>
                <w:szCs w:val="18"/>
              </w:rPr>
              <w:t>due to extremely low rainfall</w:t>
            </w:r>
            <w:r w:rsidRPr="00564532">
              <w:rPr>
                <w:rFonts w:cs="Arial"/>
                <w:szCs w:val="18"/>
              </w:rPr>
              <w:t>.</w:t>
            </w:r>
          </w:p>
          <w:p w14:paraId="41962A17" w14:textId="77777777" w:rsidR="007A1D5F" w:rsidRPr="00564532" w:rsidRDefault="007A1D5F" w:rsidP="007A1D5F">
            <w:pPr>
              <w:rPr>
                <w:rFonts w:cs="Arial"/>
                <w:szCs w:val="18"/>
              </w:rPr>
            </w:pPr>
          </w:p>
          <w:p w14:paraId="38D98641" w14:textId="77777777" w:rsidR="007A1D5F" w:rsidRPr="00564532" w:rsidRDefault="007A1D5F" w:rsidP="007A1D5F">
            <w:pPr>
              <w:rPr>
                <w:rFonts w:cs="Arial"/>
                <w:szCs w:val="18"/>
              </w:rPr>
            </w:pPr>
            <w:r>
              <w:rPr>
                <w:rFonts w:cs="Arial"/>
                <w:szCs w:val="18"/>
              </w:rPr>
              <w:t xml:space="preserve">Although in this reporting period rainfall was better than in the previous one, the arid nature of the project areas remains a challenge for seedling survival. </w:t>
            </w:r>
            <w:r w:rsidRPr="00564532">
              <w:rPr>
                <w:rFonts w:cs="Arial"/>
                <w:szCs w:val="18"/>
              </w:rPr>
              <w:t xml:space="preserve">This risk </w:t>
            </w:r>
            <w:r>
              <w:rPr>
                <w:rFonts w:cs="Arial"/>
                <w:szCs w:val="18"/>
              </w:rPr>
              <w:t>has continued to</w:t>
            </w:r>
            <w:r w:rsidRPr="00564532">
              <w:rPr>
                <w:rFonts w:cs="Arial"/>
                <w:szCs w:val="18"/>
              </w:rPr>
              <w:t xml:space="preserve"> be mitigated </w:t>
            </w:r>
            <w:r>
              <w:rPr>
                <w:rFonts w:cs="Arial"/>
                <w:szCs w:val="18"/>
              </w:rPr>
              <w:t>in this reporting period through the provision of access</w:t>
            </w:r>
            <w:r w:rsidRPr="00564532">
              <w:rPr>
                <w:rFonts w:cs="Arial"/>
                <w:szCs w:val="18"/>
              </w:rPr>
              <w:t xml:space="preserve"> to irrigation water</w:t>
            </w:r>
            <w:r>
              <w:rPr>
                <w:rFonts w:cs="Arial"/>
                <w:szCs w:val="18"/>
              </w:rPr>
              <w:t xml:space="preserve"> from existing water points (as reported under Output 2.3)</w:t>
            </w:r>
            <w:r w:rsidRPr="00564532">
              <w:rPr>
                <w:rFonts w:cs="Arial"/>
                <w:szCs w:val="18"/>
              </w:rPr>
              <w:t xml:space="preserve">. </w:t>
            </w:r>
          </w:p>
          <w:p w14:paraId="0C00338C" w14:textId="77777777" w:rsidR="007A1D5F" w:rsidRPr="00564532" w:rsidRDefault="007A1D5F" w:rsidP="007A1D5F">
            <w:pPr>
              <w:rPr>
                <w:rFonts w:cs="Arial"/>
                <w:szCs w:val="18"/>
              </w:rPr>
            </w:pPr>
          </w:p>
          <w:p w14:paraId="7EC643B8" w14:textId="77777777" w:rsidR="007A1D5F" w:rsidRPr="00564532" w:rsidRDefault="007A1D5F" w:rsidP="007A1D5F">
            <w:pPr>
              <w:rPr>
                <w:rFonts w:cs="Arial"/>
                <w:szCs w:val="18"/>
              </w:rPr>
            </w:pPr>
            <w:r w:rsidRPr="00564532">
              <w:rPr>
                <w:rFonts w:cs="Arial"/>
                <w:szCs w:val="18"/>
              </w:rPr>
              <w:t xml:space="preserve">The installation of </w:t>
            </w:r>
            <w:r>
              <w:rPr>
                <w:rFonts w:cs="Arial"/>
                <w:szCs w:val="18"/>
              </w:rPr>
              <w:t>1</w:t>
            </w:r>
            <w:r w:rsidRPr="00564532">
              <w:rPr>
                <w:rFonts w:cs="Arial"/>
                <w:szCs w:val="18"/>
              </w:rPr>
              <w:t xml:space="preserve">0 additional hectares of agroecological systems was initiated in this reporting period, at </w:t>
            </w:r>
            <w:r>
              <w:rPr>
                <w:rFonts w:cs="Arial"/>
                <w:szCs w:val="18"/>
              </w:rPr>
              <w:t>1</w:t>
            </w:r>
            <w:r w:rsidRPr="00564532">
              <w:rPr>
                <w:rFonts w:cs="Arial"/>
                <w:szCs w:val="18"/>
              </w:rPr>
              <w:t xml:space="preserve"> additional site </w:t>
            </w:r>
            <w:r>
              <w:rPr>
                <w:rFonts w:cs="Arial"/>
                <w:szCs w:val="18"/>
              </w:rPr>
              <w:t xml:space="preserve">in </w:t>
            </w:r>
            <w:proofErr w:type="spellStart"/>
            <w:r>
              <w:rPr>
                <w:rFonts w:cs="Arial"/>
                <w:szCs w:val="18"/>
              </w:rPr>
              <w:t>Inchiri</w:t>
            </w:r>
            <w:proofErr w:type="spellEnd"/>
            <w:r>
              <w:rPr>
                <w:rFonts w:cs="Arial"/>
                <w:szCs w:val="18"/>
              </w:rPr>
              <w:t>. T</w:t>
            </w:r>
            <w:r w:rsidRPr="00564532">
              <w:rPr>
                <w:rFonts w:cs="Arial"/>
                <w:szCs w:val="18"/>
              </w:rPr>
              <w:t xml:space="preserve">his </w:t>
            </w:r>
            <w:r>
              <w:rPr>
                <w:rFonts w:cs="Arial"/>
                <w:szCs w:val="18"/>
              </w:rPr>
              <w:t>has</w:t>
            </w:r>
            <w:r w:rsidRPr="00564532">
              <w:rPr>
                <w:rFonts w:cs="Arial"/>
                <w:szCs w:val="18"/>
              </w:rPr>
              <w:t xml:space="preserve"> result</w:t>
            </w:r>
            <w:r>
              <w:rPr>
                <w:rFonts w:cs="Arial"/>
                <w:szCs w:val="18"/>
              </w:rPr>
              <w:t>ed</w:t>
            </w:r>
            <w:r w:rsidRPr="00564532">
              <w:rPr>
                <w:rFonts w:cs="Arial"/>
                <w:szCs w:val="18"/>
              </w:rPr>
              <w:t xml:space="preserve"> in </w:t>
            </w:r>
            <w:r>
              <w:rPr>
                <w:rFonts w:cs="Arial"/>
                <w:szCs w:val="18"/>
              </w:rPr>
              <w:t>the</w:t>
            </w:r>
            <w:r w:rsidRPr="00564532">
              <w:rPr>
                <w:rFonts w:cs="Arial"/>
                <w:szCs w:val="18"/>
              </w:rPr>
              <w:t xml:space="preserve"> total achievement to date of </w:t>
            </w:r>
            <w:r>
              <w:rPr>
                <w:rFonts w:cs="Arial"/>
                <w:szCs w:val="18"/>
              </w:rPr>
              <w:t>4</w:t>
            </w:r>
            <w:r w:rsidRPr="00564532">
              <w:rPr>
                <w:rFonts w:cs="Arial"/>
                <w:szCs w:val="18"/>
              </w:rPr>
              <w:t xml:space="preserve">8 hectares </w:t>
            </w:r>
            <w:r>
              <w:rPr>
                <w:rFonts w:cs="Arial"/>
                <w:szCs w:val="18"/>
              </w:rPr>
              <w:t xml:space="preserve">of agroecological systems </w:t>
            </w:r>
            <w:r w:rsidRPr="00564532">
              <w:rPr>
                <w:rFonts w:cs="Arial"/>
                <w:szCs w:val="18"/>
              </w:rPr>
              <w:t>across 1</w:t>
            </w:r>
            <w:r>
              <w:rPr>
                <w:rFonts w:cs="Arial"/>
                <w:szCs w:val="18"/>
              </w:rPr>
              <w:t>2</w:t>
            </w:r>
            <w:r w:rsidRPr="00564532">
              <w:rPr>
                <w:rFonts w:cs="Arial"/>
                <w:szCs w:val="18"/>
              </w:rPr>
              <w:t xml:space="preserve"> sites.</w:t>
            </w:r>
          </w:p>
          <w:p w14:paraId="1720DD16" w14:textId="77777777" w:rsidR="007A1D5F" w:rsidRPr="00564532" w:rsidRDefault="007A1D5F" w:rsidP="007A1D5F">
            <w:pPr>
              <w:rPr>
                <w:rFonts w:cs="Arial"/>
                <w:szCs w:val="18"/>
              </w:rPr>
            </w:pPr>
            <w:r w:rsidRPr="00564532">
              <w:rPr>
                <w:rFonts w:cs="Arial"/>
                <w:szCs w:val="18"/>
              </w:rPr>
              <w:t xml:space="preserve">These systems are connected to boreholes, reservoirs or water towers for watering, provided by the project under Component 2. </w:t>
            </w:r>
          </w:p>
          <w:p w14:paraId="6FC6D404" w14:textId="10A64626" w:rsidR="003568BB" w:rsidRPr="00564532" w:rsidRDefault="003568BB" w:rsidP="007A1D5F">
            <w:pPr>
              <w:rPr>
                <w:rFonts w:cs="Arial"/>
                <w:szCs w:val="18"/>
              </w:rPr>
            </w:pPr>
          </w:p>
        </w:tc>
        <w:tc>
          <w:tcPr>
            <w:tcW w:w="312" w:type="pct"/>
            <w:shd w:val="clear" w:color="auto" w:fill="FFFFFF" w:themeFill="background1"/>
          </w:tcPr>
          <w:p w14:paraId="59A1BAFA" w14:textId="159EFC28" w:rsidR="00E14A71" w:rsidRPr="00564532" w:rsidRDefault="00F34D23" w:rsidP="001826A0">
            <w:pPr>
              <w:pStyle w:val="InstructionsPM"/>
              <w:rPr>
                <w:bCs w:val="0"/>
                <w:i w:val="0"/>
                <w:iCs w:val="0"/>
                <w:color w:val="0432FF"/>
                <w:sz w:val="18"/>
                <w:szCs w:val="18"/>
                <w:lang w:val="fr-FR"/>
              </w:rPr>
            </w:pPr>
            <w:r w:rsidRPr="00564532">
              <w:rPr>
                <w:bCs w:val="0"/>
                <w:i w:val="0"/>
                <w:iCs w:val="0"/>
                <w:color w:val="auto"/>
                <w:sz w:val="18"/>
                <w:szCs w:val="18"/>
                <w:lang w:val="fr-FR"/>
              </w:rPr>
              <w:lastRenderedPageBreak/>
              <w:t>MS</w:t>
            </w:r>
          </w:p>
        </w:tc>
      </w:tr>
      <w:tr w:rsidR="00E14A71" w:rsidRPr="00564532" w14:paraId="0BAB45C7" w14:textId="77777777" w:rsidTr="60715EB1">
        <w:trPr>
          <w:trHeight w:val="50"/>
          <w:jc w:val="center"/>
        </w:trPr>
        <w:tc>
          <w:tcPr>
            <w:tcW w:w="746" w:type="pct"/>
            <w:vMerge/>
          </w:tcPr>
          <w:p w14:paraId="41B19259" w14:textId="7300C155" w:rsidR="00E14A71" w:rsidRPr="00564532" w:rsidRDefault="00E14A71" w:rsidP="001826A0">
            <w:pPr>
              <w:rPr>
                <w:rFonts w:cs="Arial"/>
                <w:b/>
                <w:bCs/>
                <w:iCs/>
                <w:szCs w:val="18"/>
                <w:lang w:val="fr-FR"/>
              </w:rPr>
            </w:pPr>
          </w:p>
        </w:tc>
        <w:tc>
          <w:tcPr>
            <w:tcW w:w="594" w:type="pct"/>
          </w:tcPr>
          <w:p w14:paraId="4C69A493" w14:textId="77777777" w:rsidR="00E14A71" w:rsidRPr="00564532" w:rsidRDefault="00E14A71" w:rsidP="001826A0">
            <w:pPr>
              <w:rPr>
                <w:rFonts w:cs="Arial"/>
                <w:bCs/>
                <w:iCs/>
                <w:szCs w:val="18"/>
              </w:rPr>
            </w:pPr>
            <w:r w:rsidRPr="00564532">
              <w:rPr>
                <w:rFonts w:cs="Arial"/>
                <w:bCs/>
                <w:iCs/>
                <w:szCs w:val="18"/>
              </w:rPr>
              <w:t xml:space="preserve">3.2 </w:t>
            </w:r>
            <w:r w:rsidR="00856937" w:rsidRPr="00564532">
              <w:rPr>
                <w:rFonts w:cs="Arial"/>
                <w:bCs/>
                <w:iCs/>
                <w:szCs w:val="18"/>
              </w:rPr>
              <w:t xml:space="preserve">Increase in the income of 800 producer cooperative participants </w:t>
            </w:r>
            <w:proofErr w:type="gramStart"/>
            <w:r w:rsidR="00856937" w:rsidRPr="00564532">
              <w:rPr>
                <w:rFonts w:cs="Arial"/>
                <w:bCs/>
                <w:iCs/>
                <w:szCs w:val="18"/>
              </w:rPr>
              <w:t xml:space="preserve">as a </w:t>
            </w:r>
            <w:r w:rsidR="00856937" w:rsidRPr="00564532">
              <w:rPr>
                <w:rFonts w:cs="Arial"/>
                <w:bCs/>
                <w:iCs/>
                <w:szCs w:val="18"/>
              </w:rPr>
              <w:lastRenderedPageBreak/>
              <w:t>result of</w:t>
            </w:r>
            <w:proofErr w:type="gramEnd"/>
            <w:r w:rsidR="00856937" w:rsidRPr="00564532">
              <w:rPr>
                <w:rFonts w:cs="Arial"/>
                <w:bCs/>
                <w:iCs/>
                <w:szCs w:val="18"/>
              </w:rPr>
              <w:t xml:space="preserve"> the introduction of alternative income-generating activities (gender disaggregated)</w:t>
            </w:r>
          </w:p>
          <w:p w14:paraId="54484A5B" w14:textId="7C1103C8" w:rsidR="00787444" w:rsidRPr="00564532" w:rsidRDefault="00787444" w:rsidP="001826A0">
            <w:pPr>
              <w:rPr>
                <w:rFonts w:cs="Arial"/>
                <w:bCs/>
                <w:iCs/>
                <w:szCs w:val="18"/>
              </w:rPr>
            </w:pPr>
          </w:p>
        </w:tc>
        <w:tc>
          <w:tcPr>
            <w:tcW w:w="500" w:type="pct"/>
          </w:tcPr>
          <w:p w14:paraId="74595FB8" w14:textId="717A23FC" w:rsidR="00E14A71" w:rsidRPr="00564532" w:rsidRDefault="00787444" w:rsidP="001826A0">
            <w:pPr>
              <w:pStyle w:val="InstructionsPM"/>
              <w:rPr>
                <w:i w:val="0"/>
                <w:color w:val="auto"/>
                <w:sz w:val="18"/>
                <w:szCs w:val="18"/>
              </w:rPr>
            </w:pPr>
            <w:r w:rsidRPr="00564532">
              <w:rPr>
                <w:i w:val="0"/>
                <w:color w:val="auto"/>
                <w:sz w:val="18"/>
                <w:szCs w:val="18"/>
              </w:rPr>
              <w:lastRenderedPageBreak/>
              <w:t>Zero</w:t>
            </w:r>
          </w:p>
        </w:tc>
        <w:tc>
          <w:tcPr>
            <w:tcW w:w="407" w:type="pct"/>
          </w:tcPr>
          <w:p w14:paraId="23BA0DCE" w14:textId="181E06BF" w:rsidR="00E14A71" w:rsidRPr="00564532" w:rsidRDefault="004C181C" w:rsidP="001826A0">
            <w:pPr>
              <w:pStyle w:val="InstructionsPM"/>
              <w:rPr>
                <w:rStyle w:val="InstructionsPMCar"/>
                <w:iCs/>
                <w:color w:val="auto"/>
                <w:sz w:val="18"/>
                <w:szCs w:val="18"/>
              </w:rPr>
            </w:pPr>
            <w:r w:rsidRPr="00564532">
              <w:rPr>
                <w:rStyle w:val="InstructionsPMCar"/>
                <w:iCs/>
                <w:color w:val="auto"/>
                <w:sz w:val="18"/>
                <w:szCs w:val="18"/>
              </w:rPr>
              <w:t>To be established by the baseline study</w:t>
            </w:r>
          </w:p>
        </w:tc>
        <w:tc>
          <w:tcPr>
            <w:tcW w:w="470" w:type="pct"/>
          </w:tcPr>
          <w:p w14:paraId="33B06A55" w14:textId="33AD3E4C" w:rsidR="00E14A71" w:rsidRPr="00564532" w:rsidRDefault="004C181C" w:rsidP="001826A0">
            <w:pPr>
              <w:pStyle w:val="InstructionsPM"/>
              <w:rPr>
                <w:i w:val="0"/>
                <w:color w:val="auto"/>
                <w:sz w:val="18"/>
                <w:szCs w:val="18"/>
                <w:lang w:eastAsia="en-GB"/>
              </w:rPr>
            </w:pPr>
            <w:r w:rsidRPr="00564532">
              <w:rPr>
                <w:i w:val="0"/>
                <w:color w:val="auto"/>
                <w:sz w:val="18"/>
                <w:szCs w:val="18"/>
                <w:lang w:eastAsia="en-GB"/>
              </w:rPr>
              <w:t>To be established by the baseline study</w:t>
            </w:r>
          </w:p>
        </w:tc>
        <w:tc>
          <w:tcPr>
            <w:tcW w:w="374" w:type="pct"/>
            <w:shd w:val="clear" w:color="auto" w:fill="FFFFFF" w:themeFill="background1"/>
          </w:tcPr>
          <w:p w14:paraId="11EC1832" w14:textId="32FFB416" w:rsidR="00E14A71" w:rsidRPr="00564532" w:rsidRDefault="00367086" w:rsidP="001826A0">
            <w:pPr>
              <w:pStyle w:val="InstructionsPM"/>
              <w:rPr>
                <w:rStyle w:val="InstructionsPMCar"/>
                <w:sz w:val="18"/>
                <w:szCs w:val="18"/>
              </w:rPr>
            </w:pPr>
            <w:r>
              <w:rPr>
                <w:rStyle w:val="InstructionsPMCar"/>
                <w:color w:val="auto"/>
                <w:sz w:val="18"/>
                <w:szCs w:val="18"/>
              </w:rPr>
              <w:t>8</w:t>
            </w:r>
            <w:r w:rsidRPr="00890ED9">
              <w:rPr>
                <w:rStyle w:val="InstructionsPMCar"/>
                <w:color w:val="auto"/>
                <w:sz w:val="18"/>
                <w:szCs w:val="18"/>
              </w:rPr>
              <w:t>8</w:t>
            </w:r>
            <w:r w:rsidR="007D1C8B" w:rsidRPr="00564532">
              <w:rPr>
                <w:rStyle w:val="InstructionsPMCar"/>
                <w:color w:val="auto"/>
                <w:sz w:val="18"/>
              </w:rPr>
              <w:t>%</w:t>
            </w:r>
          </w:p>
        </w:tc>
        <w:tc>
          <w:tcPr>
            <w:tcW w:w="1596" w:type="pct"/>
            <w:shd w:val="clear" w:color="auto" w:fill="FFFFFF" w:themeFill="background1"/>
          </w:tcPr>
          <w:p w14:paraId="7B0F089D" w14:textId="16AC778D" w:rsidR="00590F83" w:rsidRPr="00564532" w:rsidRDefault="00590F83" w:rsidP="00AD4706">
            <w:pPr>
              <w:rPr>
                <w:rFonts w:cs="Arial"/>
                <w:szCs w:val="18"/>
              </w:rPr>
            </w:pPr>
            <w:r w:rsidRPr="00564532">
              <w:rPr>
                <w:rFonts w:cs="Arial"/>
                <w:szCs w:val="18"/>
              </w:rPr>
              <w:t>Approximately</w:t>
            </w:r>
            <w:r w:rsidR="007A7807" w:rsidRPr="00564532">
              <w:rPr>
                <w:rFonts w:cs="Arial"/>
                <w:szCs w:val="18"/>
              </w:rPr>
              <w:t xml:space="preserve"> </w:t>
            </w:r>
            <w:r w:rsidR="00882CA8">
              <w:rPr>
                <w:rFonts w:cs="Arial"/>
                <w:szCs w:val="18"/>
              </w:rPr>
              <w:t>705</w:t>
            </w:r>
            <w:r w:rsidR="00440F39" w:rsidRPr="00564532">
              <w:rPr>
                <w:rFonts w:cs="Arial"/>
                <w:szCs w:val="18"/>
              </w:rPr>
              <w:t xml:space="preserve"> </w:t>
            </w:r>
            <w:r w:rsidR="007D1C8B" w:rsidRPr="00564532">
              <w:rPr>
                <w:rFonts w:cs="Arial"/>
                <w:szCs w:val="18"/>
              </w:rPr>
              <w:t>cooperative members</w:t>
            </w:r>
            <w:r w:rsidR="00A30701" w:rsidRPr="00564532">
              <w:rPr>
                <w:rFonts w:cs="Arial"/>
                <w:szCs w:val="18"/>
              </w:rPr>
              <w:t xml:space="preserve"> (almost exclusively women)</w:t>
            </w:r>
            <w:r w:rsidR="007D1C8B" w:rsidRPr="00564532">
              <w:rPr>
                <w:rFonts w:cs="Arial"/>
                <w:szCs w:val="18"/>
              </w:rPr>
              <w:t xml:space="preserve"> </w:t>
            </w:r>
            <w:r w:rsidR="003603CB" w:rsidRPr="00564532">
              <w:rPr>
                <w:rFonts w:cs="Arial"/>
                <w:szCs w:val="18"/>
              </w:rPr>
              <w:t xml:space="preserve">participate </w:t>
            </w:r>
            <w:r w:rsidR="00CE3DCC" w:rsidRPr="00564532">
              <w:rPr>
                <w:rFonts w:cs="Arial"/>
                <w:szCs w:val="18"/>
              </w:rPr>
              <w:t xml:space="preserve">as direct beneficiaries </w:t>
            </w:r>
            <w:r w:rsidR="003603CB" w:rsidRPr="00564532">
              <w:rPr>
                <w:rFonts w:cs="Arial"/>
                <w:szCs w:val="18"/>
              </w:rPr>
              <w:t xml:space="preserve">in the alternative income-generating activities </w:t>
            </w:r>
            <w:r w:rsidR="00E96343">
              <w:rPr>
                <w:rFonts w:cs="Arial"/>
                <w:szCs w:val="18"/>
              </w:rPr>
              <w:t xml:space="preserve">(IGAs) </w:t>
            </w:r>
            <w:r w:rsidR="003603CB" w:rsidRPr="00564532">
              <w:rPr>
                <w:rFonts w:cs="Arial"/>
                <w:szCs w:val="18"/>
              </w:rPr>
              <w:t xml:space="preserve">established by the project to date. </w:t>
            </w:r>
          </w:p>
          <w:p w14:paraId="11DE1723" w14:textId="77777777" w:rsidR="00590F83" w:rsidRPr="00564532" w:rsidRDefault="00590F83" w:rsidP="00AD4706">
            <w:pPr>
              <w:rPr>
                <w:rFonts w:cs="Arial"/>
                <w:szCs w:val="18"/>
              </w:rPr>
            </w:pPr>
          </w:p>
          <w:p w14:paraId="6CFBC904" w14:textId="38B0F5D6" w:rsidR="00020C9D" w:rsidRPr="00564532" w:rsidRDefault="00BF3C68" w:rsidP="00AD4706">
            <w:pPr>
              <w:rPr>
                <w:rFonts w:cs="Arial"/>
                <w:szCs w:val="18"/>
              </w:rPr>
            </w:pPr>
            <w:r w:rsidRPr="00564532">
              <w:rPr>
                <w:rFonts w:cs="Arial"/>
                <w:szCs w:val="18"/>
              </w:rPr>
              <w:lastRenderedPageBreak/>
              <w:t>In th</w:t>
            </w:r>
            <w:r w:rsidR="00E96343">
              <w:rPr>
                <w:rFonts w:cs="Arial"/>
                <w:szCs w:val="18"/>
              </w:rPr>
              <w:t>is</w:t>
            </w:r>
            <w:r w:rsidRPr="00564532">
              <w:rPr>
                <w:rFonts w:cs="Arial"/>
                <w:szCs w:val="18"/>
              </w:rPr>
              <w:t xml:space="preserve"> reporting period, t</w:t>
            </w:r>
            <w:r w:rsidR="00020C9D" w:rsidRPr="00564532">
              <w:rPr>
                <w:rFonts w:cs="Arial"/>
                <w:szCs w:val="18"/>
              </w:rPr>
              <w:t>he project introduced</w:t>
            </w:r>
            <w:r w:rsidR="00564DC6" w:rsidRPr="00564532">
              <w:rPr>
                <w:rFonts w:cs="Arial"/>
                <w:szCs w:val="18"/>
              </w:rPr>
              <w:t xml:space="preserve"> </w:t>
            </w:r>
            <w:r w:rsidR="00E96343">
              <w:rPr>
                <w:rFonts w:cs="Arial"/>
                <w:szCs w:val="18"/>
              </w:rPr>
              <w:t>2</w:t>
            </w:r>
            <w:r w:rsidR="00564DC6" w:rsidRPr="00564532">
              <w:rPr>
                <w:rFonts w:cs="Arial"/>
                <w:szCs w:val="18"/>
              </w:rPr>
              <w:t xml:space="preserve"> </w:t>
            </w:r>
            <w:r w:rsidR="00E96343">
              <w:rPr>
                <w:rFonts w:cs="Arial"/>
                <w:szCs w:val="18"/>
              </w:rPr>
              <w:t xml:space="preserve">additional </w:t>
            </w:r>
            <w:r w:rsidR="00564DC6" w:rsidRPr="00564532">
              <w:rPr>
                <w:rFonts w:cs="Arial"/>
                <w:szCs w:val="18"/>
              </w:rPr>
              <w:t>alternative income-generating activities</w:t>
            </w:r>
            <w:r w:rsidR="007272F8" w:rsidRPr="00564532">
              <w:rPr>
                <w:rFonts w:cs="Arial"/>
                <w:szCs w:val="18"/>
              </w:rPr>
              <w:t xml:space="preserve">, </w:t>
            </w:r>
            <w:r w:rsidR="00077BB3" w:rsidRPr="00564532">
              <w:rPr>
                <w:rFonts w:cs="Arial"/>
                <w:szCs w:val="18"/>
              </w:rPr>
              <w:t xml:space="preserve">with </w:t>
            </w:r>
            <w:r w:rsidR="000A7B45" w:rsidRPr="00564532">
              <w:rPr>
                <w:rFonts w:cs="Arial"/>
                <w:szCs w:val="18"/>
              </w:rPr>
              <w:t>the provision of equipment and materials</w:t>
            </w:r>
            <w:r w:rsidR="00E96343">
              <w:rPr>
                <w:rFonts w:cs="Arial"/>
                <w:szCs w:val="18"/>
              </w:rPr>
              <w:t>. These were</w:t>
            </w:r>
            <w:r w:rsidR="00BC6B25">
              <w:rPr>
                <w:rFonts w:cs="Arial"/>
                <w:szCs w:val="18"/>
              </w:rPr>
              <w:t xml:space="preserve"> one additional community store, and one plant nursery for youth. </w:t>
            </w:r>
            <w:r w:rsidR="00024070" w:rsidRPr="00564532">
              <w:rPr>
                <w:rFonts w:cs="Arial"/>
                <w:szCs w:val="18"/>
              </w:rPr>
              <w:t xml:space="preserve"> </w:t>
            </w:r>
          </w:p>
          <w:p w14:paraId="724D1BF5" w14:textId="77777777" w:rsidR="005231F9" w:rsidRPr="00564532" w:rsidRDefault="005231F9" w:rsidP="00AD4706">
            <w:pPr>
              <w:rPr>
                <w:rFonts w:cs="Arial"/>
                <w:szCs w:val="18"/>
              </w:rPr>
            </w:pPr>
          </w:p>
          <w:p w14:paraId="64B1207E" w14:textId="768BDF14" w:rsidR="00902645" w:rsidRPr="00564532" w:rsidRDefault="005231F9" w:rsidP="00AD4706">
            <w:pPr>
              <w:rPr>
                <w:rFonts w:cs="Arial"/>
                <w:szCs w:val="18"/>
              </w:rPr>
            </w:pPr>
            <w:r w:rsidRPr="00564532">
              <w:rPr>
                <w:rFonts w:cs="Arial"/>
                <w:szCs w:val="18"/>
              </w:rPr>
              <w:t>In</w:t>
            </w:r>
            <w:r w:rsidR="00BC6B25">
              <w:rPr>
                <w:rFonts w:cs="Arial"/>
                <w:szCs w:val="18"/>
              </w:rPr>
              <w:t xml:space="preserve"> addition, in</w:t>
            </w:r>
            <w:r w:rsidRPr="00564532">
              <w:rPr>
                <w:rFonts w:cs="Arial"/>
                <w:szCs w:val="18"/>
              </w:rPr>
              <w:t xml:space="preserve"> this reporting period</w:t>
            </w:r>
            <w:r w:rsidR="00BA2C45">
              <w:rPr>
                <w:rFonts w:cs="Arial"/>
                <w:szCs w:val="18"/>
              </w:rPr>
              <w:t xml:space="preserve"> </w:t>
            </w:r>
            <w:r w:rsidRPr="00564532">
              <w:rPr>
                <w:rFonts w:cs="Arial"/>
                <w:szCs w:val="18"/>
              </w:rPr>
              <w:t xml:space="preserve">the focus </w:t>
            </w:r>
            <w:r w:rsidR="00BA2C45">
              <w:rPr>
                <w:rFonts w:cs="Arial"/>
                <w:szCs w:val="18"/>
              </w:rPr>
              <w:t>remained</w:t>
            </w:r>
            <w:r w:rsidRPr="00564532">
              <w:rPr>
                <w:rFonts w:cs="Arial"/>
                <w:szCs w:val="18"/>
              </w:rPr>
              <w:t xml:space="preserve"> on consolidating and supporting th</w:t>
            </w:r>
            <w:r w:rsidR="00BA2C45">
              <w:rPr>
                <w:rFonts w:cs="Arial"/>
                <w:szCs w:val="18"/>
              </w:rPr>
              <w:t>e IGAs</w:t>
            </w:r>
            <w:r w:rsidRPr="00564532">
              <w:rPr>
                <w:rFonts w:cs="Arial"/>
                <w:szCs w:val="18"/>
              </w:rPr>
              <w:t xml:space="preserve"> established in the previous reporting period. </w:t>
            </w:r>
          </w:p>
          <w:p w14:paraId="47924DC3" w14:textId="77777777" w:rsidR="007F7FB1" w:rsidRPr="00564532" w:rsidRDefault="007F7FB1" w:rsidP="007F7FB1">
            <w:pPr>
              <w:rPr>
                <w:rFonts w:cs="Arial"/>
                <w:szCs w:val="18"/>
              </w:rPr>
            </w:pPr>
          </w:p>
          <w:p w14:paraId="624E274D" w14:textId="08B54E63" w:rsidR="007F7FB1" w:rsidRPr="00564532" w:rsidRDefault="007F7FB1" w:rsidP="007F7FB1">
            <w:pPr>
              <w:rPr>
                <w:rFonts w:cs="Arial"/>
                <w:szCs w:val="18"/>
              </w:rPr>
            </w:pPr>
            <w:r w:rsidRPr="00564532">
              <w:rPr>
                <w:rFonts w:cs="Arial"/>
                <w:szCs w:val="18"/>
              </w:rPr>
              <w:t>The activities supported to date are as follows:</w:t>
            </w:r>
          </w:p>
          <w:p w14:paraId="684A5B87" w14:textId="77777777" w:rsidR="007F7FB1" w:rsidRPr="00564532" w:rsidRDefault="007F7FB1" w:rsidP="007F7FB1">
            <w:pPr>
              <w:rPr>
                <w:rFonts w:cs="Arial"/>
                <w:szCs w:val="18"/>
              </w:rPr>
            </w:pPr>
          </w:p>
          <w:p w14:paraId="18F21640" w14:textId="6EF9F8E0" w:rsidR="003568BB" w:rsidRPr="00564532" w:rsidRDefault="00024070" w:rsidP="00AD4706">
            <w:pPr>
              <w:rPr>
                <w:rFonts w:cs="Arial"/>
                <w:szCs w:val="18"/>
              </w:rPr>
            </w:pPr>
            <w:r w:rsidRPr="00564532">
              <w:rPr>
                <w:rFonts w:cs="Arial"/>
                <w:szCs w:val="18"/>
              </w:rPr>
              <w:t xml:space="preserve">Community shops: </w:t>
            </w:r>
            <w:r w:rsidR="001617A3" w:rsidRPr="00564532">
              <w:rPr>
                <w:rFonts w:cs="Arial"/>
                <w:szCs w:val="18"/>
              </w:rPr>
              <w:t>2</w:t>
            </w:r>
            <w:r w:rsidR="00BA2C45">
              <w:rPr>
                <w:rFonts w:cs="Arial"/>
                <w:szCs w:val="18"/>
              </w:rPr>
              <w:t>4</w:t>
            </w:r>
          </w:p>
          <w:p w14:paraId="369E7B91" w14:textId="40A92DA2" w:rsidR="003568BB" w:rsidRPr="00564532" w:rsidRDefault="00831B7A" w:rsidP="00AD4706">
            <w:pPr>
              <w:rPr>
                <w:rFonts w:cs="Arial"/>
                <w:szCs w:val="18"/>
              </w:rPr>
            </w:pPr>
            <w:r w:rsidRPr="00564532">
              <w:rPr>
                <w:rFonts w:cs="Arial"/>
                <w:szCs w:val="18"/>
              </w:rPr>
              <w:t>Butcher’s shops</w:t>
            </w:r>
            <w:r w:rsidR="003568BB" w:rsidRPr="00564532">
              <w:rPr>
                <w:rFonts w:cs="Arial"/>
                <w:szCs w:val="18"/>
              </w:rPr>
              <w:t>:</w:t>
            </w:r>
            <w:r w:rsidR="00E07302" w:rsidRPr="00564532">
              <w:rPr>
                <w:rFonts w:cs="Arial"/>
                <w:szCs w:val="18"/>
              </w:rPr>
              <w:t xml:space="preserve"> 5</w:t>
            </w:r>
          </w:p>
          <w:p w14:paraId="78F74024" w14:textId="3E0FF147" w:rsidR="003568BB" w:rsidRPr="00564532" w:rsidRDefault="00831B7A" w:rsidP="00AD4706">
            <w:pPr>
              <w:rPr>
                <w:rFonts w:cs="Arial"/>
                <w:szCs w:val="18"/>
              </w:rPr>
            </w:pPr>
            <w:r w:rsidRPr="00564532">
              <w:rPr>
                <w:rFonts w:cs="Arial"/>
                <w:szCs w:val="18"/>
              </w:rPr>
              <w:t xml:space="preserve">Couscous </w:t>
            </w:r>
            <w:r w:rsidR="008F6EB8" w:rsidRPr="00564532">
              <w:rPr>
                <w:rFonts w:cs="Arial"/>
                <w:szCs w:val="18"/>
              </w:rPr>
              <w:t>production</w:t>
            </w:r>
            <w:r w:rsidR="003568BB" w:rsidRPr="00564532">
              <w:rPr>
                <w:rFonts w:cs="Arial"/>
                <w:szCs w:val="18"/>
              </w:rPr>
              <w:t>:</w:t>
            </w:r>
            <w:r w:rsidR="00E07302" w:rsidRPr="00564532">
              <w:rPr>
                <w:rFonts w:cs="Arial"/>
                <w:szCs w:val="18"/>
              </w:rPr>
              <w:t xml:space="preserve"> </w:t>
            </w:r>
            <w:r w:rsidR="001617A3" w:rsidRPr="00564532">
              <w:rPr>
                <w:rFonts w:cs="Arial"/>
                <w:szCs w:val="18"/>
              </w:rPr>
              <w:t>6</w:t>
            </w:r>
          </w:p>
          <w:p w14:paraId="20E4F39F" w14:textId="6DD0983C" w:rsidR="003568BB" w:rsidRPr="00564532" w:rsidRDefault="0025291A" w:rsidP="00AD4706">
            <w:pPr>
              <w:rPr>
                <w:rFonts w:cs="Arial"/>
                <w:szCs w:val="18"/>
              </w:rPr>
            </w:pPr>
            <w:r w:rsidRPr="00564532">
              <w:rPr>
                <w:rFonts w:cs="Arial"/>
                <w:szCs w:val="18"/>
              </w:rPr>
              <w:t>Fishmongers</w:t>
            </w:r>
            <w:r w:rsidR="003568BB" w:rsidRPr="00564532">
              <w:rPr>
                <w:rFonts w:cs="Arial"/>
                <w:szCs w:val="18"/>
              </w:rPr>
              <w:t>: 1</w:t>
            </w:r>
          </w:p>
          <w:p w14:paraId="3BB362B4" w14:textId="04A7F761" w:rsidR="003568BB" w:rsidRPr="00564532" w:rsidRDefault="0025291A" w:rsidP="00AD4706">
            <w:pPr>
              <w:rPr>
                <w:rFonts w:cs="Arial"/>
                <w:szCs w:val="18"/>
              </w:rPr>
            </w:pPr>
            <w:r w:rsidRPr="00564532">
              <w:rPr>
                <w:rFonts w:cs="Arial"/>
                <w:szCs w:val="18"/>
              </w:rPr>
              <w:t>Gas depot</w:t>
            </w:r>
            <w:r w:rsidR="003568BB" w:rsidRPr="00564532">
              <w:rPr>
                <w:rFonts w:cs="Arial"/>
                <w:szCs w:val="18"/>
              </w:rPr>
              <w:t xml:space="preserve">: </w:t>
            </w:r>
            <w:r w:rsidR="001617A3" w:rsidRPr="00564532">
              <w:rPr>
                <w:rFonts w:cs="Arial"/>
                <w:szCs w:val="18"/>
              </w:rPr>
              <w:t>2</w:t>
            </w:r>
          </w:p>
          <w:p w14:paraId="6DBF21DF" w14:textId="67365EE3" w:rsidR="00E07302" w:rsidRPr="00564532" w:rsidRDefault="00247958" w:rsidP="00AD4706">
            <w:pPr>
              <w:rPr>
                <w:rFonts w:cs="Arial"/>
                <w:szCs w:val="18"/>
              </w:rPr>
            </w:pPr>
            <w:r w:rsidRPr="00564532">
              <w:rPr>
                <w:rFonts w:cs="Arial"/>
                <w:szCs w:val="18"/>
              </w:rPr>
              <w:t>Vegetable trade</w:t>
            </w:r>
            <w:r w:rsidR="00E07302" w:rsidRPr="00564532">
              <w:rPr>
                <w:rFonts w:cs="Arial"/>
                <w:szCs w:val="18"/>
              </w:rPr>
              <w:t>: 1</w:t>
            </w:r>
          </w:p>
          <w:p w14:paraId="0EE007FC" w14:textId="06CD97E6" w:rsidR="007E1F11" w:rsidRPr="00564532" w:rsidRDefault="000A0716" w:rsidP="00AD4706">
            <w:pPr>
              <w:rPr>
                <w:rFonts w:cs="Arial"/>
                <w:szCs w:val="18"/>
              </w:rPr>
            </w:pPr>
            <w:r w:rsidRPr="00564532">
              <w:rPr>
                <w:rFonts w:cs="Arial"/>
                <w:szCs w:val="18"/>
              </w:rPr>
              <w:t>Plant production nursery for young people</w:t>
            </w:r>
            <w:r w:rsidR="003568BB" w:rsidRPr="00564532">
              <w:rPr>
                <w:rFonts w:cs="Arial"/>
                <w:szCs w:val="18"/>
              </w:rPr>
              <w:t xml:space="preserve">: </w:t>
            </w:r>
            <w:r w:rsidR="00BA2C45">
              <w:rPr>
                <w:rFonts w:cs="Arial"/>
                <w:szCs w:val="18"/>
              </w:rPr>
              <w:t>2</w:t>
            </w:r>
          </w:p>
          <w:p w14:paraId="7583D6F3" w14:textId="77777777" w:rsidR="002D28B4" w:rsidRPr="00564532" w:rsidRDefault="002D28B4" w:rsidP="00AD4706"/>
          <w:p w14:paraId="43AFD186" w14:textId="440637C0" w:rsidR="00006784" w:rsidRPr="00564532" w:rsidRDefault="00882CA8" w:rsidP="00006784">
            <w:pPr>
              <w:rPr>
                <w:rFonts w:cs="Arial"/>
                <w:szCs w:val="18"/>
              </w:rPr>
            </w:pPr>
            <w:r>
              <w:rPr>
                <w:rFonts w:cs="Arial"/>
                <w:szCs w:val="18"/>
              </w:rPr>
              <w:t>I</w:t>
            </w:r>
            <w:r w:rsidR="00BF3C68" w:rsidRPr="00564532">
              <w:rPr>
                <w:rFonts w:cs="Arial"/>
                <w:szCs w:val="18"/>
              </w:rPr>
              <w:t>n</w:t>
            </w:r>
            <w:r w:rsidR="00006784" w:rsidRPr="00564532">
              <w:rPr>
                <w:rFonts w:cs="Arial"/>
                <w:szCs w:val="18"/>
              </w:rPr>
              <w:t xml:space="preserve"> </w:t>
            </w:r>
            <w:r>
              <w:rPr>
                <w:rFonts w:cs="Arial"/>
                <w:szCs w:val="18"/>
              </w:rPr>
              <w:t>a</w:t>
            </w:r>
            <w:r w:rsidR="00006784" w:rsidRPr="00564532">
              <w:rPr>
                <w:rFonts w:cs="Arial"/>
                <w:szCs w:val="18"/>
              </w:rPr>
              <w:t xml:space="preserve"> previous </w:t>
            </w:r>
            <w:r w:rsidR="00BF3C68" w:rsidRPr="00564532">
              <w:rPr>
                <w:rFonts w:cs="Arial"/>
                <w:szCs w:val="18"/>
              </w:rPr>
              <w:t>reporting period, a</w:t>
            </w:r>
            <w:r w:rsidR="00006784" w:rsidRPr="00564532">
              <w:rPr>
                <w:rFonts w:cs="Arial"/>
                <w:szCs w:val="18"/>
              </w:rPr>
              <w:t xml:space="preserve"> value chain feasibility study was carried out by the project to inform the selection of the livelihoods to be developed. Some of the recommendations of the study included the processing of dates and NTFPs. Depending on the interest of the communities, the project may provide training and support for these value chains.</w:t>
            </w:r>
          </w:p>
          <w:p w14:paraId="26FEE6AB" w14:textId="77777777" w:rsidR="00006784" w:rsidRPr="00564532" w:rsidRDefault="00006784" w:rsidP="00006784">
            <w:pPr>
              <w:rPr>
                <w:rFonts w:cs="Arial"/>
                <w:szCs w:val="18"/>
              </w:rPr>
            </w:pPr>
          </w:p>
          <w:p w14:paraId="1198532A" w14:textId="3D95A587" w:rsidR="002D28B4" w:rsidRPr="00564532" w:rsidRDefault="00604086" w:rsidP="60715EB1">
            <w:pPr>
              <w:pStyle w:val="HTMLPreformatted"/>
              <w:rPr>
                <w:rFonts w:ascii="Arial" w:hAnsi="Arial" w:cs="Arial"/>
                <w:sz w:val="18"/>
                <w:szCs w:val="18"/>
              </w:rPr>
            </w:pPr>
            <w:r>
              <w:rPr>
                <w:rStyle w:val="y2iqfc"/>
                <w:rFonts w:ascii="Arial" w:hAnsi="Arial" w:cs="Arial"/>
                <w:sz w:val="18"/>
                <w:szCs w:val="18"/>
              </w:rPr>
              <w:t>A</w:t>
            </w:r>
            <w:r>
              <w:rPr>
                <w:rStyle w:val="y2iqfc"/>
                <w:rFonts w:ascii="Arial" w:hAnsi="Arial"/>
                <w:sz w:val="18"/>
              </w:rPr>
              <w:t xml:space="preserve">s reported under Component </w:t>
            </w:r>
            <w:proofErr w:type="gramStart"/>
            <w:r>
              <w:rPr>
                <w:rStyle w:val="y2iqfc"/>
                <w:rFonts w:ascii="Arial" w:hAnsi="Arial"/>
                <w:sz w:val="18"/>
              </w:rPr>
              <w:t>2,</w:t>
            </w:r>
            <w:proofErr w:type="gramEnd"/>
            <w:r>
              <w:rPr>
                <w:rStyle w:val="y2iqfc"/>
                <w:rFonts w:ascii="Arial" w:hAnsi="Arial"/>
                <w:sz w:val="18"/>
              </w:rPr>
              <w:t xml:space="preserve"> </w:t>
            </w:r>
            <w:r>
              <w:rPr>
                <w:rStyle w:val="y2iqfc"/>
                <w:rFonts w:ascii="Arial" w:hAnsi="Arial" w:cs="Arial"/>
                <w:sz w:val="18"/>
                <w:szCs w:val="18"/>
              </w:rPr>
              <w:t>t</w:t>
            </w:r>
            <w:r w:rsidR="002D28B4" w:rsidRPr="00564532">
              <w:rPr>
                <w:rStyle w:val="y2iqfc"/>
                <w:rFonts w:ascii="Arial" w:hAnsi="Arial" w:cs="Arial"/>
                <w:sz w:val="18"/>
                <w:szCs w:val="18"/>
              </w:rPr>
              <w:t xml:space="preserve">o support alternative income-generating activities, the project has also installed two new wells for a vegetable gardening cooperative in </w:t>
            </w:r>
            <w:proofErr w:type="spellStart"/>
            <w:r w:rsidR="002D28B4" w:rsidRPr="00564532">
              <w:rPr>
                <w:rStyle w:val="y2iqfc"/>
                <w:rFonts w:ascii="Arial" w:hAnsi="Arial" w:cs="Arial"/>
                <w:sz w:val="18"/>
                <w:szCs w:val="18"/>
              </w:rPr>
              <w:t>Akjoujt</w:t>
            </w:r>
            <w:proofErr w:type="spellEnd"/>
            <w:r w:rsidR="002D28B4" w:rsidRPr="00564532">
              <w:rPr>
                <w:rStyle w:val="y2iqfc"/>
                <w:rFonts w:ascii="Arial" w:hAnsi="Arial" w:cs="Arial"/>
                <w:sz w:val="18"/>
                <w:szCs w:val="18"/>
              </w:rPr>
              <w:t xml:space="preserve"> (</w:t>
            </w:r>
            <w:proofErr w:type="spellStart"/>
            <w:r w:rsidR="002D28B4" w:rsidRPr="00564532">
              <w:rPr>
                <w:rStyle w:val="y2iqfc"/>
                <w:rFonts w:ascii="Arial" w:hAnsi="Arial" w:cs="Arial"/>
                <w:sz w:val="18"/>
                <w:szCs w:val="18"/>
              </w:rPr>
              <w:t>Inchiri</w:t>
            </w:r>
            <w:proofErr w:type="spellEnd"/>
            <w:r w:rsidR="002D28B4" w:rsidRPr="00564532">
              <w:rPr>
                <w:rStyle w:val="y2iqfc"/>
                <w:rFonts w:ascii="Arial" w:hAnsi="Arial" w:cs="Arial"/>
                <w:sz w:val="18"/>
                <w:szCs w:val="18"/>
              </w:rPr>
              <w:t>) and equipped them with</w:t>
            </w:r>
            <w:r w:rsidR="00BE5D13" w:rsidRPr="00564532">
              <w:rPr>
                <w:rStyle w:val="y2iqfc"/>
                <w:rFonts w:ascii="Arial" w:hAnsi="Arial" w:cs="Arial"/>
                <w:sz w:val="18"/>
                <w:szCs w:val="18"/>
              </w:rPr>
              <w:t xml:space="preserve"> </w:t>
            </w:r>
            <w:r w:rsidR="002D28B4" w:rsidRPr="00564532">
              <w:rPr>
                <w:rStyle w:val="y2iqfc"/>
                <w:rFonts w:ascii="Arial" w:hAnsi="Arial" w:cs="Arial"/>
                <w:sz w:val="18"/>
                <w:szCs w:val="18"/>
              </w:rPr>
              <w:t xml:space="preserve">solar pumping systems. </w:t>
            </w:r>
            <w:r w:rsidR="002D28B4" w:rsidRPr="00564532">
              <w:rPr>
                <w:rStyle w:val="y2iqfc"/>
                <w:rFonts w:ascii="Arial" w:hAnsi="Arial" w:cs="Arial"/>
                <w:sz w:val="18"/>
                <w:szCs w:val="18"/>
              </w:rPr>
              <w:lastRenderedPageBreak/>
              <w:t xml:space="preserve">Fourteen cooperatives focused on vegetable gardening and date cultivation in the municipality of </w:t>
            </w:r>
            <w:proofErr w:type="spellStart"/>
            <w:r w:rsidR="002D28B4" w:rsidRPr="00564532">
              <w:rPr>
                <w:rStyle w:val="y2iqfc"/>
                <w:rFonts w:ascii="Arial" w:hAnsi="Arial" w:cs="Arial"/>
                <w:sz w:val="18"/>
                <w:szCs w:val="18"/>
              </w:rPr>
              <w:t>Tawaz</w:t>
            </w:r>
            <w:proofErr w:type="spellEnd"/>
            <w:r w:rsidR="002D28B4" w:rsidRPr="00564532">
              <w:rPr>
                <w:rStyle w:val="y2iqfc"/>
                <w:rFonts w:ascii="Arial" w:hAnsi="Arial" w:cs="Arial"/>
                <w:sz w:val="18"/>
                <w:szCs w:val="18"/>
              </w:rPr>
              <w:t xml:space="preserve"> (Adrar) also benefited from the installation</w:t>
            </w:r>
            <w:r w:rsidR="00BE5D13" w:rsidRPr="00564532">
              <w:rPr>
                <w:rStyle w:val="y2iqfc"/>
                <w:rFonts w:ascii="Arial" w:hAnsi="Arial" w:cs="Arial"/>
                <w:sz w:val="18"/>
                <w:szCs w:val="18"/>
              </w:rPr>
              <w:t xml:space="preserve"> </w:t>
            </w:r>
            <w:r w:rsidR="005E582B" w:rsidRPr="00564532">
              <w:rPr>
                <w:rStyle w:val="y2iqfc"/>
                <w:rFonts w:ascii="Arial" w:hAnsi="Arial" w:cs="Arial"/>
                <w:sz w:val="18"/>
                <w:szCs w:val="18"/>
              </w:rPr>
              <w:t xml:space="preserve">of </w:t>
            </w:r>
            <w:r w:rsidR="002D28B4" w:rsidRPr="00564532">
              <w:rPr>
                <w:rStyle w:val="y2iqfc"/>
                <w:rFonts w:ascii="Arial" w:hAnsi="Arial" w:cs="Arial"/>
                <w:sz w:val="18"/>
                <w:szCs w:val="18"/>
              </w:rPr>
              <w:t>solar pumping equipment on one well for each cooperative.</w:t>
            </w:r>
          </w:p>
          <w:p w14:paraId="7DE224F3" w14:textId="75FFBCE6" w:rsidR="003568BB" w:rsidRPr="00564532" w:rsidRDefault="003568BB" w:rsidP="007F7FB1">
            <w:pPr>
              <w:rPr>
                <w:rFonts w:cs="Arial"/>
                <w:szCs w:val="18"/>
              </w:rPr>
            </w:pPr>
          </w:p>
        </w:tc>
        <w:tc>
          <w:tcPr>
            <w:tcW w:w="312" w:type="pct"/>
            <w:shd w:val="clear" w:color="auto" w:fill="FFFFFF" w:themeFill="background1"/>
          </w:tcPr>
          <w:p w14:paraId="3BCEE81C" w14:textId="01FA9890" w:rsidR="00E14A71" w:rsidRPr="00564532" w:rsidRDefault="00564DC6" w:rsidP="001826A0">
            <w:pPr>
              <w:pStyle w:val="InstructionsPM"/>
              <w:rPr>
                <w:bCs w:val="0"/>
                <w:i w:val="0"/>
                <w:iCs w:val="0"/>
                <w:color w:val="auto"/>
                <w:sz w:val="18"/>
                <w:szCs w:val="18"/>
                <w:lang w:val="fr-FR"/>
              </w:rPr>
            </w:pPr>
            <w:r w:rsidRPr="00564532">
              <w:rPr>
                <w:bCs w:val="0"/>
                <w:i w:val="0"/>
                <w:iCs w:val="0"/>
                <w:color w:val="auto"/>
                <w:sz w:val="18"/>
                <w:szCs w:val="18"/>
                <w:lang w:val="fr-FR"/>
              </w:rPr>
              <w:lastRenderedPageBreak/>
              <w:t>S</w:t>
            </w:r>
          </w:p>
        </w:tc>
      </w:tr>
      <w:tr w:rsidR="00546E79" w:rsidRPr="00564532" w14:paraId="196F3E76" w14:textId="77777777" w:rsidTr="60715EB1">
        <w:trPr>
          <w:trHeight w:val="50"/>
          <w:jc w:val="center"/>
        </w:trPr>
        <w:tc>
          <w:tcPr>
            <w:tcW w:w="746" w:type="pct"/>
          </w:tcPr>
          <w:p w14:paraId="0C07C772" w14:textId="40649672" w:rsidR="001826A0" w:rsidRPr="00564532" w:rsidRDefault="001826A0" w:rsidP="001826A0">
            <w:pPr>
              <w:tabs>
                <w:tab w:val="left" w:pos="3128"/>
              </w:tabs>
              <w:rPr>
                <w:rFonts w:cs="Arial"/>
                <w:iCs/>
                <w:szCs w:val="18"/>
              </w:rPr>
            </w:pPr>
            <w:r w:rsidRPr="00564532">
              <w:rPr>
                <w:rFonts w:cs="Arial"/>
                <w:b/>
                <w:bCs/>
                <w:iCs/>
                <w:szCs w:val="18"/>
              </w:rPr>
              <w:lastRenderedPageBreak/>
              <w:t>Outcome 4</w:t>
            </w:r>
            <w:r w:rsidRPr="00564532">
              <w:rPr>
                <w:rFonts w:cs="Arial"/>
                <w:bCs/>
                <w:iCs/>
                <w:szCs w:val="18"/>
              </w:rPr>
              <w:t xml:space="preserve">: </w:t>
            </w:r>
            <w:r w:rsidRPr="00564532">
              <w:rPr>
                <w:rFonts w:cs="Arial"/>
                <w:iCs/>
                <w:szCs w:val="18"/>
              </w:rPr>
              <w:t xml:space="preserve">Stakeholders demonstrate strengthened knowledge and action-oriented attitudes on climate change and adaptation approaches (particularly </w:t>
            </w:r>
            <w:proofErr w:type="spellStart"/>
            <w:r w:rsidRPr="00564532">
              <w:rPr>
                <w:rFonts w:cs="Arial"/>
                <w:iCs/>
                <w:szCs w:val="18"/>
              </w:rPr>
              <w:t>EbA</w:t>
            </w:r>
            <w:proofErr w:type="spellEnd"/>
            <w:r w:rsidRPr="00564532">
              <w:rPr>
                <w:rFonts w:cs="Arial"/>
                <w:iCs/>
                <w:szCs w:val="18"/>
              </w:rPr>
              <w:t xml:space="preserve">) </w:t>
            </w:r>
          </w:p>
          <w:p w14:paraId="7E598775" w14:textId="77777777" w:rsidR="001826A0" w:rsidRPr="00564532" w:rsidRDefault="001826A0" w:rsidP="001826A0">
            <w:pPr>
              <w:rPr>
                <w:rFonts w:cs="Arial"/>
                <w:b/>
                <w:bCs/>
                <w:iCs/>
                <w:szCs w:val="18"/>
              </w:rPr>
            </w:pPr>
          </w:p>
        </w:tc>
        <w:tc>
          <w:tcPr>
            <w:tcW w:w="594" w:type="pct"/>
          </w:tcPr>
          <w:p w14:paraId="217B189D" w14:textId="2A205B61" w:rsidR="001826A0" w:rsidRPr="00564532" w:rsidRDefault="001701B8" w:rsidP="001826A0">
            <w:pPr>
              <w:rPr>
                <w:rFonts w:cs="Arial"/>
                <w:bCs/>
                <w:iCs/>
                <w:szCs w:val="18"/>
              </w:rPr>
            </w:pPr>
            <w:r w:rsidRPr="00564532">
              <w:rPr>
                <w:rFonts w:cs="Arial"/>
                <w:bCs/>
                <w:iCs/>
                <w:szCs w:val="18"/>
              </w:rPr>
              <w:t xml:space="preserve">4.1 </w:t>
            </w:r>
            <w:r w:rsidR="001826A0" w:rsidRPr="00564532">
              <w:rPr>
                <w:rFonts w:cs="Arial"/>
                <w:bCs/>
                <w:iCs/>
                <w:szCs w:val="18"/>
              </w:rPr>
              <w:t xml:space="preserve">Proportion of the population in the three target wilayas with knowledge and action-oriented attitudes on climate change and adaptation approaches </w:t>
            </w:r>
          </w:p>
          <w:p w14:paraId="4BAE94AE" w14:textId="77777777" w:rsidR="001826A0" w:rsidRPr="00564532" w:rsidRDefault="001826A0" w:rsidP="001826A0">
            <w:pPr>
              <w:rPr>
                <w:rFonts w:cs="Arial"/>
                <w:bCs/>
                <w:iCs/>
                <w:szCs w:val="18"/>
              </w:rPr>
            </w:pPr>
          </w:p>
        </w:tc>
        <w:tc>
          <w:tcPr>
            <w:tcW w:w="500" w:type="pct"/>
          </w:tcPr>
          <w:p w14:paraId="038AB6C0" w14:textId="0A6BFB5B" w:rsidR="001826A0" w:rsidRPr="00564532" w:rsidRDefault="001826A0" w:rsidP="001826A0">
            <w:pPr>
              <w:pStyle w:val="InstructionsPM"/>
              <w:rPr>
                <w:i w:val="0"/>
                <w:iCs w:val="0"/>
                <w:color w:val="auto"/>
                <w:sz w:val="18"/>
                <w:szCs w:val="18"/>
              </w:rPr>
            </w:pPr>
            <w:r w:rsidRPr="00564532">
              <w:rPr>
                <w:i w:val="0"/>
                <w:iCs w:val="0"/>
                <w:color w:val="auto"/>
                <w:sz w:val="18"/>
                <w:szCs w:val="18"/>
              </w:rPr>
              <w:t>There is limited knowledge and action-oriented attitudes on climate change and adaptation approaches in the three wilayas (less than 5%, to be confirmed by the baseline study)</w:t>
            </w:r>
          </w:p>
        </w:tc>
        <w:tc>
          <w:tcPr>
            <w:tcW w:w="407" w:type="pct"/>
          </w:tcPr>
          <w:p w14:paraId="7B918790" w14:textId="1275A9C5" w:rsidR="001826A0" w:rsidRPr="00564532" w:rsidRDefault="004C181C" w:rsidP="001826A0">
            <w:pPr>
              <w:pStyle w:val="InstructionsPM"/>
              <w:rPr>
                <w:rStyle w:val="InstructionsPMCar"/>
                <w:iCs/>
                <w:color w:val="auto"/>
                <w:sz w:val="18"/>
                <w:szCs w:val="18"/>
              </w:rPr>
            </w:pPr>
            <w:r w:rsidRPr="00564532">
              <w:rPr>
                <w:rStyle w:val="InstructionsPMCar"/>
                <w:iCs/>
                <w:color w:val="auto"/>
                <w:sz w:val="18"/>
                <w:szCs w:val="18"/>
              </w:rPr>
              <w:t>To be established</w:t>
            </w:r>
          </w:p>
        </w:tc>
        <w:tc>
          <w:tcPr>
            <w:tcW w:w="470" w:type="pct"/>
          </w:tcPr>
          <w:p w14:paraId="6B968E00" w14:textId="77777777" w:rsidR="001826A0" w:rsidRPr="00564532" w:rsidRDefault="001826A0" w:rsidP="001826A0">
            <w:pPr>
              <w:ind w:right="-105"/>
              <w:rPr>
                <w:rFonts w:cs="Arial"/>
                <w:bCs/>
                <w:iCs/>
                <w:szCs w:val="18"/>
              </w:rPr>
            </w:pPr>
            <w:r w:rsidRPr="00564532">
              <w:rPr>
                <w:rFonts w:cs="Arial"/>
                <w:bCs/>
                <w:iCs/>
                <w:szCs w:val="18"/>
              </w:rPr>
              <w:t xml:space="preserve">At least 5 out of 10 people in the target population with knowledge and action-oriented attitude on climate change and adaptation approaches (of which ~50% are women) </w:t>
            </w:r>
          </w:p>
          <w:p w14:paraId="09D27BD5" w14:textId="77777777" w:rsidR="001826A0" w:rsidRPr="00564532" w:rsidRDefault="001826A0" w:rsidP="001826A0">
            <w:pPr>
              <w:ind w:right="-105"/>
              <w:rPr>
                <w:rFonts w:cs="Arial"/>
                <w:bCs/>
                <w:iCs/>
                <w:szCs w:val="18"/>
              </w:rPr>
            </w:pPr>
          </w:p>
          <w:p w14:paraId="190A98C6" w14:textId="77777777" w:rsidR="001826A0" w:rsidRPr="00564532" w:rsidRDefault="001826A0" w:rsidP="001826A0">
            <w:pPr>
              <w:pStyle w:val="InstructionsPM"/>
              <w:rPr>
                <w:i w:val="0"/>
                <w:color w:val="auto"/>
                <w:sz w:val="18"/>
                <w:szCs w:val="18"/>
                <w:lang w:eastAsia="en-GB"/>
              </w:rPr>
            </w:pPr>
          </w:p>
        </w:tc>
        <w:tc>
          <w:tcPr>
            <w:tcW w:w="374" w:type="pct"/>
            <w:shd w:val="clear" w:color="auto" w:fill="FFFFFF" w:themeFill="background1"/>
          </w:tcPr>
          <w:p w14:paraId="4693A857" w14:textId="30FC11A6" w:rsidR="001826A0" w:rsidRPr="00564532" w:rsidRDefault="00652B41" w:rsidP="001826A0">
            <w:pPr>
              <w:pStyle w:val="InstructionsPM"/>
              <w:rPr>
                <w:rStyle w:val="InstructionsPMCar"/>
                <w:sz w:val="18"/>
                <w:szCs w:val="18"/>
              </w:rPr>
            </w:pPr>
            <w:r>
              <w:rPr>
                <w:rStyle w:val="InstructionsPMCar"/>
                <w:color w:val="auto"/>
                <w:sz w:val="18"/>
                <w:szCs w:val="18"/>
              </w:rPr>
              <w:t>4</w:t>
            </w:r>
            <w:r w:rsidR="00020C9D" w:rsidRPr="00564532">
              <w:rPr>
                <w:rStyle w:val="InstructionsPMCar"/>
                <w:color w:val="auto"/>
                <w:sz w:val="18"/>
                <w:szCs w:val="18"/>
              </w:rPr>
              <w:t>0%</w:t>
            </w:r>
          </w:p>
        </w:tc>
        <w:tc>
          <w:tcPr>
            <w:tcW w:w="1596" w:type="pct"/>
            <w:shd w:val="clear" w:color="auto" w:fill="FFFFFF" w:themeFill="background1"/>
          </w:tcPr>
          <w:p w14:paraId="3BB6B30D" w14:textId="5B5B13A4" w:rsidR="005017E6" w:rsidRDefault="00652B41" w:rsidP="009B1201">
            <w:r w:rsidRPr="00652B41">
              <w:t>In this reporting period, the project contributed to the awareness-raising events during the August 2024 Tree Week (</w:t>
            </w:r>
            <w:proofErr w:type="spellStart"/>
            <w:r w:rsidRPr="00652B41">
              <w:t>Semaine</w:t>
            </w:r>
            <w:proofErr w:type="spellEnd"/>
            <w:r w:rsidRPr="00652B41">
              <w:t xml:space="preserve"> de </w:t>
            </w:r>
            <w:proofErr w:type="spellStart"/>
            <w:r w:rsidRPr="00652B41">
              <w:t>l’Arbre</w:t>
            </w:r>
            <w:proofErr w:type="spellEnd"/>
            <w:r w:rsidRPr="00652B41">
              <w:t>) in the 3 target wilayas. In addition, it contributed</w:t>
            </w:r>
            <w:r w:rsidR="00A62F33">
              <w:t xml:space="preserve"> to</w:t>
            </w:r>
            <w:r w:rsidRPr="00652B41">
              <w:t xml:space="preserve"> environmental and climate change awareness raising at the Festival de </w:t>
            </w:r>
            <w:proofErr w:type="spellStart"/>
            <w:r w:rsidRPr="00652B41">
              <w:t>Chingu</w:t>
            </w:r>
            <w:r w:rsidR="009D0F44">
              <w:t>e</w:t>
            </w:r>
            <w:r w:rsidRPr="00652B41">
              <w:t>tti</w:t>
            </w:r>
            <w:proofErr w:type="spellEnd"/>
            <w:r w:rsidRPr="00652B41">
              <w:t xml:space="preserve"> event in Adrar (in December 2024). The more structured knowledge and awareness-raising activities of the project are planned to be launched in </w:t>
            </w:r>
            <w:r w:rsidR="0074741C">
              <w:t>Q4</w:t>
            </w:r>
            <w:r w:rsidRPr="00652B41">
              <w:t xml:space="preserve"> 2025.</w:t>
            </w:r>
          </w:p>
          <w:p w14:paraId="3031B8C6" w14:textId="77777777" w:rsidR="005017E6" w:rsidRDefault="005017E6" w:rsidP="009B1201"/>
          <w:p w14:paraId="29C5169E" w14:textId="39FA1ADF" w:rsidR="009B1201" w:rsidRPr="00564532" w:rsidRDefault="005017E6" w:rsidP="009B1201">
            <w:r>
              <w:t xml:space="preserve">Key local </w:t>
            </w:r>
            <w:r w:rsidR="00896623" w:rsidRPr="00564532">
              <w:t>stakeholders including local administrative and municipal authorities</w:t>
            </w:r>
            <w:r w:rsidR="00380AE9">
              <w:t>, community-based organizations,</w:t>
            </w:r>
            <w:r w:rsidR="0074741C">
              <w:t xml:space="preserve"> </w:t>
            </w:r>
            <w:r>
              <w:t xml:space="preserve">as well as community </w:t>
            </w:r>
            <w:r w:rsidR="00EF44A2">
              <w:t>members</w:t>
            </w:r>
            <w:r w:rsidR="00896623" w:rsidRPr="00564532">
              <w:t xml:space="preserve">, </w:t>
            </w:r>
            <w:r w:rsidR="009B521C" w:rsidRPr="00564532">
              <w:t>have been sensi</w:t>
            </w:r>
            <w:r w:rsidR="007C57E1" w:rsidRPr="00564532">
              <w:t>tized on climate change adaptation and</w:t>
            </w:r>
            <w:r w:rsidR="00896623" w:rsidRPr="00564532">
              <w:t xml:space="preserve"> the </w:t>
            </w:r>
            <w:proofErr w:type="spellStart"/>
            <w:r w:rsidR="00896623" w:rsidRPr="00564532">
              <w:t>EbA</w:t>
            </w:r>
            <w:proofErr w:type="spellEnd"/>
            <w:r w:rsidR="00896623" w:rsidRPr="00564532">
              <w:t xml:space="preserve"> approach </w:t>
            </w:r>
            <w:r w:rsidR="00380AE9" w:rsidRPr="00564532">
              <w:rPr>
                <w:rFonts w:asciiTheme="minorBidi" w:hAnsiTheme="minorBidi" w:cstheme="minorBidi"/>
                <w:szCs w:val="18"/>
                <w:lang w:val="en"/>
              </w:rPr>
              <w:t xml:space="preserve">through their interaction with the project team (Regional Delegations and PMU) during their </w:t>
            </w:r>
            <w:r w:rsidR="00756100">
              <w:rPr>
                <w:rFonts w:asciiTheme="minorBidi" w:hAnsiTheme="minorBidi" w:cstheme="minorBidi"/>
                <w:szCs w:val="18"/>
                <w:lang w:val="en"/>
              </w:rPr>
              <w:t xml:space="preserve">field </w:t>
            </w:r>
            <w:r w:rsidR="00380AE9" w:rsidRPr="00564532">
              <w:rPr>
                <w:rFonts w:asciiTheme="minorBidi" w:hAnsiTheme="minorBidi" w:cstheme="minorBidi"/>
                <w:szCs w:val="18"/>
                <w:lang w:val="en"/>
              </w:rPr>
              <w:t xml:space="preserve">monitoring missions and through </w:t>
            </w:r>
            <w:r w:rsidR="00756100">
              <w:rPr>
                <w:rFonts w:asciiTheme="minorBidi" w:hAnsiTheme="minorBidi" w:cstheme="minorBidi"/>
                <w:szCs w:val="18"/>
                <w:lang w:val="en"/>
              </w:rPr>
              <w:t>full</w:t>
            </w:r>
            <w:r w:rsidR="00380AE9" w:rsidRPr="00564532">
              <w:rPr>
                <w:rFonts w:asciiTheme="minorBidi" w:hAnsiTheme="minorBidi" w:cstheme="minorBidi"/>
                <w:szCs w:val="18"/>
                <w:lang w:val="en"/>
              </w:rPr>
              <w:t xml:space="preserve"> engagement in the planning and implementation of the project activities on the ground.</w:t>
            </w:r>
            <w:r w:rsidR="00380AE9" w:rsidRPr="00564532">
              <w:t xml:space="preserve"> </w:t>
            </w:r>
            <w:r w:rsidR="00896623" w:rsidRPr="00564532">
              <w:t xml:space="preserve">Indeed, the arid nature of the project intervention area </w:t>
            </w:r>
            <w:r w:rsidR="00B779E8" w:rsidRPr="00564532">
              <w:t xml:space="preserve">has </w:t>
            </w:r>
            <w:r w:rsidR="00896623" w:rsidRPr="00564532">
              <w:t xml:space="preserve">made it </w:t>
            </w:r>
            <w:r w:rsidR="00B779E8" w:rsidRPr="00564532">
              <w:t>easier to illustrate to</w:t>
            </w:r>
            <w:r w:rsidR="00896623" w:rsidRPr="00564532">
              <w:t xml:space="preserve"> the various stakeholders the </w:t>
            </w:r>
            <w:r w:rsidR="00B779E8" w:rsidRPr="00564532">
              <w:t xml:space="preserve">impacts of climate change and the </w:t>
            </w:r>
            <w:r w:rsidR="00896623" w:rsidRPr="00564532">
              <w:t>relevance</w:t>
            </w:r>
            <w:r w:rsidR="00415A41" w:rsidRPr="00564532">
              <w:t xml:space="preserve"> of</w:t>
            </w:r>
            <w:r w:rsidR="00896623" w:rsidRPr="00564532">
              <w:t xml:space="preserve"> </w:t>
            </w:r>
            <w:r w:rsidR="00B779E8" w:rsidRPr="00564532">
              <w:t xml:space="preserve">healthy ecosystems in addressing its impacts. </w:t>
            </w:r>
          </w:p>
          <w:p w14:paraId="0C02BF5D" w14:textId="77777777" w:rsidR="00FD6EE8" w:rsidRPr="00564532" w:rsidRDefault="00FD6EE8" w:rsidP="009B1201"/>
          <w:p w14:paraId="56B749AE" w14:textId="4A040BD5" w:rsidR="00896623" w:rsidRPr="00564532" w:rsidRDefault="00380AE9" w:rsidP="009B1201">
            <w:r>
              <w:t>T</w:t>
            </w:r>
            <w:r w:rsidR="00896623" w:rsidRPr="00564532">
              <w:t xml:space="preserve">he </w:t>
            </w:r>
            <w:r w:rsidR="009B1201" w:rsidRPr="00564532">
              <w:t>engagemen</w:t>
            </w:r>
            <w:r w:rsidR="00896623" w:rsidRPr="00564532">
              <w:t>t of young people</w:t>
            </w:r>
            <w:r w:rsidR="005D1429" w:rsidRPr="00564532">
              <w:t xml:space="preserve"> and women</w:t>
            </w:r>
            <w:r w:rsidR="00896623" w:rsidRPr="00564532">
              <w:t xml:space="preserve"> </w:t>
            </w:r>
            <w:r w:rsidR="005D1429" w:rsidRPr="00564532">
              <w:t>in the</w:t>
            </w:r>
            <w:r w:rsidR="00896623" w:rsidRPr="00564532">
              <w:t xml:space="preserve"> produc</w:t>
            </w:r>
            <w:r w:rsidR="005D1429" w:rsidRPr="00564532">
              <w:t>tion of</w:t>
            </w:r>
            <w:r w:rsidR="00896623" w:rsidRPr="00564532">
              <w:t xml:space="preserve"> plants</w:t>
            </w:r>
            <w:r w:rsidR="005D1429" w:rsidRPr="00564532">
              <w:t xml:space="preserve"> and dune stabilization interventions</w:t>
            </w:r>
            <w:r w:rsidR="00896623" w:rsidRPr="00564532">
              <w:t xml:space="preserve"> </w:t>
            </w:r>
            <w:r w:rsidR="002572B4" w:rsidRPr="00564532">
              <w:t>has served a specific a</w:t>
            </w:r>
            <w:r w:rsidR="00622F3B" w:rsidRPr="00564532">
              <w:t xml:space="preserve">wareness-raising function, in addition to </w:t>
            </w:r>
            <w:r w:rsidR="00634ECC" w:rsidRPr="00564532">
              <w:t>contributing to the</w:t>
            </w:r>
            <w:r w:rsidR="00896623" w:rsidRPr="00564532">
              <w:t xml:space="preserve"> </w:t>
            </w:r>
            <w:r w:rsidR="00896623" w:rsidRPr="00564532">
              <w:lastRenderedPageBreak/>
              <w:t>restoration of the natural</w:t>
            </w:r>
            <w:r w:rsidR="00634ECC" w:rsidRPr="00564532">
              <w:t xml:space="preserve"> and living</w:t>
            </w:r>
            <w:r w:rsidR="00896623" w:rsidRPr="00564532">
              <w:t xml:space="preserve"> environment as well as </w:t>
            </w:r>
            <w:r w:rsidR="00634ECC" w:rsidRPr="00564532">
              <w:t>to</w:t>
            </w:r>
            <w:r w:rsidR="00622F3B" w:rsidRPr="00564532">
              <w:t xml:space="preserve"> the promotion of green jobs</w:t>
            </w:r>
            <w:r w:rsidR="00634ECC" w:rsidRPr="00564532">
              <w:t>.</w:t>
            </w:r>
            <w:r w:rsidR="00622F3B" w:rsidRPr="00564532">
              <w:t xml:space="preserve"> </w:t>
            </w:r>
          </w:p>
          <w:p w14:paraId="24BF284D" w14:textId="45C1B5C7" w:rsidR="001826A0" w:rsidRPr="00564532" w:rsidRDefault="001826A0" w:rsidP="005307D1">
            <w:pPr>
              <w:jc w:val="both"/>
            </w:pPr>
          </w:p>
        </w:tc>
        <w:tc>
          <w:tcPr>
            <w:tcW w:w="312" w:type="pct"/>
            <w:shd w:val="clear" w:color="auto" w:fill="FFFFFF" w:themeFill="background1"/>
          </w:tcPr>
          <w:p w14:paraId="0F3FB0D3" w14:textId="0977C98E" w:rsidR="001826A0" w:rsidRPr="00564532" w:rsidRDefault="00880C31" w:rsidP="001826A0">
            <w:pPr>
              <w:pStyle w:val="InstructionsPM"/>
              <w:rPr>
                <w:bCs w:val="0"/>
                <w:i w:val="0"/>
                <w:iCs w:val="0"/>
                <w:color w:val="0432FF"/>
                <w:sz w:val="18"/>
                <w:szCs w:val="18"/>
                <w:lang w:val="fr-FR"/>
              </w:rPr>
            </w:pPr>
            <w:r w:rsidRPr="00564532">
              <w:rPr>
                <w:bCs w:val="0"/>
                <w:i w:val="0"/>
                <w:iCs w:val="0"/>
                <w:color w:val="auto"/>
                <w:sz w:val="18"/>
                <w:szCs w:val="18"/>
                <w:lang w:val="fr-FR"/>
              </w:rPr>
              <w:lastRenderedPageBreak/>
              <w:t>S</w:t>
            </w:r>
          </w:p>
        </w:tc>
      </w:tr>
    </w:tbl>
    <w:p w14:paraId="5F80C50F" w14:textId="77777777" w:rsidR="00DF0CF5" w:rsidRPr="00564532" w:rsidRDefault="00DF0CF5" w:rsidP="00DF0CF5">
      <w:pPr>
        <w:keepNext/>
        <w:keepLines/>
        <w:ind w:left="360"/>
        <w:rPr>
          <w:rFonts w:asciiTheme="minorBidi" w:hAnsiTheme="minorBidi" w:cstheme="minorBidi"/>
          <w:b/>
          <w:szCs w:val="18"/>
          <w:lang w:val="fr-FR"/>
        </w:rPr>
      </w:pPr>
    </w:p>
    <w:p w14:paraId="6A14AD35" w14:textId="77777777" w:rsidR="00DF0CF5" w:rsidRPr="00564532" w:rsidRDefault="00DF0CF5" w:rsidP="00DF0CF5">
      <w:pPr>
        <w:ind w:firstLine="360"/>
        <w:rPr>
          <w:rFonts w:asciiTheme="minorBidi" w:hAnsiTheme="minorBidi" w:cstheme="minorBidi"/>
          <w:b/>
          <w:szCs w:val="18"/>
          <w:lang w:val="fr-FR"/>
        </w:rPr>
      </w:pPr>
    </w:p>
    <w:p w14:paraId="3645C583" w14:textId="77777777" w:rsidR="00DF0CF5" w:rsidRPr="00564532" w:rsidRDefault="00DF0CF5" w:rsidP="00DF0CF5">
      <w:pPr>
        <w:rPr>
          <w:rFonts w:asciiTheme="minorBidi" w:hAnsiTheme="minorBidi" w:cstheme="minorBidi"/>
          <w:szCs w:val="18"/>
          <w:lang w:val="fr-FR"/>
        </w:rPr>
      </w:pPr>
    </w:p>
    <w:p w14:paraId="2DB704B6" w14:textId="77777777" w:rsidR="00DF0CF5" w:rsidRPr="00564532" w:rsidRDefault="00DF0CF5" w:rsidP="00DF0CF5">
      <w:pPr>
        <w:rPr>
          <w:rFonts w:asciiTheme="minorBidi" w:hAnsiTheme="minorBidi" w:cstheme="minorBidi"/>
          <w:b/>
          <w:sz w:val="20"/>
          <w:szCs w:val="20"/>
          <w:lang w:val="fr-FR"/>
        </w:rPr>
      </w:pPr>
      <w:r w:rsidRPr="00564532">
        <w:rPr>
          <w:rFonts w:asciiTheme="minorBidi" w:hAnsiTheme="minorBidi" w:cstheme="minorBidi"/>
          <w:lang w:val="fr-FR"/>
        </w:rPr>
        <w:br w:type="page"/>
      </w:r>
    </w:p>
    <w:p w14:paraId="613C96F4" w14:textId="77777777" w:rsidR="00DF0CF5" w:rsidRPr="00564532" w:rsidRDefault="00DF0CF5" w:rsidP="00DF0CF5">
      <w:pPr>
        <w:pStyle w:val="Tit2"/>
        <w:rPr>
          <w:rFonts w:asciiTheme="minorBidi" w:hAnsiTheme="minorBidi" w:cstheme="minorBidi"/>
        </w:rPr>
      </w:pPr>
      <w:r w:rsidRPr="00564532">
        <w:rPr>
          <w:rFonts w:asciiTheme="minorBidi" w:hAnsiTheme="minorBidi" w:cstheme="minorBidi"/>
        </w:rPr>
        <w:lastRenderedPageBreak/>
        <w:t>3.2</w:t>
      </w:r>
      <w:r w:rsidRPr="00564532">
        <w:rPr>
          <w:rFonts w:asciiTheme="minorBidi" w:hAnsiTheme="minorBidi" w:cstheme="minorBidi"/>
        </w:rPr>
        <w:tab/>
      </w:r>
      <w:bookmarkStart w:id="5" w:name="_Hlk13497399"/>
      <w:r w:rsidRPr="00564532">
        <w:rPr>
          <w:rFonts w:asciiTheme="minorBidi" w:hAnsiTheme="minorBidi" w:cstheme="minorBidi"/>
        </w:rPr>
        <w:t xml:space="preserve">Rating of progress implementation towards delivery of outputs </w:t>
      </w:r>
      <w:bookmarkEnd w:id="5"/>
      <w:r w:rsidRPr="00564532">
        <w:rPr>
          <w:rFonts w:asciiTheme="minorBidi" w:hAnsiTheme="minorBidi" w:cstheme="minorBidi"/>
        </w:rPr>
        <w:t>(Implementation Progress)</w:t>
      </w:r>
    </w:p>
    <w:p w14:paraId="6C77EA80" w14:textId="77777777" w:rsidR="00DF0CF5" w:rsidRPr="00564532" w:rsidRDefault="00DF0CF5" w:rsidP="00DF0CF5">
      <w:pPr>
        <w:keepNext/>
        <w:rPr>
          <w:rFonts w:asciiTheme="minorBidi" w:hAnsiTheme="minorBidi" w:cstheme="minorBidi"/>
          <w:sz w:val="20"/>
          <w:szCs w:val="20"/>
        </w:rPr>
      </w:pPr>
    </w:p>
    <w:tbl>
      <w:tblPr>
        <w:tblpPr w:leftFromText="180" w:rightFromText="180" w:vertAnchor="text" w:tblpY="1"/>
        <w:tblOverlap w:val="never"/>
        <w:tblW w:w="14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125"/>
        <w:gridCol w:w="1260"/>
        <w:gridCol w:w="1620"/>
        <w:gridCol w:w="1620"/>
        <w:gridCol w:w="4543"/>
        <w:gridCol w:w="930"/>
      </w:tblGrid>
      <w:tr w:rsidR="00DE4792" w:rsidRPr="00564532" w14:paraId="2246B556" w14:textId="77777777" w:rsidTr="00EF7FF5">
        <w:trPr>
          <w:tblHeader/>
        </w:trPr>
        <w:tc>
          <w:tcPr>
            <w:tcW w:w="4125" w:type="dxa"/>
            <w:tcBorders>
              <w:top w:val="single" w:sz="12" w:space="0" w:color="auto"/>
              <w:left w:val="single" w:sz="12" w:space="0" w:color="auto"/>
              <w:bottom w:val="single" w:sz="12" w:space="0" w:color="auto"/>
            </w:tcBorders>
            <w:shd w:val="clear" w:color="auto" w:fill="F3F3F3"/>
          </w:tcPr>
          <w:p w14:paraId="25463915" w14:textId="77777777" w:rsidR="00DE4792" w:rsidRPr="00564532" w:rsidRDefault="00DE4792" w:rsidP="00EF7FF5">
            <w:pPr>
              <w:spacing w:after="120"/>
              <w:jc w:val="center"/>
              <w:rPr>
                <w:rFonts w:cs="Arial"/>
                <w:b/>
                <w:color w:val="000000" w:themeColor="text1"/>
                <w:szCs w:val="18"/>
              </w:rPr>
            </w:pPr>
            <w:r w:rsidRPr="00564532">
              <w:rPr>
                <w:rFonts w:cs="Arial"/>
                <w:b/>
                <w:color w:val="000000" w:themeColor="text1"/>
                <w:szCs w:val="18"/>
                <w:lang w:val="fr-FR"/>
              </w:rPr>
              <w:t>Outputs/</w:t>
            </w:r>
            <w:r w:rsidRPr="00564532">
              <w:rPr>
                <w:rFonts w:cs="Arial"/>
                <w:b/>
                <w:color w:val="000000" w:themeColor="text1"/>
                <w:szCs w:val="18"/>
              </w:rPr>
              <w:t>Activities</w:t>
            </w:r>
            <w:r w:rsidRPr="00564532">
              <w:rPr>
                <w:rStyle w:val="FootnoteReference"/>
                <w:rFonts w:cs="Arial"/>
                <w:b/>
                <w:color w:val="000000" w:themeColor="text1"/>
                <w:szCs w:val="18"/>
              </w:rPr>
              <w:footnoteReference w:id="5"/>
            </w:r>
          </w:p>
        </w:tc>
        <w:tc>
          <w:tcPr>
            <w:tcW w:w="1260" w:type="dxa"/>
            <w:tcBorders>
              <w:top w:val="single" w:sz="12" w:space="0" w:color="auto"/>
              <w:bottom w:val="single" w:sz="12" w:space="0" w:color="auto"/>
            </w:tcBorders>
            <w:shd w:val="clear" w:color="auto" w:fill="F3F3F3"/>
          </w:tcPr>
          <w:p w14:paraId="1208A82F" w14:textId="77777777" w:rsidR="00DE4792" w:rsidRPr="00564532" w:rsidRDefault="00DE4792" w:rsidP="00EF7FF5">
            <w:pPr>
              <w:spacing w:after="120"/>
              <w:jc w:val="center"/>
              <w:rPr>
                <w:rFonts w:cs="Arial"/>
                <w:b/>
                <w:color w:val="000000" w:themeColor="text1"/>
                <w:szCs w:val="18"/>
              </w:rPr>
            </w:pPr>
            <w:r w:rsidRPr="00564532">
              <w:rPr>
                <w:rFonts w:cs="Arial"/>
                <w:b/>
                <w:color w:val="000000" w:themeColor="text1"/>
                <w:szCs w:val="18"/>
              </w:rPr>
              <w:t>Expected completion date</w:t>
            </w:r>
            <w:r w:rsidRPr="00564532">
              <w:rPr>
                <w:rStyle w:val="FootnoteReference"/>
                <w:rFonts w:cs="Arial"/>
                <w:b/>
                <w:color w:val="000000" w:themeColor="text1"/>
                <w:szCs w:val="18"/>
              </w:rPr>
              <w:footnoteReference w:id="6"/>
            </w:r>
          </w:p>
        </w:tc>
        <w:tc>
          <w:tcPr>
            <w:tcW w:w="1620" w:type="dxa"/>
            <w:tcBorders>
              <w:top w:val="single" w:sz="12" w:space="0" w:color="auto"/>
              <w:bottom w:val="single" w:sz="12" w:space="0" w:color="auto"/>
            </w:tcBorders>
            <w:shd w:val="clear" w:color="auto" w:fill="F3F3F3"/>
          </w:tcPr>
          <w:p w14:paraId="7128C679" w14:textId="1846B7EF" w:rsidR="00DE4792" w:rsidRPr="00564532" w:rsidRDefault="00DE4792" w:rsidP="00EF7FF5">
            <w:pPr>
              <w:spacing w:after="120"/>
              <w:jc w:val="center"/>
              <w:rPr>
                <w:rFonts w:cs="Arial"/>
                <w:b/>
                <w:color w:val="000000" w:themeColor="text1"/>
                <w:szCs w:val="18"/>
              </w:rPr>
            </w:pPr>
            <w:r w:rsidRPr="00564532">
              <w:rPr>
                <w:rFonts w:cs="Arial"/>
                <w:b/>
                <w:color w:val="000000" w:themeColor="text1"/>
                <w:szCs w:val="18"/>
              </w:rPr>
              <w:t>Implementation status as of 30 June 202</w:t>
            </w:r>
            <w:r w:rsidR="0074196D">
              <w:rPr>
                <w:rFonts w:cs="Arial"/>
                <w:b/>
                <w:color w:val="000000" w:themeColor="text1"/>
                <w:szCs w:val="18"/>
              </w:rPr>
              <w:t>4</w:t>
            </w:r>
            <w:r w:rsidRPr="00564532">
              <w:rPr>
                <w:rFonts w:cs="Arial"/>
                <w:b/>
                <w:color w:val="000000" w:themeColor="text1"/>
                <w:szCs w:val="18"/>
              </w:rPr>
              <w:t xml:space="preserve"> (%)</w:t>
            </w:r>
          </w:p>
        </w:tc>
        <w:tc>
          <w:tcPr>
            <w:tcW w:w="1620" w:type="dxa"/>
            <w:tcBorders>
              <w:top w:val="single" w:sz="12" w:space="0" w:color="auto"/>
              <w:bottom w:val="single" w:sz="12" w:space="0" w:color="auto"/>
            </w:tcBorders>
            <w:shd w:val="clear" w:color="auto" w:fill="F3F3F3"/>
          </w:tcPr>
          <w:p w14:paraId="44530106" w14:textId="6C0AFF39" w:rsidR="00DE4792" w:rsidRPr="00564532" w:rsidRDefault="00DE4792" w:rsidP="00EF7FF5">
            <w:pPr>
              <w:spacing w:after="120"/>
              <w:jc w:val="center"/>
              <w:rPr>
                <w:rFonts w:cs="Arial"/>
                <w:b/>
                <w:color w:val="000000" w:themeColor="text1"/>
                <w:szCs w:val="18"/>
              </w:rPr>
            </w:pPr>
            <w:r w:rsidRPr="00564532">
              <w:rPr>
                <w:rFonts w:cs="Arial"/>
                <w:b/>
                <w:color w:val="000000" w:themeColor="text1"/>
                <w:szCs w:val="18"/>
              </w:rPr>
              <w:t>Implementation status as of 30 June 202</w:t>
            </w:r>
            <w:r w:rsidR="0074196D">
              <w:rPr>
                <w:rFonts w:cs="Arial"/>
                <w:b/>
                <w:color w:val="000000" w:themeColor="text1"/>
                <w:szCs w:val="18"/>
              </w:rPr>
              <w:t>5</w:t>
            </w:r>
            <w:r w:rsidRPr="00564532">
              <w:rPr>
                <w:rFonts w:cs="Arial"/>
                <w:b/>
                <w:color w:val="000000" w:themeColor="text1"/>
                <w:szCs w:val="18"/>
              </w:rPr>
              <w:t xml:space="preserve"> (%)</w:t>
            </w:r>
          </w:p>
        </w:tc>
        <w:tc>
          <w:tcPr>
            <w:tcW w:w="4543" w:type="dxa"/>
            <w:tcBorders>
              <w:top w:val="single" w:sz="12" w:space="0" w:color="auto"/>
              <w:bottom w:val="single" w:sz="12" w:space="0" w:color="auto"/>
            </w:tcBorders>
            <w:shd w:val="clear" w:color="auto" w:fill="F3F3F3"/>
          </w:tcPr>
          <w:p w14:paraId="3F5B20C4" w14:textId="77777777" w:rsidR="00DE4792" w:rsidRPr="00564532" w:rsidRDefault="00DE4792" w:rsidP="00EF7FF5">
            <w:pPr>
              <w:spacing w:after="120"/>
              <w:jc w:val="center"/>
              <w:rPr>
                <w:rFonts w:cs="Arial"/>
                <w:b/>
                <w:color w:val="000000" w:themeColor="text1"/>
                <w:szCs w:val="18"/>
              </w:rPr>
            </w:pPr>
            <w:r w:rsidRPr="00564532">
              <w:rPr>
                <w:rFonts w:cs="Arial"/>
                <w:b/>
                <w:color w:val="000000" w:themeColor="text1"/>
                <w:szCs w:val="18"/>
              </w:rPr>
              <w:t>Progress rating justification</w:t>
            </w:r>
            <w:r w:rsidRPr="00564532">
              <w:rPr>
                <w:rStyle w:val="FootnoteReference"/>
                <w:rFonts w:cs="Arial"/>
                <w:b/>
                <w:color w:val="000000" w:themeColor="text1"/>
                <w:szCs w:val="18"/>
              </w:rPr>
              <w:footnoteReference w:id="7"/>
            </w:r>
            <w:r w:rsidRPr="00564532">
              <w:rPr>
                <w:rFonts w:cs="Arial"/>
                <w:b/>
                <w:color w:val="000000" w:themeColor="text1"/>
                <w:szCs w:val="18"/>
              </w:rPr>
              <w:t>, description of challenges faced and explanations for any delay</w:t>
            </w:r>
          </w:p>
        </w:tc>
        <w:tc>
          <w:tcPr>
            <w:tcW w:w="930" w:type="dxa"/>
            <w:tcBorders>
              <w:top w:val="single" w:sz="12" w:space="0" w:color="auto"/>
              <w:bottom w:val="single" w:sz="12" w:space="0" w:color="auto"/>
              <w:right w:val="single" w:sz="12" w:space="0" w:color="auto"/>
            </w:tcBorders>
            <w:shd w:val="clear" w:color="auto" w:fill="CCFFFF"/>
          </w:tcPr>
          <w:p w14:paraId="2604D406" w14:textId="77777777" w:rsidR="00DE4792" w:rsidRPr="00564532" w:rsidRDefault="00DE4792" w:rsidP="00EF7FF5">
            <w:pPr>
              <w:spacing w:after="120"/>
              <w:ind w:left="-119" w:right="-89"/>
              <w:jc w:val="center"/>
              <w:rPr>
                <w:rFonts w:cs="Arial"/>
                <w:b/>
                <w:color w:val="000000" w:themeColor="text1"/>
                <w:szCs w:val="18"/>
              </w:rPr>
            </w:pPr>
            <w:r w:rsidRPr="00564532">
              <w:rPr>
                <w:rFonts w:cs="Arial"/>
                <w:b/>
                <w:color w:val="000000" w:themeColor="text1"/>
                <w:szCs w:val="18"/>
              </w:rPr>
              <w:t>Progress rating</w:t>
            </w:r>
            <w:r w:rsidRPr="00564532">
              <w:rPr>
                <w:rStyle w:val="FootnoteReference"/>
                <w:rFonts w:cs="Arial"/>
                <w:b/>
                <w:color w:val="000000" w:themeColor="text1"/>
                <w:szCs w:val="18"/>
              </w:rPr>
              <w:footnoteReference w:id="8"/>
            </w:r>
          </w:p>
        </w:tc>
      </w:tr>
      <w:tr w:rsidR="00DE4792" w:rsidRPr="00564532" w14:paraId="68EE133A" w14:textId="77777777" w:rsidTr="00EF7FF5">
        <w:trPr>
          <w:trHeight w:val="369"/>
        </w:trPr>
        <w:tc>
          <w:tcPr>
            <w:tcW w:w="14098" w:type="dxa"/>
            <w:gridSpan w:val="6"/>
            <w:tcBorders>
              <w:top w:val="single" w:sz="12" w:space="0" w:color="auto"/>
              <w:left w:val="single" w:sz="12" w:space="0" w:color="auto"/>
              <w:bottom w:val="single" w:sz="6" w:space="0" w:color="auto"/>
              <w:right w:val="single" w:sz="12" w:space="0" w:color="auto"/>
            </w:tcBorders>
          </w:tcPr>
          <w:p w14:paraId="0DA75ED7" w14:textId="77777777" w:rsidR="00DE4792" w:rsidRPr="00564532" w:rsidRDefault="00DE4792" w:rsidP="00EF7FF5">
            <w:pPr>
              <w:rPr>
                <w:rFonts w:cs="Arial"/>
                <w:b/>
                <w:color w:val="000000" w:themeColor="text1"/>
                <w:szCs w:val="18"/>
              </w:rPr>
            </w:pPr>
            <w:r w:rsidRPr="00564532">
              <w:rPr>
                <w:rFonts w:cs="Arial"/>
                <w:b/>
                <w:color w:val="000000" w:themeColor="text1"/>
                <w:szCs w:val="18"/>
              </w:rPr>
              <w:t xml:space="preserve">COMPONENT 1: </w:t>
            </w:r>
            <w:r w:rsidRPr="00564532">
              <w:rPr>
                <w:rFonts w:cs="Arial"/>
                <w:b/>
                <w:bCs/>
                <w:color w:val="000000" w:themeColor="text1"/>
                <w:szCs w:val="18"/>
              </w:rPr>
              <w:t>Institutional and technical capacity development for the planning and implementation of climate change adaptation in arid ecosystems</w:t>
            </w:r>
          </w:p>
        </w:tc>
      </w:tr>
      <w:tr w:rsidR="00DE4792" w:rsidRPr="00564532" w14:paraId="08A47AB5" w14:textId="77777777" w:rsidTr="00EF7FF5">
        <w:tc>
          <w:tcPr>
            <w:tcW w:w="4125" w:type="dxa"/>
            <w:tcBorders>
              <w:top w:val="single" w:sz="6" w:space="0" w:color="auto"/>
              <w:left w:val="single" w:sz="12" w:space="0" w:color="auto"/>
              <w:bottom w:val="single" w:sz="4" w:space="0" w:color="auto"/>
              <w:right w:val="single" w:sz="4" w:space="0" w:color="auto"/>
            </w:tcBorders>
          </w:tcPr>
          <w:p w14:paraId="10648FF5" w14:textId="77777777" w:rsidR="00DE4792" w:rsidRPr="00564532" w:rsidRDefault="00DE4792" w:rsidP="00EF7FF5">
            <w:pPr>
              <w:rPr>
                <w:rFonts w:cs="Arial"/>
                <w:bCs/>
                <w:color w:val="000000" w:themeColor="text1"/>
                <w:szCs w:val="18"/>
              </w:rPr>
            </w:pPr>
            <w:r w:rsidRPr="00564532">
              <w:rPr>
                <w:rFonts w:cs="Arial"/>
                <w:b/>
                <w:color w:val="000000" w:themeColor="text1"/>
                <w:szCs w:val="18"/>
              </w:rPr>
              <w:t xml:space="preserve">Output 1.1: </w:t>
            </w:r>
            <w:r w:rsidRPr="00564532">
              <w:rPr>
                <w:rFonts w:cs="Arial"/>
                <w:bCs/>
                <w:color w:val="000000" w:themeColor="text1"/>
                <w:szCs w:val="18"/>
              </w:rPr>
              <w:t xml:space="preserve">Climate change impact and vulnerability assessments undertaken, and adaptation options identified and validated by stakeholders in each of the 3 target wilayas and 8 project sites </w:t>
            </w:r>
          </w:p>
        </w:tc>
        <w:tc>
          <w:tcPr>
            <w:tcW w:w="1260" w:type="dxa"/>
            <w:tcBorders>
              <w:top w:val="single" w:sz="6" w:space="0" w:color="auto"/>
              <w:left w:val="single" w:sz="4" w:space="0" w:color="auto"/>
              <w:bottom w:val="single" w:sz="4" w:space="0" w:color="auto"/>
              <w:right w:val="single" w:sz="4" w:space="0" w:color="auto"/>
            </w:tcBorders>
          </w:tcPr>
          <w:p w14:paraId="7CF37574" w14:textId="3D2B6212" w:rsidR="00DE4792" w:rsidRPr="00564532" w:rsidRDefault="00872256" w:rsidP="00EF7FF5">
            <w:pPr>
              <w:pStyle w:val="InstructionsPM"/>
              <w:rPr>
                <w:i w:val="0"/>
                <w:iCs w:val="0"/>
                <w:color w:val="000000" w:themeColor="text1"/>
                <w:sz w:val="18"/>
                <w:szCs w:val="18"/>
              </w:rPr>
            </w:pPr>
            <w:r w:rsidRPr="00564532">
              <w:rPr>
                <w:i w:val="0"/>
                <w:iCs w:val="0"/>
                <w:color w:val="000000" w:themeColor="text1"/>
                <w:sz w:val="18"/>
                <w:szCs w:val="18"/>
              </w:rPr>
              <w:t>Q</w:t>
            </w:r>
            <w:r w:rsidR="00D60D61" w:rsidRPr="00564532">
              <w:rPr>
                <w:i w:val="0"/>
                <w:iCs w:val="0"/>
                <w:color w:val="000000" w:themeColor="text1"/>
                <w:sz w:val="18"/>
                <w:szCs w:val="18"/>
              </w:rPr>
              <w:t>4</w:t>
            </w:r>
            <w:r w:rsidRPr="00564532">
              <w:rPr>
                <w:i w:val="0"/>
                <w:iCs w:val="0"/>
                <w:color w:val="000000" w:themeColor="text1"/>
                <w:sz w:val="18"/>
                <w:szCs w:val="18"/>
              </w:rPr>
              <w:t xml:space="preserve"> 202</w:t>
            </w:r>
            <w:r w:rsidR="00D60D61" w:rsidRPr="00564532">
              <w:rPr>
                <w:i w:val="0"/>
                <w:iCs w:val="0"/>
                <w:color w:val="000000" w:themeColor="text1"/>
                <w:sz w:val="18"/>
                <w:szCs w:val="18"/>
              </w:rPr>
              <w:t>2</w:t>
            </w:r>
          </w:p>
        </w:tc>
        <w:tc>
          <w:tcPr>
            <w:tcW w:w="1620" w:type="dxa"/>
            <w:tcBorders>
              <w:top w:val="single" w:sz="6" w:space="0" w:color="auto"/>
              <w:left w:val="single" w:sz="4" w:space="0" w:color="auto"/>
              <w:bottom w:val="single" w:sz="4" w:space="0" w:color="auto"/>
              <w:right w:val="single" w:sz="4" w:space="0" w:color="auto"/>
            </w:tcBorders>
          </w:tcPr>
          <w:p w14:paraId="22EDDFF9" w14:textId="7CEE1EC5" w:rsidR="00DE4792" w:rsidRPr="00564532" w:rsidRDefault="006319A9" w:rsidP="00EF7FF5">
            <w:pPr>
              <w:pStyle w:val="InstructionsPM"/>
              <w:rPr>
                <w:i w:val="0"/>
                <w:iCs w:val="0"/>
                <w:color w:val="000000" w:themeColor="text1"/>
                <w:sz w:val="18"/>
                <w:szCs w:val="18"/>
              </w:rPr>
            </w:pPr>
            <w:r w:rsidRPr="00564532">
              <w:rPr>
                <w:i w:val="0"/>
                <w:iCs w:val="0"/>
                <w:color w:val="000000" w:themeColor="text1"/>
                <w:sz w:val="18"/>
                <w:szCs w:val="18"/>
              </w:rPr>
              <w:t>1</w:t>
            </w:r>
            <w:r w:rsidR="006B0BE2">
              <w:rPr>
                <w:i w:val="0"/>
                <w:iCs w:val="0"/>
                <w:color w:val="000000" w:themeColor="text1"/>
                <w:sz w:val="18"/>
                <w:szCs w:val="18"/>
              </w:rPr>
              <w:t>5</w:t>
            </w:r>
            <w:r w:rsidRPr="00564532">
              <w:rPr>
                <w:i w:val="0"/>
                <w:iCs w:val="0"/>
                <w:color w:val="000000" w:themeColor="text1"/>
                <w:sz w:val="18"/>
                <w:szCs w:val="18"/>
              </w:rPr>
              <w:t>%</w:t>
            </w:r>
          </w:p>
        </w:tc>
        <w:tc>
          <w:tcPr>
            <w:tcW w:w="1620" w:type="dxa"/>
            <w:tcBorders>
              <w:top w:val="single" w:sz="6" w:space="0" w:color="auto"/>
              <w:left w:val="single" w:sz="4" w:space="0" w:color="auto"/>
              <w:bottom w:val="single" w:sz="4" w:space="0" w:color="auto"/>
              <w:right w:val="single" w:sz="4" w:space="0" w:color="auto"/>
            </w:tcBorders>
            <w:shd w:val="clear" w:color="auto" w:fill="FFFFFF" w:themeFill="background1"/>
          </w:tcPr>
          <w:p w14:paraId="281A26FA" w14:textId="71CF29F3" w:rsidR="003E352C" w:rsidRPr="00564532" w:rsidRDefault="00EF0773" w:rsidP="00EF7FF5">
            <w:pPr>
              <w:rPr>
                <w:rFonts w:cs="Arial"/>
                <w:color w:val="000000" w:themeColor="text1"/>
                <w:szCs w:val="18"/>
              </w:rPr>
            </w:pPr>
            <w:r>
              <w:rPr>
                <w:rFonts w:cs="Arial"/>
                <w:color w:val="000000" w:themeColor="text1"/>
                <w:szCs w:val="18"/>
              </w:rPr>
              <w:t>5</w:t>
            </w:r>
            <w:r w:rsidR="00CB5D71">
              <w:rPr>
                <w:rFonts w:cs="Arial"/>
                <w:color w:val="000000" w:themeColor="text1"/>
                <w:szCs w:val="18"/>
              </w:rPr>
              <w:t>0%</w:t>
            </w:r>
          </w:p>
        </w:tc>
        <w:tc>
          <w:tcPr>
            <w:tcW w:w="4543" w:type="dxa"/>
            <w:tcBorders>
              <w:top w:val="single" w:sz="6" w:space="0" w:color="auto"/>
              <w:left w:val="single" w:sz="4" w:space="0" w:color="auto"/>
              <w:bottom w:val="single" w:sz="4" w:space="0" w:color="auto"/>
              <w:right w:val="single" w:sz="4" w:space="0" w:color="auto"/>
            </w:tcBorders>
            <w:shd w:val="clear" w:color="auto" w:fill="FFFFFF" w:themeFill="background1"/>
          </w:tcPr>
          <w:p w14:paraId="687B0CFE" w14:textId="1CE7242E" w:rsidR="00DE200D" w:rsidRDefault="00DE200D" w:rsidP="00EF7FF5">
            <w:pPr>
              <w:pStyle w:val="InstructionsPM"/>
              <w:rPr>
                <w:i w:val="0"/>
                <w:iCs w:val="0"/>
                <w:color w:val="000000" w:themeColor="text1"/>
                <w:sz w:val="18"/>
                <w:szCs w:val="18"/>
              </w:rPr>
            </w:pPr>
            <w:r>
              <w:rPr>
                <w:i w:val="0"/>
                <w:iCs w:val="0"/>
                <w:color w:val="000000" w:themeColor="text1"/>
                <w:sz w:val="18"/>
                <w:szCs w:val="18"/>
              </w:rPr>
              <w:t xml:space="preserve">Following the restructuring of the activities under this output in </w:t>
            </w:r>
            <w:r w:rsidR="00896132">
              <w:rPr>
                <w:i w:val="0"/>
                <w:iCs w:val="0"/>
                <w:color w:val="000000" w:themeColor="text1"/>
                <w:sz w:val="18"/>
                <w:szCs w:val="18"/>
              </w:rPr>
              <w:t xml:space="preserve">the </w:t>
            </w:r>
            <w:r>
              <w:rPr>
                <w:i w:val="0"/>
                <w:iCs w:val="0"/>
                <w:color w:val="000000" w:themeColor="text1"/>
                <w:sz w:val="18"/>
                <w:szCs w:val="18"/>
              </w:rPr>
              <w:t>previous reporting period, t</w:t>
            </w:r>
            <w:r w:rsidR="00BB37A1" w:rsidRPr="00564532">
              <w:rPr>
                <w:i w:val="0"/>
                <w:iCs w:val="0"/>
                <w:color w:val="000000" w:themeColor="text1"/>
                <w:sz w:val="18"/>
                <w:szCs w:val="18"/>
              </w:rPr>
              <w:t>he site-level vulnerability assessment</w:t>
            </w:r>
            <w:r w:rsidR="002461BE" w:rsidRPr="00564532">
              <w:rPr>
                <w:i w:val="0"/>
                <w:iCs w:val="0"/>
                <w:color w:val="000000" w:themeColor="text1"/>
                <w:sz w:val="18"/>
                <w:szCs w:val="18"/>
              </w:rPr>
              <w:t>s</w:t>
            </w:r>
            <w:r w:rsidR="00BB37A1" w:rsidRPr="00564532">
              <w:rPr>
                <w:i w:val="0"/>
                <w:iCs w:val="0"/>
                <w:color w:val="000000" w:themeColor="text1"/>
                <w:sz w:val="18"/>
                <w:szCs w:val="18"/>
              </w:rPr>
              <w:t xml:space="preserve"> and identification of adaptation options </w:t>
            </w:r>
            <w:r>
              <w:rPr>
                <w:i w:val="0"/>
                <w:iCs w:val="0"/>
                <w:color w:val="000000" w:themeColor="text1"/>
                <w:sz w:val="18"/>
                <w:szCs w:val="18"/>
              </w:rPr>
              <w:t>we</w:t>
            </w:r>
            <w:r w:rsidR="00896132">
              <w:rPr>
                <w:i w:val="0"/>
                <w:iCs w:val="0"/>
                <w:color w:val="000000" w:themeColor="text1"/>
                <w:sz w:val="18"/>
                <w:szCs w:val="18"/>
              </w:rPr>
              <w:t>re</w:t>
            </w:r>
            <w:r>
              <w:rPr>
                <w:i w:val="0"/>
                <w:iCs w:val="0"/>
                <w:color w:val="000000" w:themeColor="text1"/>
                <w:sz w:val="18"/>
                <w:szCs w:val="18"/>
              </w:rPr>
              <w:t xml:space="preserve"> in this period advanced </w:t>
            </w:r>
            <w:r w:rsidR="008C2A1A">
              <w:rPr>
                <w:i w:val="0"/>
                <w:iCs w:val="0"/>
                <w:color w:val="000000" w:themeColor="text1"/>
                <w:sz w:val="18"/>
                <w:szCs w:val="18"/>
              </w:rPr>
              <w:t>through</w:t>
            </w:r>
            <w:r>
              <w:rPr>
                <w:i w:val="0"/>
                <w:iCs w:val="0"/>
                <w:color w:val="000000" w:themeColor="text1"/>
                <w:sz w:val="18"/>
                <w:szCs w:val="18"/>
              </w:rPr>
              <w:t xml:space="preserve"> </w:t>
            </w:r>
            <w:r w:rsidR="00BB37A1" w:rsidRPr="00564532">
              <w:rPr>
                <w:i w:val="0"/>
                <w:iCs w:val="0"/>
                <w:color w:val="000000" w:themeColor="text1"/>
                <w:sz w:val="18"/>
                <w:szCs w:val="18"/>
              </w:rPr>
              <w:t>Local Development Plans (PDLs)</w:t>
            </w:r>
            <w:r w:rsidR="008C2A1A">
              <w:rPr>
                <w:i w:val="0"/>
                <w:iCs w:val="0"/>
                <w:color w:val="000000" w:themeColor="text1"/>
                <w:sz w:val="18"/>
                <w:szCs w:val="18"/>
              </w:rPr>
              <w:t xml:space="preserve"> process</w:t>
            </w:r>
            <w:r w:rsidR="00BB37A1" w:rsidRPr="00564532">
              <w:rPr>
                <w:i w:val="0"/>
                <w:iCs w:val="0"/>
                <w:color w:val="000000" w:themeColor="text1"/>
                <w:sz w:val="18"/>
                <w:szCs w:val="18"/>
              </w:rPr>
              <w:t xml:space="preserve"> under Output 1.3</w:t>
            </w:r>
            <w:r>
              <w:rPr>
                <w:i w:val="0"/>
                <w:iCs w:val="0"/>
                <w:color w:val="000000" w:themeColor="text1"/>
                <w:sz w:val="18"/>
                <w:szCs w:val="18"/>
              </w:rPr>
              <w:t>.</w:t>
            </w:r>
          </w:p>
          <w:p w14:paraId="7AD75078" w14:textId="77777777" w:rsidR="00DE200D" w:rsidRDefault="00DE200D" w:rsidP="00EF7FF5">
            <w:pPr>
              <w:pStyle w:val="InstructionsPM"/>
              <w:rPr>
                <w:i w:val="0"/>
                <w:iCs w:val="0"/>
                <w:color w:val="000000" w:themeColor="text1"/>
                <w:sz w:val="18"/>
                <w:szCs w:val="18"/>
              </w:rPr>
            </w:pPr>
          </w:p>
          <w:p w14:paraId="0B26BD3D" w14:textId="5566FB1D" w:rsidR="008C55E9" w:rsidRPr="00564532" w:rsidRDefault="008C2A1A" w:rsidP="00EF7FF5">
            <w:pPr>
              <w:pStyle w:val="InstructionsPM"/>
              <w:rPr>
                <w:i w:val="0"/>
                <w:iCs w:val="0"/>
                <w:color w:val="000000" w:themeColor="text1"/>
                <w:sz w:val="18"/>
                <w:szCs w:val="18"/>
              </w:rPr>
            </w:pPr>
            <w:r>
              <w:rPr>
                <w:i w:val="0"/>
                <w:iCs w:val="0"/>
                <w:color w:val="000000" w:themeColor="text1"/>
                <w:sz w:val="18"/>
                <w:szCs w:val="18"/>
              </w:rPr>
              <w:t>T</w:t>
            </w:r>
            <w:r w:rsidR="008C55E9" w:rsidRPr="00564532">
              <w:rPr>
                <w:i w:val="0"/>
                <w:iCs w:val="0"/>
                <w:color w:val="000000" w:themeColor="text1"/>
                <w:sz w:val="18"/>
                <w:szCs w:val="18"/>
              </w:rPr>
              <w:t>he</w:t>
            </w:r>
            <w:r w:rsidR="0030302B" w:rsidRPr="00564532">
              <w:rPr>
                <w:i w:val="0"/>
                <w:iCs w:val="0"/>
                <w:color w:val="000000" w:themeColor="text1"/>
                <w:sz w:val="18"/>
                <w:szCs w:val="18"/>
              </w:rPr>
              <w:t xml:space="preserve"> activities focused on the regional (wilaya) level will be </w:t>
            </w:r>
            <w:r w:rsidR="001D579A" w:rsidRPr="00564532">
              <w:rPr>
                <w:i w:val="0"/>
                <w:iCs w:val="0"/>
                <w:color w:val="000000" w:themeColor="text1"/>
                <w:sz w:val="18"/>
                <w:szCs w:val="18"/>
              </w:rPr>
              <w:t xml:space="preserve">undertaken in conjunction with </w:t>
            </w:r>
            <w:r w:rsidR="002461BE" w:rsidRPr="00564532">
              <w:rPr>
                <w:i w:val="0"/>
                <w:iCs w:val="0"/>
                <w:color w:val="000000" w:themeColor="text1"/>
                <w:sz w:val="18"/>
                <w:szCs w:val="18"/>
              </w:rPr>
              <w:t xml:space="preserve">the </w:t>
            </w:r>
            <w:r w:rsidR="001D579A" w:rsidRPr="00564532">
              <w:rPr>
                <w:i w:val="0"/>
                <w:iCs w:val="0"/>
                <w:color w:val="000000" w:themeColor="text1"/>
                <w:sz w:val="18"/>
                <w:szCs w:val="18"/>
              </w:rPr>
              <w:t>climate risk assessment process under the</w:t>
            </w:r>
            <w:r w:rsidR="002461BE" w:rsidRPr="00564532">
              <w:rPr>
                <w:i w:val="0"/>
                <w:iCs w:val="0"/>
                <w:color w:val="000000" w:themeColor="text1"/>
                <w:sz w:val="18"/>
                <w:szCs w:val="18"/>
              </w:rPr>
              <w:t xml:space="preserve"> GCF-funded</w:t>
            </w:r>
            <w:r w:rsidR="001D579A" w:rsidRPr="00564532">
              <w:rPr>
                <w:i w:val="0"/>
                <w:iCs w:val="0"/>
                <w:color w:val="000000" w:themeColor="text1"/>
                <w:sz w:val="18"/>
                <w:szCs w:val="18"/>
              </w:rPr>
              <w:t xml:space="preserve"> NAP project. </w:t>
            </w:r>
            <w:r>
              <w:rPr>
                <w:i w:val="0"/>
                <w:iCs w:val="0"/>
                <w:color w:val="000000" w:themeColor="text1"/>
                <w:sz w:val="18"/>
                <w:szCs w:val="18"/>
              </w:rPr>
              <w:t xml:space="preserve">The </w:t>
            </w:r>
            <w:r w:rsidR="001403D1">
              <w:rPr>
                <w:i w:val="0"/>
                <w:iCs w:val="0"/>
                <w:color w:val="000000" w:themeColor="text1"/>
                <w:sz w:val="18"/>
                <w:szCs w:val="18"/>
              </w:rPr>
              <w:t>consultant</w:t>
            </w:r>
            <w:r w:rsidR="00E376B0">
              <w:rPr>
                <w:i w:val="0"/>
                <w:iCs w:val="0"/>
                <w:color w:val="000000" w:themeColor="text1"/>
                <w:sz w:val="18"/>
                <w:szCs w:val="18"/>
              </w:rPr>
              <w:t xml:space="preserve"> firm procurement </w:t>
            </w:r>
            <w:r w:rsidR="00865A25">
              <w:rPr>
                <w:i w:val="0"/>
                <w:iCs w:val="0"/>
                <w:color w:val="000000" w:themeColor="text1"/>
                <w:sz w:val="18"/>
                <w:szCs w:val="18"/>
              </w:rPr>
              <w:t>process (undertaken</w:t>
            </w:r>
            <w:r w:rsidR="00E376B0">
              <w:rPr>
                <w:i w:val="0"/>
                <w:iCs w:val="0"/>
                <w:color w:val="000000" w:themeColor="text1"/>
                <w:sz w:val="18"/>
                <w:szCs w:val="18"/>
              </w:rPr>
              <w:t xml:space="preserve"> by UN</w:t>
            </w:r>
            <w:r w:rsidR="00865A25">
              <w:rPr>
                <w:i w:val="0"/>
                <w:iCs w:val="0"/>
                <w:color w:val="000000" w:themeColor="text1"/>
                <w:sz w:val="18"/>
                <w:szCs w:val="18"/>
              </w:rPr>
              <w:t>EP)</w:t>
            </w:r>
            <w:r w:rsidR="00E376B0">
              <w:rPr>
                <w:i w:val="0"/>
                <w:iCs w:val="0"/>
                <w:color w:val="000000" w:themeColor="text1"/>
                <w:sz w:val="18"/>
                <w:szCs w:val="18"/>
              </w:rPr>
              <w:t xml:space="preserve"> has been very lengthy, resulting in a delay. The activities are now planned to </w:t>
            </w:r>
            <w:r w:rsidR="00360CBC" w:rsidRPr="00564532">
              <w:rPr>
                <w:i w:val="0"/>
                <w:iCs w:val="0"/>
                <w:color w:val="000000" w:themeColor="text1"/>
                <w:sz w:val="18"/>
                <w:szCs w:val="18"/>
              </w:rPr>
              <w:t>be launched in Q4 202</w:t>
            </w:r>
            <w:r w:rsidR="00865A25">
              <w:rPr>
                <w:i w:val="0"/>
                <w:iCs w:val="0"/>
                <w:color w:val="000000" w:themeColor="text1"/>
                <w:sz w:val="18"/>
                <w:szCs w:val="18"/>
              </w:rPr>
              <w:t>5.</w:t>
            </w:r>
            <w:r w:rsidR="00360CBC" w:rsidRPr="00564532">
              <w:rPr>
                <w:i w:val="0"/>
                <w:iCs w:val="0"/>
                <w:color w:val="000000" w:themeColor="text1"/>
                <w:sz w:val="18"/>
                <w:szCs w:val="18"/>
              </w:rPr>
              <w:t xml:space="preserve">  </w:t>
            </w:r>
          </w:p>
          <w:p w14:paraId="400C48D0" w14:textId="77777777" w:rsidR="00E3159C" w:rsidRPr="00564532" w:rsidRDefault="00E3159C" w:rsidP="00EF7FF5">
            <w:pPr>
              <w:pStyle w:val="InstructionsPM"/>
              <w:rPr>
                <w:i w:val="0"/>
                <w:iCs w:val="0"/>
                <w:color w:val="000000" w:themeColor="text1"/>
                <w:sz w:val="18"/>
                <w:szCs w:val="18"/>
              </w:rPr>
            </w:pPr>
          </w:p>
          <w:p w14:paraId="16EC54B1" w14:textId="5D648BDB" w:rsidR="00454CEC" w:rsidRPr="00564532" w:rsidRDefault="00EB466A" w:rsidP="00EF7FF5">
            <w:pPr>
              <w:pStyle w:val="InstructionsPM"/>
              <w:rPr>
                <w:i w:val="0"/>
                <w:iCs w:val="0"/>
                <w:color w:val="000000" w:themeColor="text1"/>
                <w:sz w:val="18"/>
                <w:szCs w:val="18"/>
              </w:rPr>
            </w:pPr>
            <w:r w:rsidRPr="00564532">
              <w:rPr>
                <w:i w:val="0"/>
                <w:iCs w:val="0"/>
                <w:color w:val="000000" w:themeColor="text1"/>
                <w:sz w:val="18"/>
                <w:szCs w:val="18"/>
              </w:rPr>
              <w:t>The initiation of the activit</w:t>
            </w:r>
            <w:r w:rsidR="00263C9A" w:rsidRPr="00564532">
              <w:rPr>
                <w:i w:val="0"/>
                <w:iCs w:val="0"/>
                <w:color w:val="000000" w:themeColor="text1"/>
                <w:sz w:val="18"/>
                <w:szCs w:val="18"/>
              </w:rPr>
              <w:t>ies under this output</w:t>
            </w:r>
            <w:r w:rsidRPr="00564532">
              <w:rPr>
                <w:i w:val="0"/>
                <w:iCs w:val="0"/>
                <w:color w:val="000000" w:themeColor="text1"/>
                <w:sz w:val="18"/>
                <w:szCs w:val="18"/>
              </w:rPr>
              <w:t xml:space="preserve"> was </w:t>
            </w:r>
            <w:r w:rsidR="00E22AF6">
              <w:rPr>
                <w:i w:val="0"/>
                <w:iCs w:val="0"/>
                <w:color w:val="000000" w:themeColor="text1"/>
                <w:sz w:val="18"/>
                <w:szCs w:val="18"/>
              </w:rPr>
              <w:t xml:space="preserve">originally </w:t>
            </w:r>
            <w:r w:rsidRPr="00564532">
              <w:rPr>
                <w:i w:val="0"/>
                <w:iCs w:val="0"/>
                <w:color w:val="000000" w:themeColor="text1"/>
                <w:sz w:val="18"/>
                <w:szCs w:val="18"/>
              </w:rPr>
              <w:t xml:space="preserve">delayed due to insufficient budget allocated to </w:t>
            </w:r>
            <w:r w:rsidR="00263C9A" w:rsidRPr="00564532">
              <w:rPr>
                <w:i w:val="0"/>
                <w:iCs w:val="0"/>
                <w:color w:val="000000" w:themeColor="text1"/>
                <w:sz w:val="18"/>
                <w:szCs w:val="18"/>
              </w:rPr>
              <w:t>them</w:t>
            </w:r>
            <w:r w:rsidRPr="00564532">
              <w:rPr>
                <w:i w:val="0"/>
                <w:iCs w:val="0"/>
                <w:color w:val="000000" w:themeColor="text1"/>
                <w:sz w:val="18"/>
                <w:szCs w:val="18"/>
              </w:rPr>
              <w:t xml:space="preserve"> in project design</w:t>
            </w:r>
            <w:r w:rsidR="00263C9A" w:rsidRPr="00564532">
              <w:rPr>
                <w:i w:val="0"/>
                <w:iCs w:val="0"/>
                <w:color w:val="000000" w:themeColor="text1"/>
                <w:sz w:val="18"/>
                <w:szCs w:val="18"/>
              </w:rPr>
              <w:t>, which necessitated</w:t>
            </w:r>
            <w:r w:rsidRPr="00564532">
              <w:rPr>
                <w:i w:val="0"/>
                <w:iCs w:val="0"/>
                <w:color w:val="000000" w:themeColor="text1"/>
                <w:sz w:val="18"/>
                <w:szCs w:val="18"/>
              </w:rPr>
              <w:t xml:space="preserve"> </w:t>
            </w:r>
            <w:r w:rsidR="00263C9A" w:rsidRPr="00564532">
              <w:rPr>
                <w:i w:val="0"/>
                <w:iCs w:val="0"/>
                <w:color w:val="000000" w:themeColor="text1"/>
                <w:sz w:val="18"/>
                <w:szCs w:val="18"/>
              </w:rPr>
              <w:t>a</w:t>
            </w:r>
            <w:r w:rsidRPr="00564532">
              <w:rPr>
                <w:i w:val="0"/>
                <w:iCs w:val="0"/>
                <w:color w:val="000000" w:themeColor="text1"/>
                <w:sz w:val="18"/>
                <w:szCs w:val="18"/>
              </w:rPr>
              <w:t xml:space="preserve"> budget revision </w:t>
            </w:r>
            <w:r w:rsidR="00812243" w:rsidRPr="00564532">
              <w:rPr>
                <w:i w:val="0"/>
                <w:iCs w:val="0"/>
                <w:color w:val="000000" w:themeColor="text1"/>
                <w:sz w:val="18"/>
                <w:szCs w:val="18"/>
              </w:rPr>
              <w:t>and restructuring of the activities</w:t>
            </w:r>
            <w:r w:rsidRPr="00564532">
              <w:rPr>
                <w:i w:val="0"/>
                <w:iCs w:val="0"/>
                <w:color w:val="000000" w:themeColor="text1"/>
                <w:sz w:val="18"/>
                <w:szCs w:val="18"/>
              </w:rPr>
              <w:t>.</w:t>
            </w:r>
          </w:p>
          <w:p w14:paraId="0E561658" w14:textId="72964411" w:rsidR="00404573" w:rsidRPr="00564532" w:rsidRDefault="00404573" w:rsidP="00EF7FF5">
            <w:pPr>
              <w:pStyle w:val="InstructionsPM"/>
              <w:rPr>
                <w:i w:val="0"/>
                <w:iCs w:val="0"/>
                <w:color w:val="000000" w:themeColor="text1"/>
                <w:sz w:val="18"/>
                <w:szCs w:val="18"/>
              </w:rPr>
            </w:pPr>
          </w:p>
        </w:tc>
        <w:tc>
          <w:tcPr>
            <w:tcW w:w="930" w:type="dxa"/>
            <w:tcBorders>
              <w:top w:val="single" w:sz="6" w:space="0" w:color="auto"/>
              <w:left w:val="single" w:sz="4" w:space="0" w:color="auto"/>
              <w:bottom w:val="single" w:sz="4" w:space="0" w:color="auto"/>
              <w:right w:val="single" w:sz="12" w:space="0" w:color="auto"/>
            </w:tcBorders>
            <w:shd w:val="clear" w:color="auto" w:fill="FFFFFF" w:themeFill="background1"/>
          </w:tcPr>
          <w:p w14:paraId="17A3F96D" w14:textId="6ABC6D83" w:rsidR="00DE4792" w:rsidRPr="00564532" w:rsidRDefault="00872256" w:rsidP="00EF7FF5">
            <w:pPr>
              <w:pStyle w:val="InstructionsPM"/>
              <w:rPr>
                <w:i w:val="0"/>
                <w:iCs w:val="0"/>
                <w:color w:val="000000" w:themeColor="text1"/>
                <w:sz w:val="18"/>
                <w:szCs w:val="18"/>
              </w:rPr>
            </w:pPr>
            <w:r w:rsidRPr="00564532">
              <w:rPr>
                <w:i w:val="0"/>
                <w:iCs w:val="0"/>
                <w:color w:val="000000" w:themeColor="text1"/>
                <w:sz w:val="18"/>
                <w:szCs w:val="18"/>
              </w:rPr>
              <w:t>M</w:t>
            </w:r>
            <w:r w:rsidR="00CB5D71">
              <w:rPr>
                <w:i w:val="0"/>
                <w:iCs w:val="0"/>
                <w:color w:val="000000" w:themeColor="text1"/>
                <w:sz w:val="18"/>
                <w:szCs w:val="18"/>
              </w:rPr>
              <w:t>S</w:t>
            </w:r>
          </w:p>
        </w:tc>
      </w:tr>
      <w:tr w:rsidR="00DE4792" w:rsidRPr="00564532" w14:paraId="77B93A8E" w14:textId="77777777" w:rsidTr="00EF7FF5">
        <w:tc>
          <w:tcPr>
            <w:tcW w:w="4125" w:type="dxa"/>
            <w:tcBorders>
              <w:top w:val="single" w:sz="4" w:space="0" w:color="auto"/>
              <w:left w:val="single" w:sz="12" w:space="0" w:color="auto"/>
              <w:bottom w:val="single" w:sz="4" w:space="0" w:color="auto"/>
              <w:right w:val="single" w:sz="4" w:space="0" w:color="auto"/>
            </w:tcBorders>
          </w:tcPr>
          <w:p w14:paraId="29041665" w14:textId="77777777" w:rsidR="00DE4792" w:rsidRPr="00564532" w:rsidRDefault="00DE4792" w:rsidP="00EF7FF5">
            <w:pPr>
              <w:rPr>
                <w:rFonts w:cs="Arial"/>
                <w:b/>
                <w:bCs/>
                <w:color w:val="000000" w:themeColor="text1"/>
                <w:szCs w:val="18"/>
              </w:rPr>
            </w:pPr>
            <w:r w:rsidRPr="00564532">
              <w:rPr>
                <w:rFonts w:cs="Arial"/>
                <w:b/>
                <w:color w:val="000000" w:themeColor="text1"/>
                <w:szCs w:val="18"/>
              </w:rPr>
              <w:t xml:space="preserve">Output 1.2: </w:t>
            </w:r>
            <w:r w:rsidRPr="00564532">
              <w:rPr>
                <w:rFonts w:cs="Arial"/>
                <w:color w:val="000000" w:themeColor="text1"/>
                <w:szCs w:val="18"/>
              </w:rPr>
              <w:t xml:space="preserve">575 representatives of regional governments, private sector, civil society organizations and community-based organizations (e.g., cooperatives, AGPOs) across the 3 target wilayas trained on adaptation approaches (including </w:t>
            </w:r>
            <w:proofErr w:type="spellStart"/>
            <w:r w:rsidRPr="00564532">
              <w:rPr>
                <w:rFonts w:cs="Arial"/>
                <w:color w:val="000000" w:themeColor="text1"/>
                <w:szCs w:val="18"/>
              </w:rPr>
              <w:t>EbA</w:t>
            </w:r>
            <w:proofErr w:type="spellEnd"/>
            <w:r w:rsidRPr="00564532">
              <w:rPr>
                <w:rFonts w:cs="Arial"/>
                <w:color w:val="000000" w:themeColor="text1"/>
                <w:szCs w:val="18"/>
              </w:rPr>
              <w:t>)</w:t>
            </w:r>
          </w:p>
        </w:tc>
        <w:tc>
          <w:tcPr>
            <w:tcW w:w="1260" w:type="dxa"/>
            <w:tcBorders>
              <w:top w:val="single" w:sz="4" w:space="0" w:color="auto"/>
              <w:left w:val="single" w:sz="4" w:space="0" w:color="auto"/>
              <w:bottom w:val="single" w:sz="4" w:space="0" w:color="auto"/>
              <w:right w:val="single" w:sz="4" w:space="0" w:color="auto"/>
            </w:tcBorders>
          </w:tcPr>
          <w:p w14:paraId="1CDBF3B7" w14:textId="4B0F623E" w:rsidR="00DE4792" w:rsidRPr="00564532" w:rsidRDefault="004619E4" w:rsidP="00EF7FF5">
            <w:pPr>
              <w:pStyle w:val="InstructionsPM"/>
              <w:rPr>
                <w:i w:val="0"/>
                <w:iCs w:val="0"/>
                <w:color w:val="000000" w:themeColor="text1"/>
                <w:sz w:val="18"/>
                <w:szCs w:val="18"/>
              </w:rPr>
            </w:pPr>
            <w:r w:rsidRPr="00564532">
              <w:rPr>
                <w:i w:val="0"/>
                <w:iCs w:val="0"/>
                <w:color w:val="000000" w:themeColor="text1"/>
                <w:sz w:val="18"/>
                <w:szCs w:val="18"/>
              </w:rPr>
              <w:t>Q</w:t>
            </w:r>
            <w:r w:rsidR="00D60D61" w:rsidRPr="00564532">
              <w:rPr>
                <w:i w:val="0"/>
                <w:iCs w:val="0"/>
                <w:color w:val="000000" w:themeColor="text1"/>
                <w:sz w:val="18"/>
                <w:szCs w:val="18"/>
              </w:rPr>
              <w:t>4</w:t>
            </w:r>
            <w:r w:rsidRPr="00564532">
              <w:rPr>
                <w:i w:val="0"/>
                <w:iCs w:val="0"/>
                <w:color w:val="000000" w:themeColor="text1"/>
                <w:sz w:val="18"/>
                <w:szCs w:val="18"/>
              </w:rPr>
              <w:t xml:space="preserve"> 202</w:t>
            </w:r>
            <w:r w:rsidR="00D60D61" w:rsidRPr="00564532">
              <w:rPr>
                <w:i w:val="0"/>
                <w:iCs w:val="0"/>
                <w:color w:val="000000" w:themeColor="text1"/>
                <w:sz w:val="18"/>
                <w:szCs w:val="18"/>
              </w:rPr>
              <w:t>3</w:t>
            </w:r>
            <w:r w:rsidR="00DE4792" w:rsidRPr="00564532">
              <w:rPr>
                <w:i w:val="0"/>
                <w:iCs w:val="0"/>
                <w:color w:val="000000" w:themeColor="text1"/>
                <w:sz w:val="18"/>
                <w:szCs w:val="18"/>
              </w:rPr>
              <w:t xml:space="preserve"> </w:t>
            </w:r>
          </w:p>
        </w:tc>
        <w:tc>
          <w:tcPr>
            <w:tcW w:w="1620" w:type="dxa"/>
            <w:tcBorders>
              <w:top w:val="single" w:sz="4" w:space="0" w:color="auto"/>
              <w:left w:val="single" w:sz="4" w:space="0" w:color="auto"/>
              <w:bottom w:val="single" w:sz="4" w:space="0" w:color="auto"/>
              <w:right w:val="single" w:sz="4" w:space="0" w:color="auto"/>
            </w:tcBorders>
          </w:tcPr>
          <w:p w14:paraId="3D2170D9" w14:textId="59C21C98" w:rsidR="00DE4792" w:rsidRPr="00564532" w:rsidRDefault="006105E8" w:rsidP="00EF7FF5">
            <w:pPr>
              <w:pStyle w:val="InstructionsPM"/>
              <w:rPr>
                <w:i w:val="0"/>
                <w:iCs w:val="0"/>
                <w:color w:val="000000" w:themeColor="text1"/>
                <w:sz w:val="18"/>
                <w:szCs w:val="18"/>
              </w:rPr>
            </w:pPr>
            <w:r>
              <w:rPr>
                <w:i w:val="0"/>
                <w:iCs w:val="0"/>
                <w:color w:val="000000" w:themeColor="text1"/>
                <w:sz w:val="18"/>
                <w:szCs w:val="18"/>
              </w:rPr>
              <w:t>33</w:t>
            </w:r>
            <w:r w:rsidR="006319A9" w:rsidRPr="00564532">
              <w:rPr>
                <w:i w:val="0"/>
                <w:iCs w:val="0"/>
                <w:color w:val="000000" w:themeColor="text1"/>
                <w:sz w:val="18"/>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2B8C0127" w14:textId="25A24AF5" w:rsidR="00DE4792" w:rsidRPr="00564532" w:rsidRDefault="004665A8" w:rsidP="00EF7FF5">
            <w:pPr>
              <w:pStyle w:val="InstructionsPM"/>
              <w:rPr>
                <w:i w:val="0"/>
                <w:iCs w:val="0"/>
                <w:color w:val="000000" w:themeColor="text1"/>
                <w:sz w:val="18"/>
                <w:szCs w:val="18"/>
              </w:rPr>
            </w:pPr>
            <w:r>
              <w:rPr>
                <w:i w:val="0"/>
                <w:iCs w:val="0"/>
                <w:color w:val="000000" w:themeColor="text1"/>
                <w:sz w:val="18"/>
                <w:szCs w:val="18"/>
              </w:rPr>
              <w:t>39</w:t>
            </w:r>
            <w:r w:rsidR="004B341F" w:rsidRPr="00564532">
              <w:rPr>
                <w:i w:val="0"/>
                <w:iCs w:val="0"/>
                <w:color w:val="000000" w:themeColor="text1"/>
                <w:sz w:val="18"/>
                <w:szCs w:val="18"/>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259B8DDD" w14:textId="5E225505" w:rsidR="00660B9C" w:rsidRPr="00564532" w:rsidRDefault="001B7C4F" w:rsidP="00660B9C">
            <w:pPr>
              <w:rPr>
                <w:rFonts w:cs="Arial"/>
                <w:szCs w:val="18"/>
              </w:rPr>
            </w:pPr>
            <w:r w:rsidRPr="00564532">
              <w:rPr>
                <w:rFonts w:cs="Arial"/>
                <w:szCs w:val="18"/>
              </w:rPr>
              <w:t>In current reporting period,</w:t>
            </w:r>
            <w:r w:rsidR="007D4FC9">
              <w:t xml:space="preserve"> </w:t>
            </w:r>
            <w:r w:rsidR="00782957">
              <w:t>two additional training workshops were organized under this output, bringing the total number of participants to 2</w:t>
            </w:r>
            <w:r w:rsidR="00DA33D7">
              <w:t>25</w:t>
            </w:r>
            <w:r w:rsidR="00782957">
              <w:t xml:space="preserve">. </w:t>
            </w:r>
          </w:p>
          <w:p w14:paraId="18D035BD" w14:textId="5B9E2CDA" w:rsidR="00782957" w:rsidRDefault="00782957" w:rsidP="007D4FC9"/>
          <w:p w14:paraId="1727AE91" w14:textId="23598FFC" w:rsidR="007D4FC9" w:rsidRPr="007D4FC9" w:rsidRDefault="00353B59" w:rsidP="007D4FC9">
            <w:pPr>
              <w:rPr>
                <w:rFonts w:cs="Arial"/>
                <w:szCs w:val="18"/>
              </w:rPr>
            </w:pPr>
            <w:r>
              <w:rPr>
                <w:rFonts w:cs="Arial"/>
                <w:szCs w:val="18"/>
              </w:rPr>
              <w:t>In this reporting period, a</w:t>
            </w:r>
            <w:r w:rsidR="007D4FC9" w:rsidRPr="007D4FC9">
              <w:rPr>
                <w:rFonts w:cs="Arial"/>
                <w:szCs w:val="18"/>
              </w:rPr>
              <w:t xml:space="preserve">n additional training workshop for private sector actors was organized </w:t>
            </w:r>
            <w:r w:rsidR="00DF2563">
              <w:rPr>
                <w:rFonts w:cs="Arial"/>
                <w:szCs w:val="18"/>
              </w:rPr>
              <w:t xml:space="preserve">in </w:t>
            </w:r>
            <w:r w:rsidR="007D4FC9" w:rsidRPr="007D4FC9">
              <w:rPr>
                <w:rFonts w:cs="Arial"/>
                <w:szCs w:val="18"/>
              </w:rPr>
              <w:t>Q2 2025, reaching 2</w:t>
            </w:r>
            <w:r w:rsidR="00DA33D7">
              <w:rPr>
                <w:rFonts w:cs="Arial"/>
                <w:szCs w:val="18"/>
              </w:rPr>
              <w:t>0</w:t>
            </w:r>
            <w:r w:rsidR="007D4FC9" w:rsidRPr="007D4FC9">
              <w:rPr>
                <w:rFonts w:cs="Arial"/>
                <w:szCs w:val="18"/>
              </w:rPr>
              <w:t xml:space="preserve"> training participants (of whom </w:t>
            </w:r>
            <w:r w:rsidR="00DA33D7">
              <w:rPr>
                <w:rFonts w:cs="Arial"/>
                <w:szCs w:val="18"/>
              </w:rPr>
              <w:t>8</w:t>
            </w:r>
            <w:r w:rsidR="007D4FC9" w:rsidRPr="007D4FC9">
              <w:rPr>
                <w:rFonts w:cs="Arial"/>
                <w:szCs w:val="18"/>
              </w:rPr>
              <w:t xml:space="preserve"> </w:t>
            </w:r>
            <w:r w:rsidR="007D4FC9" w:rsidRPr="007D4FC9">
              <w:rPr>
                <w:rFonts w:cs="Arial"/>
                <w:szCs w:val="18"/>
              </w:rPr>
              <w:lastRenderedPageBreak/>
              <w:t xml:space="preserve">women) in the Wilaya of Adrar. This complemented similar workshops organized for the private sector in </w:t>
            </w:r>
            <w:proofErr w:type="spellStart"/>
            <w:r w:rsidR="007D4FC9" w:rsidRPr="007D4FC9">
              <w:rPr>
                <w:rFonts w:cs="Arial"/>
                <w:szCs w:val="18"/>
              </w:rPr>
              <w:t>Inchiri</w:t>
            </w:r>
            <w:proofErr w:type="spellEnd"/>
            <w:r w:rsidR="007D4FC9" w:rsidRPr="007D4FC9">
              <w:rPr>
                <w:rFonts w:cs="Arial"/>
                <w:szCs w:val="18"/>
              </w:rPr>
              <w:t xml:space="preserve"> and </w:t>
            </w:r>
            <w:proofErr w:type="spellStart"/>
            <w:r w:rsidR="007D4FC9" w:rsidRPr="007D4FC9">
              <w:rPr>
                <w:rFonts w:cs="Arial"/>
                <w:szCs w:val="18"/>
              </w:rPr>
              <w:t>Trarza</w:t>
            </w:r>
            <w:proofErr w:type="spellEnd"/>
            <w:r w:rsidR="007D4FC9" w:rsidRPr="007D4FC9">
              <w:rPr>
                <w:rFonts w:cs="Arial"/>
                <w:szCs w:val="18"/>
              </w:rPr>
              <w:t xml:space="preserve"> in previous reporting periods. </w:t>
            </w:r>
          </w:p>
          <w:p w14:paraId="6860A9D8" w14:textId="77777777" w:rsidR="007D4FC9" w:rsidRPr="007D4FC9" w:rsidRDefault="007D4FC9" w:rsidP="007D4FC9">
            <w:pPr>
              <w:rPr>
                <w:rFonts w:cs="Arial"/>
                <w:szCs w:val="18"/>
              </w:rPr>
            </w:pPr>
          </w:p>
          <w:p w14:paraId="760187A7" w14:textId="5F60B402" w:rsidR="007D4FC9" w:rsidRDefault="007D4FC9" w:rsidP="007D4FC9">
            <w:pPr>
              <w:rPr>
                <w:rFonts w:cs="Arial"/>
                <w:szCs w:val="18"/>
              </w:rPr>
            </w:pPr>
            <w:r w:rsidRPr="007D4FC9">
              <w:rPr>
                <w:rFonts w:cs="Arial"/>
                <w:szCs w:val="18"/>
              </w:rPr>
              <w:t xml:space="preserve">Furthermore, a training was organized in </w:t>
            </w:r>
            <w:proofErr w:type="spellStart"/>
            <w:r w:rsidRPr="007D4FC9">
              <w:rPr>
                <w:rFonts w:cs="Arial"/>
                <w:szCs w:val="18"/>
              </w:rPr>
              <w:t>Inchiri</w:t>
            </w:r>
            <w:proofErr w:type="spellEnd"/>
            <w:r w:rsidRPr="007D4FC9">
              <w:rPr>
                <w:rFonts w:cs="Arial"/>
                <w:szCs w:val="18"/>
              </w:rPr>
              <w:t xml:space="preserve"> in this reporting period to build capacity for the establishment of nurseries </w:t>
            </w:r>
            <w:proofErr w:type="gramStart"/>
            <w:r w:rsidRPr="007D4FC9">
              <w:rPr>
                <w:rFonts w:cs="Arial"/>
                <w:szCs w:val="18"/>
              </w:rPr>
              <w:t>for the production of</w:t>
            </w:r>
            <w:proofErr w:type="gramEnd"/>
            <w:r w:rsidRPr="007D4FC9">
              <w:rPr>
                <w:rFonts w:cs="Arial"/>
                <w:szCs w:val="18"/>
              </w:rPr>
              <w:t xml:space="preserve"> forest plants. The workshop targeted a women’s group in </w:t>
            </w:r>
            <w:proofErr w:type="spellStart"/>
            <w:r w:rsidRPr="007D4FC9">
              <w:rPr>
                <w:rFonts w:cs="Arial"/>
                <w:szCs w:val="18"/>
              </w:rPr>
              <w:t>Akjoujt</w:t>
            </w:r>
            <w:proofErr w:type="spellEnd"/>
            <w:r w:rsidRPr="007D4FC9">
              <w:rPr>
                <w:rFonts w:cs="Arial"/>
                <w:szCs w:val="18"/>
              </w:rPr>
              <w:t xml:space="preserve"> and was also attended by DREDD personnel. The 15 participants included 7 women.</w:t>
            </w:r>
          </w:p>
          <w:p w14:paraId="1F269A82" w14:textId="77777777" w:rsidR="007D4FC9" w:rsidRDefault="007D4FC9" w:rsidP="00EF7FF5">
            <w:pPr>
              <w:rPr>
                <w:rFonts w:cs="Arial"/>
                <w:szCs w:val="18"/>
              </w:rPr>
            </w:pPr>
          </w:p>
          <w:p w14:paraId="7E540A71" w14:textId="79A9329F" w:rsidR="00CF0473" w:rsidRPr="00564532" w:rsidRDefault="00CF0473" w:rsidP="00CF0473">
            <w:pPr>
              <w:rPr>
                <w:rFonts w:cs="Arial"/>
                <w:szCs w:val="18"/>
              </w:rPr>
            </w:pPr>
            <w:r>
              <w:rPr>
                <w:rFonts w:cs="Arial"/>
                <w:szCs w:val="18"/>
              </w:rPr>
              <w:t>Additional t</w:t>
            </w:r>
            <w:r w:rsidRPr="002F2174">
              <w:rPr>
                <w:rFonts w:cs="Arial"/>
                <w:szCs w:val="18"/>
              </w:rPr>
              <w:t xml:space="preserve">raining sessions on the </w:t>
            </w:r>
            <w:proofErr w:type="spellStart"/>
            <w:r w:rsidRPr="002F2174">
              <w:rPr>
                <w:rFonts w:cs="Arial"/>
                <w:szCs w:val="18"/>
              </w:rPr>
              <w:t>EbA</w:t>
            </w:r>
            <w:proofErr w:type="spellEnd"/>
            <w:r w:rsidRPr="002F2174">
              <w:rPr>
                <w:rFonts w:cs="Arial"/>
                <w:szCs w:val="18"/>
              </w:rPr>
              <w:t xml:space="preserve"> approach are scheduled for the </w:t>
            </w:r>
            <w:r w:rsidR="003E4C28">
              <w:rPr>
                <w:rFonts w:cs="Arial"/>
                <w:szCs w:val="18"/>
              </w:rPr>
              <w:t>second half of 2025</w:t>
            </w:r>
            <w:r w:rsidRPr="002F2174">
              <w:rPr>
                <w:rFonts w:cs="Arial"/>
                <w:szCs w:val="18"/>
              </w:rPr>
              <w:t xml:space="preserve">. A consultant has been recruited to facilitate the </w:t>
            </w:r>
            <w:proofErr w:type="gramStart"/>
            <w:r w:rsidRPr="002F2174">
              <w:rPr>
                <w:rFonts w:cs="Arial"/>
                <w:szCs w:val="18"/>
              </w:rPr>
              <w:t>workshops</w:t>
            </w:r>
            <w:proofErr w:type="gramEnd"/>
            <w:r w:rsidRPr="002F2174">
              <w:rPr>
                <w:rFonts w:cs="Arial"/>
                <w:szCs w:val="18"/>
              </w:rPr>
              <w:t xml:space="preserve"> and a service provider has been selected to organize the workshops in each of the three Wilayas in the project intervention area.</w:t>
            </w:r>
          </w:p>
          <w:p w14:paraId="0B82FE9C" w14:textId="792185C9" w:rsidR="00CF0473" w:rsidRDefault="00CF0473" w:rsidP="00EF7FF5">
            <w:pPr>
              <w:rPr>
                <w:rFonts w:cs="Arial"/>
                <w:szCs w:val="18"/>
              </w:rPr>
            </w:pPr>
          </w:p>
          <w:p w14:paraId="7BAD11AE" w14:textId="7CC291BF" w:rsidR="007D4FC9" w:rsidRDefault="002F01ED" w:rsidP="00EF7FF5">
            <w:pPr>
              <w:rPr>
                <w:rFonts w:cs="Arial"/>
                <w:szCs w:val="18"/>
              </w:rPr>
            </w:pPr>
            <w:r>
              <w:rPr>
                <w:rFonts w:cs="Arial"/>
                <w:szCs w:val="18"/>
              </w:rPr>
              <w:t xml:space="preserve">In previous </w:t>
            </w:r>
            <w:r w:rsidR="00782957">
              <w:rPr>
                <w:rFonts w:cs="Arial"/>
                <w:szCs w:val="18"/>
              </w:rPr>
              <w:t xml:space="preserve">reporting periods, </w:t>
            </w:r>
            <w:r w:rsidR="008512D8">
              <w:rPr>
                <w:rFonts w:cs="Arial"/>
                <w:szCs w:val="18"/>
              </w:rPr>
              <w:t xml:space="preserve">a series of workshops </w:t>
            </w:r>
          </w:p>
          <w:p w14:paraId="544CE334" w14:textId="0101B9DD" w:rsidR="006F546E" w:rsidRPr="00564532" w:rsidRDefault="005B1664" w:rsidP="00EF7FF5">
            <w:pPr>
              <w:rPr>
                <w:rFonts w:cs="Arial"/>
                <w:szCs w:val="18"/>
              </w:rPr>
            </w:pPr>
            <w:r w:rsidRPr="00564532">
              <w:rPr>
                <w:rFonts w:cs="Arial"/>
                <w:szCs w:val="18"/>
              </w:rPr>
              <w:t xml:space="preserve">on adaptation and </w:t>
            </w:r>
            <w:proofErr w:type="spellStart"/>
            <w:r w:rsidRPr="00564532">
              <w:rPr>
                <w:rFonts w:cs="Arial"/>
                <w:szCs w:val="18"/>
              </w:rPr>
              <w:t>EbA</w:t>
            </w:r>
            <w:proofErr w:type="spellEnd"/>
            <w:r w:rsidRPr="00564532">
              <w:rPr>
                <w:rFonts w:cs="Arial"/>
                <w:szCs w:val="18"/>
              </w:rPr>
              <w:t xml:space="preserve"> </w:t>
            </w:r>
            <w:r w:rsidR="00B20819" w:rsidRPr="00564532">
              <w:rPr>
                <w:rFonts w:cs="Arial"/>
                <w:szCs w:val="18"/>
              </w:rPr>
              <w:t>approaches in arid and hyper-arid environments</w:t>
            </w:r>
            <w:r w:rsidR="00314136">
              <w:rPr>
                <w:rFonts w:cs="Arial"/>
                <w:szCs w:val="18"/>
              </w:rPr>
              <w:t xml:space="preserve"> have been organized (as outlined in previous PIR reports). In addition to private sector actors, these have targ</w:t>
            </w:r>
            <w:r w:rsidR="007B342E">
              <w:rPr>
                <w:rFonts w:cs="Arial"/>
                <w:szCs w:val="18"/>
              </w:rPr>
              <w:t>e</w:t>
            </w:r>
            <w:r w:rsidR="00314136">
              <w:rPr>
                <w:rFonts w:cs="Arial"/>
                <w:szCs w:val="18"/>
              </w:rPr>
              <w:t xml:space="preserve">ted </w:t>
            </w:r>
            <w:r w:rsidR="001B7C4F" w:rsidRPr="00564532">
              <w:rPr>
                <w:rFonts w:cs="Arial"/>
                <w:szCs w:val="18"/>
              </w:rPr>
              <w:t xml:space="preserve">grassroots </w:t>
            </w:r>
            <w:r w:rsidR="00D04B57" w:rsidRPr="00564532">
              <w:rPr>
                <w:rFonts w:cs="Arial"/>
                <w:szCs w:val="18"/>
              </w:rPr>
              <w:t xml:space="preserve">civil society and community-based </w:t>
            </w:r>
            <w:r w:rsidR="001B7C4F" w:rsidRPr="00564532">
              <w:rPr>
                <w:rFonts w:cs="Arial"/>
                <w:szCs w:val="18"/>
              </w:rPr>
              <w:t>organizations (cooperatives, associations,</w:t>
            </w:r>
            <w:r w:rsidR="00D04B57" w:rsidRPr="00564532">
              <w:rPr>
                <w:rFonts w:cs="Arial"/>
                <w:szCs w:val="18"/>
              </w:rPr>
              <w:t xml:space="preserve"> NGOs,</w:t>
            </w:r>
            <w:r w:rsidR="001B7C4F" w:rsidRPr="00564532">
              <w:rPr>
                <w:rFonts w:cs="Arial"/>
                <w:szCs w:val="18"/>
              </w:rPr>
              <w:t xml:space="preserve"> AGPO</w:t>
            </w:r>
            <w:r w:rsidR="00D04B57" w:rsidRPr="00564532">
              <w:rPr>
                <w:rFonts w:cs="Arial"/>
                <w:szCs w:val="18"/>
              </w:rPr>
              <w:t>s)</w:t>
            </w:r>
            <w:r w:rsidR="002701A7">
              <w:rPr>
                <w:rFonts w:cs="Arial"/>
                <w:szCs w:val="18"/>
              </w:rPr>
              <w:t xml:space="preserve"> and local administrations. </w:t>
            </w:r>
          </w:p>
          <w:p w14:paraId="3514FC6D" w14:textId="34BF47BE" w:rsidR="00DE4792" w:rsidRPr="00564532" w:rsidRDefault="00DE4792" w:rsidP="00660B9C">
            <w:pPr>
              <w:rPr>
                <w:i/>
                <w:iCs/>
                <w:color w:val="000000" w:themeColor="text1"/>
                <w:szCs w:val="18"/>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0124B17A" w14:textId="21DD1546" w:rsidR="00DE4792" w:rsidRPr="00564532" w:rsidRDefault="004619E4"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r w:rsidR="00005001" w:rsidRPr="00564532" w14:paraId="1C2109FD" w14:textId="77777777" w:rsidTr="00EF7FF5">
        <w:tc>
          <w:tcPr>
            <w:tcW w:w="4125" w:type="dxa"/>
            <w:tcBorders>
              <w:top w:val="single" w:sz="4" w:space="0" w:color="auto"/>
              <w:left w:val="single" w:sz="12" w:space="0" w:color="auto"/>
              <w:bottom w:val="single" w:sz="4" w:space="0" w:color="auto"/>
              <w:right w:val="single" w:sz="4" w:space="0" w:color="auto"/>
            </w:tcBorders>
          </w:tcPr>
          <w:p w14:paraId="1808645B" w14:textId="77777777" w:rsidR="00005001" w:rsidRPr="00564532" w:rsidRDefault="00005001" w:rsidP="00EF7FF5">
            <w:pPr>
              <w:rPr>
                <w:rFonts w:cs="Arial"/>
                <w:b/>
                <w:bCs/>
                <w:color w:val="000000" w:themeColor="text1"/>
                <w:szCs w:val="18"/>
              </w:rPr>
            </w:pPr>
            <w:r w:rsidRPr="00564532">
              <w:rPr>
                <w:rFonts w:cs="Arial"/>
                <w:b/>
                <w:color w:val="000000" w:themeColor="text1"/>
                <w:szCs w:val="18"/>
              </w:rPr>
              <w:t xml:space="preserve">Output 1.3: </w:t>
            </w:r>
            <w:r w:rsidRPr="00564532">
              <w:rPr>
                <w:rFonts w:cs="Arial"/>
                <w:color w:val="000000" w:themeColor="text1"/>
                <w:szCs w:val="18"/>
              </w:rPr>
              <w:t>3 Regional Development Plans (PDRs) and 8 Local Development Plans (PDLs), integrating adaptation to climate change and gender, revised, or developed and shared with stakeholders</w:t>
            </w:r>
            <w:r w:rsidRPr="00564532">
              <w:rPr>
                <w:rFonts w:cs="Arial"/>
                <w:b/>
                <w:bCs/>
                <w:color w:val="000000" w:themeColor="text1"/>
                <w:szCs w:val="18"/>
              </w:rPr>
              <w:t xml:space="preserve"> </w:t>
            </w:r>
          </w:p>
          <w:p w14:paraId="14FEC55D" w14:textId="77777777" w:rsidR="00005001" w:rsidRPr="00564532" w:rsidRDefault="00005001" w:rsidP="00EF7FF5">
            <w:pPr>
              <w:rPr>
                <w:rFonts w:cs="Arial"/>
                <w:b/>
                <w:color w:val="000000" w:themeColor="text1"/>
                <w:szCs w:val="18"/>
              </w:rPr>
            </w:pPr>
          </w:p>
        </w:tc>
        <w:tc>
          <w:tcPr>
            <w:tcW w:w="1260" w:type="dxa"/>
            <w:tcBorders>
              <w:top w:val="single" w:sz="4" w:space="0" w:color="auto"/>
              <w:left w:val="single" w:sz="4" w:space="0" w:color="auto"/>
              <w:bottom w:val="single" w:sz="4" w:space="0" w:color="auto"/>
              <w:right w:val="single" w:sz="4" w:space="0" w:color="auto"/>
            </w:tcBorders>
          </w:tcPr>
          <w:p w14:paraId="0CE62D25" w14:textId="519E5542" w:rsidR="00005001" w:rsidRPr="00564532" w:rsidRDefault="004619E4" w:rsidP="00EF7FF5">
            <w:pPr>
              <w:pStyle w:val="InstructionsPM"/>
              <w:rPr>
                <w:i w:val="0"/>
                <w:iCs w:val="0"/>
                <w:color w:val="000000" w:themeColor="text1"/>
                <w:sz w:val="18"/>
                <w:szCs w:val="18"/>
              </w:rPr>
            </w:pPr>
            <w:r w:rsidRPr="00564532">
              <w:rPr>
                <w:i w:val="0"/>
                <w:iCs w:val="0"/>
                <w:color w:val="000000" w:themeColor="text1"/>
                <w:sz w:val="18"/>
                <w:szCs w:val="18"/>
              </w:rPr>
              <w:t>Q</w:t>
            </w:r>
            <w:r w:rsidR="00FC4961" w:rsidRPr="00564532">
              <w:rPr>
                <w:i w:val="0"/>
                <w:iCs w:val="0"/>
                <w:color w:val="000000" w:themeColor="text1"/>
                <w:sz w:val="18"/>
                <w:szCs w:val="18"/>
              </w:rPr>
              <w:t>2</w:t>
            </w:r>
            <w:r w:rsidRPr="00564532">
              <w:rPr>
                <w:i w:val="0"/>
                <w:iCs w:val="0"/>
                <w:color w:val="000000" w:themeColor="text1"/>
                <w:sz w:val="18"/>
                <w:szCs w:val="18"/>
              </w:rPr>
              <w:t xml:space="preserve"> 202</w:t>
            </w:r>
            <w:r w:rsidR="00FB2EF4" w:rsidRPr="00564532">
              <w:rPr>
                <w:i w:val="0"/>
                <w:iCs w:val="0"/>
                <w:color w:val="000000" w:themeColor="text1"/>
                <w:sz w:val="18"/>
                <w:szCs w:val="18"/>
              </w:rPr>
              <w:t>5</w:t>
            </w:r>
          </w:p>
        </w:tc>
        <w:tc>
          <w:tcPr>
            <w:tcW w:w="1620" w:type="dxa"/>
            <w:tcBorders>
              <w:top w:val="single" w:sz="4" w:space="0" w:color="auto"/>
              <w:left w:val="single" w:sz="4" w:space="0" w:color="auto"/>
              <w:bottom w:val="single" w:sz="4" w:space="0" w:color="auto"/>
              <w:right w:val="single" w:sz="4" w:space="0" w:color="auto"/>
            </w:tcBorders>
          </w:tcPr>
          <w:p w14:paraId="755EAC4B" w14:textId="1520897A" w:rsidR="00005001" w:rsidRPr="00564532" w:rsidRDefault="00D04910" w:rsidP="00EF7FF5">
            <w:pPr>
              <w:pStyle w:val="InstructionsPM"/>
              <w:rPr>
                <w:i w:val="0"/>
                <w:iCs w:val="0"/>
                <w:color w:val="000000" w:themeColor="text1"/>
                <w:sz w:val="18"/>
                <w:szCs w:val="18"/>
              </w:rPr>
            </w:pPr>
            <w:r>
              <w:rPr>
                <w:i w:val="0"/>
                <w:iCs w:val="0"/>
                <w:color w:val="000000" w:themeColor="text1"/>
                <w:sz w:val="18"/>
                <w:szCs w:val="18"/>
              </w:rPr>
              <w:t>5</w:t>
            </w:r>
            <w:r w:rsidR="00316D45" w:rsidRPr="00564532">
              <w:rPr>
                <w:i w:val="0"/>
                <w:iCs w:val="0"/>
                <w:color w:val="000000" w:themeColor="text1"/>
                <w:sz w:val="18"/>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63FF8AD9" w14:textId="1C46BC4E" w:rsidR="00005001" w:rsidRPr="00564532" w:rsidRDefault="006105E8" w:rsidP="00EF7FF5">
            <w:pPr>
              <w:pStyle w:val="InstructionsPM"/>
              <w:rPr>
                <w:i w:val="0"/>
                <w:iCs w:val="0"/>
                <w:color w:val="000000" w:themeColor="text1"/>
                <w:sz w:val="18"/>
                <w:szCs w:val="18"/>
              </w:rPr>
            </w:pPr>
            <w:r>
              <w:rPr>
                <w:i w:val="0"/>
                <w:iCs w:val="0"/>
                <w:color w:val="000000" w:themeColor="text1"/>
                <w:sz w:val="18"/>
                <w:szCs w:val="18"/>
              </w:rPr>
              <w:t>80</w:t>
            </w:r>
            <w:r w:rsidR="004B341F" w:rsidRPr="00564532">
              <w:rPr>
                <w:i w:val="0"/>
                <w:iCs w:val="0"/>
                <w:color w:val="000000" w:themeColor="text1"/>
                <w:sz w:val="18"/>
                <w:szCs w:val="18"/>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07B754B1" w14:textId="7B906AC0" w:rsidR="00005001" w:rsidRDefault="004E642C" w:rsidP="00EF7FF5">
            <w:r>
              <w:t xml:space="preserve">In this reporting period, </w:t>
            </w:r>
            <w:r w:rsidR="007F67ED">
              <w:t>the</w:t>
            </w:r>
            <w:r w:rsidR="00B32CB0">
              <w:t xml:space="preserve"> development of</w:t>
            </w:r>
            <w:r w:rsidR="007F67ED">
              <w:t xml:space="preserve"> Local Development Plans </w:t>
            </w:r>
            <w:r w:rsidR="004D0599">
              <w:t xml:space="preserve">(PLDs) </w:t>
            </w:r>
            <w:r w:rsidR="007F67ED">
              <w:t>w</w:t>
            </w:r>
            <w:r w:rsidR="00B32CB0">
              <w:t>as undertaken and completed for the 3 project communes in Adrar</w:t>
            </w:r>
            <w:r w:rsidR="002D769C">
              <w:t xml:space="preserve">: </w:t>
            </w:r>
            <w:proofErr w:type="spellStart"/>
            <w:r w:rsidR="002D769C">
              <w:t>Aouje</w:t>
            </w:r>
            <w:r w:rsidR="008150DD">
              <w:t>f</w:t>
            </w:r>
            <w:r w:rsidR="002D769C">
              <w:t>t</w:t>
            </w:r>
            <w:proofErr w:type="spellEnd"/>
            <w:r w:rsidR="002D769C">
              <w:t xml:space="preserve">, </w:t>
            </w:r>
            <w:proofErr w:type="spellStart"/>
            <w:r w:rsidR="002D769C">
              <w:t>Chinguetti</w:t>
            </w:r>
            <w:proofErr w:type="spellEnd"/>
            <w:r w:rsidR="002D769C">
              <w:t xml:space="preserve"> and Tawaz, and validated by the communes. The</w:t>
            </w:r>
            <w:r w:rsidR="007F67ED">
              <w:t xml:space="preserve"> develop</w:t>
            </w:r>
            <w:r w:rsidR="007667E1">
              <w:t>ment</w:t>
            </w:r>
            <w:r w:rsidR="007F67ED">
              <w:t xml:space="preserve"> </w:t>
            </w:r>
            <w:r w:rsidR="002D769C">
              <w:t>of PDLs was initiated and is currently underway for the remaining 5 project communes</w:t>
            </w:r>
            <w:r w:rsidR="008150DD">
              <w:t xml:space="preserve">, </w:t>
            </w:r>
            <w:r w:rsidR="007F67ED">
              <w:t xml:space="preserve">3 in </w:t>
            </w:r>
            <w:proofErr w:type="spellStart"/>
            <w:r w:rsidR="007F67ED">
              <w:t>Inchiri</w:t>
            </w:r>
            <w:proofErr w:type="spellEnd"/>
            <w:r w:rsidR="007F67ED">
              <w:t xml:space="preserve">: </w:t>
            </w:r>
            <w:proofErr w:type="spellStart"/>
            <w:r w:rsidR="007F67ED">
              <w:t>Akjoujt</w:t>
            </w:r>
            <w:proofErr w:type="spellEnd"/>
            <w:r w:rsidR="007F67ED">
              <w:t xml:space="preserve">, </w:t>
            </w:r>
            <w:proofErr w:type="spellStart"/>
            <w:r w:rsidR="007F67ED">
              <w:t>Benichab</w:t>
            </w:r>
            <w:proofErr w:type="spellEnd"/>
            <w:r w:rsidR="007F67ED">
              <w:t xml:space="preserve"> and </w:t>
            </w:r>
            <w:proofErr w:type="spellStart"/>
            <w:r w:rsidR="007F67ED">
              <w:t>M’Heijera</w:t>
            </w:r>
            <w:r w:rsidR="001A7ABE">
              <w:t>t</w:t>
            </w:r>
            <w:r w:rsidR="007F67ED">
              <w:t>t</w:t>
            </w:r>
            <w:proofErr w:type="spellEnd"/>
            <w:r w:rsidR="008150DD">
              <w:t xml:space="preserve">, and 2 in </w:t>
            </w:r>
            <w:proofErr w:type="spellStart"/>
            <w:r w:rsidR="008150DD">
              <w:t>Trarza</w:t>
            </w:r>
            <w:proofErr w:type="spellEnd"/>
            <w:r w:rsidR="008150DD">
              <w:t xml:space="preserve">: </w:t>
            </w:r>
            <w:proofErr w:type="spellStart"/>
            <w:r w:rsidR="008150DD">
              <w:t>Boutilimit</w:t>
            </w:r>
            <w:proofErr w:type="spellEnd"/>
            <w:r w:rsidR="008150DD">
              <w:t xml:space="preserve"> and </w:t>
            </w:r>
            <w:proofErr w:type="spellStart"/>
            <w:r w:rsidR="008150DD">
              <w:t>Ajouer</w:t>
            </w:r>
            <w:proofErr w:type="spellEnd"/>
            <w:r w:rsidR="00124B88" w:rsidRPr="00564532">
              <w:t xml:space="preserve">. </w:t>
            </w:r>
          </w:p>
          <w:p w14:paraId="7F85127E" w14:textId="77777777" w:rsidR="007667E1" w:rsidRDefault="007667E1" w:rsidP="00EF7FF5"/>
          <w:p w14:paraId="6D7CFFE5" w14:textId="583D3FA8" w:rsidR="005A5E0A" w:rsidRDefault="005A5E0A" w:rsidP="00EF7FF5">
            <w:r>
              <w:lastRenderedPageBreak/>
              <w:t xml:space="preserve">The PDLs are developed with support from consultants, who work closely with the </w:t>
            </w:r>
            <w:r w:rsidR="00862FE4">
              <w:t>Mayors, Communal Councils and communities in the concerned communes. Biophysical and socioeconomic data, including on the climate vulnerability of the communities have been collected</w:t>
            </w:r>
            <w:r w:rsidR="00354E69">
              <w:t xml:space="preserve">, </w:t>
            </w:r>
            <w:r w:rsidR="005D5C1C" w:rsidRPr="00890ED9">
              <w:rPr>
                <w:i/>
                <w:iCs/>
              </w:rPr>
              <w:t>inter alia</w:t>
            </w:r>
            <w:r w:rsidR="005D5C1C">
              <w:t xml:space="preserve"> </w:t>
            </w:r>
            <w:r w:rsidR="00354E69">
              <w:t xml:space="preserve">through community consultations. </w:t>
            </w:r>
            <w:r w:rsidR="00A73878">
              <w:t xml:space="preserve"> </w:t>
            </w:r>
            <w:r w:rsidR="00A73878" w:rsidRPr="00A73878">
              <w:t>Consultation meetings were held with the Mayors</w:t>
            </w:r>
            <w:r w:rsidR="00F00E9F">
              <w:t xml:space="preserve">, Communal Councils and </w:t>
            </w:r>
            <w:proofErr w:type="spellStart"/>
            <w:r w:rsidR="00F00E9F">
              <w:t>communites</w:t>
            </w:r>
            <w:proofErr w:type="spellEnd"/>
            <w:r w:rsidR="00A73878" w:rsidRPr="00A73878">
              <w:t xml:space="preserve"> to define priorities in terms of local development and adaptation.</w:t>
            </w:r>
          </w:p>
          <w:p w14:paraId="735C4B39" w14:textId="3947E54C" w:rsidR="005D5C1C" w:rsidRPr="00564532" w:rsidRDefault="005D5C1C"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5E707ABA" w14:textId="0D406862" w:rsidR="00005001" w:rsidRPr="00564532" w:rsidRDefault="00FB2EF4"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r w:rsidR="00005001" w:rsidRPr="00564532" w14:paraId="53F3EB7F" w14:textId="77777777" w:rsidTr="00EF7FF5">
        <w:tc>
          <w:tcPr>
            <w:tcW w:w="4125" w:type="dxa"/>
            <w:tcBorders>
              <w:top w:val="single" w:sz="4" w:space="0" w:color="auto"/>
              <w:left w:val="single" w:sz="12" w:space="0" w:color="auto"/>
              <w:bottom w:val="single" w:sz="4" w:space="0" w:color="auto"/>
              <w:right w:val="single" w:sz="4" w:space="0" w:color="auto"/>
            </w:tcBorders>
          </w:tcPr>
          <w:p w14:paraId="3A88EF46" w14:textId="77777777" w:rsidR="00005001" w:rsidRPr="00564532" w:rsidRDefault="00005001" w:rsidP="00EF7FF5">
            <w:pPr>
              <w:rPr>
                <w:rFonts w:cs="Arial"/>
                <w:color w:val="000000" w:themeColor="text1"/>
                <w:szCs w:val="18"/>
              </w:rPr>
            </w:pPr>
            <w:r w:rsidRPr="00564532">
              <w:rPr>
                <w:rFonts w:cs="Arial"/>
                <w:b/>
                <w:color w:val="000000" w:themeColor="text1"/>
                <w:szCs w:val="18"/>
              </w:rPr>
              <w:t xml:space="preserve">Output 1.4: </w:t>
            </w:r>
            <w:r w:rsidRPr="00564532">
              <w:rPr>
                <w:rFonts w:cs="Arial"/>
                <w:color w:val="000000" w:themeColor="text1"/>
                <w:szCs w:val="18"/>
              </w:rPr>
              <w:t xml:space="preserve">An upscaling strategy and action plan for climate change adaptation in arid ecosystems of Mauritania developed in collaboration with national stakeholders, focusing on </w:t>
            </w:r>
            <w:proofErr w:type="spellStart"/>
            <w:r w:rsidRPr="00564532">
              <w:rPr>
                <w:rFonts w:cs="Arial"/>
                <w:color w:val="000000" w:themeColor="text1"/>
                <w:szCs w:val="18"/>
              </w:rPr>
              <w:t>EbA</w:t>
            </w:r>
            <w:proofErr w:type="spellEnd"/>
            <w:r w:rsidRPr="00564532">
              <w:rPr>
                <w:rFonts w:cs="Arial"/>
                <w:color w:val="000000" w:themeColor="text1"/>
                <w:szCs w:val="18"/>
              </w:rPr>
              <w:t xml:space="preserve"> approaches</w:t>
            </w:r>
          </w:p>
          <w:p w14:paraId="32502B65" w14:textId="77777777" w:rsidR="00005001" w:rsidRPr="00564532" w:rsidRDefault="00005001" w:rsidP="00EF7FF5">
            <w:pPr>
              <w:pStyle w:val="InstructionsPM"/>
              <w:rPr>
                <w:i w:val="0"/>
                <w:iCs w:val="0"/>
                <w:color w:val="000000" w:themeColor="text1"/>
                <w:sz w:val="18"/>
                <w:szCs w:val="18"/>
              </w:rPr>
            </w:pPr>
          </w:p>
        </w:tc>
        <w:tc>
          <w:tcPr>
            <w:tcW w:w="1260" w:type="dxa"/>
            <w:tcBorders>
              <w:top w:val="single" w:sz="4" w:space="0" w:color="auto"/>
              <w:left w:val="single" w:sz="4" w:space="0" w:color="auto"/>
              <w:bottom w:val="single" w:sz="4" w:space="0" w:color="auto"/>
              <w:right w:val="single" w:sz="4" w:space="0" w:color="auto"/>
            </w:tcBorders>
          </w:tcPr>
          <w:p w14:paraId="489D88CC" w14:textId="7D004710" w:rsidR="00005001" w:rsidRPr="00564532" w:rsidRDefault="006A5614" w:rsidP="00EF7FF5">
            <w:pPr>
              <w:pStyle w:val="InstructionsPM"/>
              <w:rPr>
                <w:i w:val="0"/>
                <w:iCs w:val="0"/>
                <w:color w:val="000000" w:themeColor="text1"/>
                <w:sz w:val="18"/>
                <w:szCs w:val="18"/>
              </w:rPr>
            </w:pPr>
            <w:r w:rsidRPr="00564532">
              <w:rPr>
                <w:i w:val="0"/>
                <w:iCs w:val="0"/>
                <w:color w:val="000000" w:themeColor="text1"/>
                <w:sz w:val="18"/>
                <w:szCs w:val="18"/>
              </w:rPr>
              <w:t>Q</w:t>
            </w:r>
            <w:r w:rsidR="00FC4961" w:rsidRPr="00564532">
              <w:rPr>
                <w:i w:val="0"/>
                <w:iCs w:val="0"/>
                <w:color w:val="000000" w:themeColor="text1"/>
                <w:sz w:val="18"/>
                <w:szCs w:val="18"/>
              </w:rPr>
              <w:t>3</w:t>
            </w:r>
            <w:r w:rsidRPr="00564532">
              <w:rPr>
                <w:i w:val="0"/>
                <w:iCs w:val="0"/>
                <w:color w:val="000000" w:themeColor="text1"/>
                <w:sz w:val="18"/>
                <w:szCs w:val="18"/>
              </w:rPr>
              <w:t xml:space="preserve"> 202</w:t>
            </w:r>
            <w:r w:rsidR="00FC4961" w:rsidRPr="00564532">
              <w:rPr>
                <w:i w:val="0"/>
                <w:iCs w:val="0"/>
                <w:color w:val="000000" w:themeColor="text1"/>
                <w:sz w:val="18"/>
                <w:szCs w:val="18"/>
              </w:rPr>
              <w:t>5</w:t>
            </w:r>
          </w:p>
        </w:tc>
        <w:tc>
          <w:tcPr>
            <w:tcW w:w="1620" w:type="dxa"/>
            <w:tcBorders>
              <w:top w:val="single" w:sz="4" w:space="0" w:color="auto"/>
              <w:left w:val="single" w:sz="4" w:space="0" w:color="auto"/>
              <w:bottom w:val="single" w:sz="4" w:space="0" w:color="auto"/>
              <w:right w:val="single" w:sz="4" w:space="0" w:color="auto"/>
            </w:tcBorders>
          </w:tcPr>
          <w:p w14:paraId="5E95E268" w14:textId="303A9C5D" w:rsidR="00005001" w:rsidRPr="00564532" w:rsidRDefault="00316D45" w:rsidP="00EF7FF5">
            <w:pPr>
              <w:pStyle w:val="InstructionsPM"/>
              <w:rPr>
                <w:i w:val="0"/>
                <w:iCs w:val="0"/>
                <w:color w:val="000000" w:themeColor="text1"/>
                <w:sz w:val="18"/>
                <w:szCs w:val="18"/>
                <w:lang w:val="fr-FR"/>
              </w:rPr>
            </w:pPr>
            <w:r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600F7B4D" w14:textId="21E42EFC" w:rsidR="00005001" w:rsidRPr="00564532" w:rsidRDefault="00094276"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t>0</w:t>
            </w:r>
            <w:r w:rsidR="004B341F"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731AEE2D" w14:textId="1A342EE0" w:rsidR="00005001" w:rsidRDefault="00FC4961" w:rsidP="00EF7FF5">
            <w:pPr>
              <w:rPr>
                <w:rFonts w:cs="Arial"/>
                <w:bCs/>
                <w:color w:val="000000" w:themeColor="text1"/>
                <w:szCs w:val="18"/>
              </w:rPr>
            </w:pPr>
            <w:r w:rsidRPr="00564532">
              <w:rPr>
                <w:rFonts w:cs="Arial"/>
                <w:bCs/>
                <w:color w:val="000000" w:themeColor="text1"/>
                <w:szCs w:val="18"/>
              </w:rPr>
              <w:t>Activities under this output will be initiated in Q</w:t>
            </w:r>
            <w:r w:rsidR="00A17482">
              <w:rPr>
                <w:rFonts w:cs="Arial"/>
                <w:bCs/>
                <w:color w:val="000000" w:themeColor="text1"/>
                <w:szCs w:val="18"/>
              </w:rPr>
              <w:t>4</w:t>
            </w:r>
            <w:r w:rsidRPr="00564532">
              <w:rPr>
                <w:rFonts w:cs="Arial"/>
                <w:bCs/>
                <w:color w:val="000000" w:themeColor="text1"/>
                <w:szCs w:val="18"/>
              </w:rPr>
              <w:t xml:space="preserve"> 202</w:t>
            </w:r>
            <w:r w:rsidR="008E6613" w:rsidRPr="00564532">
              <w:rPr>
                <w:rFonts w:cs="Arial"/>
                <w:bCs/>
                <w:color w:val="000000" w:themeColor="text1"/>
                <w:szCs w:val="18"/>
              </w:rPr>
              <w:t>5</w:t>
            </w:r>
            <w:r w:rsidRPr="00564532">
              <w:rPr>
                <w:rFonts w:cs="Arial"/>
                <w:bCs/>
                <w:color w:val="000000" w:themeColor="text1"/>
                <w:szCs w:val="18"/>
              </w:rPr>
              <w:t>.</w:t>
            </w:r>
            <w:r w:rsidR="00B21B0C">
              <w:rPr>
                <w:rFonts w:cs="Arial"/>
                <w:bCs/>
                <w:color w:val="000000" w:themeColor="text1"/>
                <w:szCs w:val="18"/>
              </w:rPr>
              <w:t xml:space="preserve"> </w:t>
            </w:r>
            <w:r w:rsidR="00EE349A">
              <w:rPr>
                <w:rFonts w:cs="Arial"/>
                <w:bCs/>
                <w:color w:val="000000" w:themeColor="text1"/>
                <w:szCs w:val="18"/>
              </w:rPr>
              <w:t>To ensure that the lessons learnt and best practices collected from the project are disseminated</w:t>
            </w:r>
            <w:r w:rsidR="0031568C">
              <w:rPr>
                <w:rFonts w:cs="Arial"/>
                <w:bCs/>
                <w:color w:val="000000" w:themeColor="text1"/>
                <w:szCs w:val="18"/>
              </w:rPr>
              <w:t xml:space="preserve"> widely, including across the Sahel region, the project </w:t>
            </w:r>
            <w:r w:rsidR="00EE349A">
              <w:rPr>
                <w:rFonts w:cs="Arial"/>
                <w:bCs/>
                <w:color w:val="000000" w:themeColor="text1"/>
                <w:szCs w:val="18"/>
              </w:rPr>
              <w:t>will liaise</w:t>
            </w:r>
            <w:r w:rsidR="0031568C">
              <w:rPr>
                <w:rFonts w:cs="Arial"/>
                <w:bCs/>
                <w:color w:val="000000" w:themeColor="text1"/>
                <w:szCs w:val="18"/>
              </w:rPr>
              <w:t xml:space="preserve"> closely</w:t>
            </w:r>
            <w:r w:rsidR="00EE349A">
              <w:rPr>
                <w:rFonts w:cs="Arial"/>
                <w:bCs/>
                <w:color w:val="000000" w:themeColor="text1"/>
                <w:szCs w:val="18"/>
              </w:rPr>
              <w:t xml:space="preserve"> with the Great Green Wall</w:t>
            </w:r>
            <w:r w:rsidR="0031568C">
              <w:rPr>
                <w:rFonts w:cs="Arial"/>
                <w:bCs/>
                <w:color w:val="000000" w:themeColor="text1"/>
                <w:szCs w:val="18"/>
              </w:rPr>
              <w:t xml:space="preserve"> (GGW)</w:t>
            </w:r>
            <w:r w:rsidR="00EE349A">
              <w:rPr>
                <w:rFonts w:cs="Arial"/>
                <w:bCs/>
                <w:color w:val="000000" w:themeColor="text1"/>
                <w:szCs w:val="18"/>
              </w:rPr>
              <w:t xml:space="preserve"> Regional Program (coordinated by UNEP)</w:t>
            </w:r>
            <w:r w:rsidR="0031568C">
              <w:rPr>
                <w:rFonts w:cs="Arial"/>
                <w:bCs/>
                <w:color w:val="000000" w:themeColor="text1"/>
                <w:szCs w:val="18"/>
              </w:rPr>
              <w:t xml:space="preserve"> to share this information. </w:t>
            </w:r>
          </w:p>
          <w:p w14:paraId="12FEF822" w14:textId="0B87DE0C" w:rsidR="0031568C" w:rsidRPr="00564532" w:rsidRDefault="0031568C"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308E08CA" w14:textId="59C7EA34" w:rsidR="00005001" w:rsidRPr="00564532" w:rsidRDefault="006A5614"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t>S</w:t>
            </w:r>
          </w:p>
        </w:tc>
      </w:tr>
      <w:tr w:rsidR="00DE4792" w:rsidRPr="00564532" w14:paraId="08854216" w14:textId="77777777" w:rsidTr="00EF7FF5">
        <w:trPr>
          <w:trHeight w:val="503"/>
        </w:trPr>
        <w:tc>
          <w:tcPr>
            <w:tcW w:w="14098" w:type="dxa"/>
            <w:gridSpan w:val="6"/>
            <w:tcBorders>
              <w:top w:val="single" w:sz="4" w:space="0" w:color="auto"/>
              <w:left w:val="single" w:sz="12" w:space="0" w:color="auto"/>
              <w:bottom w:val="single" w:sz="4" w:space="0" w:color="auto"/>
              <w:right w:val="single" w:sz="12" w:space="0" w:color="auto"/>
            </w:tcBorders>
          </w:tcPr>
          <w:p w14:paraId="08AC794E" w14:textId="77777777" w:rsidR="00F44BE5" w:rsidRPr="00564532" w:rsidRDefault="00F44BE5" w:rsidP="00EF7FF5">
            <w:pPr>
              <w:pStyle w:val="InstructionsPM"/>
              <w:rPr>
                <w:b/>
                <w:i w:val="0"/>
                <w:iCs w:val="0"/>
                <w:color w:val="000000" w:themeColor="text1"/>
                <w:sz w:val="18"/>
                <w:szCs w:val="18"/>
              </w:rPr>
            </w:pPr>
          </w:p>
          <w:p w14:paraId="3C5C18DB" w14:textId="34324C78" w:rsidR="00DE4792" w:rsidRPr="00564532" w:rsidRDefault="00DE4792" w:rsidP="00EF7FF5">
            <w:pPr>
              <w:pStyle w:val="InstructionsPM"/>
              <w:rPr>
                <w:b/>
                <w:i w:val="0"/>
                <w:iCs w:val="0"/>
                <w:color w:val="000000" w:themeColor="text1"/>
                <w:sz w:val="18"/>
                <w:szCs w:val="18"/>
              </w:rPr>
            </w:pPr>
            <w:r w:rsidRPr="00564532">
              <w:rPr>
                <w:b/>
                <w:i w:val="0"/>
                <w:iCs w:val="0"/>
                <w:color w:val="000000" w:themeColor="text1"/>
                <w:sz w:val="18"/>
                <w:szCs w:val="18"/>
              </w:rPr>
              <w:t xml:space="preserve">COMPONENT 2: </w:t>
            </w:r>
            <w:r w:rsidRPr="00564532">
              <w:rPr>
                <w:b/>
                <w:bCs w:val="0"/>
                <w:i w:val="0"/>
                <w:iCs w:val="0"/>
                <w:color w:val="000000" w:themeColor="text1"/>
                <w:sz w:val="18"/>
                <w:szCs w:val="18"/>
              </w:rPr>
              <w:t xml:space="preserve"> </w:t>
            </w:r>
            <w:r w:rsidRPr="00564532">
              <w:rPr>
                <w:b/>
                <w:i w:val="0"/>
                <w:iCs w:val="0"/>
                <w:color w:val="000000" w:themeColor="text1"/>
                <w:sz w:val="18"/>
                <w:szCs w:val="18"/>
              </w:rPr>
              <w:t>Sustainable access to and efficient use of water</w:t>
            </w:r>
          </w:p>
          <w:p w14:paraId="4F9E573B" w14:textId="77777777" w:rsidR="00F44BE5" w:rsidRPr="00564532" w:rsidRDefault="00F44BE5" w:rsidP="00EF7FF5">
            <w:pPr>
              <w:pStyle w:val="InstructionsPM"/>
              <w:rPr>
                <w:i w:val="0"/>
                <w:iCs w:val="0"/>
                <w:color w:val="000000" w:themeColor="text1"/>
                <w:sz w:val="18"/>
                <w:szCs w:val="18"/>
              </w:rPr>
            </w:pPr>
          </w:p>
        </w:tc>
      </w:tr>
      <w:tr w:rsidR="00DE4792" w:rsidRPr="00564532" w14:paraId="34AF4101" w14:textId="77777777" w:rsidTr="00EF7FF5">
        <w:tc>
          <w:tcPr>
            <w:tcW w:w="4125" w:type="dxa"/>
            <w:tcBorders>
              <w:top w:val="single" w:sz="4" w:space="0" w:color="auto"/>
              <w:left w:val="single" w:sz="12" w:space="0" w:color="auto"/>
              <w:bottom w:val="single" w:sz="4" w:space="0" w:color="auto"/>
              <w:right w:val="single" w:sz="4" w:space="0" w:color="auto"/>
            </w:tcBorders>
          </w:tcPr>
          <w:p w14:paraId="7B44FCB0" w14:textId="77777777" w:rsidR="00DE4792" w:rsidRPr="00564532" w:rsidRDefault="00DE4792" w:rsidP="00EF7FF5">
            <w:pPr>
              <w:tabs>
                <w:tab w:val="left" w:pos="3128"/>
              </w:tabs>
              <w:rPr>
                <w:rFonts w:cs="Arial"/>
                <w:bCs/>
                <w:color w:val="000000" w:themeColor="text1"/>
                <w:szCs w:val="18"/>
              </w:rPr>
            </w:pPr>
            <w:r w:rsidRPr="00564532">
              <w:rPr>
                <w:rFonts w:cs="Arial"/>
                <w:b/>
                <w:color w:val="000000" w:themeColor="text1"/>
                <w:szCs w:val="18"/>
              </w:rPr>
              <w:t xml:space="preserve">Output 2.1: </w:t>
            </w:r>
            <w:r w:rsidRPr="00564532">
              <w:rPr>
                <w:rFonts w:cs="Arial"/>
                <w:bCs/>
                <w:iCs/>
                <w:szCs w:val="18"/>
              </w:rPr>
              <w:t>16 new efficient water provisioning systems (e.g., new wells, boreholes, solar pumps, desalination units) and 4 water collection and storage systems installed in the 8 project sites</w:t>
            </w:r>
          </w:p>
        </w:tc>
        <w:tc>
          <w:tcPr>
            <w:tcW w:w="1260" w:type="dxa"/>
            <w:tcBorders>
              <w:top w:val="single" w:sz="4" w:space="0" w:color="auto"/>
              <w:left w:val="single" w:sz="4" w:space="0" w:color="auto"/>
              <w:bottom w:val="single" w:sz="4" w:space="0" w:color="auto"/>
              <w:right w:val="single" w:sz="4" w:space="0" w:color="auto"/>
            </w:tcBorders>
          </w:tcPr>
          <w:p w14:paraId="209EDCB5" w14:textId="4FEEBFDF" w:rsidR="00DE4792" w:rsidRPr="00564532" w:rsidRDefault="009203CC" w:rsidP="00EF7FF5">
            <w:pPr>
              <w:pStyle w:val="InstructionsPM"/>
              <w:rPr>
                <w:i w:val="0"/>
                <w:iCs w:val="0"/>
                <w:color w:val="000000" w:themeColor="text1"/>
                <w:sz w:val="18"/>
                <w:szCs w:val="18"/>
              </w:rPr>
            </w:pPr>
            <w:r w:rsidRPr="00564532">
              <w:rPr>
                <w:i w:val="0"/>
                <w:iCs w:val="0"/>
                <w:color w:val="000000" w:themeColor="text1"/>
                <w:sz w:val="18"/>
                <w:szCs w:val="18"/>
              </w:rPr>
              <w:t>Q2 2023</w:t>
            </w:r>
          </w:p>
        </w:tc>
        <w:tc>
          <w:tcPr>
            <w:tcW w:w="1620" w:type="dxa"/>
            <w:tcBorders>
              <w:top w:val="single" w:sz="4" w:space="0" w:color="auto"/>
              <w:left w:val="single" w:sz="4" w:space="0" w:color="auto"/>
              <w:bottom w:val="single" w:sz="4" w:space="0" w:color="auto"/>
              <w:right w:val="single" w:sz="4" w:space="0" w:color="auto"/>
            </w:tcBorders>
          </w:tcPr>
          <w:p w14:paraId="0985CD78" w14:textId="3BC40616" w:rsidR="00DE4792" w:rsidRPr="00564532" w:rsidRDefault="001E3352" w:rsidP="00EF7FF5">
            <w:pPr>
              <w:pStyle w:val="InstructionsPM"/>
              <w:rPr>
                <w:i w:val="0"/>
                <w:iCs w:val="0"/>
                <w:color w:val="000000" w:themeColor="text1"/>
                <w:sz w:val="18"/>
                <w:szCs w:val="18"/>
                <w:lang w:val="fr-FR"/>
              </w:rPr>
            </w:pPr>
            <w:r>
              <w:rPr>
                <w:i w:val="0"/>
                <w:iCs w:val="0"/>
                <w:color w:val="000000" w:themeColor="text1"/>
                <w:sz w:val="18"/>
                <w:szCs w:val="18"/>
              </w:rPr>
              <w:t>9</w:t>
            </w:r>
            <w:r w:rsidR="00BA7337"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2EB8E2D9" w14:textId="743B0B6B" w:rsidR="00DE4792" w:rsidRPr="00564532" w:rsidRDefault="00440D77" w:rsidP="00EF7FF5">
            <w:pPr>
              <w:pStyle w:val="InstructionsPM"/>
              <w:rPr>
                <w:i w:val="0"/>
                <w:iCs w:val="0"/>
                <w:color w:val="000000" w:themeColor="text1"/>
                <w:sz w:val="18"/>
                <w:szCs w:val="18"/>
                <w:lang w:val="fr-FR"/>
              </w:rPr>
            </w:pPr>
            <w:r>
              <w:rPr>
                <w:i w:val="0"/>
                <w:iCs w:val="0"/>
                <w:color w:val="000000" w:themeColor="text1"/>
                <w:sz w:val="18"/>
                <w:szCs w:val="18"/>
                <w:lang w:val="fr-FR"/>
              </w:rPr>
              <w:t>95</w:t>
            </w:r>
            <w:r w:rsidR="004B341F"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62E02199" w14:textId="4707217E" w:rsidR="00AD3DBB" w:rsidRDefault="00010B4E" w:rsidP="006E1DFB">
            <w:pPr>
              <w:pStyle w:val="HTMLPreformatted"/>
              <w:rPr>
                <w:rStyle w:val="y2iqfc"/>
                <w:rFonts w:ascii="Arial" w:hAnsi="Arial" w:cs="Arial"/>
                <w:sz w:val="18"/>
                <w:szCs w:val="18"/>
              </w:rPr>
            </w:pPr>
            <w:r>
              <w:rPr>
                <w:rStyle w:val="y2iqfc"/>
                <w:rFonts w:ascii="Arial" w:hAnsi="Arial" w:cs="Arial"/>
                <w:sz w:val="18"/>
                <w:szCs w:val="18"/>
              </w:rPr>
              <w:t>Overall, the</w:t>
            </w:r>
            <w:r w:rsidR="00AD3DBB">
              <w:rPr>
                <w:rStyle w:val="y2iqfc"/>
                <w:rFonts w:ascii="Arial" w:hAnsi="Arial" w:cs="Arial"/>
                <w:sz w:val="18"/>
                <w:szCs w:val="18"/>
              </w:rPr>
              <w:t xml:space="preserve"> project’s</w:t>
            </w:r>
            <w:r>
              <w:rPr>
                <w:rStyle w:val="y2iqfc"/>
                <w:rFonts w:ascii="Arial" w:hAnsi="Arial" w:cs="Arial"/>
                <w:sz w:val="18"/>
                <w:szCs w:val="18"/>
              </w:rPr>
              <w:t xml:space="preserve"> </w:t>
            </w:r>
            <w:r w:rsidR="00006A72">
              <w:rPr>
                <w:rStyle w:val="y2iqfc"/>
                <w:rFonts w:ascii="Arial" w:hAnsi="Arial" w:cs="Arial"/>
                <w:sz w:val="18"/>
                <w:szCs w:val="18"/>
              </w:rPr>
              <w:t>attainments</w:t>
            </w:r>
            <w:r>
              <w:rPr>
                <w:rStyle w:val="y2iqfc"/>
                <w:rFonts w:ascii="Arial" w:hAnsi="Arial" w:cs="Arial"/>
                <w:sz w:val="18"/>
                <w:szCs w:val="18"/>
              </w:rPr>
              <w:t xml:space="preserve"> under this output have exceed</w:t>
            </w:r>
            <w:r w:rsidR="00AD3DBB">
              <w:rPr>
                <w:rStyle w:val="y2iqfc"/>
                <w:rFonts w:ascii="Arial" w:hAnsi="Arial" w:cs="Arial"/>
                <w:sz w:val="18"/>
                <w:szCs w:val="18"/>
              </w:rPr>
              <w:t>ed</w:t>
            </w:r>
            <w:r>
              <w:rPr>
                <w:rStyle w:val="y2iqfc"/>
                <w:rFonts w:ascii="Arial" w:hAnsi="Arial" w:cs="Arial"/>
                <w:sz w:val="18"/>
                <w:szCs w:val="18"/>
              </w:rPr>
              <w:t xml:space="preserve"> the </w:t>
            </w:r>
            <w:r w:rsidR="00006A72">
              <w:rPr>
                <w:rStyle w:val="y2iqfc"/>
                <w:rFonts w:ascii="Arial" w:hAnsi="Arial" w:cs="Arial"/>
                <w:sz w:val="18"/>
                <w:szCs w:val="18"/>
              </w:rPr>
              <w:t>originally-</w:t>
            </w:r>
            <w:r>
              <w:rPr>
                <w:rStyle w:val="y2iqfc"/>
                <w:rFonts w:ascii="Arial" w:hAnsi="Arial" w:cs="Arial"/>
                <w:sz w:val="18"/>
                <w:szCs w:val="18"/>
              </w:rPr>
              <w:t>planned 16 new water provisioning systems, due</w:t>
            </w:r>
            <w:r w:rsidR="00AA08F5">
              <w:rPr>
                <w:rStyle w:val="y2iqfc"/>
                <w:rFonts w:ascii="Arial" w:hAnsi="Arial" w:cs="Arial"/>
                <w:sz w:val="18"/>
                <w:szCs w:val="18"/>
              </w:rPr>
              <w:t xml:space="preserve"> to</w:t>
            </w:r>
            <w:r>
              <w:rPr>
                <w:rStyle w:val="y2iqfc"/>
                <w:rFonts w:ascii="Arial" w:hAnsi="Arial" w:cs="Arial"/>
                <w:sz w:val="18"/>
                <w:szCs w:val="18"/>
              </w:rPr>
              <w:t xml:space="preserve"> the importance of water provision for </w:t>
            </w:r>
            <w:r w:rsidR="00AD3DBB">
              <w:rPr>
                <w:rStyle w:val="y2iqfc"/>
                <w:rFonts w:ascii="Arial" w:hAnsi="Arial" w:cs="Arial"/>
                <w:sz w:val="18"/>
                <w:szCs w:val="18"/>
              </w:rPr>
              <w:t>livelihoods in these arid areas.</w:t>
            </w:r>
          </w:p>
          <w:p w14:paraId="5C53CE06" w14:textId="77777777" w:rsidR="00AD3DBB" w:rsidRDefault="00AD3DBB" w:rsidP="006E1DFB">
            <w:pPr>
              <w:pStyle w:val="HTMLPreformatted"/>
              <w:rPr>
                <w:rStyle w:val="y2iqfc"/>
                <w:rFonts w:ascii="Arial" w:hAnsi="Arial" w:cs="Arial"/>
                <w:sz w:val="18"/>
                <w:szCs w:val="18"/>
              </w:rPr>
            </w:pPr>
          </w:p>
          <w:p w14:paraId="4CEACB8C" w14:textId="560015DE" w:rsidR="006E1DFB" w:rsidRDefault="005F08A5" w:rsidP="006E1DFB">
            <w:pPr>
              <w:pStyle w:val="HTMLPreformatted"/>
              <w:rPr>
                <w:rStyle w:val="y2iqfc"/>
                <w:rFonts w:ascii="Arial" w:hAnsi="Arial" w:cs="Arial"/>
                <w:sz w:val="18"/>
                <w:szCs w:val="18"/>
              </w:rPr>
            </w:pPr>
            <w:r>
              <w:rPr>
                <w:rStyle w:val="y2iqfc"/>
                <w:rFonts w:ascii="Arial" w:hAnsi="Arial" w:cs="Arial"/>
                <w:sz w:val="18"/>
                <w:szCs w:val="18"/>
              </w:rPr>
              <w:t xml:space="preserve">In this reporting period, </w:t>
            </w:r>
            <w:r w:rsidR="006E1DFB">
              <w:rPr>
                <w:rStyle w:val="y2iqfc"/>
                <w:rFonts w:ascii="Arial" w:hAnsi="Arial" w:cs="Arial"/>
                <w:sz w:val="18"/>
                <w:szCs w:val="18"/>
              </w:rPr>
              <w:t>the project rehabilitated</w:t>
            </w:r>
            <w:r w:rsidR="006E1DFB" w:rsidRPr="006E1DFB">
              <w:rPr>
                <w:rStyle w:val="y2iqfc"/>
                <w:rFonts w:ascii="Arial" w:hAnsi="Arial" w:cs="Arial"/>
                <w:sz w:val="18"/>
                <w:szCs w:val="18"/>
              </w:rPr>
              <w:t xml:space="preserve"> </w:t>
            </w:r>
            <w:r w:rsidR="00F84B54">
              <w:rPr>
                <w:rStyle w:val="y2iqfc"/>
                <w:rFonts w:ascii="Arial" w:hAnsi="Arial" w:cs="Arial"/>
                <w:sz w:val="18"/>
                <w:szCs w:val="18"/>
              </w:rPr>
              <w:t>one</w:t>
            </w:r>
            <w:r w:rsidR="006E1DFB" w:rsidRPr="006E1DFB">
              <w:rPr>
                <w:rStyle w:val="y2iqfc"/>
                <w:rFonts w:ascii="Arial" w:hAnsi="Arial" w:cs="Arial"/>
                <w:sz w:val="18"/>
                <w:szCs w:val="18"/>
              </w:rPr>
              <w:t xml:space="preserve"> well </w:t>
            </w:r>
            <w:r w:rsidR="006E1DFB">
              <w:rPr>
                <w:rStyle w:val="y2iqfc"/>
                <w:rFonts w:ascii="Arial" w:hAnsi="Arial" w:cs="Arial"/>
                <w:sz w:val="18"/>
                <w:szCs w:val="18"/>
              </w:rPr>
              <w:t>i</w:t>
            </w:r>
            <w:r w:rsidR="006E1DFB" w:rsidRPr="006E1DFB">
              <w:rPr>
                <w:rStyle w:val="y2iqfc"/>
                <w:rFonts w:ascii="Arial" w:hAnsi="Arial" w:cs="Arial"/>
                <w:sz w:val="18"/>
                <w:szCs w:val="18"/>
              </w:rPr>
              <w:t xml:space="preserve">n </w:t>
            </w:r>
            <w:proofErr w:type="spellStart"/>
            <w:r w:rsidR="006E1DFB" w:rsidRPr="006E1DFB">
              <w:rPr>
                <w:rStyle w:val="y2iqfc"/>
                <w:rFonts w:ascii="Arial" w:hAnsi="Arial" w:cs="Arial"/>
                <w:sz w:val="18"/>
                <w:szCs w:val="18"/>
              </w:rPr>
              <w:t>Akjoujt</w:t>
            </w:r>
            <w:proofErr w:type="spellEnd"/>
            <w:r w:rsidR="00E17249">
              <w:rPr>
                <w:rStyle w:val="y2iqfc"/>
                <w:rFonts w:ascii="Arial" w:hAnsi="Arial" w:cs="Arial"/>
                <w:sz w:val="18"/>
                <w:szCs w:val="18"/>
              </w:rPr>
              <w:t xml:space="preserve"> (</w:t>
            </w:r>
            <w:proofErr w:type="spellStart"/>
            <w:r w:rsidR="00E17249">
              <w:rPr>
                <w:rStyle w:val="y2iqfc"/>
                <w:rFonts w:ascii="Arial" w:hAnsi="Arial" w:cs="Arial"/>
                <w:sz w:val="18"/>
                <w:szCs w:val="18"/>
              </w:rPr>
              <w:t>Inchiri</w:t>
            </w:r>
            <w:proofErr w:type="spellEnd"/>
            <w:r w:rsidR="00E17249">
              <w:rPr>
                <w:rStyle w:val="y2iqfc"/>
                <w:rFonts w:ascii="Arial" w:hAnsi="Arial" w:cs="Arial"/>
                <w:sz w:val="18"/>
                <w:szCs w:val="18"/>
              </w:rPr>
              <w:t>),</w:t>
            </w:r>
            <w:r w:rsidR="006E1DFB" w:rsidRPr="006E1DFB">
              <w:rPr>
                <w:rStyle w:val="y2iqfc"/>
                <w:rFonts w:ascii="Arial" w:hAnsi="Arial" w:cs="Arial"/>
                <w:sz w:val="18"/>
                <w:szCs w:val="18"/>
              </w:rPr>
              <w:t xml:space="preserve"> equipped </w:t>
            </w:r>
            <w:r w:rsidR="00E17249">
              <w:rPr>
                <w:rStyle w:val="y2iqfc"/>
                <w:rFonts w:ascii="Arial" w:hAnsi="Arial" w:cs="Arial"/>
                <w:sz w:val="18"/>
                <w:szCs w:val="18"/>
              </w:rPr>
              <w:t xml:space="preserve">it </w:t>
            </w:r>
            <w:r w:rsidR="006E1DFB" w:rsidRPr="006E1DFB">
              <w:rPr>
                <w:rStyle w:val="y2iqfc"/>
                <w:rFonts w:ascii="Arial" w:hAnsi="Arial" w:cs="Arial"/>
                <w:sz w:val="18"/>
                <w:szCs w:val="18"/>
              </w:rPr>
              <w:t>and connected</w:t>
            </w:r>
            <w:r w:rsidR="00E17249">
              <w:rPr>
                <w:rStyle w:val="y2iqfc"/>
                <w:rFonts w:ascii="Arial" w:hAnsi="Arial" w:cs="Arial"/>
                <w:sz w:val="18"/>
                <w:szCs w:val="18"/>
              </w:rPr>
              <w:t xml:space="preserve"> it</w:t>
            </w:r>
            <w:r w:rsidR="006E1DFB" w:rsidRPr="006E1DFB">
              <w:rPr>
                <w:rStyle w:val="y2iqfc"/>
                <w:rFonts w:ascii="Arial" w:hAnsi="Arial" w:cs="Arial"/>
                <w:sz w:val="18"/>
                <w:szCs w:val="18"/>
              </w:rPr>
              <w:t xml:space="preserve"> to a small irrigation network to supply water to gardens</w:t>
            </w:r>
            <w:r w:rsidR="00E92BA6">
              <w:rPr>
                <w:rStyle w:val="y2iqfc"/>
                <w:rFonts w:ascii="Arial" w:hAnsi="Arial" w:cs="Arial"/>
                <w:sz w:val="18"/>
                <w:szCs w:val="18"/>
              </w:rPr>
              <w:t xml:space="preserve"> and date</w:t>
            </w:r>
            <w:r w:rsidR="006744BB">
              <w:rPr>
                <w:rStyle w:val="y2iqfc"/>
                <w:rFonts w:ascii="Arial" w:hAnsi="Arial" w:cs="Arial"/>
                <w:sz w:val="18"/>
                <w:szCs w:val="18"/>
              </w:rPr>
              <w:t>-palm groves</w:t>
            </w:r>
            <w:r w:rsidR="006E1DFB" w:rsidRPr="006E1DFB">
              <w:rPr>
                <w:rStyle w:val="y2iqfc"/>
                <w:rFonts w:ascii="Arial" w:hAnsi="Arial" w:cs="Arial"/>
                <w:sz w:val="18"/>
                <w:szCs w:val="18"/>
              </w:rPr>
              <w:t xml:space="preserve"> located along the </w:t>
            </w:r>
            <w:r w:rsidR="006E1DFB" w:rsidRPr="00890ED9">
              <w:rPr>
                <w:rStyle w:val="y2iqfc"/>
                <w:rFonts w:ascii="Arial" w:hAnsi="Arial" w:cs="Arial"/>
                <w:i/>
                <w:iCs/>
                <w:sz w:val="18"/>
                <w:szCs w:val="18"/>
              </w:rPr>
              <w:t>wadi</w:t>
            </w:r>
            <w:r w:rsidR="006E1DFB" w:rsidRPr="006E1DFB">
              <w:rPr>
                <w:rStyle w:val="y2iqfc"/>
                <w:rFonts w:ascii="Arial" w:hAnsi="Arial" w:cs="Arial"/>
                <w:sz w:val="18"/>
                <w:szCs w:val="18"/>
              </w:rPr>
              <w:t>.</w:t>
            </w:r>
            <w:r w:rsidR="002908DB">
              <w:rPr>
                <w:rStyle w:val="y2iqfc"/>
                <w:rFonts w:ascii="Arial" w:hAnsi="Arial" w:cs="Arial"/>
                <w:sz w:val="18"/>
                <w:szCs w:val="18"/>
              </w:rPr>
              <w:t xml:space="preserve"> </w:t>
            </w:r>
            <w:r w:rsidR="009D1267">
              <w:rPr>
                <w:rStyle w:val="y2iqfc"/>
                <w:rFonts w:ascii="Arial" w:hAnsi="Arial" w:cs="Arial"/>
                <w:sz w:val="18"/>
                <w:szCs w:val="18"/>
              </w:rPr>
              <w:t>Furthermore</w:t>
            </w:r>
            <w:r w:rsidR="002908DB">
              <w:rPr>
                <w:rStyle w:val="y2iqfc"/>
                <w:rFonts w:ascii="Arial" w:hAnsi="Arial" w:cs="Arial"/>
                <w:sz w:val="18"/>
                <w:szCs w:val="18"/>
              </w:rPr>
              <w:t>, a</w:t>
            </w:r>
            <w:r w:rsidR="009D1267">
              <w:rPr>
                <w:rStyle w:val="y2iqfc"/>
                <w:rFonts w:ascii="Arial" w:hAnsi="Arial" w:cs="Arial"/>
                <w:sz w:val="18"/>
                <w:szCs w:val="18"/>
              </w:rPr>
              <w:t>n additional</w:t>
            </w:r>
            <w:r w:rsidR="002908DB">
              <w:rPr>
                <w:rStyle w:val="y2iqfc"/>
                <w:rFonts w:ascii="Arial" w:hAnsi="Arial" w:cs="Arial"/>
                <w:sz w:val="18"/>
                <w:szCs w:val="18"/>
              </w:rPr>
              <w:t xml:space="preserve"> water </w:t>
            </w:r>
            <w:r w:rsidR="00080A0A">
              <w:rPr>
                <w:rStyle w:val="y2iqfc"/>
                <w:rFonts w:ascii="Arial" w:hAnsi="Arial" w:cs="Arial"/>
                <w:sz w:val="18"/>
                <w:szCs w:val="18"/>
              </w:rPr>
              <w:t>basin</w:t>
            </w:r>
            <w:r w:rsidR="002908DB">
              <w:rPr>
                <w:rStyle w:val="y2iqfc"/>
                <w:rFonts w:ascii="Arial" w:hAnsi="Arial" w:cs="Arial"/>
                <w:sz w:val="18"/>
                <w:szCs w:val="18"/>
              </w:rPr>
              <w:t xml:space="preserve"> </w:t>
            </w:r>
            <w:r w:rsidR="0014236F">
              <w:rPr>
                <w:rStyle w:val="y2iqfc"/>
                <w:rFonts w:ascii="Arial" w:hAnsi="Arial" w:cs="Arial"/>
                <w:sz w:val="18"/>
                <w:szCs w:val="18"/>
              </w:rPr>
              <w:t>was</w:t>
            </w:r>
            <w:r w:rsidR="00080A0A">
              <w:rPr>
                <w:rStyle w:val="y2iqfc"/>
                <w:rFonts w:ascii="Arial" w:hAnsi="Arial" w:cs="Arial"/>
                <w:sz w:val="18"/>
                <w:szCs w:val="18"/>
              </w:rPr>
              <w:t xml:space="preserve"> constructed in </w:t>
            </w:r>
            <w:proofErr w:type="spellStart"/>
            <w:r w:rsidR="00080A0A">
              <w:rPr>
                <w:rStyle w:val="y2iqfc"/>
                <w:rFonts w:ascii="Arial" w:hAnsi="Arial" w:cs="Arial"/>
                <w:sz w:val="18"/>
                <w:szCs w:val="18"/>
              </w:rPr>
              <w:t>Benichab</w:t>
            </w:r>
            <w:proofErr w:type="spellEnd"/>
            <w:r w:rsidR="00080A0A">
              <w:rPr>
                <w:rStyle w:val="y2iqfc"/>
                <w:rFonts w:ascii="Arial" w:hAnsi="Arial" w:cs="Arial"/>
                <w:sz w:val="18"/>
                <w:szCs w:val="18"/>
              </w:rPr>
              <w:t xml:space="preserve"> (</w:t>
            </w:r>
            <w:proofErr w:type="spellStart"/>
            <w:r w:rsidR="00080A0A">
              <w:rPr>
                <w:rStyle w:val="y2iqfc"/>
                <w:rFonts w:ascii="Arial" w:hAnsi="Arial" w:cs="Arial"/>
                <w:sz w:val="18"/>
                <w:szCs w:val="18"/>
              </w:rPr>
              <w:t>Inchiri</w:t>
            </w:r>
            <w:proofErr w:type="spellEnd"/>
            <w:r w:rsidR="00080A0A">
              <w:rPr>
                <w:rStyle w:val="y2iqfc"/>
                <w:rFonts w:ascii="Arial" w:hAnsi="Arial" w:cs="Arial"/>
                <w:sz w:val="18"/>
                <w:szCs w:val="18"/>
              </w:rPr>
              <w:t xml:space="preserve">), </w:t>
            </w:r>
            <w:r w:rsidR="00FF204B" w:rsidRPr="00FF204B">
              <w:rPr>
                <w:rStyle w:val="y2iqfc"/>
                <w:rFonts w:ascii="Arial" w:hAnsi="Arial" w:cs="Arial"/>
                <w:sz w:val="18"/>
                <w:szCs w:val="18"/>
              </w:rPr>
              <w:t>and water storage tanks were distributed to all dune fixation and agroecology sites.</w:t>
            </w:r>
            <w:r w:rsidR="0014236F">
              <w:rPr>
                <w:rStyle w:val="y2iqfc"/>
                <w:rFonts w:ascii="Arial" w:hAnsi="Arial" w:cs="Arial"/>
                <w:sz w:val="18"/>
                <w:szCs w:val="18"/>
              </w:rPr>
              <w:t xml:space="preserve"> </w:t>
            </w:r>
          </w:p>
          <w:p w14:paraId="4A58297D" w14:textId="77777777" w:rsidR="00FF204B" w:rsidRPr="006E1DFB" w:rsidRDefault="00FF204B" w:rsidP="006E1DFB">
            <w:pPr>
              <w:pStyle w:val="HTMLPreformatted"/>
              <w:rPr>
                <w:rStyle w:val="y2iqfc"/>
                <w:rFonts w:ascii="Arial" w:hAnsi="Arial" w:cs="Arial"/>
                <w:sz w:val="18"/>
                <w:szCs w:val="18"/>
              </w:rPr>
            </w:pPr>
          </w:p>
          <w:p w14:paraId="668F998A" w14:textId="46767B70" w:rsidR="006E1DFB" w:rsidRPr="006E1DFB" w:rsidRDefault="00D66B17" w:rsidP="006E1DFB">
            <w:pPr>
              <w:pStyle w:val="HTMLPreformatted"/>
              <w:rPr>
                <w:rStyle w:val="y2iqfc"/>
                <w:rFonts w:ascii="Arial" w:hAnsi="Arial" w:cs="Arial"/>
                <w:sz w:val="18"/>
                <w:szCs w:val="18"/>
              </w:rPr>
            </w:pPr>
            <w:r>
              <w:rPr>
                <w:rStyle w:val="y2iqfc"/>
                <w:rFonts w:ascii="Arial" w:hAnsi="Arial" w:cs="Arial"/>
                <w:sz w:val="18"/>
                <w:szCs w:val="18"/>
              </w:rPr>
              <w:lastRenderedPageBreak/>
              <w:t>A</w:t>
            </w:r>
            <w:r w:rsidR="006E1DFB" w:rsidRPr="006E1DFB">
              <w:rPr>
                <w:rStyle w:val="y2iqfc"/>
                <w:rFonts w:ascii="Arial" w:hAnsi="Arial" w:cs="Arial"/>
                <w:sz w:val="18"/>
                <w:szCs w:val="18"/>
              </w:rPr>
              <w:t xml:space="preserve"> program was</w:t>
            </w:r>
            <w:r>
              <w:rPr>
                <w:rStyle w:val="y2iqfc"/>
                <w:rFonts w:ascii="Arial" w:hAnsi="Arial" w:cs="Arial"/>
                <w:sz w:val="18"/>
                <w:szCs w:val="18"/>
              </w:rPr>
              <w:t xml:space="preserve"> also</w:t>
            </w:r>
            <w:r w:rsidR="006E1DFB" w:rsidRPr="006E1DFB">
              <w:rPr>
                <w:rStyle w:val="y2iqfc"/>
                <w:rFonts w:ascii="Arial" w:hAnsi="Arial" w:cs="Arial"/>
                <w:sz w:val="18"/>
                <w:szCs w:val="18"/>
              </w:rPr>
              <w:t xml:space="preserve"> launched</w:t>
            </w:r>
            <w:r w:rsidR="00FF204B">
              <w:rPr>
                <w:rStyle w:val="y2iqfc"/>
                <w:rFonts w:ascii="Arial" w:hAnsi="Arial" w:cs="Arial"/>
                <w:sz w:val="18"/>
                <w:szCs w:val="18"/>
              </w:rPr>
              <w:t xml:space="preserve"> in this reporting period</w:t>
            </w:r>
            <w:r w:rsidR="006E1DFB" w:rsidRPr="006E1DFB">
              <w:rPr>
                <w:rStyle w:val="y2iqfc"/>
                <w:rFonts w:ascii="Arial" w:hAnsi="Arial" w:cs="Arial"/>
                <w:sz w:val="18"/>
                <w:szCs w:val="18"/>
              </w:rPr>
              <w:t xml:space="preserve"> to drill three </w:t>
            </w:r>
            <w:r w:rsidR="002908DB">
              <w:rPr>
                <w:rStyle w:val="y2iqfc"/>
                <w:rFonts w:ascii="Arial" w:hAnsi="Arial" w:cs="Arial"/>
                <w:sz w:val="18"/>
                <w:szCs w:val="18"/>
              </w:rPr>
              <w:t xml:space="preserve">(3) </w:t>
            </w:r>
            <w:r w:rsidR="006E1DFB" w:rsidRPr="006E1DFB">
              <w:rPr>
                <w:rStyle w:val="y2iqfc"/>
                <w:rFonts w:ascii="Arial" w:hAnsi="Arial" w:cs="Arial"/>
                <w:sz w:val="18"/>
                <w:szCs w:val="18"/>
              </w:rPr>
              <w:t>new wells</w:t>
            </w:r>
            <w:r w:rsidR="00F84B54">
              <w:rPr>
                <w:rStyle w:val="y2iqfc"/>
                <w:rFonts w:ascii="Arial" w:hAnsi="Arial" w:cs="Arial"/>
                <w:sz w:val="18"/>
                <w:szCs w:val="18"/>
              </w:rPr>
              <w:t xml:space="preserve"> </w:t>
            </w:r>
            <w:proofErr w:type="spellStart"/>
            <w:r w:rsidR="00F84B54">
              <w:rPr>
                <w:rStyle w:val="y2iqfc"/>
                <w:rFonts w:ascii="Arial" w:hAnsi="Arial" w:cs="Arial"/>
                <w:sz w:val="18"/>
                <w:szCs w:val="18"/>
              </w:rPr>
              <w:t>Akjoujt</w:t>
            </w:r>
            <w:proofErr w:type="spellEnd"/>
            <w:r w:rsidR="00F84B54">
              <w:rPr>
                <w:rStyle w:val="y2iqfc"/>
                <w:rFonts w:ascii="Arial" w:hAnsi="Arial" w:cs="Arial"/>
                <w:sz w:val="18"/>
                <w:szCs w:val="18"/>
              </w:rPr>
              <w:t xml:space="preserve"> (</w:t>
            </w:r>
            <w:proofErr w:type="spellStart"/>
            <w:r w:rsidR="00F84B54">
              <w:rPr>
                <w:rStyle w:val="y2iqfc"/>
                <w:rFonts w:ascii="Arial" w:hAnsi="Arial" w:cs="Arial"/>
                <w:sz w:val="18"/>
                <w:szCs w:val="18"/>
              </w:rPr>
              <w:t>Inchiri</w:t>
            </w:r>
            <w:proofErr w:type="spellEnd"/>
            <w:r w:rsidR="00F84B54">
              <w:rPr>
                <w:rStyle w:val="y2iqfc"/>
                <w:rFonts w:ascii="Arial" w:hAnsi="Arial" w:cs="Arial"/>
                <w:sz w:val="18"/>
                <w:szCs w:val="18"/>
              </w:rPr>
              <w:t>)</w:t>
            </w:r>
            <w:r w:rsidR="006E1DFB" w:rsidRPr="006E1DFB">
              <w:rPr>
                <w:rStyle w:val="y2iqfc"/>
                <w:rFonts w:ascii="Arial" w:hAnsi="Arial" w:cs="Arial"/>
                <w:sz w:val="18"/>
                <w:szCs w:val="18"/>
              </w:rPr>
              <w:t xml:space="preserve">. These wells will be equipped with solar pumping systems and </w:t>
            </w:r>
            <w:r w:rsidR="005D6787">
              <w:rPr>
                <w:rStyle w:val="y2iqfc"/>
                <w:rFonts w:ascii="Arial" w:hAnsi="Arial" w:cs="Arial"/>
                <w:sz w:val="18"/>
                <w:szCs w:val="18"/>
              </w:rPr>
              <w:t>small</w:t>
            </w:r>
            <w:r w:rsidR="006E1DFB" w:rsidRPr="006E1DFB">
              <w:rPr>
                <w:rStyle w:val="y2iqfc"/>
                <w:rFonts w:ascii="Arial" w:hAnsi="Arial" w:cs="Arial"/>
                <w:sz w:val="18"/>
                <w:szCs w:val="18"/>
              </w:rPr>
              <w:t xml:space="preserve"> water towers and are distributed as follows: </w:t>
            </w:r>
            <w:r w:rsidR="005D6787">
              <w:rPr>
                <w:rStyle w:val="y2iqfc"/>
                <w:rFonts w:ascii="Arial" w:hAnsi="Arial" w:cs="Arial"/>
                <w:sz w:val="18"/>
                <w:szCs w:val="18"/>
              </w:rPr>
              <w:t xml:space="preserve">2 wells in </w:t>
            </w:r>
            <w:proofErr w:type="spellStart"/>
            <w:r w:rsidR="006E1DFB" w:rsidRPr="006E1DFB">
              <w:rPr>
                <w:rStyle w:val="y2iqfc"/>
                <w:rFonts w:ascii="Arial" w:hAnsi="Arial" w:cs="Arial"/>
                <w:sz w:val="18"/>
                <w:szCs w:val="18"/>
              </w:rPr>
              <w:t>Akjoujt</w:t>
            </w:r>
            <w:proofErr w:type="spellEnd"/>
            <w:r w:rsidR="005D6787">
              <w:rPr>
                <w:rStyle w:val="y2iqfc"/>
                <w:rFonts w:ascii="Arial" w:hAnsi="Arial" w:cs="Arial"/>
                <w:sz w:val="18"/>
                <w:szCs w:val="18"/>
              </w:rPr>
              <w:t xml:space="preserve"> (</w:t>
            </w:r>
            <w:proofErr w:type="spellStart"/>
            <w:r w:rsidR="005D6787">
              <w:rPr>
                <w:rStyle w:val="y2iqfc"/>
                <w:rFonts w:ascii="Arial" w:hAnsi="Arial" w:cs="Arial"/>
                <w:sz w:val="18"/>
                <w:szCs w:val="18"/>
              </w:rPr>
              <w:t>Inchiri</w:t>
            </w:r>
            <w:proofErr w:type="spellEnd"/>
            <w:r w:rsidR="005D6787">
              <w:rPr>
                <w:rStyle w:val="y2iqfc"/>
                <w:rFonts w:ascii="Arial" w:hAnsi="Arial" w:cs="Arial"/>
                <w:sz w:val="18"/>
                <w:szCs w:val="18"/>
              </w:rPr>
              <w:t>) and 1 we</w:t>
            </w:r>
            <w:r w:rsidR="00F84B54">
              <w:rPr>
                <w:rStyle w:val="y2iqfc"/>
                <w:rFonts w:ascii="Arial" w:hAnsi="Arial" w:cs="Arial"/>
                <w:sz w:val="18"/>
                <w:szCs w:val="18"/>
              </w:rPr>
              <w:t>l</w:t>
            </w:r>
            <w:r w:rsidR="005D6787">
              <w:rPr>
                <w:rStyle w:val="y2iqfc"/>
                <w:rFonts w:ascii="Arial" w:hAnsi="Arial" w:cs="Arial"/>
                <w:sz w:val="18"/>
                <w:szCs w:val="18"/>
              </w:rPr>
              <w:t>l in</w:t>
            </w:r>
            <w:r w:rsidR="006E1DFB" w:rsidRPr="006E1DFB">
              <w:rPr>
                <w:rStyle w:val="y2iqfc"/>
                <w:rFonts w:ascii="Arial" w:hAnsi="Arial" w:cs="Arial"/>
                <w:sz w:val="18"/>
                <w:szCs w:val="18"/>
              </w:rPr>
              <w:t xml:space="preserve"> </w:t>
            </w:r>
            <w:proofErr w:type="spellStart"/>
            <w:r w:rsidR="006E1DFB" w:rsidRPr="006E1DFB">
              <w:rPr>
                <w:rStyle w:val="y2iqfc"/>
                <w:rFonts w:ascii="Arial" w:hAnsi="Arial" w:cs="Arial"/>
                <w:sz w:val="18"/>
                <w:szCs w:val="18"/>
              </w:rPr>
              <w:t>Lemdemna</w:t>
            </w:r>
            <w:proofErr w:type="spellEnd"/>
            <w:r w:rsidR="006E1DFB" w:rsidRPr="006E1DFB">
              <w:rPr>
                <w:rStyle w:val="y2iqfc"/>
                <w:rFonts w:ascii="Arial" w:hAnsi="Arial" w:cs="Arial"/>
                <w:sz w:val="18"/>
                <w:szCs w:val="18"/>
              </w:rPr>
              <w:t xml:space="preserve">. </w:t>
            </w:r>
          </w:p>
          <w:p w14:paraId="4267CA99" w14:textId="2544186A" w:rsidR="005F08A5" w:rsidRDefault="006E1DFB" w:rsidP="006E1DFB">
            <w:pPr>
              <w:pStyle w:val="HTMLPreformatted"/>
              <w:rPr>
                <w:rStyle w:val="y2iqfc"/>
                <w:rFonts w:ascii="Arial" w:hAnsi="Arial" w:cs="Arial"/>
                <w:sz w:val="18"/>
                <w:szCs w:val="18"/>
              </w:rPr>
            </w:pPr>
            <w:r w:rsidRPr="006E1DFB">
              <w:rPr>
                <w:rStyle w:val="y2iqfc"/>
                <w:rFonts w:ascii="Arial" w:hAnsi="Arial" w:cs="Arial"/>
                <w:sz w:val="18"/>
                <w:szCs w:val="18"/>
              </w:rPr>
              <w:t xml:space="preserve">The El </w:t>
            </w:r>
            <w:proofErr w:type="spellStart"/>
            <w:r w:rsidRPr="006E1DFB">
              <w:rPr>
                <w:rStyle w:val="y2iqfc"/>
                <w:rFonts w:ascii="Arial" w:hAnsi="Arial" w:cs="Arial"/>
                <w:sz w:val="18"/>
                <w:szCs w:val="18"/>
              </w:rPr>
              <w:t>Ménar</w:t>
            </w:r>
            <w:proofErr w:type="spellEnd"/>
            <w:r w:rsidRPr="006E1DFB">
              <w:rPr>
                <w:rStyle w:val="y2iqfc"/>
                <w:rFonts w:ascii="Arial" w:hAnsi="Arial" w:cs="Arial"/>
                <w:sz w:val="18"/>
                <w:szCs w:val="18"/>
              </w:rPr>
              <w:t xml:space="preserve"> borehole (</w:t>
            </w:r>
            <w:r w:rsidR="00F84B54">
              <w:rPr>
                <w:rStyle w:val="y2iqfc"/>
                <w:rFonts w:ascii="Arial" w:hAnsi="Arial" w:cs="Arial"/>
                <w:sz w:val="18"/>
                <w:szCs w:val="18"/>
              </w:rPr>
              <w:t>in</w:t>
            </w:r>
            <w:r w:rsidR="00E93A2A">
              <w:rPr>
                <w:rStyle w:val="y2iqfc"/>
                <w:rFonts w:ascii="Arial" w:hAnsi="Arial" w:cs="Arial"/>
                <w:sz w:val="18"/>
                <w:szCs w:val="18"/>
              </w:rPr>
              <w:t xml:space="preserve"> </w:t>
            </w:r>
            <w:proofErr w:type="spellStart"/>
            <w:r w:rsidRPr="006E1DFB">
              <w:rPr>
                <w:rStyle w:val="y2iqfc"/>
                <w:rFonts w:ascii="Arial" w:hAnsi="Arial" w:cs="Arial"/>
                <w:sz w:val="18"/>
                <w:szCs w:val="18"/>
              </w:rPr>
              <w:t>Trarza</w:t>
            </w:r>
            <w:proofErr w:type="spellEnd"/>
            <w:r w:rsidRPr="006E1DFB">
              <w:rPr>
                <w:rStyle w:val="y2iqfc"/>
                <w:rFonts w:ascii="Arial" w:hAnsi="Arial" w:cs="Arial"/>
                <w:sz w:val="18"/>
                <w:szCs w:val="18"/>
              </w:rPr>
              <w:t xml:space="preserve">) will also have its own </w:t>
            </w:r>
            <w:r w:rsidR="00F84B54">
              <w:rPr>
                <w:rStyle w:val="y2iqfc"/>
                <w:rFonts w:ascii="Arial" w:hAnsi="Arial" w:cs="Arial"/>
                <w:sz w:val="18"/>
                <w:szCs w:val="18"/>
              </w:rPr>
              <w:t xml:space="preserve">water </w:t>
            </w:r>
            <w:r w:rsidRPr="006E1DFB">
              <w:rPr>
                <w:rStyle w:val="y2iqfc"/>
                <w:rFonts w:ascii="Arial" w:hAnsi="Arial" w:cs="Arial"/>
                <w:sz w:val="18"/>
                <w:szCs w:val="18"/>
              </w:rPr>
              <w:t xml:space="preserve">tower with a </w:t>
            </w:r>
            <w:r w:rsidR="00F84B54">
              <w:rPr>
                <w:rStyle w:val="y2iqfc"/>
                <w:rFonts w:ascii="Arial" w:hAnsi="Arial" w:cs="Arial"/>
                <w:sz w:val="18"/>
                <w:szCs w:val="18"/>
              </w:rPr>
              <w:t xml:space="preserve">small </w:t>
            </w:r>
            <w:r w:rsidRPr="006E1DFB">
              <w:rPr>
                <w:rStyle w:val="y2iqfc"/>
                <w:rFonts w:ascii="Arial" w:hAnsi="Arial" w:cs="Arial"/>
                <w:sz w:val="18"/>
                <w:szCs w:val="18"/>
              </w:rPr>
              <w:t>water supply network to supply the village with drinking water.</w:t>
            </w:r>
          </w:p>
          <w:p w14:paraId="7FE55E3F" w14:textId="77777777" w:rsidR="00F374BD" w:rsidRDefault="00F374BD" w:rsidP="00EF7FF5">
            <w:pPr>
              <w:pStyle w:val="HTMLPreformatted"/>
              <w:rPr>
                <w:rStyle w:val="y2iqfc"/>
                <w:rFonts w:ascii="Arial" w:hAnsi="Arial" w:cs="Arial"/>
                <w:sz w:val="18"/>
                <w:szCs w:val="18"/>
              </w:rPr>
            </w:pPr>
          </w:p>
          <w:p w14:paraId="662A7687" w14:textId="0F8BBAFB" w:rsidR="0078761A" w:rsidRDefault="00A40E11" w:rsidP="00EF7FF5">
            <w:pPr>
              <w:pStyle w:val="HTMLPreformatted"/>
              <w:rPr>
                <w:rStyle w:val="y2iqfc"/>
                <w:rFonts w:ascii="Arial" w:hAnsi="Arial" w:cs="Arial"/>
                <w:sz w:val="18"/>
                <w:szCs w:val="18"/>
              </w:rPr>
            </w:pPr>
            <w:r>
              <w:rPr>
                <w:rStyle w:val="y2iqfc"/>
                <w:rFonts w:ascii="Arial" w:hAnsi="Arial" w:cs="Arial"/>
                <w:sz w:val="18"/>
                <w:szCs w:val="18"/>
              </w:rPr>
              <w:t>In previous reporting periods</w:t>
            </w:r>
            <w:r w:rsidR="00112448" w:rsidRPr="00564532">
              <w:rPr>
                <w:rStyle w:val="y2iqfc"/>
                <w:rFonts w:ascii="Arial" w:hAnsi="Arial" w:cs="Arial"/>
                <w:sz w:val="18"/>
                <w:szCs w:val="18"/>
              </w:rPr>
              <w:t>, the project ha</w:t>
            </w:r>
            <w:r>
              <w:rPr>
                <w:rStyle w:val="y2iqfc"/>
                <w:rFonts w:ascii="Arial" w:hAnsi="Arial" w:cs="Arial"/>
                <w:sz w:val="18"/>
                <w:szCs w:val="18"/>
              </w:rPr>
              <w:t>d</w:t>
            </w:r>
            <w:r w:rsidR="00112448" w:rsidRPr="00564532">
              <w:rPr>
                <w:rStyle w:val="y2iqfc"/>
                <w:rFonts w:ascii="Arial" w:hAnsi="Arial" w:cs="Arial"/>
                <w:sz w:val="18"/>
                <w:szCs w:val="18"/>
              </w:rPr>
              <w:t xml:space="preserve"> installed</w:t>
            </w:r>
            <w:r w:rsidR="00AC49A1" w:rsidRPr="00564532">
              <w:rPr>
                <w:rStyle w:val="y2iqfc"/>
                <w:rFonts w:ascii="Arial" w:hAnsi="Arial" w:cs="Arial"/>
                <w:sz w:val="18"/>
                <w:szCs w:val="18"/>
              </w:rPr>
              <w:t xml:space="preserve"> a total of</w:t>
            </w:r>
            <w:r w:rsidR="00112448" w:rsidRPr="00564532">
              <w:rPr>
                <w:rStyle w:val="y2iqfc"/>
                <w:rFonts w:ascii="Arial" w:hAnsi="Arial" w:cs="Arial"/>
                <w:sz w:val="18"/>
                <w:szCs w:val="18"/>
              </w:rPr>
              <w:t xml:space="preserve"> </w:t>
            </w:r>
            <w:r w:rsidR="00043FC6">
              <w:rPr>
                <w:rStyle w:val="y2iqfc"/>
                <w:rFonts w:ascii="Arial" w:hAnsi="Arial" w:cs="Arial"/>
                <w:sz w:val="18"/>
                <w:szCs w:val="18"/>
              </w:rPr>
              <w:t>six</w:t>
            </w:r>
            <w:r w:rsidR="0005053B" w:rsidRPr="00564532">
              <w:rPr>
                <w:rStyle w:val="y2iqfc"/>
                <w:rFonts w:ascii="Arial" w:hAnsi="Arial" w:cs="Arial"/>
                <w:sz w:val="18"/>
                <w:szCs w:val="18"/>
              </w:rPr>
              <w:t>teen</w:t>
            </w:r>
            <w:r w:rsidR="009B6320" w:rsidRPr="00564532">
              <w:rPr>
                <w:rStyle w:val="y2iqfc"/>
                <w:rFonts w:ascii="Arial" w:hAnsi="Arial" w:cs="Arial"/>
                <w:sz w:val="18"/>
                <w:szCs w:val="18"/>
              </w:rPr>
              <w:t xml:space="preserve"> (</w:t>
            </w:r>
            <w:r w:rsidR="0005053B" w:rsidRPr="00564532">
              <w:rPr>
                <w:rStyle w:val="y2iqfc"/>
                <w:rFonts w:ascii="Arial" w:hAnsi="Arial" w:cs="Arial"/>
                <w:sz w:val="18"/>
                <w:szCs w:val="18"/>
              </w:rPr>
              <w:t>1</w:t>
            </w:r>
            <w:r w:rsidR="00043FC6">
              <w:rPr>
                <w:rStyle w:val="y2iqfc"/>
                <w:rFonts w:ascii="Arial" w:hAnsi="Arial" w:cs="Arial"/>
                <w:sz w:val="18"/>
                <w:szCs w:val="18"/>
              </w:rPr>
              <w:t>6</w:t>
            </w:r>
            <w:r w:rsidR="009B6320" w:rsidRPr="00564532">
              <w:rPr>
                <w:rStyle w:val="y2iqfc"/>
                <w:rFonts w:ascii="Arial" w:hAnsi="Arial" w:cs="Arial"/>
                <w:sz w:val="18"/>
                <w:szCs w:val="18"/>
              </w:rPr>
              <w:t>)</w:t>
            </w:r>
            <w:r w:rsidR="00112448" w:rsidRPr="00564532">
              <w:rPr>
                <w:rStyle w:val="y2iqfc"/>
                <w:rFonts w:ascii="Arial" w:hAnsi="Arial" w:cs="Arial"/>
                <w:sz w:val="18"/>
                <w:szCs w:val="18"/>
              </w:rPr>
              <w:t xml:space="preserve"> water provisioning</w:t>
            </w:r>
            <w:r w:rsidR="00C244EB" w:rsidRPr="00564532">
              <w:rPr>
                <w:rStyle w:val="y2iqfc"/>
                <w:rFonts w:ascii="Arial" w:hAnsi="Arial" w:cs="Arial"/>
                <w:sz w:val="18"/>
                <w:szCs w:val="18"/>
              </w:rPr>
              <w:t xml:space="preserve"> structures</w:t>
            </w:r>
            <w:r w:rsidR="0081701B" w:rsidRPr="00564532">
              <w:rPr>
                <w:rStyle w:val="y2iqfc"/>
                <w:rFonts w:ascii="Arial" w:hAnsi="Arial" w:cs="Arial"/>
                <w:sz w:val="18"/>
                <w:szCs w:val="18"/>
              </w:rPr>
              <w:t xml:space="preserve"> across the project sites</w:t>
            </w:r>
            <w:r w:rsidR="0078761A">
              <w:rPr>
                <w:rStyle w:val="y2iqfc"/>
                <w:rFonts w:ascii="Arial" w:hAnsi="Arial" w:cs="Arial"/>
                <w:sz w:val="18"/>
                <w:szCs w:val="18"/>
              </w:rPr>
              <w:t>:</w:t>
            </w:r>
          </w:p>
          <w:p w14:paraId="4BD1F672" w14:textId="77777777" w:rsidR="0078761A" w:rsidRDefault="0078761A" w:rsidP="00EF7FF5">
            <w:pPr>
              <w:pStyle w:val="HTMLPreformatted"/>
              <w:rPr>
                <w:rStyle w:val="y2iqfc"/>
                <w:rFonts w:ascii="Arial" w:hAnsi="Arial" w:cs="Arial"/>
                <w:sz w:val="18"/>
                <w:szCs w:val="18"/>
              </w:rPr>
            </w:pPr>
          </w:p>
          <w:p w14:paraId="23E00C89" w14:textId="67B98130" w:rsidR="007B25E6" w:rsidRPr="00564532" w:rsidRDefault="00611D83" w:rsidP="00EF7FF5">
            <w:pPr>
              <w:pStyle w:val="HTMLPreformatted"/>
              <w:rPr>
                <w:rStyle w:val="y2iqfc"/>
                <w:rFonts w:ascii="Arial" w:hAnsi="Arial" w:cs="Arial"/>
                <w:sz w:val="18"/>
                <w:szCs w:val="18"/>
              </w:rPr>
            </w:pPr>
            <w:r w:rsidRPr="00564532">
              <w:rPr>
                <w:rStyle w:val="y2iqfc"/>
                <w:rFonts w:ascii="Arial" w:hAnsi="Arial" w:cs="Arial"/>
                <w:sz w:val="18"/>
                <w:szCs w:val="18"/>
              </w:rPr>
              <w:t xml:space="preserve">Following </w:t>
            </w:r>
            <w:r w:rsidR="00F374BD">
              <w:rPr>
                <w:rStyle w:val="y2iqfc"/>
                <w:rFonts w:ascii="Arial" w:hAnsi="Arial" w:cs="Arial"/>
                <w:sz w:val="18"/>
                <w:szCs w:val="18"/>
              </w:rPr>
              <w:t>a</w:t>
            </w:r>
            <w:r w:rsidRPr="00564532">
              <w:rPr>
                <w:rStyle w:val="y2iqfc"/>
                <w:rFonts w:ascii="Arial" w:hAnsi="Arial" w:cs="Arial"/>
                <w:sz w:val="18"/>
                <w:szCs w:val="18"/>
              </w:rPr>
              <w:t xml:space="preserve"> </w:t>
            </w:r>
            <w:r w:rsidR="009C3A75" w:rsidRPr="00564532">
              <w:rPr>
                <w:rStyle w:val="y2iqfc"/>
                <w:rFonts w:ascii="Arial" w:hAnsi="Arial" w:cs="Arial"/>
                <w:sz w:val="18"/>
                <w:szCs w:val="18"/>
              </w:rPr>
              <w:t>geophysical and hydrogeological study</w:t>
            </w:r>
            <w:r w:rsidR="00F374BD">
              <w:rPr>
                <w:rStyle w:val="y2iqfc"/>
                <w:rFonts w:ascii="Arial" w:hAnsi="Arial" w:cs="Arial"/>
                <w:sz w:val="18"/>
                <w:szCs w:val="18"/>
              </w:rPr>
              <w:t>,</w:t>
            </w:r>
            <w:r w:rsidR="009C3A75" w:rsidRPr="00564532">
              <w:rPr>
                <w:rStyle w:val="y2iqfc"/>
                <w:rFonts w:ascii="Arial" w:hAnsi="Arial" w:cs="Arial"/>
                <w:sz w:val="18"/>
                <w:szCs w:val="18"/>
              </w:rPr>
              <w:t xml:space="preserve"> six</w:t>
            </w:r>
            <w:r w:rsidR="00F374BD">
              <w:rPr>
                <w:rStyle w:val="y2iqfc"/>
                <w:rFonts w:ascii="Arial" w:hAnsi="Arial" w:cs="Arial"/>
                <w:sz w:val="18"/>
                <w:szCs w:val="18"/>
              </w:rPr>
              <w:t xml:space="preserve"> (6)</w:t>
            </w:r>
            <w:r w:rsidR="009C3A75" w:rsidRPr="00564532">
              <w:rPr>
                <w:rStyle w:val="y2iqfc"/>
                <w:rFonts w:ascii="Arial" w:hAnsi="Arial" w:cs="Arial"/>
                <w:sz w:val="18"/>
                <w:szCs w:val="18"/>
              </w:rPr>
              <w:t xml:space="preserve"> sites for drilling new </w:t>
            </w:r>
            <w:r w:rsidR="006E4A58" w:rsidRPr="00564532">
              <w:rPr>
                <w:rStyle w:val="y2iqfc"/>
                <w:rFonts w:ascii="Arial" w:hAnsi="Arial" w:cs="Arial"/>
                <w:sz w:val="18"/>
                <w:szCs w:val="18"/>
              </w:rPr>
              <w:t>boreholes</w:t>
            </w:r>
            <w:r w:rsidR="00F374BD">
              <w:rPr>
                <w:rStyle w:val="y2iqfc"/>
                <w:rFonts w:ascii="Arial" w:hAnsi="Arial" w:cs="Arial"/>
                <w:sz w:val="18"/>
                <w:szCs w:val="18"/>
              </w:rPr>
              <w:t xml:space="preserve"> were identified</w:t>
            </w:r>
            <w:r w:rsidR="009C3A75" w:rsidRPr="00564532">
              <w:rPr>
                <w:rStyle w:val="y2iqfc"/>
                <w:rFonts w:ascii="Arial" w:hAnsi="Arial" w:cs="Arial"/>
                <w:sz w:val="18"/>
                <w:szCs w:val="18"/>
              </w:rPr>
              <w:t xml:space="preserve">. </w:t>
            </w:r>
            <w:r w:rsidR="00F374BD">
              <w:rPr>
                <w:rStyle w:val="y2iqfc"/>
                <w:rFonts w:ascii="Arial" w:hAnsi="Arial" w:cs="Arial"/>
                <w:sz w:val="18"/>
                <w:szCs w:val="18"/>
              </w:rPr>
              <w:t>B</w:t>
            </w:r>
            <w:r w:rsidR="00B268E3" w:rsidRPr="00564532">
              <w:rPr>
                <w:rStyle w:val="y2iqfc"/>
                <w:rFonts w:ascii="Arial" w:hAnsi="Arial" w:cs="Arial"/>
                <w:sz w:val="18"/>
                <w:szCs w:val="18"/>
              </w:rPr>
              <w:t>oreholes were</w:t>
            </w:r>
            <w:r w:rsidR="009C3A75" w:rsidRPr="00564532">
              <w:rPr>
                <w:rStyle w:val="y2iqfc"/>
                <w:rFonts w:ascii="Arial" w:hAnsi="Arial" w:cs="Arial"/>
                <w:sz w:val="18"/>
                <w:szCs w:val="18"/>
              </w:rPr>
              <w:t xml:space="preserve"> instal</w:t>
            </w:r>
            <w:r w:rsidR="00B268E3" w:rsidRPr="00564532">
              <w:rPr>
                <w:rStyle w:val="y2iqfc"/>
                <w:rFonts w:ascii="Arial" w:hAnsi="Arial" w:cs="Arial"/>
                <w:sz w:val="18"/>
                <w:szCs w:val="18"/>
              </w:rPr>
              <w:t>led</w:t>
            </w:r>
            <w:r w:rsidR="003621F5" w:rsidRPr="00564532">
              <w:rPr>
                <w:rStyle w:val="y2iqfc"/>
                <w:rFonts w:ascii="Arial" w:hAnsi="Arial" w:cs="Arial"/>
                <w:sz w:val="18"/>
                <w:szCs w:val="18"/>
              </w:rPr>
              <w:t xml:space="preserve"> </w:t>
            </w:r>
            <w:r w:rsidR="00B268E3" w:rsidRPr="00564532">
              <w:rPr>
                <w:rStyle w:val="y2iqfc"/>
                <w:rFonts w:ascii="Arial" w:hAnsi="Arial" w:cs="Arial"/>
                <w:sz w:val="18"/>
                <w:szCs w:val="18"/>
              </w:rPr>
              <w:t>in the following sites:</w:t>
            </w:r>
            <w:r w:rsidR="007B25E6" w:rsidRPr="00564532">
              <w:rPr>
                <w:rStyle w:val="y2iqfc"/>
                <w:rFonts w:ascii="Arial" w:hAnsi="Arial" w:cs="Arial"/>
                <w:sz w:val="18"/>
                <w:szCs w:val="18"/>
              </w:rPr>
              <w:t xml:space="preserve"> </w:t>
            </w:r>
            <w:r w:rsidR="00D37A5B" w:rsidRPr="00564532">
              <w:rPr>
                <w:rStyle w:val="y2iqfc"/>
                <w:rFonts w:ascii="Arial" w:hAnsi="Arial" w:cs="Arial"/>
                <w:sz w:val="18"/>
                <w:szCs w:val="18"/>
              </w:rPr>
              <w:t xml:space="preserve">one in </w:t>
            </w:r>
            <w:proofErr w:type="spellStart"/>
            <w:r w:rsidR="007B25E6" w:rsidRPr="00564532">
              <w:rPr>
                <w:rStyle w:val="y2iqfc"/>
                <w:rFonts w:ascii="Arial" w:hAnsi="Arial" w:cs="Arial"/>
                <w:sz w:val="18"/>
                <w:szCs w:val="18"/>
              </w:rPr>
              <w:t>Benichab</w:t>
            </w:r>
            <w:proofErr w:type="spellEnd"/>
            <w:r w:rsidR="007B25E6" w:rsidRPr="00564532">
              <w:rPr>
                <w:rStyle w:val="y2iqfc"/>
                <w:rFonts w:ascii="Arial" w:hAnsi="Arial" w:cs="Arial"/>
                <w:sz w:val="18"/>
                <w:szCs w:val="18"/>
              </w:rPr>
              <w:t xml:space="preserve"> (</w:t>
            </w:r>
            <w:proofErr w:type="spellStart"/>
            <w:r w:rsidR="007B25E6" w:rsidRPr="00564532">
              <w:rPr>
                <w:rStyle w:val="y2iqfc"/>
                <w:rFonts w:ascii="Arial" w:hAnsi="Arial" w:cs="Arial"/>
                <w:sz w:val="18"/>
                <w:szCs w:val="18"/>
              </w:rPr>
              <w:t>Inchiri</w:t>
            </w:r>
            <w:proofErr w:type="spellEnd"/>
            <w:r w:rsidR="007B25E6" w:rsidRPr="00564532">
              <w:rPr>
                <w:rStyle w:val="y2iqfc"/>
                <w:rFonts w:ascii="Arial" w:hAnsi="Arial" w:cs="Arial"/>
                <w:sz w:val="18"/>
                <w:szCs w:val="18"/>
              </w:rPr>
              <w:t xml:space="preserve">), </w:t>
            </w:r>
            <w:r w:rsidR="00E45CB8" w:rsidRPr="00564532">
              <w:rPr>
                <w:rStyle w:val="y2iqfc"/>
                <w:rFonts w:ascii="Arial" w:hAnsi="Arial" w:cs="Arial"/>
                <w:sz w:val="18"/>
                <w:szCs w:val="18"/>
              </w:rPr>
              <w:t>three</w:t>
            </w:r>
            <w:r w:rsidR="007B25E6" w:rsidRPr="00564532">
              <w:rPr>
                <w:rStyle w:val="y2iqfc"/>
                <w:rFonts w:ascii="Arial" w:hAnsi="Arial" w:cs="Arial"/>
                <w:sz w:val="18"/>
                <w:szCs w:val="18"/>
              </w:rPr>
              <w:t xml:space="preserve"> in </w:t>
            </w:r>
            <w:proofErr w:type="spellStart"/>
            <w:r w:rsidR="007B25E6" w:rsidRPr="00564532">
              <w:rPr>
                <w:rStyle w:val="y2iqfc"/>
                <w:rFonts w:ascii="Arial" w:hAnsi="Arial" w:cs="Arial"/>
                <w:sz w:val="18"/>
                <w:szCs w:val="18"/>
              </w:rPr>
              <w:t>Chinguetti</w:t>
            </w:r>
            <w:proofErr w:type="spellEnd"/>
            <w:r w:rsidR="002B71BA" w:rsidRPr="00564532">
              <w:rPr>
                <w:rStyle w:val="y2iqfc"/>
                <w:rFonts w:ascii="Arial" w:hAnsi="Arial" w:cs="Arial"/>
                <w:sz w:val="18"/>
                <w:szCs w:val="18"/>
              </w:rPr>
              <w:t xml:space="preserve"> (</w:t>
            </w:r>
            <w:r w:rsidR="00E45CB8" w:rsidRPr="00564532">
              <w:rPr>
                <w:rStyle w:val="y2iqfc"/>
                <w:rFonts w:ascii="Arial" w:hAnsi="Arial" w:cs="Arial"/>
                <w:sz w:val="18"/>
                <w:szCs w:val="18"/>
              </w:rPr>
              <w:t xml:space="preserve">two in </w:t>
            </w:r>
            <w:proofErr w:type="spellStart"/>
            <w:r w:rsidR="002B71BA" w:rsidRPr="00564532">
              <w:rPr>
                <w:rStyle w:val="y2iqfc"/>
                <w:rFonts w:ascii="Arial" w:hAnsi="Arial" w:cs="Arial"/>
                <w:sz w:val="18"/>
                <w:szCs w:val="18"/>
              </w:rPr>
              <w:t>Tindwali</w:t>
            </w:r>
            <w:proofErr w:type="spellEnd"/>
            <w:r w:rsidR="002B71BA" w:rsidRPr="00564532">
              <w:rPr>
                <w:rStyle w:val="y2iqfc"/>
                <w:rFonts w:ascii="Arial" w:hAnsi="Arial" w:cs="Arial"/>
                <w:sz w:val="18"/>
                <w:szCs w:val="18"/>
              </w:rPr>
              <w:t xml:space="preserve"> </w:t>
            </w:r>
            <w:r w:rsidR="003621F5" w:rsidRPr="00564532">
              <w:rPr>
                <w:rStyle w:val="y2iqfc"/>
                <w:rFonts w:ascii="Arial" w:hAnsi="Arial" w:cs="Arial"/>
                <w:sz w:val="18"/>
                <w:szCs w:val="18"/>
              </w:rPr>
              <w:t>and</w:t>
            </w:r>
            <w:r w:rsidR="002B71BA" w:rsidRPr="00564532">
              <w:rPr>
                <w:rStyle w:val="y2iqfc"/>
                <w:rFonts w:ascii="Arial" w:hAnsi="Arial" w:cs="Arial"/>
                <w:sz w:val="18"/>
                <w:szCs w:val="18"/>
              </w:rPr>
              <w:t xml:space="preserve"> </w:t>
            </w:r>
            <w:r w:rsidR="009B4A15" w:rsidRPr="00564532">
              <w:rPr>
                <w:rStyle w:val="y2iqfc"/>
                <w:rFonts w:ascii="Arial" w:hAnsi="Arial" w:cs="Arial"/>
                <w:sz w:val="18"/>
                <w:szCs w:val="18"/>
              </w:rPr>
              <w:t>one</w:t>
            </w:r>
            <w:r w:rsidR="00E45CB8" w:rsidRPr="00564532">
              <w:rPr>
                <w:rStyle w:val="y2iqfc"/>
                <w:rFonts w:ascii="Arial" w:hAnsi="Arial" w:cs="Arial"/>
                <w:sz w:val="18"/>
                <w:szCs w:val="18"/>
              </w:rPr>
              <w:t xml:space="preserve"> in </w:t>
            </w:r>
            <w:proofErr w:type="spellStart"/>
            <w:r w:rsidR="002B71BA" w:rsidRPr="00564532">
              <w:rPr>
                <w:rStyle w:val="y2iqfc"/>
                <w:rFonts w:ascii="Arial" w:hAnsi="Arial" w:cs="Arial"/>
                <w:sz w:val="18"/>
                <w:szCs w:val="18"/>
              </w:rPr>
              <w:t>T</w:t>
            </w:r>
            <w:r w:rsidR="00CC0FEF" w:rsidRPr="00564532">
              <w:rPr>
                <w:rStyle w:val="y2iqfc"/>
                <w:rFonts w:ascii="Arial" w:hAnsi="Arial" w:cs="Arial"/>
                <w:sz w:val="18"/>
                <w:szCs w:val="18"/>
              </w:rPr>
              <w:t>e</w:t>
            </w:r>
            <w:r w:rsidR="005F708B" w:rsidRPr="00564532">
              <w:rPr>
                <w:rStyle w:val="y2iqfc"/>
                <w:rFonts w:ascii="Arial" w:hAnsi="Arial" w:cs="Arial"/>
                <w:sz w:val="18"/>
                <w:szCs w:val="18"/>
              </w:rPr>
              <w:t>k</w:t>
            </w:r>
            <w:r w:rsidR="00CC0FEF" w:rsidRPr="00564532">
              <w:rPr>
                <w:rStyle w:val="y2iqfc"/>
                <w:rFonts w:ascii="Arial" w:hAnsi="Arial" w:cs="Arial"/>
                <w:sz w:val="18"/>
                <w:szCs w:val="18"/>
              </w:rPr>
              <w:t>e</w:t>
            </w:r>
            <w:r w:rsidR="005F708B" w:rsidRPr="00564532">
              <w:rPr>
                <w:rStyle w:val="y2iqfc"/>
                <w:rFonts w:ascii="Arial" w:hAnsi="Arial" w:cs="Arial"/>
                <w:sz w:val="18"/>
                <w:szCs w:val="18"/>
              </w:rPr>
              <w:t>mkount</w:t>
            </w:r>
            <w:proofErr w:type="spellEnd"/>
            <w:r w:rsidR="005F708B" w:rsidRPr="00564532">
              <w:rPr>
                <w:rStyle w:val="y2iqfc"/>
                <w:rFonts w:ascii="Arial" w:hAnsi="Arial" w:cs="Arial"/>
                <w:sz w:val="18"/>
                <w:szCs w:val="18"/>
              </w:rPr>
              <w:t xml:space="preserve"> sites)</w:t>
            </w:r>
            <w:r w:rsidR="007B25E6" w:rsidRPr="00564532">
              <w:rPr>
                <w:rStyle w:val="y2iqfc"/>
                <w:rFonts w:ascii="Arial" w:hAnsi="Arial" w:cs="Arial"/>
                <w:sz w:val="18"/>
                <w:szCs w:val="18"/>
              </w:rPr>
              <w:t xml:space="preserve"> (Adrar)</w:t>
            </w:r>
            <w:r w:rsidR="002B35F0" w:rsidRPr="00564532">
              <w:rPr>
                <w:rStyle w:val="y2iqfc"/>
                <w:rFonts w:ascii="Arial" w:hAnsi="Arial" w:cs="Arial"/>
                <w:sz w:val="18"/>
                <w:szCs w:val="18"/>
              </w:rPr>
              <w:t xml:space="preserve">, </w:t>
            </w:r>
            <w:r w:rsidR="00D37A5B" w:rsidRPr="00564532">
              <w:rPr>
                <w:rStyle w:val="y2iqfc"/>
                <w:rFonts w:ascii="Arial" w:hAnsi="Arial" w:cs="Arial"/>
                <w:sz w:val="18"/>
                <w:szCs w:val="18"/>
              </w:rPr>
              <w:t xml:space="preserve">one in </w:t>
            </w:r>
            <w:r w:rsidR="002B35F0" w:rsidRPr="00564532">
              <w:rPr>
                <w:rStyle w:val="y2iqfc"/>
                <w:rFonts w:ascii="Arial" w:hAnsi="Arial" w:cs="Arial"/>
                <w:sz w:val="18"/>
                <w:szCs w:val="18"/>
              </w:rPr>
              <w:t xml:space="preserve">El </w:t>
            </w:r>
            <w:proofErr w:type="spellStart"/>
            <w:r w:rsidR="002B35F0" w:rsidRPr="00564532">
              <w:rPr>
                <w:rStyle w:val="y2iqfc"/>
                <w:rFonts w:ascii="Arial" w:hAnsi="Arial" w:cs="Arial"/>
                <w:sz w:val="18"/>
                <w:szCs w:val="18"/>
              </w:rPr>
              <w:t>Menar</w:t>
            </w:r>
            <w:proofErr w:type="spellEnd"/>
            <w:r w:rsidR="002B35F0" w:rsidRPr="00564532">
              <w:rPr>
                <w:rStyle w:val="y2iqfc"/>
                <w:rFonts w:ascii="Arial" w:hAnsi="Arial" w:cs="Arial"/>
                <w:sz w:val="18"/>
                <w:szCs w:val="18"/>
              </w:rPr>
              <w:t xml:space="preserve"> (</w:t>
            </w:r>
            <w:proofErr w:type="spellStart"/>
            <w:r w:rsidR="002B35F0" w:rsidRPr="00564532">
              <w:rPr>
                <w:rStyle w:val="y2iqfc"/>
                <w:rFonts w:ascii="Arial" w:hAnsi="Arial" w:cs="Arial"/>
                <w:sz w:val="18"/>
                <w:szCs w:val="18"/>
              </w:rPr>
              <w:t>Trarza</w:t>
            </w:r>
            <w:proofErr w:type="spellEnd"/>
            <w:r w:rsidR="002B35F0" w:rsidRPr="00564532">
              <w:rPr>
                <w:rStyle w:val="y2iqfc"/>
                <w:rFonts w:ascii="Arial" w:hAnsi="Arial" w:cs="Arial"/>
                <w:sz w:val="18"/>
                <w:szCs w:val="18"/>
              </w:rPr>
              <w:t xml:space="preserve">), </w:t>
            </w:r>
            <w:r w:rsidR="00E45CB8" w:rsidRPr="00564532">
              <w:rPr>
                <w:rStyle w:val="y2iqfc"/>
                <w:rFonts w:ascii="Arial" w:hAnsi="Arial" w:cs="Arial"/>
                <w:sz w:val="18"/>
                <w:szCs w:val="18"/>
              </w:rPr>
              <w:t xml:space="preserve">and </w:t>
            </w:r>
            <w:r w:rsidR="00D37A5B" w:rsidRPr="00564532">
              <w:rPr>
                <w:rStyle w:val="y2iqfc"/>
                <w:rFonts w:ascii="Arial" w:hAnsi="Arial" w:cs="Arial"/>
                <w:sz w:val="18"/>
                <w:szCs w:val="18"/>
              </w:rPr>
              <w:t xml:space="preserve">one in </w:t>
            </w:r>
            <w:proofErr w:type="spellStart"/>
            <w:r w:rsidR="002B35F0" w:rsidRPr="00564532">
              <w:rPr>
                <w:rStyle w:val="y2iqfc"/>
                <w:rFonts w:ascii="Arial" w:hAnsi="Arial" w:cs="Arial"/>
                <w:sz w:val="18"/>
                <w:szCs w:val="18"/>
              </w:rPr>
              <w:t>Dakhlet</w:t>
            </w:r>
            <w:proofErr w:type="spellEnd"/>
            <w:r w:rsidR="002B35F0" w:rsidRPr="00564532">
              <w:rPr>
                <w:rStyle w:val="y2iqfc"/>
                <w:rFonts w:ascii="Arial" w:hAnsi="Arial" w:cs="Arial"/>
                <w:sz w:val="18"/>
                <w:szCs w:val="18"/>
              </w:rPr>
              <w:t xml:space="preserve"> Hel Abdawa (Adrar)</w:t>
            </w:r>
            <w:r w:rsidR="007B25E6" w:rsidRPr="00564532">
              <w:rPr>
                <w:rStyle w:val="y2iqfc"/>
                <w:rFonts w:ascii="Arial" w:hAnsi="Arial" w:cs="Arial"/>
                <w:sz w:val="18"/>
                <w:szCs w:val="18"/>
              </w:rPr>
              <w:t xml:space="preserve">. </w:t>
            </w:r>
            <w:r w:rsidR="00CB0EB8" w:rsidRPr="00564532">
              <w:rPr>
                <w:rStyle w:val="y2iqfc"/>
                <w:rFonts w:ascii="Arial" w:hAnsi="Arial" w:cs="Arial"/>
                <w:sz w:val="18"/>
                <w:szCs w:val="18"/>
              </w:rPr>
              <w:t>These sites are also associated with the project’s agroecology interventions</w:t>
            </w:r>
            <w:r w:rsidR="00240A83" w:rsidRPr="00564532">
              <w:rPr>
                <w:rStyle w:val="y2iqfc"/>
                <w:rFonts w:ascii="Arial" w:hAnsi="Arial" w:cs="Arial"/>
                <w:sz w:val="18"/>
                <w:szCs w:val="18"/>
              </w:rPr>
              <w:t xml:space="preserve"> (see Output 3.3)</w:t>
            </w:r>
            <w:r w:rsidR="00CB0EB8" w:rsidRPr="00564532">
              <w:rPr>
                <w:rStyle w:val="y2iqfc"/>
                <w:rFonts w:ascii="Arial" w:hAnsi="Arial" w:cs="Arial"/>
                <w:sz w:val="18"/>
                <w:szCs w:val="18"/>
              </w:rPr>
              <w:t xml:space="preserve">. </w:t>
            </w:r>
          </w:p>
          <w:p w14:paraId="6CD85BBF" w14:textId="77777777" w:rsidR="007B25E6" w:rsidRPr="00564532" w:rsidRDefault="007B25E6" w:rsidP="00EF7FF5">
            <w:pPr>
              <w:pStyle w:val="HTMLPreformatted"/>
              <w:rPr>
                <w:rStyle w:val="y2iqfc"/>
                <w:rFonts w:ascii="Arial" w:hAnsi="Arial" w:cs="Arial"/>
                <w:sz w:val="18"/>
                <w:szCs w:val="18"/>
                <w:lang w:val="en"/>
              </w:rPr>
            </w:pPr>
          </w:p>
          <w:p w14:paraId="7357341A" w14:textId="305BC12D" w:rsidR="009C3A75" w:rsidRPr="00564532" w:rsidRDefault="00447A3A" w:rsidP="00EF7FF5">
            <w:pPr>
              <w:pStyle w:val="HTMLPreformatted"/>
              <w:rPr>
                <w:rStyle w:val="y2iqfc"/>
                <w:rFonts w:ascii="Arial" w:hAnsi="Arial" w:cs="Arial"/>
                <w:sz w:val="18"/>
                <w:szCs w:val="18"/>
                <w:lang w:val="en-GB"/>
              </w:rPr>
            </w:pPr>
            <w:r>
              <w:rPr>
                <w:rStyle w:val="y2iqfc"/>
                <w:rFonts w:ascii="Arial" w:hAnsi="Arial" w:cs="Arial"/>
                <w:sz w:val="18"/>
                <w:szCs w:val="18"/>
                <w:lang w:val="en"/>
              </w:rPr>
              <w:t>Eight</w:t>
            </w:r>
            <w:r w:rsidR="009F5C34">
              <w:rPr>
                <w:rStyle w:val="y2iqfc"/>
                <w:rFonts w:ascii="Arial" w:hAnsi="Arial" w:cs="Arial"/>
                <w:sz w:val="18"/>
                <w:szCs w:val="18"/>
                <w:lang w:val="en"/>
              </w:rPr>
              <w:t xml:space="preserve"> (</w:t>
            </w:r>
            <w:r>
              <w:rPr>
                <w:rStyle w:val="y2iqfc"/>
                <w:rFonts w:ascii="Arial" w:hAnsi="Arial" w:cs="Arial"/>
                <w:sz w:val="18"/>
                <w:szCs w:val="18"/>
                <w:lang w:val="en"/>
              </w:rPr>
              <w:t>8</w:t>
            </w:r>
            <w:r w:rsidR="009F5C34">
              <w:rPr>
                <w:rStyle w:val="y2iqfc"/>
                <w:rFonts w:ascii="Arial" w:hAnsi="Arial" w:cs="Arial"/>
                <w:sz w:val="18"/>
                <w:szCs w:val="18"/>
                <w:lang w:val="en"/>
              </w:rPr>
              <w:t xml:space="preserve">) </w:t>
            </w:r>
            <w:r w:rsidR="009C3A75" w:rsidRPr="00564532">
              <w:rPr>
                <w:rStyle w:val="y2iqfc"/>
                <w:rFonts w:ascii="Arial" w:hAnsi="Arial" w:cs="Arial"/>
                <w:sz w:val="18"/>
                <w:szCs w:val="18"/>
                <w:lang w:val="en"/>
              </w:rPr>
              <w:t>water storage facilities</w:t>
            </w:r>
            <w:r w:rsidR="009F5C34">
              <w:rPr>
                <w:rStyle w:val="y2iqfc"/>
                <w:rFonts w:ascii="Arial" w:hAnsi="Arial" w:cs="Arial"/>
                <w:sz w:val="18"/>
                <w:szCs w:val="18"/>
                <w:lang w:val="en"/>
              </w:rPr>
              <w:t xml:space="preserve"> were </w:t>
            </w:r>
            <w:r w:rsidR="007B1E0D">
              <w:rPr>
                <w:rStyle w:val="y2iqfc"/>
                <w:rFonts w:ascii="Arial" w:hAnsi="Arial" w:cs="Arial"/>
                <w:sz w:val="18"/>
                <w:szCs w:val="18"/>
                <w:lang w:val="en"/>
              </w:rPr>
              <w:t>installed in previous reporting periods:</w:t>
            </w:r>
            <w:r w:rsidR="009C3A75" w:rsidRPr="00564532">
              <w:rPr>
                <w:rStyle w:val="y2iqfc"/>
                <w:rFonts w:ascii="Arial" w:hAnsi="Arial" w:cs="Arial"/>
                <w:sz w:val="18"/>
                <w:szCs w:val="18"/>
                <w:lang w:val="en"/>
              </w:rPr>
              <w:t xml:space="preserve"> </w:t>
            </w:r>
            <w:r w:rsidR="009B4A15" w:rsidRPr="00564532">
              <w:rPr>
                <w:rStyle w:val="y2iqfc"/>
                <w:rFonts w:ascii="Arial" w:hAnsi="Arial" w:cs="Arial"/>
                <w:sz w:val="18"/>
                <w:szCs w:val="18"/>
                <w:lang w:val="en"/>
              </w:rPr>
              <w:t>water tower</w:t>
            </w:r>
            <w:r w:rsidR="00F56E21">
              <w:rPr>
                <w:rStyle w:val="y2iqfc"/>
                <w:rFonts w:ascii="Arial" w:hAnsi="Arial" w:cs="Arial"/>
                <w:sz w:val="18"/>
                <w:szCs w:val="18"/>
                <w:lang w:val="en"/>
              </w:rPr>
              <w:t>s</w:t>
            </w:r>
            <w:r w:rsidR="009B4A15" w:rsidRPr="00564532">
              <w:rPr>
                <w:rStyle w:val="y2iqfc"/>
                <w:rFonts w:ascii="Arial" w:hAnsi="Arial" w:cs="Arial"/>
                <w:sz w:val="18"/>
                <w:szCs w:val="18"/>
                <w:lang w:val="en"/>
              </w:rPr>
              <w:t xml:space="preserve"> </w:t>
            </w:r>
            <w:r w:rsidR="00F56E21">
              <w:rPr>
                <w:rStyle w:val="y2iqfc"/>
                <w:rFonts w:ascii="Arial" w:hAnsi="Arial" w:cs="Arial"/>
                <w:sz w:val="18"/>
                <w:szCs w:val="18"/>
                <w:lang w:val="en"/>
              </w:rPr>
              <w:t>were</w:t>
            </w:r>
            <w:r w:rsidR="009B4A15" w:rsidRPr="00564532">
              <w:rPr>
                <w:rStyle w:val="y2iqfc"/>
                <w:rFonts w:ascii="Arial" w:hAnsi="Arial" w:cs="Arial"/>
                <w:sz w:val="18"/>
                <w:szCs w:val="18"/>
                <w:lang w:val="en"/>
              </w:rPr>
              <w:t xml:space="preserve"> completed in </w:t>
            </w:r>
            <w:proofErr w:type="spellStart"/>
            <w:r w:rsidR="009B4A15" w:rsidRPr="00564532">
              <w:rPr>
                <w:rStyle w:val="y2iqfc"/>
                <w:rFonts w:ascii="Arial" w:hAnsi="Arial" w:cs="Arial"/>
                <w:sz w:val="18"/>
                <w:szCs w:val="18"/>
                <w:lang w:val="en-GB"/>
              </w:rPr>
              <w:t>Bénichab</w:t>
            </w:r>
            <w:proofErr w:type="spellEnd"/>
            <w:r w:rsidR="002A554A" w:rsidRPr="00564532">
              <w:rPr>
                <w:rStyle w:val="y2iqfc"/>
                <w:rFonts w:ascii="Arial" w:hAnsi="Arial" w:cs="Arial"/>
                <w:sz w:val="18"/>
                <w:szCs w:val="18"/>
                <w:lang w:val="en-GB"/>
              </w:rPr>
              <w:t xml:space="preserve"> (</w:t>
            </w:r>
            <w:proofErr w:type="spellStart"/>
            <w:r w:rsidR="002A554A" w:rsidRPr="00564532">
              <w:rPr>
                <w:rStyle w:val="y2iqfc"/>
                <w:rFonts w:ascii="Arial" w:hAnsi="Arial" w:cs="Arial"/>
                <w:sz w:val="18"/>
                <w:szCs w:val="18"/>
                <w:lang w:val="en-GB"/>
              </w:rPr>
              <w:t>Inchiri</w:t>
            </w:r>
            <w:proofErr w:type="spellEnd"/>
            <w:r w:rsidR="002A554A" w:rsidRPr="00564532">
              <w:rPr>
                <w:rStyle w:val="y2iqfc"/>
                <w:rFonts w:ascii="Arial" w:hAnsi="Arial" w:cs="Arial"/>
                <w:sz w:val="18"/>
                <w:szCs w:val="18"/>
                <w:lang w:val="en-GB"/>
              </w:rPr>
              <w:t>)</w:t>
            </w:r>
            <w:r w:rsidR="001562A8">
              <w:rPr>
                <w:rStyle w:val="y2iqfc"/>
                <w:rFonts w:ascii="Arial" w:hAnsi="Arial" w:cs="Arial"/>
                <w:sz w:val="18"/>
                <w:szCs w:val="18"/>
                <w:lang w:val="en-GB"/>
              </w:rPr>
              <w:t xml:space="preserve"> and</w:t>
            </w:r>
            <w:r w:rsidR="009F5C34">
              <w:rPr>
                <w:rStyle w:val="y2iqfc"/>
                <w:rFonts w:ascii="Arial" w:hAnsi="Arial" w:cs="Arial"/>
                <w:sz w:val="18"/>
                <w:szCs w:val="18"/>
                <w:lang w:val="en-GB"/>
              </w:rPr>
              <w:t xml:space="preserve"> Zem </w:t>
            </w:r>
            <w:proofErr w:type="spellStart"/>
            <w:r w:rsidR="009F5C34">
              <w:rPr>
                <w:rStyle w:val="y2iqfc"/>
                <w:rFonts w:ascii="Arial" w:hAnsi="Arial" w:cs="Arial"/>
                <w:sz w:val="18"/>
                <w:szCs w:val="18"/>
                <w:lang w:val="en-GB"/>
              </w:rPr>
              <w:t>Zem</w:t>
            </w:r>
            <w:proofErr w:type="spellEnd"/>
            <w:r w:rsidR="009F5C34">
              <w:rPr>
                <w:rStyle w:val="y2iqfc"/>
                <w:rFonts w:ascii="Arial" w:hAnsi="Arial" w:cs="Arial"/>
                <w:sz w:val="18"/>
                <w:szCs w:val="18"/>
                <w:lang w:val="en-GB"/>
              </w:rPr>
              <w:t xml:space="preserve"> (</w:t>
            </w:r>
            <w:proofErr w:type="spellStart"/>
            <w:r w:rsidR="009F5C34">
              <w:rPr>
                <w:rStyle w:val="y2iqfc"/>
                <w:rFonts w:ascii="Arial" w:hAnsi="Arial" w:cs="Arial"/>
                <w:sz w:val="18"/>
                <w:szCs w:val="18"/>
                <w:lang w:val="en-GB"/>
              </w:rPr>
              <w:t>Trarza</w:t>
            </w:r>
            <w:proofErr w:type="spellEnd"/>
            <w:r w:rsidR="009F5C34">
              <w:rPr>
                <w:rStyle w:val="y2iqfc"/>
                <w:rFonts w:ascii="Arial" w:hAnsi="Arial" w:cs="Arial"/>
                <w:sz w:val="18"/>
                <w:szCs w:val="18"/>
                <w:lang w:val="en-GB"/>
              </w:rPr>
              <w:t>)</w:t>
            </w:r>
            <w:r w:rsidR="009B4A15" w:rsidRPr="00564532">
              <w:rPr>
                <w:rStyle w:val="y2iqfc"/>
                <w:rFonts w:ascii="Arial" w:hAnsi="Arial" w:cs="Arial"/>
                <w:sz w:val="18"/>
                <w:szCs w:val="18"/>
                <w:lang w:val="en-GB"/>
              </w:rPr>
              <w:t>,</w:t>
            </w:r>
            <w:r w:rsidR="00CF392F">
              <w:rPr>
                <w:rStyle w:val="y2iqfc"/>
                <w:rFonts w:ascii="Arial" w:hAnsi="Arial" w:cs="Arial"/>
                <w:sz w:val="18"/>
                <w:szCs w:val="18"/>
                <w:lang w:val="en-GB"/>
              </w:rPr>
              <w:t xml:space="preserve"> as well as in </w:t>
            </w:r>
            <w:proofErr w:type="spellStart"/>
            <w:r w:rsidR="00CF392F">
              <w:rPr>
                <w:rStyle w:val="y2iqfc"/>
                <w:rFonts w:ascii="Arial" w:hAnsi="Arial" w:cs="Arial"/>
                <w:sz w:val="18"/>
                <w:szCs w:val="18"/>
                <w:lang w:val="en-GB"/>
              </w:rPr>
              <w:t>Chinguetti</w:t>
            </w:r>
            <w:proofErr w:type="spellEnd"/>
            <w:r w:rsidR="00CF392F">
              <w:rPr>
                <w:rStyle w:val="y2iqfc"/>
                <w:rFonts w:ascii="Arial" w:hAnsi="Arial" w:cs="Arial"/>
                <w:sz w:val="18"/>
                <w:szCs w:val="18"/>
                <w:lang w:val="en-GB"/>
              </w:rPr>
              <w:t xml:space="preserve"> (two)</w:t>
            </w:r>
            <w:r w:rsidR="002204CF">
              <w:rPr>
                <w:rStyle w:val="y2iqfc"/>
                <w:rFonts w:ascii="Arial" w:hAnsi="Arial" w:cs="Arial"/>
                <w:sz w:val="18"/>
                <w:szCs w:val="18"/>
                <w:lang w:val="en-GB"/>
              </w:rPr>
              <w:t xml:space="preserve">, </w:t>
            </w:r>
            <w:proofErr w:type="spellStart"/>
            <w:r w:rsidR="002204CF">
              <w:rPr>
                <w:rStyle w:val="y2iqfc"/>
                <w:rFonts w:ascii="Arial" w:hAnsi="Arial" w:cs="Arial"/>
                <w:sz w:val="18"/>
                <w:szCs w:val="18"/>
                <w:lang w:val="en-GB"/>
              </w:rPr>
              <w:t>Aoujeft</w:t>
            </w:r>
            <w:proofErr w:type="spellEnd"/>
            <w:r w:rsidR="002204CF">
              <w:rPr>
                <w:rStyle w:val="y2iqfc"/>
                <w:rFonts w:ascii="Arial" w:hAnsi="Arial" w:cs="Arial"/>
                <w:sz w:val="18"/>
                <w:szCs w:val="18"/>
                <w:lang w:val="en-GB"/>
              </w:rPr>
              <w:t xml:space="preserve"> and </w:t>
            </w:r>
            <w:proofErr w:type="spellStart"/>
            <w:r w:rsidR="002204CF">
              <w:rPr>
                <w:rStyle w:val="y2iqfc"/>
                <w:rFonts w:ascii="Arial" w:hAnsi="Arial" w:cs="Arial"/>
                <w:sz w:val="18"/>
                <w:szCs w:val="18"/>
                <w:lang w:val="en-GB"/>
              </w:rPr>
              <w:t>Dakhlet</w:t>
            </w:r>
            <w:proofErr w:type="spellEnd"/>
            <w:r w:rsidR="002204CF">
              <w:rPr>
                <w:rStyle w:val="y2iqfc"/>
                <w:rFonts w:ascii="Arial" w:hAnsi="Arial" w:cs="Arial"/>
                <w:sz w:val="18"/>
                <w:szCs w:val="18"/>
                <w:lang w:val="en-GB"/>
              </w:rPr>
              <w:t xml:space="preserve"> Hel Abdawa (Adrar).</w:t>
            </w:r>
            <w:r w:rsidR="009B4A15" w:rsidRPr="00564532">
              <w:rPr>
                <w:rStyle w:val="y2iqfc"/>
                <w:rFonts w:ascii="Arial" w:hAnsi="Arial" w:cs="Arial"/>
                <w:sz w:val="18"/>
                <w:szCs w:val="18"/>
                <w:lang w:val="en-GB"/>
              </w:rPr>
              <w:t xml:space="preserve"> </w:t>
            </w:r>
            <w:r w:rsidR="002204CF">
              <w:rPr>
                <w:rStyle w:val="y2iqfc"/>
                <w:rFonts w:ascii="Arial" w:hAnsi="Arial" w:cs="Arial"/>
                <w:sz w:val="18"/>
                <w:szCs w:val="18"/>
                <w:lang w:val="en-GB"/>
              </w:rPr>
              <w:t>W</w:t>
            </w:r>
            <w:r w:rsidR="000C2A52" w:rsidRPr="00564532">
              <w:rPr>
                <w:rStyle w:val="y2iqfc"/>
                <w:rFonts w:ascii="Arial" w:hAnsi="Arial" w:cs="Arial"/>
                <w:sz w:val="18"/>
                <w:szCs w:val="18"/>
                <w:lang w:val="en-GB"/>
              </w:rPr>
              <w:t>ater basin</w:t>
            </w:r>
            <w:r w:rsidR="009F5C34">
              <w:rPr>
                <w:rStyle w:val="y2iqfc"/>
                <w:rFonts w:ascii="Arial" w:hAnsi="Arial" w:cs="Arial"/>
                <w:sz w:val="18"/>
                <w:szCs w:val="18"/>
                <w:lang w:val="en-GB"/>
              </w:rPr>
              <w:t>s</w:t>
            </w:r>
            <w:r w:rsidR="001562A8">
              <w:rPr>
                <w:rStyle w:val="y2iqfc"/>
                <w:rFonts w:ascii="Arial" w:hAnsi="Arial" w:cs="Arial"/>
                <w:sz w:val="18"/>
                <w:szCs w:val="18"/>
                <w:lang w:val="en-GB"/>
              </w:rPr>
              <w:t xml:space="preserve"> were</w:t>
            </w:r>
            <w:r w:rsidR="002A554A" w:rsidRPr="00564532">
              <w:rPr>
                <w:rStyle w:val="y2iqfc"/>
                <w:rFonts w:ascii="Arial" w:hAnsi="Arial" w:cs="Arial"/>
                <w:sz w:val="18"/>
                <w:szCs w:val="18"/>
                <w:lang w:val="en-GB"/>
              </w:rPr>
              <w:t xml:space="preserve"> constructed in Dhaya (Adrar)</w:t>
            </w:r>
            <w:r w:rsidR="009F5C34">
              <w:rPr>
                <w:rStyle w:val="y2iqfc"/>
                <w:rFonts w:ascii="Arial" w:hAnsi="Arial" w:cs="Arial"/>
                <w:sz w:val="18"/>
                <w:szCs w:val="18"/>
                <w:lang w:val="en-GB"/>
              </w:rPr>
              <w:t xml:space="preserve"> and</w:t>
            </w:r>
            <w:r w:rsidR="002A554A" w:rsidRPr="00564532">
              <w:rPr>
                <w:rStyle w:val="y2iqfc"/>
                <w:rFonts w:ascii="Arial" w:hAnsi="Arial" w:cs="Arial"/>
                <w:sz w:val="18"/>
                <w:szCs w:val="18"/>
                <w:lang w:val="en-GB"/>
              </w:rPr>
              <w:t xml:space="preserve"> </w:t>
            </w:r>
            <w:r w:rsidR="009C3A75" w:rsidRPr="00564532">
              <w:rPr>
                <w:rStyle w:val="y2iqfc"/>
                <w:rFonts w:ascii="Arial" w:hAnsi="Arial" w:cs="Arial"/>
                <w:sz w:val="18"/>
                <w:szCs w:val="18"/>
                <w:lang w:val="en"/>
              </w:rPr>
              <w:t xml:space="preserve">Zem </w:t>
            </w:r>
            <w:proofErr w:type="spellStart"/>
            <w:r w:rsidR="009C3A75" w:rsidRPr="00564532">
              <w:rPr>
                <w:rStyle w:val="y2iqfc"/>
                <w:rFonts w:ascii="Arial" w:hAnsi="Arial" w:cs="Arial"/>
                <w:sz w:val="18"/>
                <w:szCs w:val="18"/>
                <w:lang w:val="en"/>
              </w:rPr>
              <w:t>Zem</w:t>
            </w:r>
            <w:proofErr w:type="spellEnd"/>
            <w:r w:rsidR="002A554A" w:rsidRPr="00564532">
              <w:rPr>
                <w:rStyle w:val="y2iqfc"/>
                <w:rFonts w:ascii="Arial" w:hAnsi="Arial" w:cs="Arial"/>
                <w:sz w:val="18"/>
                <w:szCs w:val="18"/>
                <w:lang w:val="en"/>
              </w:rPr>
              <w:t xml:space="preserve"> (</w:t>
            </w:r>
            <w:proofErr w:type="spellStart"/>
            <w:r w:rsidR="002A554A" w:rsidRPr="00564532">
              <w:rPr>
                <w:rStyle w:val="y2iqfc"/>
                <w:rFonts w:ascii="Arial" w:hAnsi="Arial" w:cs="Arial"/>
                <w:sz w:val="18"/>
                <w:szCs w:val="18"/>
                <w:lang w:val="en"/>
              </w:rPr>
              <w:t>Trarza</w:t>
            </w:r>
            <w:proofErr w:type="spellEnd"/>
            <w:r w:rsidR="002A554A" w:rsidRPr="00564532">
              <w:rPr>
                <w:rStyle w:val="y2iqfc"/>
                <w:rFonts w:ascii="Arial" w:hAnsi="Arial" w:cs="Arial"/>
                <w:sz w:val="18"/>
                <w:szCs w:val="18"/>
                <w:lang w:val="en"/>
              </w:rPr>
              <w:t>)</w:t>
            </w:r>
            <w:r w:rsidR="009C3A75" w:rsidRPr="00564532">
              <w:rPr>
                <w:rStyle w:val="y2iqfc"/>
                <w:rFonts w:ascii="Arial" w:hAnsi="Arial" w:cs="Arial"/>
                <w:sz w:val="18"/>
                <w:szCs w:val="18"/>
                <w:lang w:val="en-GB"/>
              </w:rPr>
              <w:t xml:space="preserve">. </w:t>
            </w:r>
          </w:p>
          <w:p w14:paraId="098973D8" w14:textId="77777777" w:rsidR="005A5977" w:rsidRPr="00564532" w:rsidRDefault="005A5977" w:rsidP="00EF7FF5">
            <w:pPr>
              <w:pStyle w:val="HTMLPreformatted"/>
              <w:rPr>
                <w:rStyle w:val="y2iqfc"/>
                <w:rFonts w:ascii="Arial" w:hAnsi="Arial" w:cs="Arial"/>
                <w:sz w:val="18"/>
                <w:szCs w:val="18"/>
                <w:lang w:val="en-GB"/>
              </w:rPr>
            </w:pPr>
          </w:p>
          <w:p w14:paraId="459FB0A4" w14:textId="77777777" w:rsidR="00043FC6" w:rsidRDefault="00043FC6" w:rsidP="00EF7FF5">
            <w:pPr>
              <w:pStyle w:val="HTMLPreformatted"/>
              <w:rPr>
                <w:rFonts w:ascii="Arial" w:hAnsi="Arial" w:cs="Arial"/>
                <w:sz w:val="18"/>
                <w:szCs w:val="18"/>
              </w:rPr>
            </w:pPr>
            <w:r w:rsidRPr="00564532">
              <w:rPr>
                <w:rFonts w:ascii="Arial" w:hAnsi="Arial" w:cs="Arial"/>
                <w:sz w:val="18"/>
                <w:szCs w:val="18"/>
              </w:rPr>
              <w:t>In addition, two</w:t>
            </w:r>
            <w:r>
              <w:rPr>
                <w:rFonts w:ascii="Arial" w:hAnsi="Arial" w:cs="Arial"/>
                <w:sz w:val="18"/>
                <w:szCs w:val="18"/>
              </w:rPr>
              <w:t xml:space="preserve"> (2)</w:t>
            </w:r>
            <w:r w:rsidRPr="00564532">
              <w:rPr>
                <w:rFonts w:ascii="Arial" w:hAnsi="Arial" w:cs="Arial"/>
                <w:sz w:val="18"/>
                <w:szCs w:val="18"/>
              </w:rPr>
              <w:t xml:space="preserve"> standpipes were installed in the town of Zem </w:t>
            </w:r>
            <w:proofErr w:type="spellStart"/>
            <w:r w:rsidRPr="00564532">
              <w:rPr>
                <w:rFonts w:ascii="Arial" w:hAnsi="Arial" w:cs="Arial"/>
                <w:sz w:val="18"/>
                <w:szCs w:val="18"/>
              </w:rPr>
              <w:t>Zem</w:t>
            </w:r>
            <w:proofErr w:type="spellEnd"/>
            <w:r w:rsidRPr="00564532">
              <w:rPr>
                <w:rFonts w:ascii="Arial" w:hAnsi="Arial" w:cs="Arial"/>
                <w:sz w:val="18"/>
                <w:szCs w:val="18"/>
              </w:rPr>
              <w:t xml:space="preserve"> (</w:t>
            </w:r>
            <w:proofErr w:type="spellStart"/>
            <w:r w:rsidRPr="00564532">
              <w:rPr>
                <w:rFonts w:ascii="Arial" w:hAnsi="Arial" w:cs="Arial"/>
                <w:sz w:val="18"/>
                <w:szCs w:val="18"/>
              </w:rPr>
              <w:t>Trarza</w:t>
            </w:r>
            <w:proofErr w:type="spellEnd"/>
            <w:r w:rsidRPr="00564532">
              <w:rPr>
                <w:rFonts w:ascii="Arial" w:hAnsi="Arial" w:cs="Arial"/>
                <w:sz w:val="18"/>
                <w:szCs w:val="18"/>
              </w:rPr>
              <w:t>) for domestic water use purposes.</w:t>
            </w:r>
            <w:r>
              <w:rPr>
                <w:rFonts w:ascii="Arial" w:hAnsi="Arial" w:cs="Arial"/>
                <w:sz w:val="18"/>
                <w:szCs w:val="18"/>
              </w:rPr>
              <w:t xml:space="preserve"> </w:t>
            </w:r>
          </w:p>
          <w:p w14:paraId="57893678" w14:textId="77777777" w:rsidR="00043FC6" w:rsidRDefault="00043FC6" w:rsidP="00EF7FF5">
            <w:pPr>
              <w:pStyle w:val="HTMLPreformatted"/>
              <w:rPr>
                <w:rFonts w:ascii="Arial" w:hAnsi="Arial" w:cs="Arial"/>
                <w:sz w:val="18"/>
                <w:szCs w:val="18"/>
              </w:rPr>
            </w:pPr>
          </w:p>
          <w:p w14:paraId="1AE0CC40" w14:textId="4B0EB45D" w:rsidR="0078761A" w:rsidRDefault="00043FC6" w:rsidP="00EF7FF5">
            <w:pPr>
              <w:pStyle w:val="HTMLPreformatted"/>
              <w:rPr>
                <w:rStyle w:val="y2iqfc"/>
                <w:rFonts w:ascii="Arial" w:hAnsi="Arial" w:cs="Arial"/>
                <w:sz w:val="18"/>
                <w:szCs w:val="18"/>
                <w:lang w:val="en"/>
              </w:rPr>
            </w:pPr>
            <w:r>
              <w:rPr>
                <w:rStyle w:val="y2iqfc"/>
                <w:rFonts w:ascii="Arial" w:hAnsi="Arial" w:cs="Arial"/>
                <w:sz w:val="18"/>
                <w:szCs w:val="18"/>
                <w:lang w:val="en-GB"/>
              </w:rPr>
              <w:t>I</w:t>
            </w:r>
            <w:r w:rsidR="005A5977" w:rsidRPr="00564532">
              <w:rPr>
                <w:rStyle w:val="y2iqfc"/>
                <w:rFonts w:ascii="Arial" w:hAnsi="Arial" w:cs="Arial"/>
                <w:sz w:val="18"/>
                <w:szCs w:val="18"/>
                <w:lang w:val="en-GB"/>
              </w:rPr>
              <w:t>t should</w:t>
            </w:r>
            <w:r>
              <w:rPr>
                <w:rStyle w:val="y2iqfc"/>
                <w:rFonts w:ascii="Arial" w:hAnsi="Arial" w:cs="Arial"/>
                <w:sz w:val="18"/>
                <w:szCs w:val="18"/>
                <w:lang w:val="en-GB"/>
              </w:rPr>
              <w:t xml:space="preserve"> also</w:t>
            </w:r>
            <w:r w:rsidR="005A5977" w:rsidRPr="00564532">
              <w:rPr>
                <w:rStyle w:val="y2iqfc"/>
                <w:rFonts w:ascii="Arial" w:hAnsi="Arial" w:cs="Arial"/>
                <w:sz w:val="18"/>
                <w:szCs w:val="18"/>
                <w:lang w:val="en-GB"/>
              </w:rPr>
              <w:t xml:space="preserve"> be noted that under Output </w:t>
            </w:r>
            <w:r w:rsidR="001C2D21" w:rsidRPr="00564532">
              <w:rPr>
                <w:rStyle w:val="y2iqfc"/>
                <w:rFonts w:ascii="Arial" w:hAnsi="Arial" w:cs="Arial"/>
                <w:sz w:val="18"/>
                <w:szCs w:val="18"/>
                <w:lang w:val="en-GB"/>
              </w:rPr>
              <w:t xml:space="preserve">3.4, </w:t>
            </w:r>
            <w:r w:rsidR="001C2D21" w:rsidRPr="00564532">
              <w:rPr>
                <w:rStyle w:val="y2iqfc"/>
                <w:rFonts w:ascii="Arial" w:hAnsi="Arial" w:cs="Arial"/>
                <w:sz w:val="18"/>
                <w:szCs w:val="18"/>
                <w:lang w:val="en"/>
              </w:rPr>
              <w:t>the project has installed two</w:t>
            </w:r>
            <w:r w:rsidR="00B805AF">
              <w:rPr>
                <w:rStyle w:val="y2iqfc"/>
                <w:rFonts w:ascii="Arial" w:hAnsi="Arial" w:cs="Arial"/>
                <w:sz w:val="18"/>
                <w:szCs w:val="18"/>
                <w:lang w:val="en"/>
              </w:rPr>
              <w:t xml:space="preserve"> (2)</w:t>
            </w:r>
            <w:r w:rsidR="001C2D21" w:rsidRPr="00564532">
              <w:rPr>
                <w:rStyle w:val="y2iqfc"/>
                <w:rFonts w:ascii="Arial" w:hAnsi="Arial" w:cs="Arial"/>
                <w:sz w:val="18"/>
                <w:szCs w:val="18"/>
                <w:lang w:val="en"/>
              </w:rPr>
              <w:t xml:space="preserve"> new wells for a vegetable gardening cooperative in </w:t>
            </w:r>
            <w:proofErr w:type="spellStart"/>
            <w:r w:rsidR="001C2D21" w:rsidRPr="00564532">
              <w:rPr>
                <w:rStyle w:val="y2iqfc"/>
                <w:rFonts w:ascii="Arial" w:hAnsi="Arial" w:cs="Arial"/>
                <w:sz w:val="18"/>
                <w:szCs w:val="18"/>
                <w:lang w:val="en"/>
              </w:rPr>
              <w:t>Akjoujt</w:t>
            </w:r>
            <w:proofErr w:type="spellEnd"/>
            <w:r w:rsidR="001C2D21" w:rsidRPr="00564532">
              <w:rPr>
                <w:rStyle w:val="y2iqfc"/>
                <w:rFonts w:ascii="Arial" w:hAnsi="Arial" w:cs="Arial"/>
                <w:sz w:val="18"/>
                <w:szCs w:val="18"/>
                <w:lang w:val="en"/>
              </w:rPr>
              <w:t xml:space="preserve"> (</w:t>
            </w:r>
            <w:proofErr w:type="spellStart"/>
            <w:r w:rsidR="001C2D21" w:rsidRPr="00564532">
              <w:rPr>
                <w:rStyle w:val="y2iqfc"/>
                <w:rFonts w:ascii="Arial" w:hAnsi="Arial" w:cs="Arial"/>
                <w:sz w:val="18"/>
                <w:szCs w:val="18"/>
                <w:lang w:val="en"/>
              </w:rPr>
              <w:t>Inchiri</w:t>
            </w:r>
            <w:proofErr w:type="spellEnd"/>
            <w:r w:rsidR="001C2D21" w:rsidRPr="00564532">
              <w:rPr>
                <w:rStyle w:val="y2iqfc"/>
                <w:rFonts w:ascii="Arial" w:hAnsi="Arial" w:cs="Arial"/>
                <w:sz w:val="18"/>
                <w:szCs w:val="18"/>
                <w:lang w:val="en"/>
              </w:rPr>
              <w:t xml:space="preserve">) and equipped them with smaller solar pumping systems. </w:t>
            </w:r>
            <w:r w:rsidR="00B805AF" w:rsidRPr="00564532">
              <w:rPr>
                <w:rFonts w:ascii="Arial" w:hAnsi="Arial" w:cs="Arial"/>
                <w:sz w:val="18"/>
                <w:szCs w:val="18"/>
              </w:rPr>
              <w:t xml:space="preserve"> </w:t>
            </w:r>
          </w:p>
          <w:p w14:paraId="3F4EEB37" w14:textId="77777777" w:rsidR="0078761A" w:rsidRDefault="0078761A" w:rsidP="00EF7FF5">
            <w:pPr>
              <w:pStyle w:val="HTMLPreformatted"/>
              <w:rPr>
                <w:rStyle w:val="y2iqfc"/>
                <w:rFonts w:ascii="Arial" w:hAnsi="Arial" w:cs="Arial"/>
                <w:sz w:val="18"/>
                <w:szCs w:val="18"/>
                <w:lang w:val="en"/>
              </w:rPr>
            </w:pPr>
          </w:p>
          <w:p w14:paraId="6854B8B4" w14:textId="2107E6C6" w:rsidR="00257EDE" w:rsidRDefault="005A404F" w:rsidP="00EF7FF5">
            <w:pPr>
              <w:pStyle w:val="HTMLPreformatted"/>
              <w:rPr>
                <w:rStyle w:val="y2iqfc"/>
                <w:rFonts w:ascii="Arial" w:hAnsi="Arial" w:cs="Arial"/>
                <w:sz w:val="18"/>
                <w:szCs w:val="18"/>
                <w:lang w:val="en"/>
              </w:rPr>
            </w:pPr>
            <w:r>
              <w:rPr>
                <w:rStyle w:val="y2iqfc"/>
                <w:rFonts w:ascii="Arial" w:hAnsi="Arial" w:cs="Arial"/>
                <w:sz w:val="18"/>
                <w:szCs w:val="18"/>
                <w:lang w:val="en"/>
              </w:rPr>
              <w:t xml:space="preserve">Furthermore, although not counted as “new water provisioning systems”, the project has </w:t>
            </w:r>
            <w:r w:rsidR="00257EDE">
              <w:rPr>
                <w:rStyle w:val="y2iqfc"/>
                <w:rFonts w:ascii="Arial" w:hAnsi="Arial" w:cs="Arial"/>
                <w:sz w:val="18"/>
                <w:szCs w:val="18"/>
                <w:lang w:val="en"/>
              </w:rPr>
              <w:t xml:space="preserve">equipped </w:t>
            </w:r>
            <w:r w:rsidR="00CD0D31">
              <w:rPr>
                <w:rStyle w:val="y2iqfc"/>
                <w:rFonts w:ascii="Arial" w:hAnsi="Arial" w:cs="Arial"/>
                <w:sz w:val="18"/>
                <w:szCs w:val="18"/>
                <w:lang w:val="en"/>
              </w:rPr>
              <w:t>several</w:t>
            </w:r>
            <w:r w:rsidR="00257EDE">
              <w:rPr>
                <w:rStyle w:val="y2iqfc"/>
                <w:rFonts w:ascii="Arial" w:hAnsi="Arial" w:cs="Arial"/>
                <w:sz w:val="18"/>
                <w:szCs w:val="18"/>
                <w:lang w:val="en"/>
              </w:rPr>
              <w:t xml:space="preserve"> existing wells and boreholes with solar pumping systems:</w:t>
            </w:r>
          </w:p>
          <w:p w14:paraId="309FF95F" w14:textId="77777777" w:rsidR="00257EDE" w:rsidRDefault="00257EDE" w:rsidP="00EF7FF5">
            <w:pPr>
              <w:pStyle w:val="HTMLPreformatted"/>
              <w:rPr>
                <w:rStyle w:val="y2iqfc"/>
                <w:rFonts w:ascii="Arial" w:hAnsi="Arial" w:cs="Arial"/>
                <w:sz w:val="18"/>
                <w:szCs w:val="18"/>
                <w:lang w:val="en"/>
              </w:rPr>
            </w:pPr>
          </w:p>
          <w:p w14:paraId="0B9C1D60" w14:textId="5489E976" w:rsidR="005A404F" w:rsidRDefault="00D069A3" w:rsidP="00890ED9">
            <w:pPr>
              <w:pStyle w:val="HTMLPreformatted"/>
              <w:rPr>
                <w:rStyle w:val="y2iqfc"/>
                <w:rFonts w:ascii="Arial" w:hAnsi="Arial" w:cs="Arial"/>
                <w:sz w:val="18"/>
                <w:szCs w:val="18"/>
                <w:lang w:val="en"/>
              </w:rPr>
            </w:pPr>
            <w:r>
              <w:rPr>
                <w:rFonts w:ascii="Arial" w:hAnsi="Arial" w:cs="Arial"/>
                <w:sz w:val="18"/>
                <w:szCs w:val="18"/>
              </w:rPr>
              <w:t>F</w:t>
            </w:r>
            <w:r w:rsidR="00886CB9" w:rsidRPr="00564532">
              <w:rPr>
                <w:rFonts w:ascii="Arial" w:hAnsi="Arial" w:cs="Arial"/>
                <w:sz w:val="18"/>
                <w:szCs w:val="18"/>
              </w:rPr>
              <w:t xml:space="preserve">our existing boreholes and two wells were equipped with solar pumping systems (pumps and solar panels) at the following project sites: Zem </w:t>
            </w:r>
            <w:proofErr w:type="spellStart"/>
            <w:r w:rsidR="00886CB9" w:rsidRPr="00564532">
              <w:rPr>
                <w:rFonts w:ascii="Arial" w:hAnsi="Arial" w:cs="Arial"/>
                <w:sz w:val="18"/>
                <w:szCs w:val="18"/>
              </w:rPr>
              <w:t>Zem</w:t>
            </w:r>
            <w:proofErr w:type="spellEnd"/>
            <w:r w:rsidR="00886CB9" w:rsidRPr="00564532">
              <w:rPr>
                <w:rFonts w:ascii="Arial" w:hAnsi="Arial" w:cs="Arial"/>
                <w:sz w:val="18"/>
                <w:szCs w:val="18"/>
              </w:rPr>
              <w:t xml:space="preserve"> and </w:t>
            </w:r>
            <w:proofErr w:type="spellStart"/>
            <w:r w:rsidR="00886CB9" w:rsidRPr="00564532">
              <w:rPr>
                <w:rFonts w:ascii="Arial" w:hAnsi="Arial" w:cs="Arial"/>
                <w:sz w:val="18"/>
                <w:szCs w:val="18"/>
              </w:rPr>
              <w:t>Sourour</w:t>
            </w:r>
            <w:proofErr w:type="spellEnd"/>
            <w:r w:rsidR="00886CB9" w:rsidRPr="00564532">
              <w:rPr>
                <w:rFonts w:ascii="Arial" w:hAnsi="Arial" w:cs="Arial"/>
                <w:sz w:val="18"/>
                <w:szCs w:val="18"/>
              </w:rPr>
              <w:t xml:space="preserve"> (</w:t>
            </w:r>
            <w:proofErr w:type="spellStart"/>
            <w:r w:rsidR="00886CB9" w:rsidRPr="00564532">
              <w:rPr>
                <w:rFonts w:ascii="Arial" w:hAnsi="Arial" w:cs="Arial"/>
                <w:sz w:val="18"/>
                <w:szCs w:val="18"/>
              </w:rPr>
              <w:t>Trarza</w:t>
            </w:r>
            <w:proofErr w:type="spellEnd"/>
            <w:r w:rsidR="00886CB9" w:rsidRPr="00564532">
              <w:rPr>
                <w:rFonts w:ascii="Arial" w:hAnsi="Arial" w:cs="Arial"/>
                <w:sz w:val="18"/>
                <w:szCs w:val="18"/>
              </w:rPr>
              <w:t xml:space="preserve">), </w:t>
            </w:r>
            <w:proofErr w:type="spellStart"/>
            <w:r w:rsidR="00886CB9" w:rsidRPr="00564532">
              <w:rPr>
                <w:rFonts w:ascii="Arial" w:hAnsi="Arial" w:cs="Arial"/>
                <w:sz w:val="18"/>
                <w:szCs w:val="18"/>
              </w:rPr>
              <w:t>Bénichab</w:t>
            </w:r>
            <w:proofErr w:type="spellEnd"/>
            <w:r w:rsidR="00886CB9" w:rsidRPr="00564532">
              <w:rPr>
                <w:rFonts w:ascii="Arial" w:hAnsi="Arial" w:cs="Arial"/>
                <w:sz w:val="18"/>
                <w:szCs w:val="18"/>
              </w:rPr>
              <w:t xml:space="preserve"> (</w:t>
            </w:r>
            <w:proofErr w:type="spellStart"/>
            <w:r w:rsidR="00886CB9" w:rsidRPr="00564532">
              <w:rPr>
                <w:rFonts w:ascii="Arial" w:hAnsi="Arial" w:cs="Arial"/>
                <w:sz w:val="18"/>
                <w:szCs w:val="18"/>
              </w:rPr>
              <w:t>Inchiri</w:t>
            </w:r>
            <w:proofErr w:type="spellEnd"/>
            <w:r w:rsidR="00886CB9" w:rsidRPr="00564532">
              <w:rPr>
                <w:rFonts w:ascii="Arial" w:hAnsi="Arial" w:cs="Arial"/>
                <w:sz w:val="18"/>
                <w:szCs w:val="18"/>
              </w:rPr>
              <w:t xml:space="preserve">), and Dhaya, </w:t>
            </w:r>
            <w:proofErr w:type="spellStart"/>
            <w:r w:rsidR="00886CB9" w:rsidRPr="00564532">
              <w:rPr>
                <w:rFonts w:ascii="Arial" w:hAnsi="Arial" w:cs="Arial"/>
                <w:sz w:val="18"/>
                <w:szCs w:val="18"/>
              </w:rPr>
              <w:t>Tindwali</w:t>
            </w:r>
            <w:proofErr w:type="spellEnd"/>
            <w:r w:rsidR="00886CB9" w:rsidRPr="00564532">
              <w:rPr>
                <w:rFonts w:ascii="Arial" w:hAnsi="Arial" w:cs="Arial"/>
                <w:sz w:val="18"/>
                <w:szCs w:val="18"/>
              </w:rPr>
              <w:t xml:space="preserve"> and </w:t>
            </w:r>
            <w:proofErr w:type="spellStart"/>
            <w:r w:rsidR="00886CB9" w:rsidRPr="00564532">
              <w:rPr>
                <w:rFonts w:ascii="Arial" w:hAnsi="Arial" w:cs="Arial"/>
                <w:sz w:val="18"/>
                <w:szCs w:val="18"/>
              </w:rPr>
              <w:t>Aoujeft</w:t>
            </w:r>
            <w:proofErr w:type="spellEnd"/>
            <w:r w:rsidR="00886CB9" w:rsidRPr="00564532">
              <w:rPr>
                <w:rFonts w:ascii="Arial" w:hAnsi="Arial" w:cs="Arial"/>
                <w:sz w:val="18"/>
                <w:szCs w:val="18"/>
              </w:rPr>
              <w:t xml:space="preserve"> (Adrar). These are sites where the project is undertaken agroecology interventions under its Component 3 (or dune stabilization in the case of </w:t>
            </w:r>
            <w:proofErr w:type="spellStart"/>
            <w:r w:rsidR="00886CB9" w:rsidRPr="00564532">
              <w:rPr>
                <w:rFonts w:ascii="Arial" w:hAnsi="Arial" w:cs="Arial"/>
                <w:sz w:val="18"/>
                <w:szCs w:val="18"/>
              </w:rPr>
              <w:t>Aoujeft</w:t>
            </w:r>
            <w:proofErr w:type="spellEnd"/>
            <w:r w:rsidR="00886CB9" w:rsidRPr="00564532">
              <w:rPr>
                <w:rFonts w:ascii="Arial" w:hAnsi="Arial" w:cs="Arial"/>
                <w:sz w:val="18"/>
                <w:szCs w:val="18"/>
              </w:rPr>
              <w:t>, where further valorization of the site is planned with cultivation of henna with the water accessed).</w:t>
            </w:r>
            <w:r w:rsidR="00B26686" w:rsidRPr="00564532">
              <w:rPr>
                <w:rFonts w:ascii="Arial" w:hAnsi="Arial" w:cs="Arial"/>
                <w:sz w:val="18"/>
                <w:szCs w:val="18"/>
              </w:rPr>
              <w:t xml:space="preserve"> </w:t>
            </w:r>
            <w:r w:rsidR="005A404F" w:rsidRPr="00564532">
              <w:rPr>
                <w:rStyle w:val="y2iqfc"/>
                <w:rFonts w:ascii="Arial" w:hAnsi="Arial" w:cs="Arial"/>
                <w:sz w:val="18"/>
                <w:szCs w:val="18"/>
                <w:lang w:val="en"/>
              </w:rPr>
              <w:t xml:space="preserve"> </w:t>
            </w:r>
          </w:p>
          <w:p w14:paraId="32E0F56E" w14:textId="77777777" w:rsidR="005A404F" w:rsidRDefault="005A404F" w:rsidP="005A404F">
            <w:pPr>
              <w:pStyle w:val="HTMLPreformatted"/>
              <w:rPr>
                <w:rStyle w:val="y2iqfc"/>
                <w:rFonts w:ascii="Arial" w:hAnsi="Arial" w:cs="Arial"/>
                <w:sz w:val="18"/>
                <w:szCs w:val="18"/>
                <w:lang w:val="en"/>
              </w:rPr>
            </w:pPr>
          </w:p>
          <w:p w14:paraId="1F4EEBB5" w14:textId="48F88F4C" w:rsidR="00D069A3" w:rsidRPr="00564532" w:rsidRDefault="00D069A3" w:rsidP="00D069A3">
            <w:pPr>
              <w:pStyle w:val="HTMLPreformatted"/>
              <w:rPr>
                <w:rStyle w:val="y2iqfc"/>
                <w:rFonts w:ascii="Arial" w:hAnsi="Arial" w:cs="Arial"/>
                <w:sz w:val="18"/>
                <w:szCs w:val="18"/>
                <w:lang w:val="en"/>
              </w:rPr>
            </w:pPr>
            <w:r>
              <w:rPr>
                <w:rStyle w:val="y2iqfc"/>
                <w:rFonts w:ascii="Arial" w:hAnsi="Arial" w:cs="Arial"/>
                <w:sz w:val="18"/>
                <w:szCs w:val="18"/>
                <w:lang w:val="en"/>
              </w:rPr>
              <w:t>In addition, s</w:t>
            </w:r>
            <w:r w:rsidRPr="00564532">
              <w:rPr>
                <w:rStyle w:val="y2iqfc"/>
                <w:rFonts w:ascii="Arial" w:hAnsi="Arial" w:cs="Arial"/>
                <w:sz w:val="18"/>
                <w:szCs w:val="18"/>
                <w:lang w:val="en"/>
              </w:rPr>
              <w:t xml:space="preserve">ixteen (16) cooperatives focused on vegetable gardening and date cultivation in the municipality of </w:t>
            </w:r>
            <w:proofErr w:type="spellStart"/>
            <w:r w:rsidRPr="00564532">
              <w:rPr>
                <w:rStyle w:val="y2iqfc"/>
                <w:rFonts w:ascii="Arial" w:hAnsi="Arial" w:cs="Arial"/>
                <w:sz w:val="18"/>
                <w:szCs w:val="18"/>
                <w:lang w:val="en"/>
              </w:rPr>
              <w:t>Tawaz</w:t>
            </w:r>
            <w:proofErr w:type="spellEnd"/>
            <w:r w:rsidRPr="00564532">
              <w:rPr>
                <w:rStyle w:val="y2iqfc"/>
                <w:rFonts w:ascii="Arial" w:hAnsi="Arial" w:cs="Arial"/>
                <w:sz w:val="18"/>
                <w:szCs w:val="18"/>
                <w:lang w:val="en"/>
              </w:rPr>
              <w:t xml:space="preserve"> (Adrar) have also benefited from the installation of smaller solar pumping equipment on one artisanal well for each cooperative. </w:t>
            </w:r>
          </w:p>
          <w:p w14:paraId="3D437C4B" w14:textId="77777777" w:rsidR="00D069A3" w:rsidRDefault="00D069A3" w:rsidP="005A404F">
            <w:pPr>
              <w:pStyle w:val="HTMLPreformatted"/>
              <w:rPr>
                <w:rStyle w:val="y2iqfc"/>
                <w:rFonts w:ascii="Arial" w:hAnsi="Arial" w:cs="Arial"/>
                <w:sz w:val="18"/>
                <w:szCs w:val="18"/>
                <w:lang w:val="en"/>
              </w:rPr>
            </w:pPr>
          </w:p>
          <w:p w14:paraId="3C3013F4" w14:textId="588DB635" w:rsidR="00F74C07" w:rsidRPr="00890ED9" w:rsidRDefault="00D069A3" w:rsidP="00890ED9">
            <w:pPr>
              <w:pStyle w:val="HTMLPreformatted"/>
              <w:rPr>
                <w:rStyle w:val="y2iqfc"/>
                <w:rFonts w:ascii="Arial" w:hAnsi="Arial" w:cs="Arial"/>
                <w:sz w:val="18"/>
                <w:szCs w:val="18"/>
              </w:rPr>
            </w:pPr>
            <w:r>
              <w:rPr>
                <w:rStyle w:val="y2iqfc"/>
                <w:rFonts w:ascii="Arial" w:hAnsi="Arial" w:cs="Arial"/>
                <w:sz w:val="18"/>
                <w:szCs w:val="18"/>
                <w:lang w:val="en"/>
              </w:rPr>
              <w:t>A</w:t>
            </w:r>
            <w:r w:rsidR="005A404F" w:rsidRPr="00564532">
              <w:rPr>
                <w:rStyle w:val="y2iqfc"/>
                <w:rFonts w:ascii="Arial" w:hAnsi="Arial" w:cs="Arial"/>
                <w:sz w:val="18"/>
                <w:szCs w:val="18"/>
                <w:lang w:val="en"/>
              </w:rPr>
              <w:t xml:space="preserve"> hydraulic study was carried out in the intervention area to assess the water needs, take stock of the existing water infrastructure, and propose measures to be implemented to resolve water-related challenges at each site.</w:t>
            </w:r>
            <w:r w:rsidR="005A404F" w:rsidRPr="00564532">
              <w:rPr>
                <w:rFonts w:ascii="Arial" w:hAnsi="Arial" w:cs="Arial"/>
                <w:sz w:val="18"/>
                <w:szCs w:val="18"/>
              </w:rPr>
              <w:t xml:space="preserve"> </w:t>
            </w:r>
          </w:p>
          <w:p w14:paraId="05598EE3" w14:textId="78FDA8D1" w:rsidR="001C2D21" w:rsidRPr="00564532" w:rsidRDefault="001C2D21" w:rsidP="00EF7FF5">
            <w:pPr>
              <w:pStyle w:val="HTMLPreformatted"/>
              <w:rPr>
                <w:i/>
                <w:iCs/>
                <w:lang w:val="en-GB"/>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7F9C928E" w14:textId="30FA92CB" w:rsidR="00DE4792" w:rsidRPr="00564532" w:rsidRDefault="00043FC6" w:rsidP="00EF7FF5">
            <w:pPr>
              <w:pStyle w:val="InstructionsPM"/>
              <w:rPr>
                <w:i w:val="0"/>
                <w:iCs w:val="0"/>
                <w:color w:val="000000" w:themeColor="text1"/>
                <w:sz w:val="18"/>
                <w:szCs w:val="18"/>
                <w:lang w:val="fr-FR"/>
              </w:rPr>
            </w:pPr>
            <w:r>
              <w:rPr>
                <w:i w:val="0"/>
                <w:iCs w:val="0"/>
                <w:color w:val="000000" w:themeColor="text1"/>
                <w:sz w:val="18"/>
                <w:szCs w:val="18"/>
                <w:lang w:val="fr-FR"/>
              </w:rPr>
              <w:lastRenderedPageBreak/>
              <w:t>H</w:t>
            </w:r>
            <w:r w:rsidR="00600F1D" w:rsidRPr="00564532">
              <w:rPr>
                <w:i w:val="0"/>
                <w:iCs w:val="0"/>
                <w:color w:val="000000" w:themeColor="text1"/>
                <w:sz w:val="18"/>
                <w:szCs w:val="18"/>
                <w:lang w:val="fr-FR"/>
              </w:rPr>
              <w:t>S</w:t>
            </w:r>
          </w:p>
        </w:tc>
      </w:tr>
      <w:tr w:rsidR="00005001" w:rsidRPr="00564532" w14:paraId="7F13E9B4" w14:textId="77777777" w:rsidTr="00EF7FF5">
        <w:tc>
          <w:tcPr>
            <w:tcW w:w="4125" w:type="dxa"/>
            <w:tcBorders>
              <w:top w:val="single" w:sz="4" w:space="0" w:color="auto"/>
              <w:left w:val="single" w:sz="12" w:space="0" w:color="auto"/>
              <w:bottom w:val="single" w:sz="4" w:space="0" w:color="auto"/>
              <w:right w:val="single" w:sz="4" w:space="0" w:color="auto"/>
            </w:tcBorders>
          </w:tcPr>
          <w:p w14:paraId="425DA119" w14:textId="77777777" w:rsidR="00005001" w:rsidRPr="00564532" w:rsidRDefault="00005001" w:rsidP="00EF7FF5">
            <w:pPr>
              <w:tabs>
                <w:tab w:val="left" w:pos="3128"/>
              </w:tabs>
              <w:rPr>
                <w:rFonts w:cs="Arial"/>
                <w:color w:val="000000" w:themeColor="text1"/>
                <w:szCs w:val="18"/>
              </w:rPr>
            </w:pPr>
            <w:r w:rsidRPr="00564532">
              <w:rPr>
                <w:rFonts w:cs="Arial"/>
                <w:b/>
                <w:color w:val="000000" w:themeColor="text1"/>
                <w:szCs w:val="18"/>
              </w:rPr>
              <w:lastRenderedPageBreak/>
              <w:t xml:space="preserve">Output 2.2: </w:t>
            </w:r>
            <w:r w:rsidRPr="00564532">
              <w:rPr>
                <w:rFonts w:cs="Arial"/>
                <w:iCs/>
                <w:szCs w:val="18"/>
              </w:rPr>
              <w:t>Small-scale infrastructures</w:t>
            </w:r>
            <w:r w:rsidRPr="00564532">
              <w:rPr>
                <w:rFonts w:cs="Arial"/>
                <w:iCs/>
                <w:szCs w:val="18"/>
                <w:vertAlign w:val="superscript"/>
              </w:rPr>
              <w:footnoteReference w:id="9"/>
            </w:r>
            <w:r w:rsidRPr="00564532">
              <w:rPr>
                <w:rFonts w:cs="Arial"/>
                <w:iCs/>
                <w:szCs w:val="18"/>
              </w:rPr>
              <w:t xml:space="preserve"> implemented on 4 water courses to increase infiltration and to reduce erosion and flooding</w:t>
            </w:r>
          </w:p>
        </w:tc>
        <w:tc>
          <w:tcPr>
            <w:tcW w:w="1260" w:type="dxa"/>
            <w:tcBorders>
              <w:top w:val="single" w:sz="4" w:space="0" w:color="auto"/>
              <w:left w:val="single" w:sz="4" w:space="0" w:color="auto"/>
              <w:bottom w:val="single" w:sz="4" w:space="0" w:color="auto"/>
              <w:right w:val="single" w:sz="4" w:space="0" w:color="auto"/>
            </w:tcBorders>
          </w:tcPr>
          <w:p w14:paraId="1CFA1ED7" w14:textId="007FCA82" w:rsidR="00005001" w:rsidRPr="00564532" w:rsidRDefault="008F1BA5" w:rsidP="00EF7FF5">
            <w:pPr>
              <w:pStyle w:val="InstructionsPM"/>
              <w:rPr>
                <w:i w:val="0"/>
                <w:iCs w:val="0"/>
                <w:color w:val="000000" w:themeColor="text1"/>
                <w:sz w:val="18"/>
                <w:szCs w:val="18"/>
              </w:rPr>
            </w:pPr>
            <w:r w:rsidRPr="00564532">
              <w:rPr>
                <w:i w:val="0"/>
                <w:iCs w:val="0"/>
                <w:color w:val="000000" w:themeColor="text1"/>
                <w:sz w:val="18"/>
                <w:szCs w:val="18"/>
              </w:rPr>
              <w:t>Q4 2025</w:t>
            </w:r>
          </w:p>
        </w:tc>
        <w:tc>
          <w:tcPr>
            <w:tcW w:w="1620" w:type="dxa"/>
            <w:tcBorders>
              <w:top w:val="single" w:sz="4" w:space="0" w:color="auto"/>
              <w:left w:val="single" w:sz="4" w:space="0" w:color="auto"/>
              <w:bottom w:val="single" w:sz="4" w:space="0" w:color="auto"/>
              <w:right w:val="single" w:sz="4" w:space="0" w:color="auto"/>
            </w:tcBorders>
          </w:tcPr>
          <w:p w14:paraId="427DE104" w14:textId="4F93F4B5" w:rsidR="00005001" w:rsidRPr="00564532" w:rsidRDefault="00CA23D9" w:rsidP="00EF7FF5">
            <w:pPr>
              <w:pStyle w:val="InstructionsPM"/>
              <w:rPr>
                <w:i w:val="0"/>
                <w:iCs w:val="0"/>
                <w:color w:val="000000" w:themeColor="text1"/>
                <w:sz w:val="18"/>
                <w:szCs w:val="18"/>
                <w:lang w:val="fr-FR"/>
              </w:rPr>
            </w:pPr>
            <w:r>
              <w:rPr>
                <w:i w:val="0"/>
                <w:iCs w:val="0"/>
                <w:color w:val="000000" w:themeColor="text1"/>
                <w:sz w:val="18"/>
                <w:szCs w:val="18"/>
              </w:rPr>
              <w:t>5</w:t>
            </w:r>
            <w:r w:rsidR="002D55B1"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4F96455B" w14:textId="299765C6" w:rsidR="00005001" w:rsidRPr="00564532" w:rsidRDefault="00CA23D9" w:rsidP="00EF7FF5">
            <w:pPr>
              <w:pStyle w:val="InstructionsPM"/>
              <w:rPr>
                <w:i w:val="0"/>
                <w:iCs w:val="0"/>
                <w:color w:val="000000" w:themeColor="text1"/>
                <w:sz w:val="18"/>
                <w:szCs w:val="18"/>
                <w:lang w:val="fr-FR"/>
              </w:rPr>
            </w:pPr>
            <w:r>
              <w:rPr>
                <w:i w:val="0"/>
                <w:iCs w:val="0"/>
                <w:color w:val="000000" w:themeColor="text1"/>
                <w:sz w:val="18"/>
                <w:szCs w:val="18"/>
                <w:lang w:val="fr-FR"/>
              </w:rPr>
              <w:t>9</w:t>
            </w:r>
            <w:r w:rsidR="00AD2735">
              <w:rPr>
                <w:i w:val="0"/>
                <w:iCs w:val="0"/>
                <w:color w:val="000000" w:themeColor="text1"/>
                <w:sz w:val="18"/>
                <w:szCs w:val="18"/>
                <w:lang w:val="fr-FR"/>
              </w:rPr>
              <w:t>5</w:t>
            </w:r>
            <w:r w:rsidR="00470B88"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0EEB900C" w14:textId="5E0D23C4" w:rsidR="00642A01" w:rsidRDefault="009E251C" w:rsidP="00EF7FF5">
            <w:pPr>
              <w:rPr>
                <w:rFonts w:cs="Arial"/>
                <w:bCs/>
                <w:color w:val="000000" w:themeColor="text1"/>
                <w:szCs w:val="18"/>
              </w:rPr>
            </w:pPr>
            <w:r w:rsidRPr="00564532">
              <w:rPr>
                <w:rFonts w:cs="Arial"/>
                <w:bCs/>
                <w:color w:val="000000" w:themeColor="text1"/>
                <w:szCs w:val="18"/>
              </w:rPr>
              <w:t>In this reporti</w:t>
            </w:r>
            <w:r w:rsidR="004515BF" w:rsidRPr="00564532">
              <w:rPr>
                <w:rFonts w:cs="Arial"/>
                <w:bCs/>
                <w:color w:val="000000" w:themeColor="text1"/>
                <w:szCs w:val="18"/>
              </w:rPr>
              <w:t>ng</w:t>
            </w:r>
            <w:r w:rsidRPr="00564532">
              <w:rPr>
                <w:rFonts w:cs="Arial"/>
                <w:bCs/>
                <w:color w:val="000000" w:themeColor="text1"/>
                <w:szCs w:val="18"/>
              </w:rPr>
              <w:t xml:space="preserve"> period, CES/DRS infrastru</w:t>
            </w:r>
            <w:r w:rsidR="004515BF" w:rsidRPr="00564532">
              <w:rPr>
                <w:rFonts w:cs="Arial"/>
                <w:bCs/>
                <w:color w:val="000000" w:themeColor="text1"/>
                <w:szCs w:val="18"/>
              </w:rPr>
              <w:t>cture</w:t>
            </w:r>
            <w:r w:rsidR="00573C2D" w:rsidRPr="00564532">
              <w:rPr>
                <w:rFonts w:cs="Arial"/>
                <w:bCs/>
                <w:color w:val="000000" w:themeColor="text1"/>
                <w:szCs w:val="18"/>
              </w:rPr>
              <w:t xml:space="preserve">s (gabions to slow down the flow of water) </w:t>
            </w:r>
            <w:r w:rsidR="004515BF" w:rsidRPr="00564532">
              <w:rPr>
                <w:rFonts w:cs="Arial"/>
                <w:bCs/>
                <w:color w:val="000000" w:themeColor="text1"/>
                <w:szCs w:val="18"/>
              </w:rPr>
              <w:t>w</w:t>
            </w:r>
            <w:r w:rsidR="00573C2D" w:rsidRPr="00564532">
              <w:rPr>
                <w:rFonts w:cs="Arial"/>
                <w:bCs/>
                <w:color w:val="000000" w:themeColor="text1"/>
                <w:szCs w:val="18"/>
              </w:rPr>
              <w:t>ere</w:t>
            </w:r>
            <w:r w:rsidR="004515BF" w:rsidRPr="00564532">
              <w:rPr>
                <w:rFonts w:cs="Arial"/>
                <w:bCs/>
                <w:color w:val="000000" w:themeColor="text1"/>
                <w:szCs w:val="18"/>
              </w:rPr>
              <w:t xml:space="preserve"> installed in two</w:t>
            </w:r>
            <w:r w:rsidR="007D0F49" w:rsidRPr="00564532">
              <w:rPr>
                <w:rFonts w:cs="Arial"/>
                <w:bCs/>
                <w:color w:val="000000" w:themeColor="text1"/>
                <w:szCs w:val="18"/>
              </w:rPr>
              <w:t xml:space="preserve"> (2)</w:t>
            </w:r>
            <w:r w:rsidR="004515BF" w:rsidRPr="00564532">
              <w:rPr>
                <w:rFonts w:cs="Arial"/>
                <w:bCs/>
                <w:color w:val="000000" w:themeColor="text1"/>
                <w:szCs w:val="18"/>
              </w:rPr>
              <w:t xml:space="preserve"> </w:t>
            </w:r>
            <w:r w:rsidR="00AF70D5">
              <w:rPr>
                <w:rFonts w:cs="Arial"/>
                <w:bCs/>
                <w:color w:val="000000" w:themeColor="text1"/>
                <w:szCs w:val="18"/>
              </w:rPr>
              <w:t xml:space="preserve">additional </w:t>
            </w:r>
            <w:r w:rsidR="004515BF" w:rsidRPr="00564532">
              <w:rPr>
                <w:rFonts w:cs="Arial"/>
                <w:bCs/>
                <w:color w:val="000000" w:themeColor="text1"/>
                <w:szCs w:val="18"/>
              </w:rPr>
              <w:t>sites</w:t>
            </w:r>
            <w:r w:rsidR="00B85EDA" w:rsidRPr="00564532">
              <w:rPr>
                <w:rFonts w:cs="Arial"/>
                <w:bCs/>
                <w:color w:val="000000" w:themeColor="text1"/>
                <w:szCs w:val="18"/>
              </w:rPr>
              <w:t xml:space="preserve"> in the Wilaya of Adrar</w:t>
            </w:r>
            <w:r w:rsidR="00E33804">
              <w:rPr>
                <w:rFonts w:cs="Arial"/>
                <w:bCs/>
                <w:color w:val="000000" w:themeColor="text1"/>
                <w:szCs w:val="18"/>
              </w:rPr>
              <w:t xml:space="preserve"> (in </w:t>
            </w:r>
            <w:proofErr w:type="spellStart"/>
            <w:r w:rsidR="00E33804">
              <w:rPr>
                <w:rFonts w:cs="Arial"/>
                <w:bCs/>
                <w:color w:val="000000" w:themeColor="text1"/>
                <w:szCs w:val="18"/>
              </w:rPr>
              <w:t>Aoujeft</w:t>
            </w:r>
            <w:proofErr w:type="spellEnd"/>
            <w:r w:rsidR="00E33804">
              <w:rPr>
                <w:rFonts w:cs="Arial"/>
                <w:bCs/>
                <w:color w:val="000000" w:themeColor="text1"/>
                <w:szCs w:val="18"/>
              </w:rPr>
              <w:t xml:space="preserve"> commune)</w:t>
            </w:r>
            <w:r w:rsidR="00AF70D5">
              <w:rPr>
                <w:rFonts w:cs="Arial"/>
                <w:bCs/>
                <w:color w:val="000000" w:themeColor="text1"/>
                <w:szCs w:val="18"/>
              </w:rPr>
              <w:t>. The w</w:t>
            </w:r>
            <w:r w:rsidR="00E33804">
              <w:rPr>
                <w:rFonts w:cs="Arial"/>
                <w:bCs/>
                <w:color w:val="000000" w:themeColor="text1"/>
                <w:szCs w:val="18"/>
              </w:rPr>
              <w:t>or</w:t>
            </w:r>
            <w:r w:rsidR="00AF70D5">
              <w:rPr>
                <w:rFonts w:cs="Arial"/>
                <w:bCs/>
                <w:color w:val="000000" w:themeColor="text1"/>
                <w:szCs w:val="18"/>
              </w:rPr>
              <w:t>ks were</w:t>
            </w:r>
            <w:r w:rsidR="00E33804">
              <w:rPr>
                <w:rFonts w:cs="Arial"/>
                <w:bCs/>
                <w:color w:val="000000" w:themeColor="text1"/>
                <w:szCs w:val="18"/>
              </w:rPr>
              <w:t xml:space="preserve"> already</w:t>
            </w:r>
            <w:r w:rsidR="00AF70D5">
              <w:rPr>
                <w:rFonts w:cs="Arial"/>
                <w:bCs/>
                <w:color w:val="000000" w:themeColor="text1"/>
                <w:szCs w:val="18"/>
              </w:rPr>
              <w:t xml:space="preserve"> </w:t>
            </w:r>
            <w:r w:rsidR="00AF70D5">
              <w:rPr>
                <w:rFonts w:cs="Arial"/>
                <w:bCs/>
                <w:color w:val="000000" w:themeColor="text1"/>
                <w:szCs w:val="18"/>
              </w:rPr>
              <w:lastRenderedPageBreak/>
              <w:t xml:space="preserve">completed at the </w:t>
            </w:r>
            <w:proofErr w:type="spellStart"/>
            <w:r w:rsidR="00AF70D5">
              <w:rPr>
                <w:rFonts w:cs="Arial"/>
                <w:bCs/>
                <w:color w:val="000000" w:themeColor="text1"/>
                <w:szCs w:val="18"/>
              </w:rPr>
              <w:t>Dakhlet</w:t>
            </w:r>
            <w:proofErr w:type="spellEnd"/>
            <w:r w:rsidR="00AF70D5">
              <w:rPr>
                <w:rFonts w:cs="Arial"/>
                <w:bCs/>
                <w:color w:val="000000" w:themeColor="text1"/>
                <w:szCs w:val="18"/>
              </w:rPr>
              <w:t xml:space="preserve"> Hel Abdawa site and are </w:t>
            </w:r>
            <w:r w:rsidR="00642A01">
              <w:rPr>
                <w:rFonts w:cs="Arial"/>
                <w:bCs/>
                <w:color w:val="000000" w:themeColor="text1"/>
                <w:szCs w:val="18"/>
              </w:rPr>
              <w:t>close to completion at</w:t>
            </w:r>
            <w:r w:rsidR="00E33804">
              <w:rPr>
                <w:rFonts w:cs="Arial"/>
                <w:bCs/>
                <w:color w:val="000000" w:themeColor="text1"/>
                <w:szCs w:val="18"/>
              </w:rPr>
              <w:t xml:space="preserve"> the</w:t>
            </w:r>
            <w:r w:rsidR="00642A01">
              <w:rPr>
                <w:rFonts w:cs="Arial"/>
                <w:bCs/>
                <w:color w:val="000000" w:themeColor="text1"/>
                <w:szCs w:val="18"/>
              </w:rPr>
              <w:t xml:space="preserve"> </w:t>
            </w:r>
            <w:proofErr w:type="spellStart"/>
            <w:r w:rsidR="00642A01">
              <w:rPr>
                <w:rFonts w:cs="Arial"/>
                <w:bCs/>
                <w:color w:val="000000" w:themeColor="text1"/>
                <w:szCs w:val="18"/>
              </w:rPr>
              <w:t>Loudeye</w:t>
            </w:r>
            <w:proofErr w:type="spellEnd"/>
            <w:r w:rsidR="00E33804">
              <w:rPr>
                <w:rFonts w:cs="Arial"/>
                <w:bCs/>
                <w:color w:val="000000" w:themeColor="text1"/>
                <w:szCs w:val="18"/>
              </w:rPr>
              <w:t xml:space="preserve"> site</w:t>
            </w:r>
            <w:r w:rsidR="00642A01">
              <w:rPr>
                <w:rFonts w:cs="Arial"/>
                <w:bCs/>
                <w:color w:val="000000" w:themeColor="text1"/>
                <w:szCs w:val="18"/>
              </w:rPr>
              <w:t xml:space="preserve">. </w:t>
            </w:r>
          </w:p>
          <w:p w14:paraId="3E035399" w14:textId="77777777" w:rsidR="00642A01" w:rsidRDefault="00642A01" w:rsidP="00EF7FF5">
            <w:pPr>
              <w:rPr>
                <w:rFonts w:cs="Arial"/>
                <w:bCs/>
                <w:color w:val="000000" w:themeColor="text1"/>
                <w:szCs w:val="18"/>
              </w:rPr>
            </w:pPr>
          </w:p>
          <w:p w14:paraId="7FD99465" w14:textId="3DF5891E" w:rsidR="004E6FE5" w:rsidRPr="00564532" w:rsidRDefault="00642A01" w:rsidP="00EF7FF5">
            <w:pPr>
              <w:rPr>
                <w:rFonts w:cs="Arial"/>
                <w:bCs/>
                <w:color w:val="000000" w:themeColor="text1"/>
                <w:szCs w:val="18"/>
              </w:rPr>
            </w:pPr>
            <w:r>
              <w:rPr>
                <w:rFonts w:cs="Arial"/>
                <w:bCs/>
                <w:color w:val="000000" w:themeColor="text1"/>
                <w:szCs w:val="18"/>
              </w:rPr>
              <w:t xml:space="preserve">In </w:t>
            </w:r>
            <w:r w:rsidR="00E33804">
              <w:rPr>
                <w:rFonts w:cs="Arial"/>
                <w:bCs/>
                <w:color w:val="000000" w:themeColor="text1"/>
                <w:szCs w:val="18"/>
              </w:rPr>
              <w:t xml:space="preserve">the </w:t>
            </w:r>
            <w:r>
              <w:rPr>
                <w:rFonts w:cs="Arial"/>
                <w:bCs/>
                <w:color w:val="000000" w:themeColor="text1"/>
                <w:szCs w:val="18"/>
              </w:rPr>
              <w:t>previous reporting period</w:t>
            </w:r>
            <w:r w:rsidR="00475912">
              <w:rPr>
                <w:rFonts w:cs="Arial"/>
                <w:bCs/>
                <w:color w:val="000000" w:themeColor="text1"/>
                <w:szCs w:val="18"/>
              </w:rPr>
              <w:t xml:space="preserve">, CES/DRS structures were installed at </w:t>
            </w:r>
            <w:r w:rsidR="004515BF" w:rsidRPr="00564532">
              <w:rPr>
                <w:rFonts w:cs="Arial"/>
                <w:bCs/>
                <w:color w:val="000000" w:themeColor="text1"/>
                <w:szCs w:val="18"/>
              </w:rPr>
              <w:t>Dhaya and Haye Daira</w:t>
            </w:r>
            <w:r w:rsidR="00D51E45" w:rsidRPr="00564532">
              <w:rPr>
                <w:rFonts w:cs="Arial"/>
                <w:bCs/>
                <w:color w:val="000000" w:themeColor="text1"/>
                <w:szCs w:val="18"/>
              </w:rPr>
              <w:t>,</w:t>
            </w:r>
            <w:r w:rsidR="00475912">
              <w:rPr>
                <w:rFonts w:cs="Arial"/>
                <w:bCs/>
                <w:color w:val="000000" w:themeColor="text1"/>
                <w:szCs w:val="18"/>
              </w:rPr>
              <w:t xml:space="preserve"> </w:t>
            </w:r>
            <w:r w:rsidR="00895C96">
              <w:rPr>
                <w:rFonts w:cs="Arial"/>
                <w:bCs/>
                <w:color w:val="000000" w:themeColor="text1"/>
                <w:szCs w:val="18"/>
              </w:rPr>
              <w:t>in</w:t>
            </w:r>
            <w:r w:rsidR="00475912">
              <w:rPr>
                <w:rFonts w:cs="Arial"/>
                <w:bCs/>
                <w:color w:val="000000" w:themeColor="text1"/>
                <w:szCs w:val="18"/>
              </w:rPr>
              <w:t xml:space="preserve"> the</w:t>
            </w:r>
            <w:r w:rsidR="00D51E45" w:rsidRPr="00564532">
              <w:rPr>
                <w:rFonts w:cs="Arial"/>
                <w:bCs/>
                <w:color w:val="000000" w:themeColor="text1"/>
                <w:szCs w:val="18"/>
              </w:rPr>
              <w:t xml:space="preserve"> </w:t>
            </w:r>
            <w:proofErr w:type="spellStart"/>
            <w:r w:rsidR="00D51E45" w:rsidRPr="00564532">
              <w:rPr>
                <w:rFonts w:cs="Arial"/>
                <w:bCs/>
                <w:color w:val="000000" w:themeColor="text1"/>
                <w:szCs w:val="18"/>
              </w:rPr>
              <w:t>Tawaz</w:t>
            </w:r>
            <w:proofErr w:type="spellEnd"/>
            <w:r w:rsidR="00475912">
              <w:rPr>
                <w:rFonts w:cs="Arial"/>
                <w:bCs/>
                <w:color w:val="000000" w:themeColor="text1"/>
                <w:szCs w:val="18"/>
              </w:rPr>
              <w:t xml:space="preserve"> </w:t>
            </w:r>
            <w:r w:rsidR="00E33804">
              <w:rPr>
                <w:rFonts w:cs="Arial"/>
                <w:bCs/>
                <w:color w:val="000000" w:themeColor="text1"/>
                <w:szCs w:val="18"/>
              </w:rPr>
              <w:t>commune</w:t>
            </w:r>
            <w:r w:rsidR="00475912">
              <w:rPr>
                <w:rFonts w:cs="Arial"/>
                <w:bCs/>
                <w:color w:val="000000" w:themeColor="text1"/>
                <w:szCs w:val="18"/>
              </w:rPr>
              <w:t xml:space="preserve"> in Adrar</w:t>
            </w:r>
            <w:r w:rsidR="007D0F49" w:rsidRPr="00564532">
              <w:rPr>
                <w:rFonts w:cs="Arial"/>
                <w:bCs/>
                <w:color w:val="000000" w:themeColor="text1"/>
                <w:szCs w:val="18"/>
              </w:rPr>
              <w:t>.</w:t>
            </w:r>
            <w:r w:rsidR="004515BF" w:rsidRPr="00564532">
              <w:rPr>
                <w:rFonts w:cs="Arial"/>
                <w:bCs/>
                <w:color w:val="000000" w:themeColor="text1"/>
                <w:szCs w:val="18"/>
              </w:rPr>
              <w:t xml:space="preserve"> </w:t>
            </w:r>
          </w:p>
          <w:p w14:paraId="7BFB4716" w14:textId="77777777" w:rsidR="004E6FE5" w:rsidRPr="00564532" w:rsidRDefault="004E6FE5" w:rsidP="00EF7FF5">
            <w:pPr>
              <w:rPr>
                <w:rFonts w:cs="Arial"/>
                <w:bCs/>
                <w:color w:val="000000" w:themeColor="text1"/>
                <w:szCs w:val="18"/>
              </w:rPr>
            </w:pPr>
          </w:p>
          <w:p w14:paraId="747C4DC3" w14:textId="6F878FB6" w:rsidR="00A25B4B" w:rsidRPr="00564532" w:rsidRDefault="00AD2735" w:rsidP="00EF7FF5">
            <w:pPr>
              <w:rPr>
                <w:rFonts w:cs="Arial"/>
                <w:bCs/>
                <w:color w:val="000000" w:themeColor="text1"/>
                <w:szCs w:val="18"/>
              </w:rPr>
            </w:pPr>
            <w:r>
              <w:rPr>
                <w:rFonts w:cs="Arial"/>
                <w:bCs/>
                <w:color w:val="000000" w:themeColor="text1"/>
                <w:szCs w:val="18"/>
              </w:rPr>
              <w:t>Also i</w:t>
            </w:r>
            <w:r w:rsidR="004E6FE5" w:rsidRPr="00564532">
              <w:rPr>
                <w:rFonts w:cs="Arial"/>
                <w:bCs/>
                <w:color w:val="000000" w:themeColor="text1"/>
                <w:szCs w:val="18"/>
              </w:rPr>
              <w:t>n previous reporting period</w:t>
            </w:r>
            <w:r>
              <w:rPr>
                <w:rFonts w:cs="Arial"/>
                <w:bCs/>
                <w:color w:val="000000" w:themeColor="text1"/>
                <w:szCs w:val="18"/>
              </w:rPr>
              <w:t>s</w:t>
            </w:r>
            <w:r w:rsidR="004E6FE5" w:rsidRPr="00564532">
              <w:rPr>
                <w:rFonts w:cs="Arial"/>
                <w:bCs/>
                <w:color w:val="000000" w:themeColor="text1"/>
                <w:szCs w:val="18"/>
              </w:rPr>
              <w:t>, a</w:t>
            </w:r>
            <w:r w:rsidR="00A25B4B" w:rsidRPr="00564532">
              <w:rPr>
                <w:rFonts w:cs="Arial"/>
                <w:bCs/>
                <w:color w:val="000000" w:themeColor="text1"/>
                <w:szCs w:val="18"/>
              </w:rPr>
              <w:t xml:space="preserve"> study was </w:t>
            </w:r>
            <w:r w:rsidR="004E6FE5" w:rsidRPr="00564532">
              <w:rPr>
                <w:rFonts w:cs="Arial"/>
                <w:bCs/>
                <w:color w:val="000000" w:themeColor="text1"/>
                <w:szCs w:val="18"/>
              </w:rPr>
              <w:t>undertaken</w:t>
            </w:r>
            <w:r w:rsidR="00A25B4B" w:rsidRPr="00564532">
              <w:rPr>
                <w:rFonts w:cs="Arial"/>
                <w:bCs/>
                <w:color w:val="000000" w:themeColor="text1"/>
                <w:szCs w:val="18"/>
              </w:rPr>
              <w:t xml:space="preserve"> to identify CES/DRS techniques in four watersheds. This study was carried out on around ten sites throughout the Wilaya of Adrar and</w:t>
            </w:r>
            <w:r w:rsidR="009E251C" w:rsidRPr="00564532">
              <w:rPr>
                <w:rFonts w:cs="Arial"/>
                <w:bCs/>
                <w:color w:val="000000" w:themeColor="text1"/>
                <w:szCs w:val="18"/>
              </w:rPr>
              <w:t xml:space="preserve"> resulted in the</w:t>
            </w:r>
            <w:r w:rsidR="00A25B4B" w:rsidRPr="00564532">
              <w:rPr>
                <w:rFonts w:cs="Arial"/>
                <w:bCs/>
                <w:color w:val="000000" w:themeColor="text1"/>
                <w:szCs w:val="18"/>
              </w:rPr>
              <w:t xml:space="preserve"> select</w:t>
            </w:r>
            <w:r w:rsidR="009E251C" w:rsidRPr="00564532">
              <w:rPr>
                <w:rFonts w:cs="Arial"/>
                <w:bCs/>
                <w:color w:val="000000" w:themeColor="text1"/>
                <w:szCs w:val="18"/>
              </w:rPr>
              <w:t>ion of</w:t>
            </w:r>
            <w:r w:rsidR="00A25B4B" w:rsidRPr="00564532">
              <w:rPr>
                <w:rFonts w:cs="Arial"/>
                <w:bCs/>
                <w:color w:val="000000" w:themeColor="text1"/>
                <w:szCs w:val="18"/>
              </w:rPr>
              <w:t xml:space="preserve"> four priority sites according to well-defined criteria. </w:t>
            </w:r>
          </w:p>
          <w:p w14:paraId="3125A68B" w14:textId="493894AB" w:rsidR="00005001" w:rsidRPr="00564532" w:rsidRDefault="00005001" w:rsidP="00EF7FF5">
            <w:pPr>
              <w:rPr>
                <w:i/>
                <w:iCs/>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4A99886F" w14:textId="2B586487" w:rsidR="00005001" w:rsidRPr="00564532" w:rsidRDefault="008F1BA5"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r w:rsidR="00005001" w:rsidRPr="00564532" w14:paraId="408DB6CA" w14:textId="77777777" w:rsidTr="00EF7FF5">
        <w:tc>
          <w:tcPr>
            <w:tcW w:w="4125" w:type="dxa"/>
            <w:tcBorders>
              <w:top w:val="single" w:sz="4" w:space="0" w:color="auto"/>
              <w:left w:val="single" w:sz="12" w:space="0" w:color="auto"/>
              <w:bottom w:val="single" w:sz="4" w:space="0" w:color="auto"/>
              <w:right w:val="single" w:sz="4" w:space="0" w:color="auto"/>
            </w:tcBorders>
          </w:tcPr>
          <w:p w14:paraId="39F9A75C" w14:textId="3A332F57" w:rsidR="00005001" w:rsidRPr="00564532" w:rsidRDefault="00005001" w:rsidP="00EF7FF5">
            <w:pPr>
              <w:tabs>
                <w:tab w:val="left" w:pos="3128"/>
              </w:tabs>
              <w:rPr>
                <w:rFonts w:cs="Arial"/>
                <w:bCs/>
                <w:iCs/>
                <w:szCs w:val="18"/>
              </w:rPr>
            </w:pPr>
            <w:r w:rsidRPr="00564532">
              <w:rPr>
                <w:rFonts w:cs="Arial"/>
                <w:b/>
                <w:color w:val="000000" w:themeColor="text1"/>
                <w:szCs w:val="18"/>
              </w:rPr>
              <w:t xml:space="preserve">Output 2.3: </w:t>
            </w:r>
            <w:r w:rsidRPr="00564532">
              <w:rPr>
                <w:rFonts w:cs="Arial"/>
                <w:bCs/>
                <w:iCs/>
                <w:szCs w:val="18"/>
              </w:rPr>
              <w:t>8 efficient irrigation water distribution systems established (one in each project site)</w:t>
            </w:r>
          </w:p>
          <w:p w14:paraId="39964FC3" w14:textId="77777777" w:rsidR="00005001" w:rsidRPr="00564532" w:rsidRDefault="00005001" w:rsidP="00EF7FF5">
            <w:pPr>
              <w:tabs>
                <w:tab w:val="left" w:pos="3128"/>
              </w:tabs>
              <w:rPr>
                <w:rFonts w:cs="Arial"/>
                <w:bCs/>
                <w:color w:val="000000" w:themeColor="text1"/>
                <w:szCs w:val="18"/>
              </w:rPr>
            </w:pPr>
          </w:p>
        </w:tc>
        <w:tc>
          <w:tcPr>
            <w:tcW w:w="1260" w:type="dxa"/>
            <w:tcBorders>
              <w:top w:val="single" w:sz="4" w:space="0" w:color="auto"/>
              <w:left w:val="single" w:sz="4" w:space="0" w:color="auto"/>
              <w:bottom w:val="single" w:sz="4" w:space="0" w:color="auto"/>
              <w:right w:val="single" w:sz="4" w:space="0" w:color="auto"/>
            </w:tcBorders>
          </w:tcPr>
          <w:p w14:paraId="567EAF6D" w14:textId="12CF0751" w:rsidR="00005001" w:rsidRPr="00564532" w:rsidRDefault="008F1BA5" w:rsidP="00EF7FF5">
            <w:pPr>
              <w:pStyle w:val="InstructionsPM"/>
              <w:rPr>
                <w:i w:val="0"/>
                <w:iCs w:val="0"/>
                <w:color w:val="000000" w:themeColor="text1"/>
                <w:sz w:val="18"/>
                <w:szCs w:val="18"/>
              </w:rPr>
            </w:pPr>
            <w:r w:rsidRPr="00564532">
              <w:rPr>
                <w:i w:val="0"/>
                <w:iCs w:val="0"/>
                <w:color w:val="000000" w:themeColor="text1"/>
                <w:sz w:val="18"/>
                <w:szCs w:val="18"/>
              </w:rPr>
              <w:t>Q2 2023</w:t>
            </w:r>
          </w:p>
        </w:tc>
        <w:tc>
          <w:tcPr>
            <w:tcW w:w="1620" w:type="dxa"/>
            <w:tcBorders>
              <w:top w:val="single" w:sz="4" w:space="0" w:color="auto"/>
              <w:left w:val="single" w:sz="4" w:space="0" w:color="auto"/>
              <w:bottom w:val="single" w:sz="4" w:space="0" w:color="auto"/>
              <w:right w:val="single" w:sz="4" w:space="0" w:color="auto"/>
            </w:tcBorders>
          </w:tcPr>
          <w:p w14:paraId="551CBC4B" w14:textId="3EA13B91" w:rsidR="00005001" w:rsidRPr="00564532" w:rsidRDefault="00C15AB2" w:rsidP="00EF7FF5">
            <w:pPr>
              <w:pStyle w:val="InstructionsPM"/>
              <w:rPr>
                <w:i w:val="0"/>
                <w:iCs w:val="0"/>
                <w:color w:val="000000" w:themeColor="text1"/>
                <w:sz w:val="18"/>
                <w:szCs w:val="18"/>
                <w:lang w:val="fr-FR"/>
              </w:rPr>
            </w:pPr>
            <w:r>
              <w:rPr>
                <w:i w:val="0"/>
                <w:iCs w:val="0"/>
                <w:color w:val="000000" w:themeColor="text1"/>
                <w:sz w:val="18"/>
                <w:szCs w:val="18"/>
              </w:rPr>
              <w:t>7</w:t>
            </w:r>
            <w:r w:rsidR="00D40E5C"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15851FE1" w14:textId="4A770CA8" w:rsidR="00005001" w:rsidRPr="00564532" w:rsidRDefault="00C15AB2" w:rsidP="00EF7FF5">
            <w:pPr>
              <w:pStyle w:val="InstructionsPM"/>
              <w:rPr>
                <w:i w:val="0"/>
                <w:iCs w:val="0"/>
                <w:color w:val="000000" w:themeColor="text1"/>
                <w:sz w:val="18"/>
                <w:szCs w:val="18"/>
                <w:lang w:val="fr-FR"/>
              </w:rPr>
            </w:pPr>
            <w:r>
              <w:rPr>
                <w:i w:val="0"/>
                <w:iCs w:val="0"/>
                <w:color w:val="000000" w:themeColor="text1"/>
                <w:sz w:val="18"/>
                <w:szCs w:val="18"/>
                <w:lang w:val="fr-FR"/>
              </w:rPr>
              <w:t>9</w:t>
            </w:r>
            <w:r w:rsidR="00BB689C" w:rsidRPr="00564532">
              <w:rPr>
                <w:i w:val="0"/>
                <w:iCs w:val="0"/>
                <w:color w:val="000000" w:themeColor="text1"/>
                <w:sz w:val="18"/>
                <w:szCs w:val="18"/>
                <w:lang w:val="fr-FR"/>
              </w:rPr>
              <w:t>0%</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7E3FF329" w14:textId="2C54E6A2" w:rsidR="00D8253C" w:rsidRPr="00564532" w:rsidRDefault="00D8253C" w:rsidP="00EF7FF5">
            <w:pPr>
              <w:pStyle w:val="InstructionsPM"/>
              <w:rPr>
                <w:i w:val="0"/>
                <w:iCs w:val="0"/>
                <w:color w:val="000000" w:themeColor="text1"/>
                <w:sz w:val="18"/>
                <w:szCs w:val="18"/>
              </w:rPr>
            </w:pPr>
            <w:r w:rsidRPr="00564532">
              <w:rPr>
                <w:i w:val="0"/>
                <w:iCs w:val="0"/>
                <w:color w:val="000000" w:themeColor="text1"/>
                <w:sz w:val="18"/>
                <w:szCs w:val="18"/>
              </w:rPr>
              <w:t xml:space="preserve">In this reporting period, the installation of irrigation water distribution </w:t>
            </w:r>
            <w:r w:rsidR="009220EB" w:rsidRPr="00564532">
              <w:rPr>
                <w:i w:val="0"/>
                <w:iCs w:val="0"/>
                <w:color w:val="000000" w:themeColor="text1"/>
                <w:sz w:val="18"/>
                <w:szCs w:val="18"/>
              </w:rPr>
              <w:t xml:space="preserve">systems </w:t>
            </w:r>
            <w:r w:rsidR="002F7132">
              <w:rPr>
                <w:i w:val="0"/>
                <w:iCs w:val="0"/>
                <w:color w:val="000000" w:themeColor="text1"/>
                <w:sz w:val="18"/>
                <w:szCs w:val="18"/>
              </w:rPr>
              <w:t>was completed</w:t>
            </w:r>
            <w:r w:rsidR="009220EB" w:rsidRPr="00564532">
              <w:rPr>
                <w:i w:val="0"/>
                <w:iCs w:val="0"/>
                <w:color w:val="000000" w:themeColor="text1"/>
                <w:sz w:val="18"/>
                <w:szCs w:val="18"/>
              </w:rPr>
              <w:t xml:space="preserve"> for </w:t>
            </w:r>
            <w:r w:rsidR="00E85156">
              <w:rPr>
                <w:i w:val="0"/>
                <w:iCs w:val="0"/>
                <w:color w:val="000000" w:themeColor="text1"/>
                <w:sz w:val="18"/>
                <w:szCs w:val="18"/>
              </w:rPr>
              <w:t>7</w:t>
            </w:r>
            <w:r w:rsidR="009220EB" w:rsidRPr="00564532">
              <w:rPr>
                <w:i w:val="0"/>
                <w:iCs w:val="0"/>
                <w:color w:val="000000" w:themeColor="text1"/>
                <w:sz w:val="18"/>
                <w:szCs w:val="18"/>
              </w:rPr>
              <w:t xml:space="preserve"> additional agroecology sites, bringing the total number </w:t>
            </w:r>
            <w:r w:rsidR="00E81EDF" w:rsidRPr="00564532">
              <w:rPr>
                <w:i w:val="0"/>
                <w:iCs w:val="0"/>
                <w:color w:val="000000" w:themeColor="text1"/>
                <w:sz w:val="18"/>
                <w:szCs w:val="18"/>
              </w:rPr>
              <w:t xml:space="preserve">of sites </w:t>
            </w:r>
            <w:r w:rsidR="009220EB" w:rsidRPr="00564532">
              <w:rPr>
                <w:i w:val="0"/>
                <w:iCs w:val="0"/>
                <w:color w:val="000000" w:themeColor="text1"/>
                <w:sz w:val="18"/>
                <w:szCs w:val="18"/>
              </w:rPr>
              <w:t>to 1</w:t>
            </w:r>
            <w:r w:rsidR="009B27B6" w:rsidRPr="00564532">
              <w:rPr>
                <w:i w:val="0"/>
                <w:iCs w:val="0"/>
                <w:color w:val="000000" w:themeColor="text1"/>
                <w:sz w:val="18"/>
                <w:szCs w:val="18"/>
              </w:rPr>
              <w:t>1</w:t>
            </w:r>
            <w:r w:rsidR="009220EB" w:rsidRPr="00564532">
              <w:rPr>
                <w:i w:val="0"/>
                <w:iCs w:val="0"/>
                <w:color w:val="000000" w:themeColor="text1"/>
                <w:sz w:val="18"/>
                <w:szCs w:val="18"/>
              </w:rPr>
              <w:t xml:space="preserve">. </w:t>
            </w:r>
            <w:r w:rsidR="003C1C67" w:rsidRPr="00564532">
              <w:rPr>
                <w:i w:val="0"/>
                <w:iCs w:val="0"/>
                <w:color w:val="000000" w:themeColor="text1"/>
                <w:sz w:val="18"/>
                <w:szCs w:val="18"/>
              </w:rPr>
              <w:t xml:space="preserve">The additional sites are </w:t>
            </w:r>
            <w:r w:rsidR="007C01E8" w:rsidRPr="00564532">
              <w:rPr>
                <w:i w:val="0"/>
                <w:iCs w:val="0"/>
                <w:color w:val="000000" w:themeColor="text1"/>
                <w:sz w:val="18"/>
                <w:szCs w:val="18"/>
              </w:rPr>
              <w:t xml:space="preserve">1 in </w:t>
            </w:r>
            <w:proofErr w:type="spellStart"/>
            <w:r w:rsidR="007C01E8" w:rsidRPr="00564532">
              <w:rPr>
                <w:i w:val="0"/>
                <w:iCs w:val="0"/>
                <w:color w:val="000000" w:themeColor="text1"/>
                <w:sz w:val="18"/>
                <w:szCs w:val="18"/>
              </w:rPr>
              <w:t>Trarza</w:t>
            </w:r>
            <w:proofErr w:type="spellEnd"/>
            <w:r w:rsidR="007C01E8" w:rsidRPr="00564532">
              <w:rPr>
                <w:i w:val="0"/>
                <w:iCs w:val="0"/>
                <w:color w:val="000000" w:themeColor="text1"/>
                <w:sz w:val="18"/>
                <w:szCs w:val="18"/>
              </w:rPr>
              <w:t xml:space="preserve">, </w:t>
            </w:r>
            <w:r w:rsidR="00E85156">
              <w:rPr>
                <w:i w:val="0"/>
                <w:iCs w:val="0"/>
                <w:color w:val="000000" w:themeColor="text1"/>
                <w:sz w:val="18"/>
                <w:szCs w:val="18"/>
              </w:rPr>
              <w:t>2</w:t>
            </w:r>
            <w:r w:rsidR="0077686E" w:rsidRPr="00564532">
              <w:rPr>
                <w:i w:val="0"/>
                <w:iCs w:val="0"/>
                <w:color w:val="000000" w:themeColor="text1"/>
                <w:sz w:val="18"/>
                <w:szCs w:val="18"/>
              </w:rPr>
              <w:t xml:space="preserve"> in </w:t>
            </w:r>
            <w:proofErr w:type="spellStart"/>
            <w:r w:rsidR="0077686E" w:rsidRPr="00564532">
              <w:rPr>
                <w:i w:val="0"/>
                <w:iCs w:val="0"/>
                <w:color w:val="000000" w:themeColor="text1"/>
                <w:sz w:val="18"/>
                <w:szCs w:val="18"/>
              </w:rPr>
              <w:t>Inchiri</w:t>
            </w:r>
            <w:proofErr w:type="spellEnd"/>
            <w:r w:rsidR="0077686E" w:rsidRPr="00564532">
              <w:rPr>
                <w:i w:val="0"/>
                <w:iCs w:val="0"/>
                <w:color w:val="000000" w:themeColor="text1"/>
                <w:sz w:val="18"/>
                <w:szCs w:val="18"/>
              </w:rPr>
              <w:t xml:space="preserve"> and 4 in Adrar. </w:t>
            </w:r>
            <w:r w:rsidR="00BF3B32">
              <w:rPr>
                <w:i w:val="0"/>
                <w:iCs w:val="0"/>
                <w:color w:val="000000" w:themeColor="text1"/>
                <w:sz w:val="18"/>
                <w:szCs w:val="18"/>
              </w:rPr>
              <w:t xml:space="preserve"> 3 additional </w:t>
            </w:r>
            <w:r w:rsidR="0075556E">
              <w:rPr>
                <w:i w:val="0"/>
                <w:iCs w:val="0"/>
                <w:color w:val="000000" w:themeColor="text1"/>
                <w:sz w:val="18"/>
                <w:szCs w:val="18"/>
              </w:rPr>
              <w:t xml:space="preserve">irrigation systems are being installed </w:t>
            </w:r>
            <w:r w:rsidR="004E3C2A">
              <w:rPr>
                <w:i w:val="0"/>
                <w:iCs w:val="0"/>
                <w:color w:val="000000" w:themeColor="text1"/>
                <w:sz w:val="18"/>
                <w:szCs w:val="18"/>
              </w:rPr>
              <w:t xml:space="preserve">in </w:t>
            </w:r>
            <w:proofErr w:type="spellStart"/>
            <w:r w:rsidR="004E3C2A">
              <w:rPr>
                <w:i w:val="0"/>
                <w:iCs w:val="0"/>
                <w:color w:val="000000" w:themeColor="text1"/>
                <w:sz w:val="18"/>
                <w:szCs w:val="18"/>
              </w:rPr>
              <w:t>Inchiri</w:t>
            </w:r>
            <w:proofErr w:type="spellEnd"/>
            <w:r w:rsidR="004E3C2A">
              <w:rPr>
                <w:i w:val="0"/>
                <w:iCs w:val="0"/>
                <w:color w:val="000000" w:themeColor="text1"/>
                <w:sz w:val="18"/>
                <w:szCs w:val="18"/>
              </w:rPr>
              <w:t xml:space="preserve">, to be </w:t>
            </w:r>
            <w:r w:rsidR="0075556E">
              <w:rPr>
                <w:i w:val="0"/>
                <w:iCs w:val="0"/>
                <w:color w:val="000000" w:themeColor="text1"/>
                <w:sz w:val="18"/>
                <w:szCs w:val="18"/>
              </w:rPr>
              <w:t>completed in the second half of 2025</w:t>
            </w:r>
            <w:r w:rsidR="00122DD7">
              <w:rPr>
                <w:i w:val="0"/>
                <w:iCs w:val="0"/>
                <w:color w:val="000000" w:themeColor="text1"/>
                <w:sz w:val="18"/>
                <w:szCs w:val="18"/>
              </w:rPr>
              <w:t>.</w:t>
            </w:r>
          </w:p>
          <w:p w14:paraId="0C6FAE52" w14:textId="77777777" w:rsidR="003C1C67" w:rsidRPr="00564532" w:rsidRDefault="003C1C67" w:rsidP="00EF7FF5">
            <w:pPr>
              <w:pStyle w:val="InstructionsPM"/>
              <w:rPr>
                <w:i w:val="0"/>
                <w:iCs w:val="0"/>
                <w:color w:val="000000" w:themeColor="text1"/>
                <w:sz w:val="18"/>
                <w:szCs w:val="18"/>
              </w:rPr>
            </w:pPr>
          </w:p>
          <w:p w14:paraId="0356CBE6" w14:textId="0F92DCB8" w:rsidR="00111DA4" w:rsidRDefault="002829EB" w:rsidP="00EF7FF5">
            <w:pPr>
              <w:pStyle w:val="InstructionsPM"/>
              <w:rPr>
                <w:i w:val="0"/>
                <w:iCs w:val="0"/>
                <w:color w:val="000000" w:themeColor="text1"/>
                <w:sz w:val="18"/>
                <w:szCs w:val="18"/>
              </w:rPr>
            </w:pPr>
            <w:r w:rsidRPr="00564532">
              <w:rPr>
                <w:i w:val="0"/>
                <w:iCs w:val="0"/>
                <w:color w:val="000000" w:themeColor="text1"/>
                <w:sz w:val="18"/>
                <w:szCs w:val="18"/>
              </w:rPr>
              <w:t>In</w:t>
            </w:r>
            <w:r w:rsidR="00272D96" w:rsidRPr="00564532">
              <w:rPr>
                <w:i w:val="0"/>
                <w:iCs w:val="0"/>
                <w:color w:val="000000" w:themeColor="text1"/>
                <w:sz w:val="18"/>
                <w:szCs w:val="18"/>
              </w:rPr>
              <w:t xml:space="preserve"> </w:t>
            </w:r>
            <w:r w:rsidRPr="00564532">
              <w:rPr>
                <w:i w:val="0"/>
                <w:iCs w:val="0"/>
                <w:color w:val="000000" w:themeColor="text1"/>
                <w:sz w:val="18"/>
                <w:szCs w:val="18"/>
              </w:rPr>
              <w:t>previous reporting period</w:t>
            </w:r>
            <w:r w:rsidR="00E85156">
              <w:rPr>
                <w:i w:val="0"/>
                <w:iCs w:val="0"/>
                <w:color w:val="000000" w:themeColor="text1"/>
                <w:sz w:val="18"/>
                <w:szCs w:val="18"/>
              </w:rPr>
              <w:t>s</w:t>
            </w:r>
            <w:r w:rsidRPr="00564532">
              <w:rPr>
                <w:i w:val="0"/>
                <w:iCs w:val="0"/>
                <w:color w:val="000000" w:themeColor="text1"/>
                <w:sz w:val="18"/>
                <w:szCs w:val="18"/>
              </w:rPr>
              <w:t xml:space="preserve">, </w:t>
            </w:r>
            <w:r w:rsidR="00393768" w:rsidRPr="00564532">
              <w:rPr>
                <w:i w:val="0"/>
                <w:iCs w:val="0"/>
                <w:color w:val="000000" w:themeColor="text1"/>
                <w:sz w:val="18"/>
                <w:szCs w:val="18"/>
              </w:rPr>
              <w:t>irrigation water distribution system</w:t>
            </w:r>
            <w:r w:rsidRPr="00564532">
              <w:rPr>
                <w:i w:val="0"/>
                <w:iCs w:val="0"/>
                <w:color w:val="000000" w:themeColor="text1"/>
                <w:sz w:val="18"/>
                <w:szCs w:val="18"/>
              </w:rPr>
              <w:t>s</w:t>
            </w:r>
            <w:r w:rsidR="00393768" w:rsidRPr="00564532">
              <w:rPr>
                <w:i w:val="0"/>
                <w:iCs w:val="0"/>
                <w:color w:val="000000" w:themeColor="text1"/>
                <w:sz w:val="18"/>
                <w:szCs w:val="18"/>
              </w:rPr>
              <w:t xml:space="preserve"> </w:t>
            </w:r>
            <w:r w:rsidRPr="00564532">
              <w:rPr>
                <w:i w:val="0"/>
                <w:iCs w:val="0"/>
                <w:color w:val="000000" w:themeColor="text1"/>
                <w:sz w:val="18"/>
                <w:szCs w:val="18"/>
              </w:rPr>
              <w:t>were</w:t>
            </w:r>
            <w:r w:rsidR="00393768" w:rsidRPr="00564532">
              <w:rPr>
                <w:i w:val="0"/>
                <w:iCs w:val="0"/>
                <w:color w:val="000000" w:themeColor="text1"/>
                <w:sz w:val="18"/>
                <w:szCs w:val="18"/>
              </w:rPr>
              <w:t xml:space="preserve"> installed </w:t>
            </w:r>
            <w:r w:rsidR="00F80E28" w:rsidRPr="00564532">
              <w:rPr>
                <w:i w:val="0"/>
                <w:iCs w:val="0"/>
                <w:color w:val="000000" w:themeColor="text1"/>
                <w:sz w:val="18"/>
                <w:szCs w:val="18"/>
              </w:rPr>
              <w:t xml:space="preserve">within </w:t>
            </w:r>
            <w:r w:rsidR="009220EB" w:rsidRPr="00564532">
              <w:rPr>
                <w:i w:val="0"/>
                <w:iCs w:val="0"/>
                <w:color w:val="000000" w:themeColor="text1"/>
                <w:sz w:val="18"/>
                <w:szCs w:val="18"/>
              </w:rPr>
              <w:t>5</w:t>
            </w:r>
            <w:r w:rsidR="00393768" w:rsidRPr="00564532">
              <w:rPr>
                <w:i w:val="0"/>
                <w:iCs w:val="0"/>
                <w:color w:val="000000" w:themeColor="text1"/>
                <w:sz w:val="18"/>
                <w:szCs w:val="18"/>
              </w:rPr>
              <w:t xml:space="preserve"> </w:t>
            </w:r>
            <w:r w:rsidR="00C74412" w:rsidRPr="00564532">
              <w:rPr>
                <w:i w:val="0"/>
                <w:iCs w:val="0"/>
                <w:color w:val="000000" w:themeColor="text1"/>
                <w:sz w:val="18"/>
                <w:szCs w:val="18"/>
              </w:rPr>
              <w:t>agroecology site</w:t>
            </w:r>
            <w:r w:rsidR="00393768" w:rsidRPr="00564532">
              <w:rPr>
                <w:i w:val="0"/>
                <w:iCs w:val="0"/>
                <w:color w:val="000000" w:themeColor="text1"/>
                <w:sz w:val="18"/>
                <w:szCs w:val="18"/>
              </w:rPr>
              <w:t>s</w:t>
            </w:r>
            <w:r w:rsidR="006F5C1E" w:rsidRPr="00564532">
              <w:rPr>
                <w:i w:val="0"/>
                <w:iCs w:val="0"/>
                <w:color w:val="000000" w:themeColor="text1"/>
                <w:sz w:val="18"/>
                <w:szCs w:val="18"/>
              </w:rPr>
              <w:t xml:space="preserve"> (2 in </w:t>
            </w:r>
            <w:proofErr w:type="spellStart"/>
            <w:r w:rsidR="006F5C1E" w:rsidRPr="00564532">
              <w:rPr>
                <w:i w:val="0"/>
                <w:iCs w:val="0"/>
                <w:color w:val="000000" w:themeColor="text1"/>
                <w:sz w:val="18"/>
                <w:szCs w:val="18"/>
              </w:rPr>
              <w:t>Trarza</w:t>
            </w:r>
            <w:proofErr w:type="spellEnd"/>
            <w:r w:rsidR="006F5C1E" w:rsidRPr="00564532">
              <w:rPr>
                <w:i w:val="0"/>
                <w:iCs w:val="0"/>
                <w:color w:val="000000" w:themeColor="text1"/>
                <w:sz w:val="18"/>
                <w:szCs w:val="18"/>
              </w:rPr>
              <w:t xml:space="preserve">, 1 in </w:t>
            </w:r>
            <w:proofErr w:type="spellStart"/>
            <w:r w:rsidR="006F5C1E" w:rsidRPr="00564532">
              <w:rPr>
                <w:i w:val="0"/>
                <w:iCs w:val="0"/>
                <w:color w:val="000000" w:themeColor="text1"/>
                <w:sz w:val="18"/>
                <w:szCs w:val="18"/>
              </w:rPr>
              <w:t>Inchiri</w:t>
            </w:r>
            <w:proofErr w:type="spellEnd"/>
            <w:r w:rsidR="006F5C1E" w:rsidRPr="00564532">
              <w:rPr>
                <w:i w:val="0"/>
                <w:iCs w:val="0"/>
                <w:color w:val="000000" w:themeColor="text1"/>
                <w:sz w:val="18"/>
                <w:szCs w:val="18"/>
              </w:rPr>
              <w:t xml:space="preserve"> and 2 in Adrar)</w:t>
            </w:r>
            <w:r w:rsidRPr="00564532">
              <w:rPr>
                <w:i w:val="0"/>
                <w:iCs w:val="0"/>
                <w:color w:val="000000" w:themeColor="text1"/>
                <w:sz w:val="18"/>
                <w:szCs w:val="18"/>
              </w:rPr>
              <w:t>.</w:t>
            </w:r>
          </w:p>
          <w:p w14:paraId="732EEBCB" w14:textId="77777777" w:rsidR="00CA24B1" w:rsidRDefault="00CA24B1" w:rsidP="00EF7FF5">
            <w:pPr>
              <w:pStyle w:val="InstructionsPM"/>
              <w:rPr>
                <w:i w:val="0"/>
                <w:iCs w:val="0"/>
                <w:color w:val="000000" w:themeColor="text1"/>
                <w:sz w:val="18"/>
                <w:szCs w:val="18"/>
              </w:rPr>
            </w:pPr>
          </w:p>
          <w:p w14:paraId="24431745" w14:textId="59D1BE61" w:rsidR="00CA24B1" w:rsidRPr="00564532" w:rsidRDefault="006F5D59" w:rsidP="00EF7FF5">
            <w:pPr>
              <w:pStyle w:val="InstructionsPM"/>
              <w:rPr>
                <w:i w:val="0"/>
                <w:iCs w:val="0"/>
                <w:color w:val="000000" w:themeColor="text1"/>
                <w:sz w:val="18"/>
                <w:szCs w:val="18"/>
              </w:rPr>
            </w:pPr>
            <w:r>
              <w:rPr>
                <w:i w:val="0"/>
                <w:iCs w:val="0"/>
                <w:color w:val="000000" w:themeColor="text1"/>
                <w:sz w:val="18"/>
                <w:szCs w:val="18"/>
              </w:rPr>
              <w:t>In addition, d</w:t>
            </w:r>
            <w:r w:rsidR="00CA24B1" w:rsidRPr="00CA24B1">
              <w:rPr>
                <w:i w:val="0"/>
                <w:iCs w:val="0"/>
                <w:color w:val="000000" w:themeColor="text1"/>
                <w:sz w:val="18"/>
                <w:szCs w:val="18"/>
              </w:rPr>
              <w:t xml:space="preserve">uring this </w:t>
            </w:r>
            <w:r w:rsidR="00F16B65">
              <w:rPr>
                <w:i w:val="0"/>
                <w:iCs w:val="0"/>
                <w:color w:val="000000" w:themeColor="text1"/>
                <w:sz w:val="18"/>
                <w:szCs w:val="18"/>
              </w:rPr>
              <w:t xml:space="preserve">reporting </w:t>
            </w:r>
            <w:r w:rsidR="00CA24B1" w:rsidRPr="00CA24B1">
              <w:rPr>
                <w:i w:val="0"/>
                <w:iCs w:val="0"/>
                <w:color w:val="000000" w:themeColor="text1"/>
                <w:sz w:val="18"/>
                <w:szCs w:val="18"/>
              </w:rPr>
              <w:t xml:space="preserve">period, all the dune fixation sites </w:t>
            </w:r>
            <w:r w:rsidR="00F16B65">
              <w:rPr>
                <w:i w:val="0"/>
                <w:iCs w:val="0"/>
                <w:color w:val="000000" w:themeColor="text1"/>
                <w:sz w:val="18"/>
                <w:szCs w:val="18"/>
              </w:rPr>
              <w:t xml:space="preserve">in Adrar </w:t>
            </w:r>
            <w:r w:rsidR="00CA24B1" w:rsidRPr="00CA24B1">
              <w:rPr>
                <w:i w:val="0"/>
                <w:iCs w:val="0"/>
                <w:color w:val="000000" w:themeColor="text1"/>
                <w:sz w:val="18"/>
                <w:szCs w:val="18"/>
              </w:rPr>
              <w:t>were connected to</w:t>
            </w:r>
            <w:r w:rsidR="00AE414F">
              <w:rPr>
                <w:i w:val="0"/>
                <w:iCs w:val="0"/>
                <w:color w:val="000000" w:themeColor="text1"/>
                <w:sz w:val="18"/>
                <w:szCs w:val="18"/>
              </w:rPr>
              <w:t xml:space="preserve"> existing</w:t>
            </w:r>
            <w:r w:rsidR="00CA24B1" w:rsidRPr="00CA24B1">
              <w:rPr>
                <w:i w:val="0"/>
                <w:iCs w:val="0"/>
                <w:color w:val="000000" w:themeColor="text1"/>
                <w:sz w:val="18"/>
                <w:szCs w:val="18"/>
              </w:rPr>
              <w:t xml:space="preserve"> wells</w:t>
            </w:r>
            <w:r w:rsidR="00F75310">
              <w:rPr>
                <w:i w:val="0"/>
                <w:iCs w:val="0"/>
                <w:color w:val="000000" w:themeColor="text1"/>
                <w:sz w:val="18"/>
                <w:szCs w:val="18"/>
              </w:rPr>
              <w:t>,</w:t>
            </w:r>
            <w:r w:rsidR="00CA24B1" w:rsidRPr="00CA24B1">
              <w:rPr>
                <w:i w:val="0"/>
                <w:iCs w:val="0"/>
                <w:color w:val="000000" w:themeColor="text1"/>
                <w:sz w:val="18"/>
                <w:szCs w:val="18"/>
              </w:rPr>
              <w:t xml:space="preserve"> boreholes or urban water distribution networks for irrigation </w:t>
            </w:r>
            <w:r w:rsidR="00F75310">
              <w:rPr>
                <w:i w:val="0"/>
                <w:iCs w:val="0"/>
                <w:color w:val="000000" w:themeColor="text1"/>
                <w:sz w:val="18"/>
                <w:szCs w:val="18"/>
              </w:rPr>
              <w:t>(</w:t>
            </w:r>
            <w:r w:rsidR="00CA24B1" w:rsidRPr="00CA24B1">
              <w:rPr>
                <w:i w:val="0"/>
                <w:iCs w:val="0"/>
                <w:color w:val="000000" w:themeColor="text1"/>
                <w:sz w:val="18"/>
                <w:szCs w:val="18"/>
              </w:rPr>
              <w:t xml:space="preserve">except for the </w:t>
            </w:r>
            <w:proofErr w:type="spellStart"/>
            <w:r w:rsidR="00CA24B1" w:rsidRPr="00CA24B1">
              <w:rPr>
                <w:i w:val="0"/>
                <w:iCs w:val="0"/>
                <w:color w:val="000000" w:themeColor="text1"/>
                <w:sz w:val="18"/>
                <w:szCs w:val="18"/>
              </w:rPr>
              <w:t>Tekemkount</w:t>
            </w:r>
            <w:proofErr w:type="spellEnd"/>
            <w:r w:rsidR="00CA24B1" w:rsidRPr="00CA24B1">
              <w:rPr>
                <w:i w:val="0"/>
                <w:iCs w:val="0"/>
                <w:color w:val="000000" w:themeColor="text1"/>
                <w:sz w:val="18"/>
                <w:szCs w:val="18"/>
              </w:rPr>
              <w:t xml:space="preserve"> site, which was completed in 2022</w:t>
            </w:r>
            <w:r w:rsidR="00F75310">
              <w:rPr>
                <w:i w:val="0"/>
                <w:iCs w:val="0"/>
                <w:color w:val="000000" w:themeColor="text1"/>
                <w:sz w:val="18"/>
                <w:szCs w:val="18"/>
              </w:rPr>
              <w:t>)</w:t>
            </w:r>
            <w:r w:rsidR="00CA24B1" w:rsidRPr="00CA24B1">
              <w:rPr>
                <w:i w:val="0"/>
                <w:iCs w:val="0"/>
                <w:color w:val="000000" w:themeColor="text1"/>
                <w:sz w:val="18"/>
                <w:szCs w:val="18"/>
              </w:rPr>
              <w:t>.</w:t>
            </w:r>
          </w:p>
          <w:p w14:paraId="5D47868B" w14:textId="77777777" w:rsidR="00F82B33" w:rsidRPr="00564532" w:rsidRDefault="00F82B33" w:rsidP="00EF7FF5">
            <w:pPr>
              <w:pStyle w:val="InstructionsPM"/>
              <w:rPr>
                <w:i w:val="0"/>
                <w:iCs w:val="0"/>
                <w:color w:val="000000" w:themeColor="text1"/>
                <w:sz w:val="18"/>
                <w:szCs w:val="18"/>
              </w:rPr>
            </w:pPr>
          </w:p>
          <w:p w14:paraId="7269A705" w14:textId="276AE236" w:rsidR="00563175" w:rsidRPr="00564532" w:rsidRDefault="00610E9E" w:rsidP="00EF7FF5">
            <w:pPr>
              <w:pStyle w:val="InstructionsPM"/>
              <w:rPr>
                <w:i w:val="0"/>
                <w:iCs w:val="0"/>
                <w:color w:val="000000" w:themeColor="text1"/>
                <w:sz w:val="18"/>
                <w:szCs w:val="18"/>
              </w:rPr>
            </w:pPr>
            <w:r w:rsidRPr="00564532">
              <w:rPr>
                <w:i w:val="0"/>
                <w:iCs w:val="0"/>
                <w:color w:val="000000" w:themeColor="text1"/>
                <w:sz w:val="18"/>
                <w:szCs w:val="18"/>
              </w:rPr>
              <w:t xml:space="preserve">The project has also provided plastic tanks </w:t>
            </w:r>
            <w:r w:rsidR="00393768" w:rsidRPr="00564532">
              <w:rPr>
                <w:i w:val="0"/>
                <w:iCs w:val="0"/>
                <w:color w:val="000000" w:themeColor="text1"/>
                <w:sz w:val="18"/>
                <w:szCs w:val="18"/>
              </w:rPr>
              <w:t>across</w:t>
            </w:r>
            <w:r w:rsidR="00DE54FC">
              <w:rPr>
                <w:i w:val="0"/>
                <w:iCs w:val="0"/>
                <w:color w:val="000000" w:themeColor="text1"/>
                <w:sz w:val="18"/>
                <w:szCs w:val="18"/>
              </w:rPr>
              <w:t xml:space="preserve"> all</w:t>
            </w:r>
            <w:r w:rsidR="00393768" w:rsidRPr="00564532">
              <w:rPr>
                <w:i w:val="0"/>
                <w:iCs w:val="0"/>
                <w:color w:val="000000" w:themeColor="text1"/>
                <w:sz w:val="18"/>
                <w:szCs w:val="18"/>
              </w:rPr>
              <w:t xml:space="preserve"> project sites </w:t>
            </w:r>
            <w:r w:rsidRPr="00564532">
              <w:rPr>
                <w:i w:val="0"/>
                <w:iCs w:val="0"/>
                <w:color w:val="000000" w:themeColor="text1"/>
                <w:sz w:val="18"/>
                <w:szCs w:val="18"/>
              </w:rPr>
              <w:t>for water storage and transport.</w:t>
            </w:r>
            <w:r w:rsidR="006218E7" w:rsidRPr="00564532">
              <w:rPr>
                <w:i w:val="0"/>
                <w:iCs w:val="0"/>
                <w:color w:val="000000" w:themeColor="text1"/>
                <w:sz w:val="18"/>
                <w:szCs w:val="18"/>
              </w:rPr>
              <w:t xml:space="preserve"> These are used for providing irrigation to project interventions,</w:t>
            </w:r>
            <w:r w:rsidR="004F1B41" w:rsidRPr="00564532">
              <w:rPr>
                <w:i w:val="0"/>
                <w:iCs w:val="0"/>
                <w:color w:val="000000" w:themeColor="text1"/>
                <w:sz w:val="18"/>
                <w:szCs w:val="18"/>
              </w:rPr>
              <w:t xml:space="preserve"> where those interventions are far from </w:t>
            </w:r>
            <w:r w:rsidR="004F1B41" w:rsidRPr="00564532">
              <w:rPr>
                <w:i w:val="0"/>
                <w:iCs w:val="0"/>
                <w:color w:val="000000" w:themeColor="text1"/>
                <w:sz w:val="18"/>
                <w:szCs w:val="18"/>
              </w:rPr>
              <w:lastRenderedPageBreak/>
              <w:t xml:space="preserve">other sources of water. </w:t>
            </w:r>
            <w:r w:rsidR="00F256B7" w:rsidRPr="00564532">
              <w:rPr>
                <w:i w:val="0"/>
                <w:iCs w:val="0"/>
                <w:color w:val="000000" w:themeColor="text1"/>
                <w:sz w:val="18"/>
                <w:szCs w:val="18"/>
              </w:rPr>
              <w:t>A</w:t>
            </w:r>
            <w:r w:rsidR="006218E7" w:rsidRPr="00564532">
              <w:rPr>
                <w:i w:val="0"/>
                <w:iCs w:val="0"/>
                <w:color w:val="000000" w:themeColor="text1"/>
                <w:sz w:val="18"/>
                <w:szCs w:val="18"/>
              </w:rPr>
              <w:t>s the</w:t>
            </w:r>
            <w:r w:rsidR="004F1B41" w:rsidRPr="00564532">
              <w:rPr>
                <w:i w:val="0"/>
                <w:iCs w:val="0"/>
                <w:color w:val="000000" w:themeColor="text1"/>
                <w:sz w:val="18"/>
                <w:szCs w:val="18"/>
              </w:rPr>
              <w:t xml:space="preserve"> plastic tanks</w:t>
            </w:r>
            <w:r w:rsidR="006218E7" w:rsidRPr="00564532">
              <w:rPr>
                <w:i w:val="0"/>
                <w:iCs w:val="0"/>
                <w:color w:val="000000" w:themeColor="text1"/>
                <w:sz w:val="18"/>
                <w:szCs w:val="18"/>
              </w:rPr>
              <w:t xml:space="preserve"> are mobile, they </w:t>
            </w:r>
            <w:r w:rsidR="00F256B7" w:rsidRPr="00564532">
              <w:rPr>
                <w:i w:val="0"/>
                <w:iCs w:val="0"/>
                <w:color w:val="000000" w:themeColor="text1"/>
                <w:sz w:val="18"/>
                <w:szCs w:val="18"/>
              </w:rPr>
              <w:t>can be easily moved around to</w:t>
            </w:r>
            <w:r w:rsidR="006218E7" w:rsidRPr="00564532">
              <w:rPr>
                <w:i w:val="0"/>
                <w:iCs w:val="0"/>
                <w:color w:val="000000" w:themeColor="text1"/>
                <w:sz w:val="18"/>
                <w:szCs w:val="18"/>
              </w:rPr>
              <w:t xml:space="preserve"> provide irrigation</w:t>
            </w:r>
            <w:r w:rsidR="00F256B7" w:rsidRPr="00564532">
              <w:rPr>
                <w:i w:val="0"/>
                <w:iCs w:val="0"/>
                <w:color w:val="000000" w:themeColor="text1"/>
                <w:sz w:val="18"/>
                <w:szCs w:val="18"/>
              </w:rPr>
              <w:t xml:space="preserve"> support</w:t>
            </w:r>
            <w:r w:rsidR="006218E7" w:rsidRPr="00564532">
              <w:rPr>
                <w:i w:val="0"/>
                <w:iCs w:val="0"/>
                <w:color w:val="000000" w:themeColor="text1"/>
                <w:sz w:val="18"/>
                <w:szCs w:val="18"/>
              </w:rPr>
              <w:t xml:space="preserve"> where most needed. </w:t>
            </w:r>
            <w:r w:rsidR="00DF2E87" w:rsidRPr="00564532">
              <w:rPr>
                <w:i w:val="0"/>
                <w:iCs w:val="0"/>
                <w:color w:val="000000" w:themeColor="text1"/>
                <w:sz w:val="18"/>
                <w:szCs w:val="18"/>
              </w:rPr>
              <w:t xml:space="preserve"> </w:t>
            </w:r>
          </w:p>
          <w:p w14:paraId="3A877391" w14:textId="4A680029" w:rsidR="00005001" w:rsidRPr="00564532" w:rsidRDefault="00005001" w:rsidP="00EF7FF5">
            <w:pPr>
              <w:rPr>
                <w:i/>
                <w:iCs/>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312A5864" w14:textId="0651311E" w:rsidR="00005001" w:rsidRPr="00564532" w:rsidRDefault="00402947"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r w:rsidR="00DE4792" w:rsidRPr="00564532" w14:paraId="5173318E" w14:textId="77777777" w:rsidTr="00EF7FF5">
        <w:tc>
          <w:tcPr>
            <w:tcW w:w="4125" w:type="dxa"/>
            <w:tcBorders>
              <w:top w:val="single" w:sz="4" w:space="0" w:color="auto"/>
              <w:left w:val="single" w:sz="12" w:space="0" w:color="auto"/>
              <w:bottom w:val="single" w:sz="4" w:space="0" w:color="auto"/>
              <w:right w:val="single" w:sz="4" w:space="0" w:color="auto"/>
            </w:tcBorders>
          </w:tcPr>
          <w:p w14:paraId="17AA41A5" w14:textId="7A3C83C0" w:rsidR="00DE4792" w:rsidRPr="00564532" w:rsidRDefault="00DE4792" w:rsidP="00EF7FF5">
            <w:pPr>
              <w:pStyle w:val="InstructionsPM"/>
              <w:rPr>
                <w:i w:val="0"/>
                <w:iCs w:val="0"/>
                <w:color w:val="000000" w:themeColor="text1"/>
                <w:sz w:val="18"/>
                <w:szCs w:val="18"/>
              </w:rPr>
            </w:pPr>
            <w:r w:rsidRPr="00564532">
              <w:rPr>
                <w:b/>
                <w:i w:val="0"/>
                <w:iCs w:val="0"/>
                <w:color w:val="000000" w:themeColor="text1"/>
                <w:sz w:val="18"/>
                <w:szCs w:val="18"/>
              </w:rPr>
              <w:t xml:space="preserve">Output 2.4: </w:t>
            </w:r>
            <w:r w:rsidRPr="00564532">
              <w:rPr>
                <w:i w:val="0"/>
                <w:iCs w:val="0"/>
                <w:color w:val="000000" w:themeColor="text1"/>
                <w:sz w:val="18"/>
                <w:szCs w:val="18"/>
              </w:rPr>
              <w:t>8 community associations (e.g. cooperatives, AGPOs) trained on sustainable and efficient water management and distribution (one in each project site)</w:t>
            </w:r>
          </w:p>
        </w:tc>
        <w:tc>
          <w:tcPr>
            <w:tcW w:w="1260" w:type="dxa"/>
            <w:tcBorders>
              <w:top w:val="single" w:sz="4" w:space="0" w:color="auto"/>
              <w:left w:val="single" w:sz="4" w:space="0" w:color="auto"/>
              <w:bottom w:val="single" w:sz="4" w:space="0" w:color="auto"/>
              <w:right w:val="single" w:sz="4" w:space="0" w:color="auto"/>
            </w:tcBorders>
          </w:tcPr>
          <w:p w14:paraId="79A51DBF" w14:textId="506C4BE3" w:rsidR="00DE4792" w:rsidRPr="00564532" w:rsidRDefault="00CE4E01" w:rsidP="00EF7FF5">
            <w:pPr>
              <w:pStyle w:val="InstructionsPM"/>
              <w:rPr>
                <w:i w:val="0"/>
                <w:iCs w:val="0"/>
                <w:color w:val="000000" w:themeColor="text1"/>
                <w:sz w:val="18"/>
                <w:szCs w:val="18"/>
              </w:rPr>
            </w:pPr>
            <w:r w:rsidRPr="00564532">
              <w:rPr>
                <w:i w:val="0"/>
                <w:iCs w:val="0"/>
                <w:color w:val="000000" w:themeColor="text1"/>
                <w:sz w:val="18"/>
                <w:szCs w:val="18"/>
              </w:rPr>
              <w:t>Q4 2025</w:t>
            </w:r>
          </w:p>
        </w:tc>
        <w:tc>
          <w:tcPr>
            <w:tcW w:w="1620" w:type="dxa"/>
            <w:tcBorders>
              <w:top w:val="single" w:sz="4" w:space="0" w:color="auto"/>
              <w:left w:val="single" w:sz="4" w:space="0" w:color="auto"/>
              <w:bottom w:val="single" w:sz="4" w:space="0" w:color="auto"/>
              <w:right w:val="single" w:sz="4" w:space="0" w:color="auto"/>
            </w:tcBorders>
          </w:tcPr>
          <w:p w14:paraId="4E731B2D" w14:textId="73D5FA5A" w:rsidR="00DE4792" w:rsidRPr="00564532" w:rsidRDefault="00DE6258" w:rsidP="00EF7FF5">
            <w:pPr>
              <w:pStyle w:val="InstructionsPM"/>
              <w:rPr>
                <w:i w:val="0"/>
                <w:iCs w:val="0"/>
                <w:color w:val="000000" w:themeColor="text1"/>
                <w:sz w:val="18"/>
                <w:szCs w:val="18"/>
                <w:lang w:val="fr-FR"/>
              </w:rPr>
            </w:pPr>
            <w:r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65969BEC" w14:textId="6AA1814D" w:rsidR="00DE4792" w:rsidRPr="00564532" w:rsidRDefault="004E7232" w:rsidP="00EF7FF5">
            <w:pPr>
              <w:pStyle w:val="InstructionsPM"/>
              <w:rPr>
                <w:i w:val="0"/>
                <w:iCs w:val="0"/>
                <w:color w:val="000000" w:themeColor="text1"/>
                <w:sz w:val="18"/>
                <w:szCs w:val="18"/>
                <w:lang w:val="fr-FR"/>
              </w:rPr>
            </w:pPr>
            <w:r>
              <w:rPr>
                <w:i w:val="0"/>
                <w:iCs w:val="0"/>
                <w:color w:val="000000" w:themeColor="text1"/>
                <w:sz w:val="18"/>
                <w:szCs w:val="18"/>
                <w:lang w:val="fr-FR"/>
              </w:rPr>
              <w:t>9</w:t>
            </w:r>
            <w:r w:rsidR="0099677A" w:rsidRPr="00564532">
              <w:rPr>
                <w:i w:val="0"/>
                <w:iCs w:val="0"/>
                <w:color w:val="000000" w:themeColor="text1"/>
                <w:sz w:val="18"/>
                <w:szCs w:val="18"/>
                <w:lang w:val="fr-FR"/>
              </w:rPr>
              <w:t>0</w:t>
            </w:r>
            <w:r w:rsidR="004B341F"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5DE8A48B" w14:textId="4C59E4AE" w:rsidR="00DE4792" w:rsidRPr="00564532" w:rsidRDefault="004E7232" w:rsidP="00EF7FF5">
            <w:pPr>
              <w:pStyle w:val="InstructionsPM"/>
              <w:rPr>
                <w:i w:val="0"/>
                <w:iCs w:val="0"/>
                <w:color w:val="000000" w:themeColor="text1"/>
                <w:sz w:val="18"/>
                <w:szCs w:val="18"/>
              </w:rPr>
            </w:pPr>
            <w:r>
              <w:rPr>
                <w:i w:val="0"/>
                <w:iCs w:val="0"/>
                <w:color w:val="000000" w:themeColor="text1"/>
                <w:sz w:val="18"/>
                <w:szCs w:val="18"/>
              </w:rPr>
              <w:t>In this reporting period, a series of works</w:t>
            </w:r>
            <w:r w:rsidR="00BE0462">
              <w:rPr>
                <w:i w:val="0"/>
                <w:iCs w:val="0"/>
                <w:color w:val="000000" w:themeColor="text1"/>
                <w:sz w:val="18"/>
                <w:szCs w:val="18"/>
              </w:rPr>
              <w:t xml:space="preserve">hops were organized in </w:t>
            </w:r>
            <w:r w:rsidR="00A471D4">
              <w:rPr>
                <w:i w:val="0"/>
                <w:iCs w:val="0"/>
                <w:color w:val="000000" w:themeColor="text1"/>
                <w:sz w:val="18"/>
                <w:szCs w:val="18"/>
              </w:rPr>
              <w:t>May-June</w:t>
            </w:r>
            <w:r w:rsidR="00BE0462">
              <w:rPr>
                <w:i w:val="0"/>
                <w:iCs w:val="0"/>
                <w:color w:val="000000" w:themeColor="text1"/>
                <w:sz w:val="18"/>
                <w:szCs w:val="18"/>
              </w:rPr>
              <w:t xml:space="preserve"> 2025 to train local communities on efficient and sustainable water use and management. One workshop too</w:t>
            </w:r>
            <w:r w:rsidR="00017BD4">
              <w:rPr>
                <w:i w:val="0"/>
                <w:iCs w:val="0"/>
                <w:color w:val="000000" w:themeColor="text1"/>
                <w:sz w:val="18"/>
                <w:szCs w:val="18"/>
              </w:rPr>
              <w:t>k place in each of the project’s target communes</w:t>
            </w:r>
            <w:r w:rsidR="006B56A1">
              <w:rPr>
                <w:i w:val="0"/>
                <w:iCs w:val="0"/>
                <w:color w:val="000000" w:themeColor="text1"/>
                <w:sz w:val="18"/>
                <w:szCs w:val="18"/>
              </w:rPr>
              <w:t xml:space="preserve"> (8 workshops in total), and they were attended by </w:t>
            </w:r>
            <w:r w:rsidR="00A471D4">
              <w:rPr>
                <w:i w:val="0"/>
                <w:iCs w:val="0"/>
                <w:color w:val="000000" w:themeColor="text1"/>
                <w:sz w:val="18"/>
                <w:szCs w:val="18"/>
              </w:rPr>
              <w:t xml:space="preserve">a total of </w:t>
            </w:r>
            <w:r w:rsidR="006B56A1">
              <w:rPr>
                <w:i w:val="0"/>
                <w:iCs w:val="0"/>
                <w:color w:val="000000" w:themeColor="text1"/>
                <w:sz w:val="18"/>
                <w:szCs w:val="18"/>
              </w:rPr>
              <w:t>60 participants (</w:t>
            </w:r>
            <w:r w:rsidR="006B56A1" w:rsidRPr="006B56A1">
              <w:rPr>
                <w:i w:val="0"/>
                <w:iCs w:val="0"/>
                <w:color w:val="000000" w:themeColor="text1"/>
                <w:sz w:val="18"/>
                <w:szCs w:val="18"/>
              </w:rPr>
              <w:t>including 37 women</w:t>
            </w:r>
            <w:r w:rsidR="006B56A1">
              <w:rPr>
                <w:i w:val="0"/>
                <w:iCs w:val="0"/>
                <w:color w:val="000000" w:themeColor="text1"/>
                <w:sz w:val="18"/>
                <w:szCs w:val="18"/>
              </w:rPr>
              <w:t>)</w:t>
            </w:r>
            <w:r w:rsidR="006B56A1" w:rsidRPr="006B56A1">
              <w:rPr>
                <w:i w:val="0"/>
                <w:iCs w:val="0"/>
                <w:color w:val="000000" w:themeColor="text1"/>
                <w:sz w:val="18"/>
                <w:szCs w:val="18"/>
              </w:rPr>
              <w:t>. The main topics covered</w:t>
            </w:r>
            <w:r w:rsidR="00A471D4">
              <w:rPr>
                <w:i w:val="0"/>
                <w:iCs w:val="0"/>
                <w:color w:val="000000" w:themeColor="text1"/>
                <w:sz w:val="18"/>
                <w:szCs w:val="18"/>
              </w:rPr>
              <w:t xml:space="preserve"> included</w:t>
            </w:r>
            <w:r w:rsidR="006B56A1" w:rsidRPr="006B56A1">
              <w:rPr>
                <w:i w:val="0"/>
                <w:iCs w:val="0"/>
                <w:color w:val="000000" w:themeColor="text1"/>
                <w:sz w:val="18"/>
                <w:szCs w:val="18"/>
              </w:rPr>
              <w:t xml:space="preserve"> water management </w:t>
            </w:r>
            <w:r w:rsidR="00A471D4" w:rsidRPr="006B56A1">
              <w:rPr>
                <w:i w:val="0"/>
                <w:iCs w:val="0"/>
                <w:color w:val="000000" w:themeColor="text1"/>
                <w:sz w:val="18"/>
                <w:szCs w:val="18"/>
              </w:rPr>
              <w:t xml:space="preserve">challenges </w:t>
            </w:r>
            <w:r w:rsidR="006B56A1" w:rsidRPr="006B56A1">
              <w:rPr>
                <w:i w:val="0"/>
                <w:iCs w:val="0"/>
                <w:color w:val="000000" w:themeColor="text1"/>
                <w:sz w:val="18"/>
                <w:szCs w:val="18"/>
              </w:rPr>
              <w:t>in relation to climate change and innovative solutions for sustainable water management</w:t>
            </w:r>
            <w:r w:rsidR="004A041E">
              <w:rPr>
                <w:i w:val="0"/>
                <w:iCs w:val="0"/>
                <w:color w:val="000000" w:themeColor="text1"/>
                <w:sz w:val="18"/>
                <w:szCs w:val="18"/>
              </w:rPr>
              <w:t>.</w:t>
            </w: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40FD5358" w14:textId="2FA6B67D" w:rsidR="00DE4792" w:rsidRPr="00564532" w:rsidRDefault="00CE4E01" w:rsidP="00EF7FF5">
            <w:pPr>
              <w:pStyle w:val="InstructionsPM"/>
              <w:rPr>
                <w:i w:val="0"/>
                <w:iCs w:val="0"/>
                <w:color w:val="000000" w:themeColor="text1"/>
                <w:sz w:val="18"/>
                <w:szCs w:val="18"/>
              </w:rPr>
            </w:pPr>
            <w:r w:rsidRPr="00564532">
              <w:rPr>
                <w:i w:val="0"/>
                <w:iCs w:val="0"/>
                <w:color w:val="000000" w:themeColor="text1"/>
                <w:sz w:val="18"/>
                <w:szCs w:val="18"/>
              </w:rPr>
              <w:t>S</w:t>
            </w:r>
          </w:p>
        </w:tc>
      </w:tr>
      <w:tr w:rsidR="00DE4792" w:rsidRPr="00564532" w14:paraId="187FD54F" w14:textId="77777777" w:rsidTr="00EF7FF5">
        <w:tc>
          <w:tcPr>
            <w:tcW w:w="14098" w:type="dxa"/>
            <w:gridSpan w:val="6"/>
            <w:tcBorders>
              <w:top w:val="single" w:sz="4" w:space="0" w:color="auto"/>
              <w:left w:val="single" w:sz="12" w:space="0" w:color="auto"/>
              <w:bottom w:val="single" w:sz="4" w:space="0" w:color="auto"/>
              <w:right w:val="single" w:sz="12" w:space="0" w:color="auto"/>
            </w:tcBorders>
          </w:tcPr>
          <w:p w14:paraId="5569B72A" w14:textId="77777777" w:rsidR="00F44BE5" w:rsidRPr="00564532" w:rsidRDefault="00F44BE5" w:rsidP="00EF7FF5">
            <w:pPr>
              <w:pStyle w:val="InstructionsPM"/>
              <w:rPr>
                <w:b/>
                <w:bCs w:val="0"/>
                <w:i w:val="0"/>
                <w:iCs w:val="0"/>
                <w:color w:val="000000" w:themeColor="text1"/>
                <w:sz w:val="18"/>
                <w:szCs w:val="18"/>
              </w:rPr>
            </w:pPr>
          </w:p>
          <w:p w14:paraId="7061D0F0" w14:textId="77777777" w:rsidR="00DE4792" w:rsidRPr="00564532" w:rsidRDefault="005F690D" w:rsidP="00EF7FF5">
            <w:pPr>
              <w:pStyle w:val="InstructionsPM"/>
              <w:rPr>
                <w:b/>
                <w:bCs w:val="0"/>
                <w:i w:val="0"/>
                <w:iCs w:val="0"/>
                <w:color w:val="000000" w:themeColor="text1"/>
                <w:sz w:val="18"/>
                <w:szCs w:val="18"/>
              </w:rPr>
            </w:pPr>
            <w:r w:rsidRPr="00564532">
              <w:rPr>
                <w:b/>
                <w:bCs w:val="0"/>
                <w:i w:val="0"/>
                <w:iCs w:val="0"/>
                <w:color w:val="000000" w:themeColor="text1"/>
                <w:sz w:val="18"/>
                <w:szCs w:val="18"/>
              </w:rPr>
              <w:t>COMPONENT 3: Protection, productivity, and diversification of local livelihoods</w:t>
            </w:r>
          </w:p>
          <w:p w14:paraId="4B410594" w14:textId="380C92D5" w:rsidR="00F44BE5" w:rsidRPr="00564532" w:rsidRDefault="00F44BE5" w:rsidP="00EF7FF5">
            <w:pPr>
              <w:pStyle w:val="InstructionsPM"/>
              <w:rPr>
                <w:b/>
                <w:bCs w:val="0"/>
                <w:i w:val="0"/>
                <w:iCs w:val="0"/>
                <w:color w:val="000000" w:themeColor="text1"/>
                <w:sz w:val="18"/>
                <w:szCs w:val="18"/>
              </w:rPr>
            </w:pPr>
          </w:p>
        </w:tc>
      </w:tr>
      <w:tr w:rsidR="00005001" w:rsidRPr="00564532" w14:paraId="0D10BDBD" w14:textId="77777777" w:rsidTr="00EF7FF5">
        <w:tc>
          <w:tcPr>
            <w:tcW w:w="4125" w:type="dxa"/>
            <w:tcBorders>
              <w:top w:val="single" w:sz="4" w:space="0" w:color="auto"/>
              <w:left w:val="single" w:sz="12" w:space="0" w:color="auto"/>
              <w:bottom w:val="single" w:sz="4" w:space="0" w:color="auto"/>
              <w:right w:val="single" w:sz="4" w:space="0" w:color="auto"/>
            </w:tcBorders>
          </w:tcPr>
          <w:p w14:paraId="7B2709AB" w14:textId="77777777" w:rsidR="00005001" w:rsidRPr="00564532" w:rsidRDefault="00005001" w:rsidP="00EF7FF5">
            <w:pPr>
              <w:tabs>
                <w:tab w:val="left" w:pos="3128"/>
              </w:tabs>
              <w:rPr>
                <w:rFonts w:cs="Arial"/>
                <w:bCs/>
                <w:color w:val="000000" w:themeColor="text1"/>
                <w:szCs w:val="18"/>
              </w:rPr>
            </w:pPr>
            <w:r w:rsidRPr="00564532">
              <w:rPr>
                <w:rFonts w:cs="Arial"/>
                <w:b/>
                <w:color w:val="000000" w:themeColor="text1"/>
                <w:szCs w:val="18"/>
              </w:rPr>
              <w:t>Output 3.1:</w:t>
            </w:r>
            <w:r w:rsidRPr="00564532">
              <w:rPr>
                <w:rFonts w:cs="Arial"/>
                <w:bCs/>
                <w:color w:val="000000" w:themeColor="text1"/>
                <w:szCs w:val="18"/>
              </w:rPr>
              <w:t xml:space="preserve"> </w:t>
            </w:r>
            <w:r w:rsidRPr="00564532">
              <w:rPr>
                <w:rFonts w:cs="Arial"/>
                <w:bCs/>
                <w:iCs/>
                <w:szCs w:val="18"/>
              </w:rPr>
              <w:t>Regional community nurseries specialized in plant production for arid ecoregions established and operational, and training for their sustainable management provided to local communities or cooperatives in 3 wilayas</w:t>
            </w:r>
            <w:r w:rsidRPr="00564532">
              <w:rPr>
                <w:rFonts w:cs="Arial"/>
                <w:bCs/>
                <w:color w:val="000000" w:themeColor="text1"/>
                <w:szCs w:val="18"/>
              </w:rPr>
              <w:t xml:space="preserve"> </w:t>
            </w:r>
          </w:p>
          <w:p w14:paraId="23AADA63" w14:textId="77777777" w:rsidR="00005001" w:rsidRPr="00564532" w:rsidRDefault="00005001" w:rsidP="00EF7FF5">
            <w:pPr>
              <w:pStyle w:val="InstructionsPM"/>
              <w:rPr>
                <w:b/>
                <w:bCs w:val="0"/>
                <w:i w:val="0"/>
                <w:iCs w:val="0"/>
                <w:color w:val="000000" w:themeColor="text1"/>
                <w:sz w:val="18"/>
                <w:szCs w:val="18"/>
              </w:rPr>
            </w:pPr>
          </w:p>
        </w:tc>
        <w:tc>
          <w:tcPr>
            <w:tcW w:w="1260" w:type="dxa"/>
            <w:tcBorders>
              <w:top w:val="single" w:sz="4" w:space="0" w:color="auto"/>
              <w:left w:val="single" w:sz="4" w:space="0" w:color="auto"/>
              <w:bottom w:val="single" w:sz="4" w:space="0" w:color="auto"/>
              <w:right w:val="single" w:sz="4" w:space="0" w:color="auto"/>
            </w:tcBorders>
          </w:tcPr>
          <w:p w14:paraId="6C88C5C7" w14:textId="70BDCBF8" w:rsidR="00005001" w:rsidRPr="00564532" w:rsidRDefault="003365E2" w:rsidP="00EF7FF5">
            <w:pPr>
              <w:pStyle w:val="InstructionsPM"/>
              <w:rPr>
                <w:i w:val="0"/>
                <w:iCs w:val="0"/>
                <w:color w:val="000000" w:themeColor="text1"/>
                <w:sz w:val="18"/>
                <w:szCs w:val="18"/>
              </w:rPr>
            </w:pPr>
            <w:r w:rsidRPr="00564532">
              <w:rPr>
                <w:i w:val="0"/>
                <w:iCs w:val="0"/>
                <w:color w:val="000000" w:themeColor="text1"/>
                <w:sz w:val="18"/>
                <w:szCs w:val="18"/>
              </w:rPr>
              <w:t>Q2 2023</w:t>
            </w:r>
          </w:p>
        </w:tc>
        <w:tc>
          <w:tcPr>
            <w:tcW w:w="1620" w:type="dxa"/>
            <w:tcBorders>
              <w:top w:val="single" w:sz="4" w:space="0" w:color="auto"/>
              <w:left w:val="single" w:sz="4" w:space="0" w:color="auto"/>
              <w:bottom w:val="single" w:sz="4" w:space="0" w:color="auto"/>
              <w:right w:val="single" w:sz="4" w:space="0" w:color="auto"/>
            </w:tcBorders>
          </w:tcPr>
          <w:p w14:paraId="7FD63A81" w14:textId="29B393A2" w:rsidR="00005001" w:rsidRPr="00564532" w:rsidRDefault="0074196D" w:rsidP="00EF7FF5">
            <w:pPr>
              <w:rPr>
                <w:rFonts w:cs="Arial"/>
                <w:color w:val="000000" w:themeColor="text1"/>
                <w:szCs w:val="18"/>
                <w:lang w:val="fr-FR"/>
              </w:rPr>
            </w:pPr>
            <w:r>
              <w:rPr>
                <w:color w:val="000000" w:themeColor="text1"/>
                <w:szCs w:val="18"/>
              </w:rPr>
              <w:t>75</w:t>
            </w:r>
            <w:r w:rsidR="00D40E5C" w:rsidRPr="00564532">
              <w:rPr>
                <w:color w:val="000000" w:themeColor="text1"/>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588F68CA" w14:textId="6933667F" w:rsidR="005723F4" w:rsidRPr="00564532" w:rsidRDefault="0074196D" w:rsidP="00EF7FF5">
            <w:pPr>
              <w:pStyle w:val="InstructionsPM"/>
              <w:rPr>
                <w:i w:val="0"/>
                <w:iCs w:val="0"/>
                <w:color w:val="000000" w:themeColor="text1"/>
                <w:sz w:val="18"/>
                <w:szCs w:val="18"/>
                <w:lang w:val="fr-FR"/>
              </w:rPr>
            </w:pPr>
            <w:r>
              <w:rPr>
                <w:i w:val="0"/>
                <w:iCs w:val="0"/>
                <w:color w:val="000000" w:themeColor="text1"/>
                <w:sz w:val="18"/>
                <w:szCs w:val="18"/>
                <w:lang w:val="fr-FR"/>
              </w:rPr>
              <w:t>9</w:t>
            </w:r>
            <w:r w:rsidR="00E8554D">
              <w:rPr>
                <w:i w:val="0"/>
                <w:iCs w:val="0"/>
                <w:color w:val="000000" w:themeColor="text1"/>
                <w:sz w:val="18"/>
                <w:szCs w:val="18"/>
                <w:lang w:val="fr-FR"/>
              </w:rPr>
              <w:t>5</w:t>
            </w:r>
            <w:r w:rsidR="00DD555E"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5E860047" w14:textId="24823769" w:rsidR="00D73D9D" w:rsidRPr="00564532" w:rsidRDefault="00EA2DF6" w:rsidP="00EF7FF5">
            <w:pPr>
              <w:pStyle w:val="HTMLPreformatted"/>
              <w:rPr>
                <w:rStyle w:val="y2iqfc"/>
                <w:rFonts w:ascii="Arial" w:hAnsi="Arial" w:cs="Arial"/>
                <w:sz w:val="18"/>
                <w:szCs w:val="18"/>
              </w:rPr>
            </w:pPr>
            <w:r w:rsidRPr="00564532">
              <w:rPr>
                <w:rStyle w:val="y2iqfc"/>
                <w:rFonts w:ascii="Arial" w:hAnsi="Arial" w:cs="Arial"/>
                <w:sz w:val="18"/>
                <w:szCs w:val="18"/>
              </w:rPr>
              <w:t xml:space="preserve">In this reporting period, </w:t>
            </w:r>
            <w:r w:rsidR="00D73D9D" w:rsidRPr="00564532">
              <w:rPr>
                <w:rStyle w:val="y2iqfc"/>
                <w:rFonts w:ascii="Arial" w:hAnsi="Arial" w:cs="Arial"/>
                <w:sz w:val="18"/>
                <w:szCs w:val="18"/>
              </w:rPr>
              <w:t>75,000 additional plants were produced in the</w:t>
            </w:r>
            <w:r w:rsidR="00167888">
              <w:rPr>
                <w:rStyle w:val="y2iqfc"/>
                <w:rFonts w:ascii="Arial" w:hAnsi="Arial" w:cs="Arial"/>
                <w:sz w:val="18"/>
                <w:szCs w:val="18"/>
              </w:rPr>
              <w:t xml:space="preserve"> project’s</w:t>
            </w:r>
            <w:r w:rsidR="00D73D9D" w:rsidRPr="00564532">
              <w:rPr>
                <w:rStyle w:val="y2iqfc"/>
                <w:rFonts w:ascii="Arial" w:hAnsi="Arial" w:cs="Arial"/>
                <w:sz w:val="18"/>
                <w:szCs w:val="18"/>
              </w:rPr>
              <w:t xml:space="preserve"> 3 regional nurseries (25,000 in each project Wilaya).</w:t>
            </w:r>
            <w:r w:rsidR="003F5A9D">
              <w:rPr>
                <w:rStyle w:val="y2iqfc"/>
                <w:rFonts w:ascii="Arial" w:hAnsi="Arial" w:cs="Arial"/>
                <w:sz w:val="18"/>
                <w:szCs w:val="18"/>
              </w:rPr>
              <w:t xml:space="preserve"> This brings the total number of plants produced in the regional nurseries to date to 290,000.</w:t>
            </w:r>
          </w:p>
          <w:p w14:paraId="482A4683" w14:textId="77777777" w:rsidR="00D73D9D" w:rsidRPr="00564532" w:rsidRDefault="00D73D9D" w:rsidP="00EF7FF5">
            <w:pPr>
              <w:pStyle w:val="HTMLPreformatted"/>
              <w:rPr>
                <w:rStyle w:val="y2iqfc"/>
                <w:rFonts w:ascii="Arial" w:hAnsi="Arial" w:cs="Arial"/>
                <w:sz w:val="18"/>
                <w:szCs w:val="18"/>
              </w:rPr>
            </w:pPr>
          </w:p>
          <w:p w14:paraId="20B2170F" w14:textId="58AD8648" w:rsidR="00F943F0" w:rsidRPr="00564532" w:rsidRDefault="00D73D9D" w:rsidP="00EF7FF5">
            <w:pPr>
              <w:pStyle w:val="HTMLPreformatted"/>
              <w:rPr>
                <w:rStyle w:val="y2iqfc"/>
                <w:rFonts w:ascii="Arial" w:hAnsi="Arial" w:cs="Arial"/>
                <w:sz w:val="18"/>
                <w:szCs w:val="18"/>
              </w:rPr>
            </w:pPr>
            <w:r w:rsidRPr="00564532">
              <w:rPr>
                <w:rStyle w:val="y2iqfc"/>
                <w:rFonts w:ascii="Arial" w:hAnsi="Arial" w:cs="Arial"/>
                <w:sz w:val="18"/>
                <w:szCs w:val="18"/>
              </w:rPr>
              <w:t>In</w:t>
            </w:r>
            <w:r w:rsidR="00272D96" w:rsidRPr="00564532">
              <w:rPr>
                <w:rStyle w:val="y2iqfc"/>
                <w:rFonts w:ascii="Arial" w:hAnsi="Arial" w:cs="Arial"/>
                <w:sz w:val="18"/>
                <w:szCs w:val="18"/>
              </w:rPr>
              <w:t xml:space="preserve"> the</w:t>
            </w:r>
            <w:r w:rsidRPr="00564532">
              <w:rPr>
                <w:rStyle w:val="y2iqfc"/>
                <w:rFonts w:ascii="Arial" w:hAnsi="Arial" w:cs="Arial"/>
                <w:sz w:val="18"/>
                <w:szCs w:val="18"/>
              </w:rPr>
              <w:t xml:space="preserve"> previous reporting period, t</w:t>
            </w:r>
            <w:r w:rsidR="00F943F0" w:rsidRPr="00564532">
              <w:rPr>
                <w:rStyle w:val="y2iqfc"/>
                <w:rFonts w:ascii="Arial" w:hAnsi="Arial" w:cs="Arial"/>
                <w:sz w:val="18"/>
                <w:szCs w:val="18"/>
              </w:rPr>
              <w:t>he project established three regional nurseries</w:t>
            </w:r>
            <w:r w:rsidR="00272200" w:rsidRPr="00564532">
              <w:rPr>
                <w:rStyle w:val="y2iqfc"/>
                <w:rFonts w:ascii="Arial" w:hAnsi="Arial" w:cs="Arial"/>
                <w:sz w:val="18"/>
                <w:szCs w:val="18"/>
              </w:rPr>
              <w:t xml:space="preserve">, </w:t>
            </w:r>
            <w:r w:rsidR="00741A3A" w:rsidRPr="00564532">
              <w:rPr>
                <w:rStyle w:val="y2iqfc"/>
                <w:rFonts w:ascii="Arial" w:hAnsi="Arial" w:cs="Arial"/>
                <w:sz w:val="18"/>
                <w:szCs w:val="18"/>
              </w:rPr>
              <w:t xml:space="preserve">one in each project Wilaya, </w:t>
            </w:r>
            <w:r w:rsidR="00684913" w:rsidRPr="00564532">
              <w:rPr>
                <w:rStyle w:val="y2iqfc"/>
                <w:rFonts w:ascii="Arial" w:hAnsi="Arial" w:cs="Arial"/>
                <w:sz w:val="18"/>
                <w:szCs w:val="18"/>
              </w:rPr>
              <w:t>managed by the regional</w:t>
            </w:r>
            <w:r w:rsidR="007E51E3" w:rsidRPr="00564532">
              <w:rPr>
                <w:rStyle w:val="y2iqfc"/>
                <w:rFonts w:ascii="Arial" w:hAnsi="Arial" w:cs="Arial"/>
                <w:sz w:val="18"/>
                <w:szCs w:val="18"/>
              </w:rPr>
              <w:t xml:space="preserve"> delegations of MEDD. The three nurseries</w:t>
            </w:r>
            <w:r w:rsidR="00272200" w:rsidRPr="00564532">
              <w:rPr>
                <w:rStyle w:val="y2iqfc"/>
                <w:rFonts w:ascii="Arial" w:hAnsi="Arial" w:cs="Arial"/>
                <w:sz w:val="18"/>
                <w:szCs w:val="18"/>
              </w:rPr>
              <w:t xml:space="preserve"> produced 65,000 plants in 2022 (20,000 in Adrar, 20,000 in </w:t>
            </w:r>
            <w:proofErr w:type="spellStart"/>
            <w:r w:rsidR="00272200" w:rsidRPr="00564532">
              <w:rPr>
                <w:rStyle w:val="y2iqfc"/>
                <w:rFonts w:ascii="Arial" w:hAnsi="Arial" w:cs="Arial"/>
                <w:sz w:val="18"/>
                <w:szCs w:val="18"/>
              </w:rPr>
              <w:t>Inchiri</w:t>
            </w:r>
            <w:proofErr w:type="spellEnd"/>
            <w:r w:rsidR="00272200" w:rsidRPr="00564532">
              <w:rPr>
                <w:rStyle w:val="y2iqfc"/>
                <w:rFonts w:ascii="Arial" w:hAnsi="Arial" w:cs="Arial"/>
                <w:sz w:val="18"/>
                <w:szCs w:val="18"/>
              </w:rPr>
              <w:t xml:space="preserve"> and 25,000 in </w:t>
            </w:r>
            <w:proofErr w:type="spellStart"/>
            <w:r w:rsidR="00272200" w:rsidRPr="00564532">
              <w:rPr>
                <w:rStyle w:val="y2iqfc"/>
                <w:rFonts w:ascii="Arial" w:hAnsi="Arial" w:cs="Arial"/>
                <w:sz w:val="18"/>
                <w:szCs w:val="18"/>
              </w:rPr>
              <w:t>Trarza</w:t>
            </w:r>
            <w:proofErr w:type="spellEnd"/>
            <w:r w:rsidR="00272200" w:rsidRPr="00564532">
              <w:rPr>
                <w:rStyle w:val="y2iqfc"/>
                <w:rFonts w:ascii="Arial" w:hAnsi="Arial" w:cs="Arial"/>
                <w:sz w:val="18"/>
                <w:szCs w:val="18"/>
              </w:rPr>
              <w:t>)</w:t>
            </w:r>
            <w:r w:rsidR="00A12F35" w:rsidRPr="00564532">
              <w:rPr>
                <w:rStyle w:val="y2iqfc"/>
                <w:rFonts w:ascii="Arial" w:hAnsi="Arial" w:cs="Arial"/>
                <w:sz w:val="18"/>
                <w:szCs w:val="18"/>
              </w:rPr>
              <w:t>, 75,000 plants in 2023 (25,000 in each site)</w:t>
            </w:r>
            <w:r w:rsidR="003F5A9D">
              <w:rPr>
                <w:rStyle w:val="y2iqfc"/>
                <w:rFonts w:ascii="Arial" w:hAnsi="Arial" w:cs="Arial"/>
                <w:sz w:val="18"/>
                <w:szCs w:val="18"/>
              </w:rPr>
              <w:t>,</w:t>
            </w:r>
            <w:r w:rsidR="007E51E3" w:rsidRPr="00564532">
              <w:rPr>
                <w:rStyle w:val="y2iqfc"/>
                <w:rFonts w:ascii="Arial" w:hAnsi="Arial" w:cs="Arial"/>
                <w:sz w:val="18"/>
                <w:szCs w:val="18"/>
              </w:rPr>
              <w:t xml:space="preserve"> </w:t>
            </w:r>
            <w:r w:rsidR="003F5A9D">
              <w:rPr>
                <w:rStyle w:val="y2iqfc"/>
                <w:rFonts w:ascii="Arial" w:hAnsi="Arial" w:cs="Arial"/>
                <w:sz w:val="18"/>
                <w:szCs w:val="18"/>
              </w:rPr>
              <w:t>a</w:t>
            </w:r>
            <w:r w:rsidR="00516D92">
              <w:rPr>
                <w:rStyle w:val="y2iqfc"/>
                <w:rFonts w:ascii="Arial" w:hAnsi="Arial" w:cs="Arial"/>
                <w:sz w:val="18"/>
                <w:szCs w:val="18"/>
              </w:rPr>
              <w:t xml:space="preserve">nd another </w:t>
            </w:r>
            <w:r w:rsidR="003F5A9D">
              <w:rPr>
                <w:rStyle w:val="y2iqfc"/>
                <w:rFonts w:ascii="Arial" w:hAnsi="Arial" w:cs="Arial"/>
                <w:sz w:val="18"/>
                <w:szCs w:val="18"/>
              </w:rPr>
              <w:t>75,000 plan</w:t>
            </w:r>
            <w:r w:rsidR="00AB77EA">
              <w:rPr>
                <w:rStyle w:val="y2iqfc"/>
                <w:rFonts w:ascii="Arial" w:hAnsi="Arial" w:cs="Arial"/>
                <w:sz w:val="18"/>
                <w:szCs w:val="18"/>
              </w:rPr>
              <w:t>t</w:t>
            </w:r>
            <w:r w:rsidR="003F5A9D">
              <w:rPr>
                <w:rStyle w:val="y2iqfc"/>
                <w:rFonts w:ascii="Arial" w:hAnsi="Arial" w:cs="Arial"/>
                <w:sz w:val="18"/>
                <w:szCs w:val="18"/>
              </w:rPr>
              <w:t>s in 2024.</w:t>
            </w:r>
          </w:p>
          <w:p w14:paraId="6AA2F56D" w14:textId="77777777" w:rsidR="004F6299" w:rsidRPr="00564532" w:rsidRDefault="004F6299" w:rsidP="00EF7FF5">
            <w:pPr>
              <w:pStyle w:val="HTMLPreformatted"/>
              <w:rPr>
                <w:rStyle w:val="y2iqfc"/>
                <w:rFonts w:ascii="Arial" w:hAnsi="Arial" w:cs="Arial"/>
                <w:sz w:val="18"/>
                <w:szCs w:val="18"/>
                <w:lang w:val="en"/>
              </w:rPr>
            </w:pPr>
          </w:p>
          <w:p w14:paraId="7B1F2350" w14:textId="14056062" w:rsidR="00F943F0" w:rsidRPr="00564532" w:rsidRDefault="005905CD" w:rsidP="00EF7FF5">
            <w:pPr>
              <w:pStyle w:val="HTMLPreformatted"/>
              <w:rPr>
                <w:rStyle w:val="y2iqfc"/>
                <w:rFonts w:ascii="Arial" w:hAnsi="Arial" w:cs="Arial"/>
                <w:sz w:val="18"/>
                <w:szCs w:val="18"/>
              </w:rPr>
            </w:pPr>
            <w:r w:rsidRPr="00564532">
              <w:rPr>
                <w:rStyle w:val="y2iqfc"/>
                <w:rFonts w:ascii="Arial" w:hAnsi="Arial" w:cs="Arial"/>
                <w:sz w:val="18"/>
                <w:szCs w:val="18"/>
              </w:rPr>
              <w:t>The plan</w:t>
            </w:r>
            <w:r w:rsidR="00EB45E1" w:rsidRPr="00564532">
              <w:rPr>
                <w:rStyle w:val="y2iqfc"/>
                <w:rFonts w:ascii="Arial" w:hAnsi="Arial" w:cs="Arial"/>
                <w:sz w:val="18"/>
                <w:szCs w:val="18"/>
              </w:rPr>
              <w:t>t</w:t>
            </w:r>
            <w:r w:rsidRPr="00564532">
              <w:rPr>
                <w:rStyle w:val="y2iqfc"/>
                <w:rFonts w:ascii="Arial" w:hAnsi="Arial" w:cs="Arial"/>
                <w:sz w:val="18"/>
                <w:szCs w:val="18"/>
              </w:rPr>
              <w:t xml:space="preserve">s </w:t>
            </w:r>
            <w:r w:rsidR="007926AC" w:rsidRPr="00564532">
              <w:rPr>
                <w:rStyle w:val="y2iqfc"/>
                <w:rFonts w:ascii="Arial" w:hAnsi="Arial" w:cs="Arial"/>
                <w:sz w:val="18"/>
                <w:szCs w:val="18"/>
              </w:rPr>
              <w:t>have been</w:t>
            </w:r>
            <w:r w:rsidRPr="00564532">
              <w:rPr>
                <w:rStyle w:val="y2iqfc"/>
                <w:rFonts w:ascii="Arial" w:hAnsi="Arial" w:cs="Arial"/>
                <w:sz w:val="18"/>
                <w:szCs w:val="18"/>
              </w:rPr>
              <w:t xml:space="preserve"> d</w:t>
            </w:r>
            <w:r w:rsidR="004F6299" w:rsidRPr="00564532">
              <w:rPr>
                <w:rStyle w:val="y2iqfc"/>
                <w:rFonts w:ascii="Arial" w:hAnsi="Arial" w:cs="Arial"/>
                <w:sz w:val="18"/>
                <w:szCs w:val="18"/>
              </w:rPr>
              <w:t>istributed</w:t>
            </w:r>
            <w:r w:rsidRPr="00564532">
              <w:rPr>
                <w:rStyle w:val="y2iqfc"/>
                <w:rFonts w:ascii="Arial" w:hAnsi="Arial" w:cs="Arial"/>
                <w:sz w:val="18"/>
                <w:szCs w:val="18"/>
              </w:rPr>
              <w:t xml:space="preserve"> mainly</w:t>
            </w:r>
            <w:r w:rsidR="004F6299" w:rsidRPr="00564532">
              <w:rPr>
                <w:rStyle w:val="y2iqfc"/>
                <w:rFonts w:ascii="Arial" w:hAnsi="Arial" w:cs="Arial"/>
                <w:sz w:val="18"/>
                <w:szCs w:val="18"/>
              </w:rPr>
              <w:t xml:space="preserve"> to </w:t>
            </w:r>
            <w:r w:rsidR="005E38D2">
              <w:rPr>
                <w:rStyle w:val="y2iqfc"/>
                <w:rFonts w:ascii="Arial" w:hAnsi="Arial" w:cs="Arial"/>
                <w:sz w:val="18"/>
                <w:szCs w:val="18"/>
              </w:rPr>
              <w:t xml:space="preserve">regional administrations in the context of annual Tree Week celebrations, as </w:t>
            </w:r>
            <w:r w:rsidR="008302B9">
              <w:rPr>
                <w:rStyle w:val="y2iqfc"/>
                <w:rFonts w:ascii="Arial" w:hAnsi="Arial" w:cs="Arial"/>
                <w:sz w:val="18"/>
                <w:szCs w:val="18"/>
              </w:rPr>
              <w:t xml:space="preserve">well as to </w:t>
            </w:r>
            <w:r w:rsidR="004F6299" w:rsidRPr="00564532">
              <w:rPr>
                <w:rStyle w:val="y2iqfc"/>
                <w:rFonts w:ascii="Arial" w:hAnsi="Arial" w:cs="Arial"/>
                <w:sz w:val="18"/>
                <w:szCs w:val="18"/>
              </w:rPr>
              <w:t>communities</w:t>
            </w:r>
            <w:r w:rsidR="0033678D" w:rsidRPr="00564532">
              <w:rPr>
                <w:rStyle w:val="y2iqfc"/>
                <w:rFonts w:ascii="Arial" w:hAnsi="Arial" w:cs="Arial"/>
                <w:sz w:val="18"/>
                <w:szCs w:val="18"/>
              </w:rPr>
              <w:t xml:space="preserve"> and</w:t>
            </w:r>
            <w:r w:rsidR="004F6299" w:rsidRPr="00564532">
              <w:rPr>
                <w:rStyle w:val="y2iqfc"/>
                <w:rFonts w:ascii="Arial" w:hAnsi="Arial" w:cs="Arial"/>
                <w:sz w:val="18"/>
                <w:szCs w:val="18"/>
              </w:rPr>
              <w:t xml:space="preserve"> community-based organizations</w:t>
            </w:r>
            <w:r w:rsidRPr="00564532">
              <w:rPr>
                <w:rStyle w:val="y2iqfc"/>
                <w:rFonts w:ascii="Arial" w:hAnsi="Arial" w:cs="Arial"/>
                <w:sz w:val="18"/>
                <w:szCs w:val="18"/>
              </w:rPr>
              <w:t>, as</w:t>
            </w:r>
            <w:r w:rsidR="003F5AAD" w:rsidRPr="00564532">
              <w:rPr>
                <w:rStyle w:val="y2iqfc"/>
                <w:rFonts w:ascii="Arial" w:hAnsi="Arial" w:cs="Arial"/>
                <w:sz w:val="18"/>
                <w:szCs w:val="18"/>
              </w:rPr>
              <w:t xml:space="preserve"> the project’s contribution to national reforestation efforts</w:t>
            </w:r>
            <w:r w:rsidRPr="00564532">
              <w:rPr>
                <w:rStyle w:val="y2iqfc"/>
                <w:rFonts w:ascii="Arial" w:hAnsi="Arial" w:cs="Arial"/>
                <w:sz w:val="18"/>
                <w:szCs w:val="18"/>
              </w:rPr>
              <w:t xml:space="preserve">. Most of </w:t>
            </w:r>
            <w:r w:rsidRPr="00564532">
              <w:rPr>
                <w:rStyle w:val="y2iqfc"/>
                <w:rFonts w:ascii="Arial" w:hAnsi="Arial" w:cs="Arial"/>
                <w:sz w:val="18"/>
                <w:szCs w:val="18"/>
              </w:rPr>
              <w:lastRenderedPageBreak/>
              <w:t>the plants were distributed during the National Tree Weeks in 2022</w:t>
            </w:r>
            <w:r w:rsidR="007926AC" w:rsidRPr="00564532">
              <w:rPr>
                <w:rStyle w:val="y2iqfc"/>
                <w:rFonts w:ascii="Arial" w:hAnsi="Arial" w:cs="Arial"/>
                <w:sz w:val="18"/>
                <w:szCs w:val="18"/>
              </w:rPr>
              <w:t>, 2023</w:t>
            </w:r>
            <w:r w:rsidR="008302B9">
              <w:rPr>
                <w:rStyle w:val="y2iqfc"/>
                <w:rFonts w:ascii="Arial" w:hAnsi="Arial" w:cs="Arial"/>
                <w:sz w:val="18"/>
                <w:szCs w:val="18"/>
              </w:rPr>
              <w:t>, 2024</w:t>
            </w:r>
            <w:r w:rsidRPr="00564532">
              <w:rPr>
                <w:rStyle w:val="y2iqfc"/>
                <w:rFonts w:ascii="Arial" w:hAnsi="Arial" w:cs="Arial"/>
                <w:sz w:val="18"/>
                <w:szCs w:val="18"/>
              </w:rPr>
              <w:t xml:space="preserve"> and 202</w:t>
            </w:r>
            <w:r w:rsidR="008302B9">
              <w:rPr>
                <w:rStyle w:val="y2iqfc"/>
                <w:rFonts w:ascii="Arial" w:hAnsi="Arial" w:cs="Arial"/>
                <w:sz w:val="18"/>
                <w:szCs w:val="18"/>
              </w:rPr>
              <w:t>5</w:t>
            </w:r>
            <w:r w:rsidRPr="00564532">
              <w:rPr>
                <w:rStyle w:val="y2iqfc"/>
                <w:rFonts w:ascii="Arial" w:hAnsi="Arial" w:cs="Arial"/>
                <w:sz w:val="18"/>
                <w:szCs w:val="18"/>
              </w:rPr>
              <w:t xml:space="preserve">. </w:t>
            </w:r>
          </w:p>
          <w:p w14:paraId="10B3E607" w14:textId="4E971A99" w:rsidR="00F943F0" w:rsidRPr="00564532" w:rsidRDefault="00F943F0" w:rsidP="00EF7FF5">
            <w:pPr>
              <w:pStyle w:val="HTMLPreformatted"/>
              <w:rPr>
                <w:rFonts w:ascii="Arial" w:hAnsi="Arial" w:cs="Arial"/>
                <w:color w:val="000000" w:themeColor="text1"/>
                <w:sz w:val="18"/>
                <w:szCs w:val="18"/>
                <w:lang w:val="en-GB"/>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16CE8D55" w14:textId="10595829" w:rsidR="00005001" w:rsidRPr="00564532" w:rsidRDefault="006145DD" w:rsidP="00EF7FF5">
            <w:pPr>
              <w:rPr>
                <w:rFonts w:cs="Arial"/>
                <w:color w:val="000000" w:themeColor="text1"/>
                <w:szCs w:val="18"/>
                <w:lang w:val="fr-FR"/>
              </w:rPr>
            </w:pPr>
            <w:r w:rsidRPr="00564532">
              <w:rPr>
                <w:rFonts w:cs="Arial"/>
                <w:color w:val="000000" w:themeColor="text1"/>
                <w:szCs w:val="18"/>
                <w:lang w:val="fr-FR"/>
              </w:rPr>
              <w:lastRenderedPageBreak/>
              <w:t>S</w:t>
            </w:r>
          </w:p>
        </w:tc>
      </w:tr>
      <w:tr w:rsidR="00005001" w:rsidRPr="00564532" w14:paraId="09216FCF" w14:textId="77777777" w:rsidTr="00EF7FF5">
        <w:tc>
          <w:tcPr>
            <w:tcW w:w="4125" w:type="dxa"/>
            <w:tcBorders>
              <w:top w:val="single" w:sz="4" w:space="0" w:color="auto"/>
              <w:left w:val="single" w:sz="12" w:space="0" w:color="auto"/>
              <w:bottom w:val="single" w:sz="4" w:space="0" w:color="auto"/>
              <w:right w:val="single" w:sz="4" w:space="0" w:color="auto"/>
            </w:tcBorders>
          </w:tcPr>
          <w:p w14:paraId="564BB68E" w14:textId="77777777" w:rsidR="00005001" w:rsidRPr="00564532" w:rsidRDefault="00005001" w:rsidP="00EF7FF5">
            <w:pPr>
              <w:tabs>
                <w:tab w:val="left" w:pos="3128"/>
              </w:tabs>
              <w:rPr>
                <w:rFonts w:cs="Arial"/>
                <w:iCs/>
                <w:szCs w:val="18"/>
              </w:rPr>
            </w:pPr>
            <w:r w:rsidRPr="00564532">
              <w:rPr>
                <w:rFonts w:cs="Arial"/>
                <w:b/>
                <w:color w:val="000000" w:themeColor="text1"/>
                <w:szCs w:val="18"/>
              </w:rPr>
              <w:t xml:space="preserve">Output 3.2: </w:t>
            </w:r>
            <w:proofErr w:type="spellStart"/>
            <w:r w:rsidRPr="00564532">
              <w:rPr>
                <w:rFonts w:cs="Arial"/>
                <w:iCs/>
                <w:szCs w:val="18"/>
              </w:rPr>
              <w:t>EbA</w:t>
            </w:r>
            <w:proofErr w:type="spellEnd"/>
            <w:r w:rsidRPr="00564532">
              <w:rPr>
                <w:rFonts w:cs="Arial"/>
                <w:iCs/>
                <w:szCs w:val="18"/>
              </w:rPr>
              <w:t xml:space="preserve"> interventions implemented on 400 hectares of dunes to protect vulnerable communities, livelihoods, and ecosystems from dune-migration</w:t>
            </w:r>
          </w:p>
          <w:p w14:paraId="31A73696" w14:textId="77777777" w:rsidR="00005001" w:rsidRPr="00564532" w:rsidRDefault="00005001" w:rsidP="00EF7FF5">
            <w:pPr>
              <w:tabs>
                <w:tab w:val="left" w:pos="3128"/>
              </w:tabs>
              <w:rPr>
                <w:rFonts w:cs="Arial"/>
                <w:color w:val="000000" w:themeColor="text1"/>
                <w:szCs w:val="18"/>
              </w:rPr>
            </w:pPr>
            <w:r w:rsidRPr="00564532">
              <w:rPr>
                <w:rFonts w:cs="Arial"/>
                <w:color w:val="000000" w:themeColor="text1"/>
                <w:szCs w:val="18"/>
              </w:rPr>
              <w:t xml:space="preserve"> </w:t>
            </w:r>
          </w:p>
          <w:p w14:paraId="76E5D987" w14:textId="77777777" w:rsidR="00005001" w:rsidRPr="00564532" w:rsidRDefault="00005001" w:rsidP="00EF7FF5">
            <w:pPr>
              <w:pStyle w:val="InstructionsPM"/>
              <w:rPr>
                <w:i w:val="0"/>
                <w:iCs w:val="0"/>
                <w:color w:val="000000" w:themeColor="text1"/>
                <w:sz w:val="18"/>
                <w:szCs w:val="18"/>
              </w:rPr>
            </w:pPr>
          </w:p>
        </w:tc>
        <w:tc>
          <w:tcPr>
            <w:tcW w:w="1260" w:type="dxa"/>
            <w:tcBorders>
              <w:top w:val="single" w:sz="4" w:space="0" w:color="auto"/>
              <w:left w:val="single" w:sz="4" w:space="0" w:color="auto"/>
              <w:bottom w:val="single" w:sz="4" w:space="0" w:color="auto"/>
              <w:right w:val="single" w:sz="4" w:space="0" w:color="auto"/>
            </w:tcBorders>
          </w:tcPr>
          <w:p w14:paraId="6AD7035B" w14:textId="7B621229" w:rsidR="00005001" w:rsidRPr="00564532" w:rsidRDefault="002E67CE" w:rsidP="00EF7FF5">
            <w:pPr>
              <w:rPr>
                <w:rFonts w:cs="Arial"/>
                <w:color w:val="000000" w:themeColor="text1"/>
                <w:szCs w:val="18"/>
              </w:rPr>
            </w:pPr>
            <w:r w:rsidRPr="00564532">
              <w:rPr>
                <w:rFonts w:cs="Arial"/>
                <w:color w:val="000000" w:themeColor="text1"/>
                <w:szCs w:val="18"/>
              </w:rPr>
              <w:t>Q4 2025</w:t>
            </w:r>
          </w:p>
        </w:tc>
        <w:tc>
          <w:tcPr>
            <w:tcW w:w="1620" w:type="dxa"/>
            <w:tcBorders>
              <w:top w:val="single" w:sz="4" w:space="0" w:color="auto"/>
              <w:left w:val="single" w:sz="4" w:space="0" w:color="auto"/>
              <w:bottom w:val="single" w:sz="4" w:space="0" w:color="auto"/>
              <w:right w:val="single" w:sz="4" w:space="0" w:color="auto"/>
            </w:tcBorders>
          </w:tcPr>
          <w:p w14:paraId="00022BB8" w14:textId="2D4F5C7B" w:rsidR="00005001" w:rsidRPr="00564532" w:rsidRDefault="00D40E5C" w:rsidP="00EF7FF5">
            <w:pPr>
              <w:rPr>
                <w:rFonts w:cs="Arial"/>
                <w:color w:val="000000" w:themeColor="text1"/>
                <w:szCs w:val="18"/>
                <w:lang w:val="fr-FR"/>
              </w:rPr>
            </w:pPr>
            <w:r w:rsidRPr="00564532">
              <w:rPr>
                <w:color w:val="000000" w:themeColor="text1"/>
                <w:szCs w:val="18"/>
              </w:rPr>
              <w:t>2</w:t>
            </w:r>
            <w:r w:rsidR="00E8554D">
              <w:rPr>
                <w:color w:val="000000" w:themeColor="text1"/>
                <w:szCs w:val="18"/>
              </w:rPr>
              <w:t>8</w:t>
            </w:r>
            <w:r w:rsidRPr="00564532">
              <w:rPr>
                <w:color w:val="000000" w:themeColor="text1"/>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6E53F1C1" w14:textId="64C03483" w:rsidR="00005001" w:rsidRPr="00564532" w:rsidRDefault="002865EB" w:rsidP="00EF7FF5">
            <w:pPr>
              <w:pStyle w:val="InstructionsPM"/>
              <w:rPr>
                <w:i w:val="0"/>
                <w:iCs w:val="0"/>
                <w:color w:val="000000" w:themeColor="text1"/>
                <w:sz w:val="18"/>
                <w:szCs w:val="18"/>
                <w:lang w:val="fr-FR"/>
              </w:rPr>
            </w:pPr>
            <w:r>
              <w:rPr>
                <w:i w:val="0"/>
                <w:iCs w:val="0"/>
                <w:color w:val="000000" w:themeColor="text1"/>
                <w:sz w:val="18"/>
                <w:szCs w:val="18"/>
                <w:lang w:val="fr-FR"/>
              </w:rPr>
              <w:t>45</w:t>
            </w:r>
            <w:r w:rsidR="00CF5D88"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0FF47FCD" w14:textId="0F082FCC" w:rsidR="00C502D1" w:rsidRPr="00564532" w:rsidRDefault="00C502D1" w:rsidP="00EF7FF5">
            <w:pPr>
              <w:rPr>
                <w:rFonts w:cs="Arial"/>
                <w:szCs w:val="18"/>
              </w:rPr>
            </w:pPr>
            <w:r w:rsidRPr="00564532">
              <w:rPr>
                <w:rFonts w:cs="Arial"/>
                <w:szCs w:val="18"/>
              </w:rPr>
              <w:t xml:space="preserve">In this reporting period, </w:t>
            </w:r>
            <w:r w:rsidR="009D7E2A" w:rsidRPr="00564532">
              <w:rPr>
                <w:rFonts w:cs="Arial"/>
                <w:szCs w:val="18"/>
              </w:rPr>
              <w:t>dune stabilization interventions were exp</w:t>
            </w:r>
            <w:r w:rsidR="006A28A7" w:rsidRPr="00564532">
              <w:rPr>
                <w:rFonts w:cs="Arial"/>
                <w:szCs w:val="18"/>
              </w:rPr>
              <w:t>a</w:t>
            </w:r>
            <w:r w:rsidR="009D7E2A" w:rsidRPr="00564532">
              <w:rPr>
                <w:rFonts w:cs="Arial"/>
                <w:szCs w:val="18"/>
              </w:rPr>
              <w:t>nded onto an addition</w:t>
            </w:r>
            <w:r w:rsidR="006A28A7" w:rsidRPr="00564532">
              <w:rPr>
                <w:rFonts w:cs="Arial"/>
                <w:szCs w:val="18"/>
              </w:rPr>
              <w:t>al</w:t>
            </w:r>
            <w:r w:rsidR="009D7E2A" w:rsidRPr="00564532">
              <w:rPr>
                <w:rFonts w:cs="Arial"/>
                <w:szCs w:val="18"/>
              </w:rPr>
              <w:t xml:space="preserve"> 7</w:t>
            </w:r>
            <w:r w:rsidR="004A17A0">
              <w:rPr>
                <w:rFonts w:cs="Arial"/>
                <w:szCs w:val="18"/>
              </w:rPr>
              <w:t>0</w:t>
            </w:r>
            <w:r w:rsidR="009D7E2A" w:rsidRPr="00564532">
              <w:rPr>
                <w:rFonts w:cs="Arial"/>
                <w:szCs w:val="18"/>
              </w:rPr>
              <w:t xml:space="preserve"> hectares</w:t>
            </w:r>
            <w:r w:rsidR="00681388" w:rsidRPr="00564532">
              <w:rPr>
                <w:rFonts w:cs="Arial"/>
                <w:szCs w:val="18"/>
              </w:rPr>
              <w:t>, resulting in a total</w:t>
            </w:r>
            <w:r w:rsidR="00AB77EA">
              <w:rPr>
                <w:rFonts w:cs="Arial"/>
                <w:szCs w:val="18"/>
              </w:rPr>
              <w:t xml:space="preserve"> dune stabilization</w:t>
            </w:r>
            <w:r w:rsidR="00681388" w:rsidRPr="00564532">
              <w:rPr>
                <w:rFonts w:cs="Arial"/>
                <w:szCs w:val="18"/>
              </w:rPr>
              <w:t xml:space="preserve"> achievement to date of 1</w:t>
            </w:r>
            <w:r w:rsidR="004A17A0">
              <w:rPr>
                <w:rFonts w:cs="Arial"/>
                <w:szCs w:val="18"/>
              </w:rPr>
              <w:t>8</w:t>
            </w:r>
            <w:r w:rsidR="00681388" w:rsidRPr="00564532">
              <w:rPr>
                <w:rFonts w:cs="Arial"/>
                <w:szCs w:val="18"/>
              </w:rPr>
              <w:t>1 ha</w:t>
            </w:r>
            <w:r w:rsidR="006A28A7" w:rsidRPr="00564532">
              <w:rPr>
                <w:rFonts w:cs="Arial"/>
                <w:szCs w:val="18"/>
              </w:rPr>
              <w:t xml:space="preserve">. </w:t>
            </w:r>
            <w:r w:rsidR="00715F90" w:rsidRPr="00564532">
              <w:rPr>
                <w:rFonts w:cs="Arial"/>
                <w:szCs w:val="18"/>
              </w:rPr>
              <w:t xml:space="preserve">This was accompanied by the </w:t>
            </w:r>
            <w:r w:rsidR="007C4374" w:rsidRPr="00564532">
              <w:rPr>
                <w:rFonts w:cs="Arial"/>
                <w:szCs w:val="18"/>
              </w:rPr>
              <w:t xml:space="preserve">production and installation of </w:t>
            </w:r>
            <w:r w:rsidR="004A17A0">
              <w:rPr>
                <w:rFonts w:cs="Arial"/>
                <w:szCs w:val="18"/>
              </w:rPr>
              <w:t>6</w:t>
            </w:r>
            <w:r w:rsidR="007C4374" w:rsidRPr="00564532">
              <w:rPr>
                <w:rFonts w:cs="Arial"/>
                <w:szCs w:val="18"/>
              </w:rPr>
              <w:t>,000 linear meters of wattle</w:t>
            </w:r>
            <w:r w:rsidR="00AA17B1" w:rsidRPr="00564532">
              <w:rPr>
                <w:rFonts w:cs="Arial"/>
                <w:szCs w:val="18"/>
              </w:rPr>
              <w:t xml:space="preserve"> in this reporting period</w:t>
            </w:r>
            <w:r w:rsidR="007C4374" w:rsidRPr="00564532">
              <w:rPr>
                <w:rFonts w:cs="Arial"/>
                <w:szCs w:val="18"/>
              </w:rPr>
              <w:t xml:space="preserve">. </w:t>
            </w:r>
            <w:r w:rsidR="006A28A7" w:rsidRPr="00564532">
              <w:rPr>
                <w:rFonts w:cs="Arial"/>
                <w:szCs w:val="18"/>
              </w:rPr>
              <w:t xml:space="preserve">The </w:t>
            </w:r>
            <w:r w:rsidR="00A42A82" w:rsidRPr="00564532">
              <w:rPr>
                <w:rFonts w:cs="Arial"/>
                <w:szCs w:val="18"/>
              </w:rPr>
              <w:t xml:space="preserve">sites covered in </w:t>
            </w:r>
            <w:r w:rsidR="00681388" w:rsidRPr="00564532">
              <w:rPr>
                <w:rFonts w:cs="Arial"/>
                <w:szCs w:val="18"/>
              </w:rPr>
              <w:t xml:space="preserve">the </w:t>
            </w:r>
            <w:r w:rsidR="00A42A82" w:rsidRPr="00564532">
              <w:rPr>
                <w:rFonts w:cs="Arial"/>
                <w:szCs w:val="18"/>
              </w:rPr>
              <w:t>second half of 202</w:t>
            </w:r>
            <w:r w:rsidR="004A17A0">
              <w:rPr>
                <w:rFonts w:cs="Arial"/>
                <w:szCs w:val="18"/>
              </w:rPr>
              <w:t>4</w:t>
            </w:r>
            <w:r w:rsidR="006A28A7" w:rsidRPr="00564532">
              <w:rPr>
                <w:rFonts w:cs="Arial"/>
                <w:szCs w:val="18"/>
              </w:rPr>
              <w:t xml:space="preserve"> </w:t>
            </w:r>
            <w:r w:rsidR="009A6178" w:rsidRPr="00564532">
              <w:rPr>
                <w:rFonts w:cs="Arial"/>
                <w:szCs w:val="18"/>
              </w:rPr>
              <w:t>were</w:t>
            </w:r>
            <w:r w:rsidR="006A28A7" w:rsidRPr="00564532">
              <w:rPr>
                <w:rFonts w:cs="Arial"/>
                <w:szCs w:val="18"/>
              </w:rPr>
              <w:t xml:space="preserve"> </w:t>
            </w:r>
            <w:r w:rsidR="00DE7AC0">
              <w:rPr>
                <w:rFonts w:cs="Arial"/>
                <w:szCs w:val="18"/>
              </w:rPr>
              <w:t xml:space="preserve">Zem </w:t>
            </w:r>
            <w:proofErr w:type="spellStart"/>
            <w:r w:rsidR="00DE7AC0">
              <w:rPr>
                <w:rFonts w:cs="Arial"/>
                <w:szCs w:val="18"/>
              </w:rPr>
              <w:t>Zem</w:t>
            </w:r>
            <w:proofErr w:type="spellEnd"/>
            <w:r w:rsidR="00DE7AC0">
              <w:rPr>
                <w:rFonts w:cs="Arial"/>
                <w:szCs w:val="18"/>
              </w:rPr>
              <w:t xml:space="preserve">, El </w:t>
            </w:r>
            <w:proofErr w:type="spellStart"/>
            <w:r w:rsidR="00DE7AC0">
              <w:rPr>
                <w:rFonts w:cs="Arial"/>
                <w:szCs w:val="18"/>
              </w:rPr>
              <w:t>Menar</w:t>
            </w:r>
            <w:proofErr w:type="spellEnd"/>
            <w:r w:rsidR="00DE7AC0">
              <w:rPr>
                <w:rFonts w:cs="Arial"/>
                <w:szCs w:val="18"/>
              </w:rPr>
              <w:t xml:space="preserve"> and El Ain in </w:t>
            </w:r>
            <w:proofErr w:type="spellStart"/>
            <w:r w:rsidR="00DE7AC0">
              <w:rPr>
                <w:rFonts w:cs="Arial"/>
                <w:szCs w:val="18"/>
              </w:rPr>
              <w:t>Trarza</w:t>
            </w:r>
            <w:proofErr w:type="spellEnd"/>
            <w:r w:rsidR="00353842">
              <w:rPr>
                <w:rFonts w:cs="Arial"/>
                <w:szCs w:val="18"/>
              </w:rPr>
              <w:t xml:space="preserve">, and </w:t>
            </w:r>
            <w:proofErr w:type="spellStart"/>
            <w:r w:rsidR="00343B8C">
              <w:rPr>
                <w:rFonts w:cs="Arial"/>
                <w:szCs w:val="18"/>
              </w:rPr>
              <w:t>T</w:t>
            </w:r>
            <w:r w:rsidR="00353842">
              <w:rPr>
                <w:rFonts w:cs="Arial"/>
                <w:szCs w:val="18"/>
              </w:rPr>
              <w:t>enya</w:t>
            </w:r>
            <w:r w:rsidR="0068122D">
              <w:rPr>
                <w:rFonts w:cs="Arial"/>
                <w:szCs w:val="18"/>
              </w:rPr>
              <w:t>l</w:t>
            </w:r>
            <w:r w:rsidR="00353842">
              <w:rPr>
                <w:rFonts w:cs="Arial"/>
                <w:szCs w:val="18"/>
              </w:rPr>
              <w:t>l</w:t>
            </w:r>
            <w:proofErr w:type="spellEnd"/>
            <w:r w:rsidR="00353842">
              <w:rPr>
                <w:rFonts w:cs="Arial"/>
                <w:szCs w:val="18"/>
              </w:rPr>
              <w:t xml:space="preserve">, Medina </w:t>
            </w:r>
            <w:proofErr w:type="spellStart"/>
            <w:r w:rsidR="00353842">
              <w:rPr>
                <w:rFonts w:cs="Arial"/>
                <w:szCs w:val="18"/>
              </w:rPr>
              <w:t>Ghadima</w:t>
            </w:r>
            <w:proofErr w:type="spellEnd"/>
            <w:r w:rsidR="00353842">
              <w:rPr>
                <w:rFonts w:cs="Arial"/>
                <w:szCs w:val="18"/>
              </w:rPr>
              <w:t xml:space="preserve"> and </w:t>
            </w:r>
            <w:proofErr w:type="spellStart"/>
            <w:r w:rsidR="00353842">
              <w:rPr>
                <w:rFonts w:cs="Arial"/>
                <w:szCs w:val="18"/>
              </w:rPr>
              <w:t>Aoujeft</w:t>
            </w:r>
            <w:proofErr w:type="spellEnd"/>
            <w:r w:rsidR="00353842">
              <w:rPr>
                <w:rFonts w:cs="Arial"/>
                <w:szCs w:val="18"/>
              </w:rPr>
              <w:t xml:space="preserve"> in Adrar. </w:t>
            </w:r>
            <w:r w:rsidR="004F7D26" w:rsidRPr="00564532">
              <w:rPr>
                <w:rFonts w:cs="Arial"/>
                <w:szCs w:val="18"/>
              </w:rPr>
              <w:t xml:space="preserve">All dune stabilization sites are fenced </w:t>
            </w:r>
            <w:r w:rsidR="00353842">
              <w:rPr>
                <w:rFonts w:cs="Arial"/>
                <w:szCs w:val="18"/>
              </w:rPr>
              <w:t>to protect the seedlings</w:t>
            </w:r>
            <w:r w:rsidR="004F7D26" w:rsidRPr="00564532">
              <w:rPr>
                <w:rFonts w:cs="Arial"/>
                <w:szCs w:val="18"/>
              </w:rPr>
              <w:t>.</w:t>
            </w:r>
          </w:p>
          <w:p w14:paraId="0F41BF29" w14:textId="77777777" w:rsidR="00C502D1" w:rsidRPr="00564532" w:rsidRDefault="00C502D1" w:rsidP="00EF7FF5">
            <w:pPr>
              <w:rPr>
                <w:rFonts w:cs="Arial"/>
                <w:szCs w:val="18"/>
              </w:rPr>
            </w:pPr>
          </w:p>
          <w:p w14:paraId="55E16A06" w14:textId="4A544748" w:rsidR="001A37EB" w:rsidRPr="00564532" w:rsidRDefault="001A37EB" w:rsidP="00EF7FF5">
            <w:pPr>
              <w:rPr>
                <w:rFonts w:cs="Arial"/>
                <w:szCs w:val="18"/>
              </w:rPr>
            </w:pPr>
            <w:r w:rsidRPr="00564532">
              <w:rPr>
                <w:rFonts w:cs="Arial"/>
                <w:szCs w:val="18"/>
              </w:rPr>
              <w:t xml:space="preserve">Furthermore, preparations for dune </w:t>
            </w:r>
            <w:r w:rsidR="00B059D6" w:rsidRPr="00564532">
              <w:rPr>
                <w:rFonts w:cs="Arial"/>
                <w:szCs w:val="18"/>
              </w:rPr>
              <w:t>s</w:t>
            </w:r>
            <w:r w:rsidRPr="00564532">
              <w:rPr>
                <w:rFonts w:cs="Arial"/>
                <w:szCs w:val="18"/>
              </w:rPr>
              <w:t xml:space="preserve">tabilization on an additional </w:t>
            </w:r>
            <w:r w:rsidR="00AE288A">
              <w:rPr>
                <w:rFonts w:cs="Arial"/>
                <w:szCs w:val="18"/>
              </w:rPr>
              <w:t>19</w:t>
            </w:r>
            <w:r w:rsidRPr="00564532">
              <w:rPr>
                <w:rFonts w:cs="Arial"/>
                <w:szCs w:val="18"/>
              </w:rPr>
              <w:t xml:space="preserve"> ha</w:t>
            </w:r>
            <w:r w:rsidR="00787189" w:rsidRPr="00564532">
              <w:rPr>
                <w:rFonts w:cs="Arial"/>
                <w:szCs w:val="18"/>
              </w:rPr>
              <w:t xml:space="preserve">, accompanied by </w:t>
            </w:r>
            <w:r w:rsidR="00343B8C">
              <w:rPr>
                <w:rFonts w:cs="Arial"/>
                <w:szCs w:val="18"/>
              </w:rPr>
              <w:t>6</w:t>
            </w:r>
            <w:r w:rsidR="00787189" w:rsidRPr="00564532">
              <w:rPr>
                <w:rFonts w:cs="Arial"/>
                <w:szCs w:val="18"/>
              </w:rPr>
              <w:t>,000 meters of wattle,</w:t>
            </w:r>
            <w:r w:rsidRPr="00564532">
              <w:rPr>
                <w:rFonts w:cs="Arial"/>
                <w:szCs w:val="18"/>
              </w:rPr>
              <w:t xml:space="preserve"> were undertaken in this reporting period</w:t>
            </w:r>
            <w:r w:rsidR="00B059D6" w:rsidRPr="00564532">
              <w:rPr>
                <w:rFonts w:cs="Arial"/>
                <w:szCs w:val="18"/>
              </w:rPr>
              <w:t xml:space="preserve">. The sites to be covered in </w:t>
            </w:r>
            <w:r w:rsidR="00AE288A">
              <w:rPr>
                <w:rFonts w:cs="Arial"/>
                <w:szCs w:val="18"/>
              </w:rPr>
              <w:t xml:space="preserve">the </w:t>
            </w:r>
            <w:r w:rsidR="00B059D6" w:rsidRPr="00564532">
              <w:rPr>
                <w:rFonts w:cs="Arial"/>
                <w:szCs w:val="18"/>
              </w:rPr>
              <w:t>second half of 202</w:t>
            </w:r>
            <w:r w:rsidR="00F0229E">
              <w:rPr>
                <w:rFonts w:cs="Arial"/>
                <w:szCs w:val="18"/>
              </w:rPr>
              <w:t>5</w:t>
            </w:r>
            <w:r w:rsidR="00B059D6" w:rsidRPr="00564532">
              <w:rPr>
                <w:rFonts w:cs="Arial"/>
                <w:szCs w:val="18"/>
              </w:rPr>
              <w:t xml:space="preserve"> include </w:t>
            </w:r>
            <w:proofErr w:type="spellStart"/>
            <w:r w:rsidR="007657BE" w:rsidRPr="00564532">
              <w:rPr>
                <w:rFonts w:cs="Arial"/>
                <w:szCs w:val="18"/>
              </w:rPr>
              <w:t>Chinguetti</w:t>
            </w:r>
            <w:proofErr w:type="spellEnd"/>
            <w:r w:rsidR="007657BE" w:rsidRPr="00564532">
              <w:rPr>
                <w:rFonts w:cs="Arial"/>
                <w:szCs w:val="18"/>
              </w:rPr>
              <w:t xml:space="preserve"> in Adrar</w:t>
            </w:r>
            <w:r w:rsidR="00C11407">
              <w:rPr>
                <w:rFonts w:cs="Arial"/>
                <w:szCs w:val="18"/>
              </w:rPr>
              <w:t xml:space="preserve"> and Zem </w:t>
            </w:r>
            <w:proofErr w:type="spellStart"/>
            <w:r w:rsidR="00C11407">
              <w:rPr>
                <w:rFonts w:cs="Arial"/>
                <w:szCs w:val="18"/>
              </w:rPr>
              <w:t>Zem</w:t>
            </w:r>
            <w:proofErr w:type="spellEnd"/>
            <w:r w:rsidR="00C11407">
              <w:rPr>
                <w:rFonts w:cs="Arial"/>
                <w:szCs w:val="18"/>
              </w:rPr>
              <w:t xml:space="preserve"> in </w:t>
            </w:r>
            <w:proofErr w:type="spellStart"/>
            <w:r w:rsidR="00C11407">
              <w:rPr>
                <w:rFonts w:cs="Arial"/>
                <w:szCs w:val="18"/>
              </w:rPr>
              <w:t>T</w:t>
            </w:r>
            <w:r w:rsidR="00B60CA9">
              <w:rPr>
                <w:rFonts w:cs="Arial"/>
                <w:szCs w:val="18"/>
              </w:rPr>
              <w:t>r</w:t>
            </w:r>
            <w:r w:rsidR="00C11407">
              <w:rPr>
                <w:rFonts w:cs="Arial"/>
                <w:szCs w:val="18"/>
              </w:rPr>
              <w:t>arza</w:t>
            </w:r>
            <w:proofErr w:type="spellEnd"/>
            <w:r w:rsidR="007657BE" w:rsidRPr="00564532">
              <w:rPr>
                <w:rFonts w:cs="Arial"/>
                <w:szCs w:val="18"/>
              </w:rPr>
              <w:t xml:space="preserve">. </w:t>
            </w:r>
            <w:r w:rsidR="007D1CD1">
              <w:rPr>
                <w:rFonts w:cs="Arial"/>
                <w:szCs w:val="18"/>
              </w:rPr>
              <w:t>9</w:t>
            </w:r>
            <w:r w:rsidR="001C0E6D" w:rsidRPr="00564532">
              <w:rPr>
                <w:rFonts w:cs="Arial"/>
                <w:szCs w:val="18"/>
              </w:rPr>
              <w:t>,</w:t>
            </w:r>
            <w:r w:rsidR="007D1CD1">
              <w:rPr>
                <w:rFonts w:cs="Arial"/>
                <w:szCs w:val="18"/>
              </w:rPr>
              <w:t>5</w:t>
            </w:r>
            <w:r w:rsidR="001C0E6D" w:rsidRPr="00564532">
              <w:rPr>
                <w:rFonts w:cs="Arial"/>
                <w:szCs w:val="18"/>
              </w:rPr>
              <w:t xml:space="preserve">00 plants have been produced for this purpose, as well as </w:t>
            </w:r>
            <w:r w:rsidR="007D1CD1">
              <w:rPr>
                <w:rFonts w:cs="Arial"/>
                <w:szCs w:val="18"/>
              </w:rPr>
              <w:t>95</w:t>
            </w:r>
            <w:r w:rsidR="001C0E6D" w:rsidRPr="00564532">
              <w:rPr>
                <w:rFonts w:cs="Arial"/>
                <w:szCs w:val="18"/>
              </w:rPr>
              <w:t xml:space="preserve">,000 additional plants for </w:t>
            </w:r>
            <w:r w:rsidR="0058208E" w:rsidRPr="00564532">
              <w:rPr>
                <w:rFonts w:cs="Arial"/>
                <w:szCs w:val="18"/>
              </w:rPr>
              <w:t>replenishment at</w:t>
            </w:r>
            <w:r w:rsidR="001C0E6D" w:rsidRPr="00564532">
              <w:rPr>
                <w:rFonts w:cs="Arial"/>
                <w:szCs w:val="18"/>
              </w:rPr>
              <w:t xml:space="preserve"> </w:t>
            </w:r>
            <w:r w:rsidR="005268FB" w:rsidRPr="00564532">
              <w:rPr>
                <w:rFonts w:cs="Arial"/>
                <w:szCs w:val="18"/>
              </w:rPr>
              <w:t xml:space="preserve">existing sites with poor survival rate. </w:t>
            </w:r>
          </w:p>
          <w:p w14:paraId="2736EB10" w14:textId="77777777" w:rsidR="001A37EB" w:rsidRPr="00564532" w:rsidRDefault="001A37EB" w:rsidP="00EF7FF5">
            <w:pPr>
              <w:rPr>
                <w:rFonts w:cs="Arial"/>
                <w:szCs w:val="18"/>
              </w:rPr>
            </w:pPr>
          </w:p>
          <w:p w14:paraId="18336B51" w14:textId="5BE59164" w:rsidR="00C63E52" w:rsidRPr="00564532" w:rsidRDefault="00DE6078" w:rsidP="00EF7FF5">
            <w:pPr>
              <w:rPr>
                <w:rFonts w:cs="Arial"/>
                <w:szCs w:val="18"/>
              </w:rPr>
            </w:pPr>
            <w:r w:rsidRPr="00564532">
              <w:rPr>
                <w:rFonts w:cs="Arial"/>
                <w:szCs w:val="18"/>
              </w:rPr>
              <w:t xml:space="preserve">Considering the very arid conditions in most of the project sites, the target of </w:t>
            </w:r>
            <w:r w:rsidR="00DA695A" w:rsidRPr="00564532">
              <w:rPr>
                <w:rFonts w:cs="Arial"/>
                <w:szCs w:val="18"/>
              </w:rPr>
              <w:t>40</w:t>
            </w:r>
            <w:r w:rsidRPr="00564532">
              <w:rPr>
                <w:rFonts w:cs="Arial"/>
                <w:szCs w:val="18"/>
              </w:rPr>
              <w:t>0</w:t>
            </w:r>
            <w:r w:rsidR="00DA695A" w:rsidRPr="00564532">
              <w:rPr>
                <w:rFonts w:cs="Arial"/>
                <w:szCs w:val="18"/>
              </w:rPr>
              <w:t xml:space="preserve"> </w:t>
            </w:r>
            <w:r w:rsidRPr="00564532">
              <w:rPr>
                <w:rFonts w:cs="Arial"/>
                <w:szCs w:val="18"/>
              </w:rPr>
              <w:t>ha will not be realistic with the budget available</w:t>
            </w:r>
            <w:r w:rsidR="00DA695A" w:rsidRPr="00564532">
              <w:rPr>
                <w:rFonts w:cs="Arial"/>
                <w:szCs w:val="18"/>
              </w:rPr>
              <w:t>. A</w:t>
            </w:r>
            <w:r w:rsidRPr="00564532">
              <w:rPr>
                <w:rFonts w:cs="Arial"/>
                <w:szCs w:val="18"/>
              </w:rPr>
              <w:t xml:space="preserve"> revised target</w:t>
            </w:r>
            <w:r w:rsidR="00DA695A" w:rsidRPr="00564532">
              <w:rPr>
                <w:rFonts w:cs="Arial"/>
                <w:szCs w:val="18"/>
              </w:rPr>
              <w:t xml:space="preserve"> in the order of 200 ha</w:t>
            </w:r>
            <w:r w:rsidRPr="00564532">
              <w:rPr>
                <w:rFonts w:cs="Arial"/>
                <w:szCs w:val="18"/>
              </w:rPr>
              <w:t xml:space="preserve"> will </w:t>
            </w:r>
            <w:r w:rsidR="00752555" w:rsidRPr="00564532">
              <w:rPr>
                <w:rFonts w:cs="Arial"/>
                <w:szCs w:val="18"/>
              </w:rPr>
              <w:t xml:space="preserve">be set following the </w:t>
            </w:r>
            <w:r w:rsidR="00E8554D">
              <w:rPr>
                <w:rFonts w:cs="Arial"/>
                <w:szCs w:val="18"/>
              </w:rPr>
              <w:t xml:space="preserve">completion of the </w:t>
            </w:r>
            <w:r w:rsidR="00752555" w:rsidRPr="00564532">
              <w:rPr>
                <w:rFonts w:cs="Arial"/>
                <w:szCs w:val="18"/>
              </w:rPr>
              <w:t>project’s Mid-Term Review (MTR)</w:t>
            </w:r>
            <w:r w:rsidRPr="00564532">
              <w:rPr>
                <w:rFonts w:cs="Arial"/>
                <w:szCs w:val="18"/>
              </w:rPr>
              <w:t>.</w:t>
            </w:r>
          </w:p>
          <w:p w14:paraId="256E76FF" w14:textId="78BC4431" w:rsidR="00AF31FE" w:rsidRPr="00564532" w:rsidRDefault="00AF31FE" w:rsidP="00EF7FF5">
            <w:pPr>
              <w:pStyle w:val="HTMLPreformatted"/>
              <w:rPr>
                <w:rFonts w:ascii="Arial" w:hAnsi="Arial" w:cs="Arial"/>
                <w:color w:val="000000" w:themeColor="text1"/>
                <w:sz w:val="18"/>
                <w:szCs w:val="18"/>
                <w:lang w:val="en-GB"/>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19D7DC0C" w14:textId="145515B6" w:rsidR="00005001" w:rsidRPr="00564532" w:rsidRDefault="00FC4E5A"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t>M</w:t>
            </w:r>
            <w:r w:rsidR="00DE6078" w:rsidRPr="00564532">
              <w:rPr>
                <w:i w:val="0"/>
                <w:iCs w:val="0"/>
                <w:color w:val="000000" w:themeColor="text1"/>
                <w:sz w:val="18"/>
                <w:szCs w:val="18"/>
                <w:lang w:val="fr-FR"/>
              </w:rPr>
              <w:t>S</w:t>
            </w:r>
          </w:p>
        </w:tc>
      </w:tr>
      <w:tr w:rsidR="00005001" w:rsidRPr="00564532" w14:paraId="2533DD09" w14:textId="77777777" w:rsidTr="00EF7FF5">
        <w:tc>
          <w:tcPr>
            <w:tcW w:w="4125" w:type="dxa"/>
            <w:tcBorders>
              <w:top w:val="single" w:sz="4" w:space="0" w:color="auto"/>
              <w:left w:val="single" w:sz="12" w:space="0" w:color="auto"/>
              <w:bottom w:val="single" w:sz="4" w:space="0" w:color="auto"/>
              <w:right w:val="single" w:sz="4" w:space="0" w:color="auto"/>
            </w:tcBorders>
          </w:tcPr>
          <w:p w14:paraId="42E8D787" w14:textId="77777777" w:rsidR="00005001" w:rsidRPr="00564532" w:rsidRDefault="00005001" w:rsidP="00EF7FF5">
            <w:pPr>
              <w:tabs>
                <w:tab w:val="left" w:pos="3128"/>
              </w:tabs>
              <w:rPr>
                <w:rFonts w:cs="Arial"/>
                <w:iCs/>
                <w:szCs w:val="18"/>
              </w:rPr>
            </w:pPr>
            <w:r w:rsidRPr="00564532">
              <w:rPr>
                <w:rFonts w:cs="Arial"/>
                <w:b/>
                <w:color w:val="000000" w:themeColor="text1"/>
                <w:szCs w:val="18"/>
              </w:rPr>
              <w:t xml:space="preserve">Output 3.3: </w:t>
            </w:r>
            <w:proofErr w:type="spellStart"/>
            <w:r w:rsidRPr="00564532">
              <w:rPr>
                <w:rFonts w:cs="Arial"/>
                <w:iCs/>
                <w:szCs w:val="18"/>
              </w:rPr>
              <w:t>EbA</w:t>
            </w:r>
            <w:proofErr w:type="spellEnd"/>
            <w:r w:rsidRPr="00564532">
              <w:rPr>
                <w:rFonts w:cs="Arial"/>
                <w:iCs/>
                <w:szCs w:val="18"/>
              </w:rPr>
              <w:t xml:space="preserve"> interventions implemented on 150 hectares to shelter vulnerable communities from dune migration, heat, and wind and to provide forage for livestock and non-timber forest products</w:t>
            </w:r>
          </w:p>
          <w:p w14:paraId="62CB1B8F" w14:textId="77777777" w:rsidR="00E34416" w:rsidRPr="00564532" w:rsidRDefault="00E34416" w:rsidP="00EF7FF5">
            <w:pPr>
              <w:tabs>
                <w:tab w:val="left" w:pos="3128"/>
              </w:tabs>
              <w:rPr>
                <w:rFonts w:cs="Arial"/>
                <w:color w:val="000000" w:themeColor="text1"/>
                <w:szCs w:val="18"/>
              </w:rPr>
            </w:pPr>
          </w:p>
        </w:tc>
        <w:tc>
          <w:tcPr>
            <w:tcW w:w="1260" w:type="dxa"/>
            <w:tcBorders>
              <w:top w:val="single" w:sz="4" w:space="0" w:color="auto"/>
              <w:left w:val="single" w:sz="4" w:space="0" w:color="auto"/>
              <w:bottom w:val="single" w:sz="4" w:space="0" w:color="auto"/>
              <w:right w:val="single" w:sz="4" w:space="0" w:color="auto"/>
            </w:tcBorders>
          </w:tcPr>
          <w:p w14:paraId="24ED221B" w14:textId="5DCAE83F" w:rsidR="00005001" w:rsidRPr="00564532" w:rsidRDefault="005D50EA" w:rsidP="00EF7FF5">
            <w:pPr>
              <w:pStyle w:val="InstructionsPM"/>
              <w:rPr>
                <w:i w:val="0"/>
                <w:iCs w:val="0"/>
                <w:color w:val="000000" w:themeColor="text1"/>
                <w:sz w:val="18"/>
                <w:szCs w:val="18"/>
              </w:rPr>
            </w:pPr>
            <w:r w:rsidRPr="00564532">
              <w:rPr>
                <w:i w:val="0"/>
                <w:iCs w:val="0"/>
                <w:color w:val="000000" w:themeColor="text1"/>
                <w:sz w:val="18"/>
                <w:szCs w:val="18"/>
              </w:rPr>
              <w:t>Q</w:t>
            </w:r>
            <w:r w:rsidR="00592DC3" w:rsidRPr="00564532">
              <w:rPr>
                <w:i w:val="0"/>
                <w:iCs w:val="0"/>
                <w:color w:val="000000" w:themeColor="text1"/>
                <w:sz w:val="18"/>
                <w:szCs w:val="18"/>
              </w:rPr>
              <w:t>4</w:t>
            </w:r>
            <w:r w:rsidRPr="00564532">
              <w:rPr>
                <w:i w:val="0"/>
                <w:iCs w:val="0"/>
                <w:color w:val="000000" w:themeColor="text1"/>
                <w:sz w:val="18"/>
                <w:szCs w:val="18"/>
              </w:rPr>
              <w:t xml:space="preserve"> 2025</w:t>
            </w:r>
          </w:p>
        </w:tc>
        <w:tc>
          <w:tcPr>
            <w:tcW w:w="1620" w:type="dxa"/>
            <w:tcBorders>
              <w:top w:val="single" w:sz="4" w:space="0" w:color="auto"/>
              <w:left w:val="single" w:sz="4" w:space="0" w:color="auto"/>
              <w:bottom w:val="single" w:sz="4" w:space="0" w:color="auto"/>
              <w:right w:val="single" w:sz="4" w:space="0" w:color="auto"/>
            </w:tcBorders>
          </w:tcPr>
          <w:p w14:paraId="38422187" w14:textId="11079082" w:rsidR="00005001" w:rsidRPr="00564532" w:rsidRDefault="00C97D98" w:rsidP="00EF7FF5">
            <w:pPr>
              <w:pStyle w:val="InstructionsPM"/>
              <w:rPr>
                <w:i w:val="0"/>
                <w:iCs w:val="0"/>
                <w:color w:val="000000" w:themeColor="text1"/>
                <w:sz w:val="18"/>
                <w:szCs w:val="18"/>
              </w:rPr>
            </w:pPr>
            <w:r w:rsidRPr="00564532">
              <w:rPr>
                <w:i w:val="0"/>
                <w:iCs w:val="0"/>
                <w:color w:val="000000" w:themeColor="text1"/>
                <w:sz w:val="18"/>
                <w:szCs w:val="18"/>
              </w:rPr>
              <w:t>2</w:t>
            </w:r>
            <w:r w:rsidR="004A0355">
              <w:rPr>
                <w:i w:val="0"/>
                <w:iCs w:val="0"/>
                <w:color w:val="000000" w:themeColor="text1"/>
                <w:sz w:val="18"/>
                <w:szCs w:val="18"/>
              </w:rPr>
              <w:t>5</w:t>
            </w:r>
            <w:r w:rsidRPr="00564532">
              <w:rPr>
                <w:i w:val="0"/>
                <w:iCs w:val="0"/>
                <w:color w:val="000000" w:themeColor="text1"/>
                <w:sz w:val="18"/>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5C0D08F7" w14:textId="219BE92D" w:rsidR="00005001" w:rsidRPr="00564532" w:rsidRDefault="00471F0B" w:rsidP="00EF7FF5">
            <w:pPr>
              <w:pStyle w:val="InstructionsPM"/>
              <w:rPr>
                <w:i w:val="0"/>
                <w:iCs w:val="0"/>
                <w:color w:val="000000" w:themeColor="text1"/>
                <w:sz w:val="18"/>
                <w:szCs w:val="18"/>
              </w:rPr>
            </w:pPr>
            <w:r>
              <w:rPr>
                <w:i w:val="0"/>
                <w:iCs w:val="0"/>
                <w:color w:val="000000" w:themeColor="text1"/>
                <w:sz w:val="18"/>
                <w:szCs w:val="18"/>
              </w:rPr>
              <w:t>32</w:t>
            </w:r>
            <w:r w:rsidR="00B13F77" w:rsidRPr="00564532">
              <w:rPr>
                <w:i w:val="0"/>
                <w:iCs w:val="0"/>
                <w:color w:val="000000" w:themeColor="text1"/>
                <w:sz w:val="18"/>
                <w:szCs w:val="18"/>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21EF0F07" w14:textId="391DC9B4" w:rsidR="00C07000" w:rsidRPr="00564532" w:rsidRDefault="00C07000" w:rsidP="00EF7FF5">
            <w:r w:rsidRPr="00564532">
              <w:t xml:space="preserve">In this reporting period, </w:t>
            </w:r>
            <w:r w:rsidR="006A2F2F" w:rsidRPr="00564532">
              <w:t>the establishment of an</w:t>
            </w:r>
            <w:r w:rsidR="00230D1A" w:rsidRPr="00564532">
              <w:t xml:space="preserve"> </w:t>
            </w:r>
            <w:r w:rsidR="00E43102" w:rsidRPr="00564532">
              <w:t xml:space="preserve">additional </w:t>
            </w:r>
            <w:r w:rsidR="009F28D7">
              <w:t>1</w:t>
            </w:r>
            <w:r w:rsidR="00E43102" w:rsidRPr="00564532">
              <w:t xml:space="preserve">0 hectares of agroecological systems </w:t>
            </w:r>
            <w:r w:rsidR="009F28D7">
              <w:t>was</w:t>
            </w:r>
            <w:r w:rsidR="006A2F2F" w:rsidRPr="00564532">
              <w:t xml:space="preserve"> initiated</w:t>
            </w:r>
            <w:r w:rsidR="00E43102" w:rsidRPr="00564532">
              <w:t xml:space="preserve"> </w:t>
            </w:r>
            <w:r w:rsidR="009F28D7">
              <w:t>on 1</w:t>
            </w:r>
            <w:r w:rsidR="00E43102" w:rsidRPr="00564532">
              <w:t xml:space="preserve"> additional site</w:t>
            </w:r>
            <w:r w:rsidR="009F28D7">
              <w:t xml:space="preserve"> in </w:t>
            </w:r>
            <w:proofErr w:type="spellStart"/>
            <w:r w:rsidR="009F28D7">
              <w:t>Inchiri</w:t>
            </w:r>
            <w:proofErr w:type="spellEnd"/>
            <w:r w:rsidR="000065D0" w:rsidRPr="00564532">
              <w:t xml:space="preserve">. </w:t>
            </w:r>
            <w:r w:rsidR="00E43102" w:rsidRPr="00564532">
              <w:t xml:space="preserve">This results in a total achievement to date of 38 hectares across 11 sites. </w:t>
            </w:r>
          </w:p>
          <w:p w14:paraId="2C883F89" w14:textId="77777777" w:rsidR="00C07000" w:rsidRPr="00564532" w:rsidRDefault="00C07000" w:rsidP="00EF7FF5"/>
          <w:p w14:paraId="7C7EE34A" w14:textId="685574CB" w:rsidR="00362CA1" w:rsidRPr="00564532" w:rsidRDefault="005E4DE1" w:rsidP="00EF7FF5">
            <w:r w:rsidRPr="00564532">
              <w:t>In previous reporting period</w:t>
            </w:r>
            <w:r w:rsidR="00800C50">
              <w:t>s</w:t>
            </w:r>
            <w:r w:rsidRPr="00564532">
              <w:t xml:space="preserve">, </w:t>
            </w:r>
            <w:r w:rsidR="00B3589F">
              <w:t>20</w:t>
            </w:r>
            <w:r w:rsidR="00B13F77" w:rsidRPr="00564532">
              <w:t xml:space="preserve"> hectares of </w:t>
            </w:r>
            <w:r w:rsidR="00F93FC1" w:rsidRPr="00564532">
              <w:t xml:space="preserve">agroecological systems </w:t>
            </w:r>
            <w:r w:rsidR="00F30F7E" w:rsidRPr="00564532">
              <w:t>were</w:t>
            </w:r>
            <w:r w:rsidR="00F93FC1" w:rsidRPr="00564532">
              <w:t xml:space="preserve"> established </w:t>
            </w:r>
            <w:r w:rsidR="00B41B35">
              <w:t>in 2024</w:t>
            </w:r>
            <w:r w:rsidR="00B3589F">
              <w:t xml:space="preserve"> </w:t>
            </w:r>
            <w:r w:rsidR="00B3589F">
              <w:lastRenderedPageBreak/>
              <w:t>across 6 sites:</w:t>
            </w:r>
            <w:r w:rsidR="00B3589F" w:rsidRPr="00564532">
              <w:t xml:space="preserve"> </w:t>
            </w:r>
            <w:proofErr w:type="spellStart"/>
            <w:r w:rsidR="00B3589F" w:rsidRPr="00564532">
              <w:t>Tabrenkount</w:t>
            </w:r>
            <w:proofErr w:type="spellEnd"/>
            <w:r w:rsidR="00B3589F" w:rsidRPr="00564532">
              <w:t xml:space="preserve"> / </w:t>
            </w:r>
            <w:proofErr w:type="spellStart"/>
            <w:r w:rsidR="00B3589F" w:rsidRPr="00564532">
              <w:t>Benichab</w:t>
            </w:r>
            <w:proofErr w:type="spellEnd"/>
            <w:r w:rsidR="00B3589F" w:rsidRPr="00564532">
              <w:t xml:space="preserve"> (</w:t>
            </w:r>
            <w:proofErr w:type="spellStart"/>
            <w:r w:rsidR="00B3589F" w:rsidRPr="00564532">
              <w:t>Inchiri</w:t>
            </w:r>
            <w:proofErr w:type="spellEnd"/>
            <w:r w:rsidR="00B3589F" w:rsidRPr="00564532">
              <w:t xml:space="preserve">), </w:t>
            </w:r>
            <w:proofErr w:type="spellStart"/>
            <w:r w:rsidR="00B3589F" w:rsidRPr="00564532">
              <w:t>Tekemkount</w:t>
            </w:r>
            <w:proofErr w:type="spellEnd"/>
            <w:r w:rsidR="00B3589F" w:rsidRPr="00564532">
              <w:t xml:space="preserve">, </w:t>
            </w:r>
            <w:proofErr w:type="spellStart"/>
            <w:r w:rsidR="00B3589F" w:rsidRPr="00564532">
              <w:t>Chinguetti</w:t>
            </w:r>
            <w:proofErr w:type="spellEnd"/>
            <w:r w:rsidR="00B3589F" w:rsidRPr="00564532">
              <w:t xml:space="preserve">, </w:t>
            </w:r>
            <w:proofErr w:type="spellStart"/>
            <w:r w:rsidR="00B3589F" w:rsidRPr="00564532">
              <w:t>Tindwali</w:t>
            </w:r>
            <w:proofErr w:type="spellEnd"/>
            <w:r w:rsidR="00B3589F" w:rsidRPr="00564532">
              <w:t xml:space="preserve"> and </w:t>
            </w:r>
            <w:proofErr w:type="spellStart"/>
            <w:r w:rsidR="00B3589F" w:rsidRPr="00564532">
              <w:t>Dakhlett</w:t>
            </w:r>
            <w:proofErr w:type="spellEnd"/>
            <w:r w:rsidR="00B3589F" w:rsidRPr="00564532">
              <w:t xml:space="preserve"> Hel Abdawa (Adrar), and El </w:t>
            </w:r>
            <w:proofErr w:type="spellStart"/>
            <w:r w:rsidR="00B3589F" w:rsidRPr="00564532">
              <w:t>Menar</w:t>
            </w:r>
            <w:proofErr w:type="spellEnd"/>
            <w:r w:rsidR="00B3589F" w:rsidRPr="00564532">
              <w:t xml:space="preserve"> (</w:t>
            </w:r>
            <w:proofErr w:type="spellStart"/>
            <w:r w:rsidR="00B3589F" w:rsidRPr="00564532">
              <w:t>Trarza</w:t>
            </w:r>
            <w:proofErr w:type="spellEnd"/>
            <w:r w:rsidR="00B3589F" w:rsidRPr="00564532">
              <w:t>)</w:t>
            </w:r>
            <w:r w:rsidR="00B3589F">
              <w:t xml:space="preserve">, and </w:t>
            </w:r>
            <w:r w:rsidR="00F93FC1" w:rsidRPr="00564532">
              <w:t>in 2022</w:t>
            </w:r>
            <w:r w:rsidR="004B3F96" w:rsidRPr="00564532">
              <w:t xml:space="preserve"> across 5 sites: </w:t>
            </w:r>
            <w:r w:rsidR="00362CA1" w:rsidRPr="00564532">
              <w:t xml:space="preserve">Zem </w:t>
            </w:r>
            <w:proofErr w:type="spellStart"/>
            <w:r w:rsidR="00362CA1" w:rsidRPr="00564532">
              <w:t>Zem</w:t>
            </w:r>
            <w:proofErr w:type="spellEnd"/>
            <w:r w:rsidR="00362CA1" w:rsidRPr="00564532">
              <w:t xml:space="preserve"> </w:t>
            </w:r>
            <w:r w:rsidR="00263E57" w:rsidRPr="00564532">
              <w:t>and</w:t>
            </w:r>
            <w:r w:rsidR="00362CA1" w:rsidRPr="00564532">
              <w:t xml:space="preserve"> </w:t>
            </w:r>
            <w:proofErr w:type="spellStart"/>
            <w:r w:rsidR="00362CA1" w:rsidRPr="00564532">
              <w:t>Sourour</w:t>
            </w:r>
            <w:proofErr w:type="spellEnd"/>
            <w:r w:rsidR="00362CA1" w:rsidRPr="00564532">
              <w:t xml:space="preserve"> (</w:t>
            </w:r>
            <w:proofErr w:type="spellStart"/>
            <w:r w:rsidR="00263E57" w:rsidRPr="00564532">
              <w:t>Trarza</w:t>
            </w:r>
            <w:proofErr w:type="spellEnd"/>
            <w:r w:rsidR="00362CA1" w:rsidRPr="00564532">
              <w:t xml:space="preserve">), </w:t>
            </w:r>
            <w:proofErr w:type="spellStart"/>
            <w:r w:rsidR="00362CA1" w:rsidRPr="00564532">
              <w:t>Bénichab</w:t>
            </w:r>
            <w:proofErr w:type="spellEnd"/>
            <w:r w:rsidR="00362CA1" w:rsidRPr="00564532">
              <w:t xml:space="preserve"> (</w:t>
            </w:r>
            <w:proofErr w:type="spellStart"/>
            <w:r w:rsidR="00C10427" w:rsidRPr="00564532">
              <w:t>Inchiri</w:t>
            </w:r>
            <w:proofErr w:type="spellEnd"/>
            <w:r w:rsidR="00362CA1" w:rsidRPr="00564532">
              <w:t>),</w:t>
            </w:r>
            <w:r w:rsidR="006520D9" w:rsidRPr="00564532">
              <w:t xml:space="preserve"> and</w:t>
            </w:r>
            <w:r w:rsidR="00362CA1" w:rsidRPr="00564532">
              <w:t xml:space="preserve"> Dhaya and </w:t>
            </w:r>
            <w:proofErr w:type="spellStart"/>
            <w:r w:rsidR="00362CA1" w:rsidRPr="00564532">
              <w:t>Tindwali</w:t>
            </w:r>
            <w:proofErr w:type="spellEnd"/>
            <w:r w:rsidR="00362CA1" w:rsidRPr="00564532">
              <w:t xml:space="preserve"> (</w:t>
            </w:r>
            <w:r w:rsidR="000738FC" w:rsidRPr="00564532">
              <w:t>Adrar</w:t>
            </w:r>
            <w:r w:rsidR="00362CA1" w:rsidRPr="00564532">
              <w:t>).</w:t>
            </w:r>
          </w:p>
          <w:p w14:paraId="27E87E75" w14:textId="77777777" w:rsidR="00362CA1" w:rsidRPr="00564532" w:rsidRDefault="00362CA1" w:rsidP="00EF7FF5"/>
          <w:p w14:paraId="0ADE1EFE" w14:textId="296EA34B" w:rsidR="0088694B" w:rsidRPr="00564532" w:rsidRDefault="00CA3965" w:rsidP="00EF7FF5">
            <w:r w:rsidRPr="00564532">
              <w:t>The</w:t>
            </w:r>
            <w:r w:rsidR="006520D9" w:rsidRPr="00564532">
              <w:t xml:space="preserve"> agroecology</w:t>
            </w:r>
            <w:r w:rsidRPr="00564532">
              <w:t xml:space="preserve"> sites are set up with a perimeter windbreak and interior windbreaks</w:t>
            </w:r>
            <w:r w:rsidR="00AF57C5" w:rsidRPr="00564532">
              <w:t xml:space="preserve"> </w:t>
            </w:r>
            <w:r w:rsidR="008C719A" w:rsidRPr="00564532">
              <w:t>consisting of</w:t>
            </w:r>
            <w:r w:rsidR="00871D09" w:rsidRPr="00564532">
              <w:t xml:space="preserve"> various</w:t>
            </w:r>
            <w:r w:rsidR="000C5A8E" w:rsidRPr="00564532">
              <w:rPr>
                <w:i/>
                <w:iCs/>
              </w:rPr>
              <w:t xml:space="preserve"> </w:t>
            </w:r>
            <w:r w:rsidR="00AF57C5" w:rsidRPr="00564532">
              <w:t>tree</w:t>
            </w:r>
            <w:r w:rsidR="008C719A" w:rsidRPr="00564532">
              <w:t xml:space="preserve"> specie</w:t>
            </w:r>
            <w:r w:rsidR="00AF57C5" w:rsidRPr="00564532">
              <w:t>s</w:t>
            </w:r>
            <w:r w:rsidR="008E18C6" w:rsidRPr="00564532">
              <w:t xml:space="preserve"> (many of which can be also used for fodder and other products)</w:t>
            </w:r>
            <w:r w:rsidRPr="00564532">
              <w:t xml:space="preserve">. </w:t>
            </w:r>
            <w:r w:rsidR="00381CDF" w:rsidRPr="00564532">
              <w:t>I</w:t>
            </w:r>
            <w:r w:rsidR="0088694B" w:rsidRPr="00564532">
              <w:t>n</w:t>
            </w:r>
            <w:r w:rsidR="00381CDF" w:rsidRPr="00564532">
              <w:t xml:space="preserve"> the</w:t>
            </w:r>
            <w:r w:rsidR="0088694B" w:rsidRPr="00564532">
              <w:t xml:space="preserve"> </w:t>
            </w:r>
            <w:r w:rsidR="00F31239">
              <w:t xml:space="preserve">more recent </w:t>
            </w:r>
            <w:r w:rsidR="0088694B" w:rsidRPr="00564532">
              <w:t>sites</w:t>
            </w:r>
            <w:r w:rsidR="00F31239">
              <w:t>,</w:t>
            </w:r>
            <w:r w:rsidR="0088694B" w:rsidRPr="00564532">
              <w:t xml:space="preserve"> larger </w:t>
            </w:r>
            <w:r w:rsidR="00381CDF" w:rsidRPr="00564532">
              <w:t>(</w:t>
            </w:r>
            <w:r w:rsidR="0088694B" w:rsidRPr="00564532">
              <w:t>30-50m wid</w:t>
            </w:r>
            <w:r w:rsidR="00381CDF" w:rsidRPr="00564532">
              <w:t>e)</w:t>
            </w:r>
            <w:r w:rsidR="0088694B" w:rsidRPr="00564532">
              <w:t xml:space="preserve"> forest tree perimeter</w:t>
            </w:r>
            <w:r w:rsidR="00381CDF" w:rsidRPr="00564532">
              <w:t>s are established</w:t>
            </w:r>
            <w:r w:rsidR="00543BF9" w:rsidRPr="00564532">
              <w:t>, for optimizing</w:t>
            </w:r>
            <w:r w:rsidR="0088694B" w:rsidRPr="00564532">
              <w:t xml:space="preserve"> soil conservation </w:t>
            </w:r>
            <w:r w:rsidR="00543BF9" w:rsidRPr="00564532">
              <w:t xml:space="preserve">benefits </w:t>
            </w:r>
            <w:r w:rsidR="0088694B" w:rsidRPr="00564532">
              <w:t>and</w:t>
            </w:r>
            <w:r w:rsidR="00543BF9" w:rsidRPr="00564532">
              <w:t xml:space="preserve"> the</w:t>
            </w:r>
            <w:r w:rsidR="0088694B" w:rsidRPr="00564532">
              <w:t xml:space="preserve"> protection of </w:t>
            </w:r>
            <w:r w:rsidR="00543BF9" w:rsidRPr="00564532">
              <w:t xml:space="preserve">the market </w:t>
            </w:r>
            <w:r w:rsidR="0088694B" w:rsidRPr="00564532">
              <w:t>gardening</w:t>
            </w:r>
            <w:r w:rsidR="00543BF9" w:rsidRPr="00564532">
              <w:t xml:space="preserve"> interventions inside the perimeter. </w:t>
            </w:r>
          </w:p>
          <w:p w14:paraId="4ACF5DA6" w14:textId="77777777" w:rsidR="0043762C" w:rsidRDefault="00CA3965" w:rsidP="00EF7FF5">
            <w:r w:rsidRPr="00564532">
              <w:t>Fruit trees are planted in</w:t>
            </w:r>
            <w:r w:rsidR="00B3717A" w:rsidRPr="00564532">
              <w:t>side</w:t>
            </w:r>
            <w:r w:rsidRPr="00564532">
              <w:t xml:space="preserve"> the blocks</w:t>
            </w:r>
            <w:r w:rsidR="00605B19" w:rsidRPr="00564532">
              <w:t>,</w:t>
            </w:r>
            <w:r w:rsidRPr="00564532">
              <w:t xml:space="preserve"> and the spaces between the trees are used for market gardening. </w:t>
            </w:r>
          </w:p>
          <w:p w14:paraId="245402AE" w14:textId="77777777" w:rsidR="0043762C" w:rsidRDefault="0043762C" w:rsidP="00EF7FF5"/>
          <w:p w14:paraId="49DCEF04" w14:textId="0596ACE3" w:rsidR="00CA3965" w:rsidRPr="00564532" w:rsidRDefault="00CA3965" w:rsidP="00EF7FF5">
            <w:r w:rsidRPr="00564532">
              <w:t xml:space="preserve">These </w:t>
            </w:r>
            <w:r w:rsidR="0043762C">
              <w:t xml:space="preserve">agroecological </w:t>
            </w:r>
            <w:r w:rsidR="000A5949" w:rsidRPr="00564532">
              <w:t>systems</w:t>
            </w:r>
            <w:r w:rsidRPr="00564532">
              <w:t xml:space="preserve"> are connected to boreholes </w:t>
            </w:r>
            <w:r w:rsidR="00F31239">
              <w:t xml:space="preserve">or other water sources </w:t>
            </w:r>
            <w:r w:rsidRPr="00564532">
              <w:t xml:space="preserve">for </w:t>
            </w:r>
            <w:r w:rsidR="00F31239">
              <w:t>irrigation</w:t>
            </w:r>
            <w:r w:rsidR="00641457" w:rsidRPr="00564532">
              <w:t xml:space="preserve">, </w:t>
            </w:r>
            <w:r w:rsidR="00E80CC2" w:rsidRPr="00564532">
              <w:t>provided</w:t>
            </w:r>
            <w:r w:rsidR="00641457" w:rsidRPr="00564532">
              <w:t xml:space="preserve"> by the project under Component 2</w:t>
            </w:r>
            <w:r w:rsidR="00F31239">
              <w:t>.</w:t>
            </w:r>
            <w:r w:rsidR="0048598D">
              <w:t xml:space="preserve"> In this reporting perio</w:t>
            </w:r>
            <w:r w:rsidR="0043762C">
              <w:t>d, t</w:t>
            </w:r>
            <w:r w:rsidR="0048598D" w:rsidRPr="0048598D">
              <w:t xml:space="preserve">he </w:t>
            </w:r>
            <w:proofErr w:type="spellStart"/>
            <w:r w:rsidR="0048598D" w:rsidRPr="0048598D">
              <w:t>Tabrenkou</w:t>
            </w:r>
            <w:r w:rsidR="0043762C">
              <w:t>n</w:t>
            </w:r>
            <w:r w:rsidR="0048598D" w:rsidRPr="0048598D">
              <w:t>t</w:t>
            </w:r>
            <w:proofErr w:type="spellEnd"/>
            <w:r w:rsidR="0048598D" w:rsidRPr="0048598D">
              <w:t xml:space="preserve"> site in </w:t>
            </w:r>
            <w:proofErr w:type="spellStart"/>
            <w:r w:rsidR="0048598D" w:rsidRPr="0048598D">
              <w:t>Inchiri</w:t>
            </w:r>
            <w:proofErr w:type="spellEnd"/>
            <w:r w:rsidR="0048598D" w:rsidRPr="0048598D">
              <w:t xml:space="preserve"> was equipped with a pump and solar panels</w:t>
            </w:r>
            <w:r w:rsidR="0043762C">
              <w:t>,</w:t>
            </w:r>
            <w:r w:rsidR="0048598D" w:rsidRPr="0048598D">
              <w:t xml:space="preserve"> and the village was connected to the irrigation system of the agroecology site for its water supply.</w:t>
            </w:r>
          </w:p>
          <w:p w14:paraId="1880E272" w14:textId="77777777" w:rsidR="00F908F2" w:rsidRPr="00564532" w:rsidRDefault="00F908F2" w:rsidP="00EF7FF5"/>
          <w:p w14:paraId="3525C1D0" w14:textId="00733F2F" w:rsidR="00382981" w:rsidRPr="00564532" w:rsidRDefault="00F908F2" w:rsidP="00EF7FF5">
            <w:r w:rsidRPr="00564532">
              <w:t xml:space="preserve">Considering the very arid conditions in most of the project sites, the focus of the activities </w:t>
            </w:r>
            <w:r w:rsidR="001A4898">
              <w:t>was</w:t>
            </w:r>
            <w:r w:rsidRPr="00564532">
              <w:t xml:space="preserve"> shifted somewhat</w:t>
            </w:r>
            <w:r w:rsidR="001A4898">
              <w:t xml:space="preserve"> during the project implementation phase</w:t>
            </w:r>
            <w:r w:rsidR="001B204B" w:rsidRPr="00564532">
              <w:t>,</w:t>
            </w:r>
            <w:r w:rsidRPr="00564532">
              <w:t xml:space="preserve"> from agroforestry and NTFPs to a broader agroecological system approach. </w:t>
            </w:r>
            <w:r w:rsidR="00382981" w:rsidRPr="00564532">
              <w:t>The NTFP potential is very limited or even non-existent in the project intervention area</w:t>
            </w:r>
            <w:r w:rsidR="00D14FAF" w:rsidRPr="00564532">
              <w:t>,</w:t>
            </w:r>
            <w:r w:rsidR="00382981" w:rsidRPr="00564532">
              <w:t xml:space="preserve"> </w:t>
            </w:r>
            <w:proofErr w:type="gramStart"/>
            <w:r w:rsidR="00382981" w:rsidRPr="00564532">
              <w:t>with the exception of</w:t>
            </w:r>
            <w:proofErr w:type="gramEnd"/>
            <w:r w:rsidR="00382981" w:rsidRPr="00564532">
              <w:t xml:space="preserve"> </w:t>
            </w:r>
            <w:proofErr w:type="spellStart"/>
            <w:r w:rsidR="00382981" w:rsidRPr="00564532">
              <w:t>Trarza</w:t>
            </w:r>
            <w:proofErr w:type="spellEnd"/>
            <w:r w:rsidR="003733A6" w:rsidRPr="00564532">
              <w:t>, where they may be introduced depending on the interest of the communities</w:t>
            </w:r>
            <w:r w:rsidR="00382981" w:rsidRPr="00564532">
              <w:t>. Most NTFPs sold on local markets come from other Wilayas.</w:t>
            </w:r>
          </w:p>
          <w:p w14:paraId="1BD43CC6" w14:textId="77777777" w:rsidR="00382981" w:rsidRPr="00564532" w:rsidRDefault="00382981" w:rsidP="00EF7FF5"/>
          <w:p w14:paraId="63BECADC" w14:textId="604BA2D2" w:rsidR="00F908F2" w:rsidRPr="00564532" w:rsidRDefault="001A1F11" w:rsidP="00EF7FF5">
            <w:r w:rsidRPr="00564532">
              <w:lastRenderedPageBreak/>
              <w:t>Furthermore, the target of 150</w:t>
            </w:r>
            <w:r w:rsidR="00EE7F19" w:rsidRPr="00564532">
              <w:t xml:space="preserve"> </w:t>
            </w:r>
            <w:r w:rsidRPr="00564532">
              <w:t>ha will not be realistic with the budget available, and a revised target</w:t>
            </w:r>
            <w:r w:rsidR="0091773D" w:rsidRPr="00564532">
              <w:t xml:space="preserve"> in the order of 75 ha will be adopted following the</w:t>
            </w:r>
            <w:r w:rsidR="00CD5F03">
              <w:t xml:space="preserve"> completion of the</w:t>
            </w:r>
            <w:r w:rsidR="0091773D" w:rsidRPr="00564532">
              <w:t xml:space="preserve"> project Mid-Term Review (MTR)</w:t>
            </w:r>
            <w:r w:rsidRPr="00564532">
              <w:t xml:space="preserve">. </w:t>
            </w:r>
          </w:p>
          <w:p w14:paraId="62E26EC1" w14:textId="19B47CD5" w:rsidR="00005001" w:rsidRPr="00564532" w:rsidRDefault="00005001"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412E3855" w14:textId="1393489B" w:rsidR="00005001" w:rsidRPr="00564532" w:rsidRDefault="00FC4E5A"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M</w:t>
            </w:r>
            <w:r w:rsidR="00537E43" w:rsidRPr="00564532">
              <w:rPr>
                <w:i w:val="0"/>
                <w:iCs w:val="0"/>
                <w:color w:val="000000" w:themeColor="text1"/>
                <w:sz w:val="18"/>
                <w:szCs w:val="18"/>
                <w:lang w:val="fr-FR"/>
              </w:rPr>
              <w:t>S</w:t>
            </w:r>
          </w:p>
        </w:tc>
      </w:tr>
      <w:tr w:rsidR="00005001" w:rsidRPr="00564532" w14:paraId="7DB08A89" w14:textId="77777777" w:rsidTr="00EF7FF5">
        <w:tc>
          <w:tcPr>
            <w:tcW w:w="4125" w:type="dxa"/>
            <w:tcBorders>
              <w:top w:val="single" w:sz="4" w:space="0" w:color="auto"/>
              <w:left w:val="single" w:sz="12" w:space="0" w:color="auto"/>
              <w:bottom w:val="single" w:sz="4" w:space="0" w:color="auto"/>
              <w:right w:val="single" w:sz="4" w:space="0" w:color="auto"/>
            </w:tcBorders>
          </w:tcPr>
          <w:p w14:paraId="51B37909" w14:textId="77777777" w:rsidR="00005001" w:rsidRPr="00564532" w:rsidRDefault="00005001" w:rsidP="00EF7FF5">
            <w:pPr>
              <w:tabs>
                <w:tab w:val="left" w:pos="3128"/>
              </w:tabs>
              <w:rPr>
                <w:rFonts w:cs="Arial"/>
                <w:color w:val="000000" w:themeColor="text1"/>
                <w:szCs w:val="18"/>
              </w:rPr>
            </w:pPr>
            <w:r w:rsidRPr="00564532">
              <w:rPr>
                <w:rFonts w:cs="Arial"/>
                <w:b/>
                <w:color w:val="000000" w:themeColor="text1"/>
                <w:szCs w:val="18"/>
              </w:rPr>
              <w:lastRenderedPageBreak/>
              <w:t xml:space="preserve">Output 3.4: </w:t>
            </w:r>
            <w:r w:rsidRPr="00564532">
              <w:rPr>
                <w:rFonts w:cs="Arial"/>
                <w:iCs/>
                <w:szCs w:val="18"/>
              </w:rPr>
              <w:t>Additional natural resource-based livelihoods introduced for local populations</w:t>
            </w:r>
          </w:p>
        </w:tc>
        <w:tc>
          <w:tcPr>
            <w:tcW w:w="1260" w:type="dxa"/>
            <w:tcBorders>
              <w:top w:val="single" w:sz="4" w:space="0" w:color="auto"/>
              <w:left w:val="single" w:sz="4" w:space="0" w:color="auto"/>
              <w:bottom w:val="single" w:sz="4" w:space="0" w:color="auto"/>
              <w:right w:val="single" w:sz="4" w:space="0" w:color="auto"/>
            </w:tcBorders>
          </w:tcPr>
          <w:p w14:paraId="6D373525" w14:textId="5F516DBD" w:rsidR="00005001" w:rsidRPr="00564532" w:rsidRDefault="00592DC3" w:rsidP="00EF7FF5">
            <w:pPr>
              <w:pStyle w:val="InstructionsPM"/>
              <w:rPr>
                <w:i w:val="0"/>
                <w:iCs w:val="0"/>
                <w:color w:val="000000" w:themeColor="text1"/>
                <w:sz w:val="18"/>
                <w:szCs w:val="18"/>
              </w:rPr>
            </w:pPr>
            <w:r w:rsidRPr="00564532">
              <w:rPr>
                <w:i w:val="0"/>
                <w:iCs w:val="0"/>
                <w:color w:val="000000" w:themeColor="text1"/>
                <w:sz w:val="18"/>
                <w:szCs w:val="18"/>
              </w:rPr>
              <w:t>Q4 2025</w:t>
            </w:r>
          </w:p>
        </w:tc>
        <w:tc>
          <w:tcPr>
            <w:tcW w:w="1620" w:type="dxa"/>
            <w:tcBorders>
              <w:top w:val="single" w:sz="4" w:space="0" w:color="auto"/>
              <w:left w:val="single" w:sz="4" w:space="0" w:color="auto"/>
              <w:bottom w:val="single" w:sz="4" w:space="0" w:color="auto"/>
              <w:right w:val="single" w:sz="4" w:space="0" w:color="auto"/>
            </w:tcBorders>
          </w:tcPr>
          <w:p w14:paraId="79FEB556" w14:textId="50B24DB2" w:rsidR="00005001" w:rsidRPr="00564532" w:rsidRDefault="004A0355" w:rsidP="00EF7FF5">
            <w:pPr>
              <w:pStyle w:val="InstructionsPM"/>
              <w:rPr>
                <w:i w:val="0"/>
                <w:iCs w:val="0"/>
                <w:color w:val="000000" w:themeColor="text1"/>
                <w:sz w:val="18"/>
                <w:szCs w:val="18"/>
                <w:lang w:val="fr-FR"/>
              </w:rPr>
            </w:pPr>
            <w:r>
              <w:rPr>
                <w:i w:val="0"/>
                <w:iCs w:val="0"/>
                <w:color w:val="000000" w:themeColor="text1"/>
                <w:sz w:val="18"/>
                <w:szCs w:val="18"/>
              </w:rPr>
              <w:t>73</w:t>
            </w:r>
            <w:r w:rsidR="00EE534A" w:rsidRPr="00564532">
              <w:rPr>
                <w:i w:val="0"/>
                <w:iCs w:val="0"/>
                <w:color w:val="000000" w:themeColor="text1"/>
                <w:sz w:val="18"/>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3B7FAFD6" w14:textId="635B912F" w:rsidR="00005001" w:rsidRPr="00564532" w:rsidRDefault="00D70A67" w:rsidP="00EF7FF5">
            <w:pPr>
              <w:pStyle w:val="InstructionsPM"/>
              <w:rPr>
                <w:i w:val="0"/>
                <w:iCs w:val="0"/>
                <w:color w:val="000000" w:themeColor="text1"/>
                <w:sz w:val="18"/>
                <w:szCs w:val="18"/>
                <w:lang w:val="fr-FR"/>
              </w:rPr>
            </w:pPr>
            <w:r>
              <w:rPr>
                <w:i w:val="0"/>
                <w:iCs w:val="0"/>
                <w:color w:val="000000" w:themeColor="text1"/>
                <w:sz w:val="18"/>
                <w:szCs w:val="18"/>
                <w:lang w:val="fr-FR"/>
              </w:rPr>
              <w:t>88</w:t>
            </w:r>
            <w:r w:rsidR="00DE5FEC" w:rsidRPr="00564532">
              <w:rPr>
                <w:i w:val="0"/>
                <w:iCs w:val="0"/>
                <w:color w:val="000000" w:themeColor="text1"/>
                <w:sz w:val="18"/>
                <w:szCs w:val="18"/>
                <w:lang w:val="fr-FR"/>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65AB7E36" w14:textId="7258D66E" w:rsidR="00565244" w:rsidRPr="00564532" w:rsidRDefault="000F2251" w:rsidP="00EF7FF5">
            <w:pPr>
              <w:pStyle w:val="HTMLPreformatted"/>
              <w:rPr>
                <w:rStyle w:val="y2iqfc"/>
                <w:rFonts w:ascii="Arial" w:hAnsi="Arial" w:cs="Arial"/>
                <w:sz w:val="18"/>
                <w:szCs w:val="18"/>
              </w:rPr>
            </w:pPr>
            <w:r w:rsidRPr="00564532">
              <w:rPr>
                <w:rStyle w:val="y2iqfc"/>
                <w:rFonts w:ascii="Arial" w:hAnsi="Arial" w:cs="Arial"/>
                <w:sz w:val="18"/>
                <w:szCs w:val="18"/>
              </w:rPr>
              <w:t xml:space="preserve">In this reporting period, </w:t>
            </w:r>
            <w:r w:rsidR="009508B6">
              <w:rPr>
                <w:rStyle w:val="y2iqfc"/>
                <w:rFonts w:ascii="Arial" w:hAnsi="Arial" w:cs="Arial"/>
                <w:sz w:val="18"/>
                <w:szCs w:val="18"/>
              </w:rPr>
              <w:t>two</w:t>
            </w:r>
            <w:r w:rsidRPr="00564532">
              <w:rPr>
                <w:rStyle w:val="y2iqfc"/>
                <w:rFonts w:ascii="Arial" w:hAnsi="Arial" w:cs="Arial"/>
                <w:sz w:val="18"/>
                <w:szCs w:val="18"/>
              </w:rPr>
              <w:t xml:space="preserve"> additional  income</w:t>
            </w:r>
            <w:r w:rsidR="009508B6">
              <w:rPr>
                <w:rStyle w:val="y2iqfc"/>
                <w:rFonts w:ascii="Arial" w:hAnsi="Arial" w:cs="Arial"/>
                <w:sz w:val="18"/>
                <w:szCs w:val="18"/>
              </w:rPr>
              <w:t>-</w:t>
            </w:r>
            <w:r w:rsidRPr="00564532">
              <w:rPr>
                <w:rStyle w:val="y2iqfc"/>
                <w:rFonts w:ascii="Arial" w:hAnsi="Arial" w:cs="Arial"/>
                <w:sz w:val="18"/>
                <w:szCs w:val="18"/>
              </w:rPr>
              <w:t>generating activities were introduced</w:t>
            </w:r>
            <w:r w:rsidR="00BD03BC">
              <w:rPr>
                <w:rStyle w:val="y2iqfc"/>
                <w:rFonts w:ascii="Arial" w:hAnsi="Arial" w:cs="Arial"/>
                <w:sz w:val="18"/>
                <w:szCs w:val="18"/>
              </w:rPr>
              <w:t>: one community shop and one pla</w:t>
            </w:r>
            <w:r w:rsidR="00E9547F">
              <w:rPr>
                <w:rStyle w:val="y2iqfc"/>
                <w:rFonts w:ascii="Arial" w:hAnsi="Arial" w:cs="Arial"/>
                <w:sz w:val="18"/>
                <w:szCs w:val="18"/>
              </w:rPr>
              <w:t>n</w:t>
            </w:r>
            <w:r w:rsidR="00BD03BC">
              <w:rPr>
                <w:rStyle w:val="y2iqfc"/>
                <w:rFonts w:ascii="Arial" w:hAnsi="Arial" w:cs="Arial"/>
                <w:sz w:val="18"/>
                <w:szCs w:val="18"/>
              </w:rPr>
              <w:t xml:space="preserve">t nursery for </w:t>
            </w:r>
            <w:proofErr w:type="gramStart"/>
            <w:r w:rsidR="00BD03BC">
              <w:rPr>
                <w:rStyle w:val="y2iqfc"/>
                <w:rFonts w:ascii="Arial" w:hAnsi="Arial" w:cs="Arial"/>
                <w:sz w:val="18"/>
                <w:szCs w:val="18"/>
              </w:rPr>
              <w:t>youth</w:t>
            </w:r>
            <w:proofErr w:type="gramEnd"/>
            <w:r w:rsidR="00BD03BC">
              <w:rPr>
                <w:rStyle w:val="y2iqfc"/>
                <w:rFonts w:ascii="Arial" w:hAnsi="Arial" w:cs="Arial"/>
                <w:sz w:val="18"/>
                <w:szCs w:val="18"/>
              </w:rPr>
              <w:t>. This brought the total number of IGAs supported by the project to 41</w:t>
            </w:r>
            <w:r w:rsidR="00DE55BA">
              <w:rPr>
                <w:rStyle w:val="y2iqfc"/>
                <w:rFonts w:ascii="Arial" w:hAnsi="Arial" w:cs="Arial"/>
                <w:sz w:val="18"/>
                <w:szCs w:val="18"/>
              </w:rPr>
              <w:t>. In this reporting period</w:t>
            </w:r>
            <w:r w:rsidR="00BB7C44" w:rsidRPr="00564532">
              <w:rPr>
                <w:rStyle w:val="y2iqfc"/>
                <w:rFonts w:ascii="Arial" w:hAnsi="Arial" w:cs="Arial"/>
                <w:sz w:val="18"/>
                <w:szCs w:val="18"/>
              </w:rPr>
              <w:t xml:space="preserve">, the focus </w:t>
            </w:r>
            <w:r w:rsidR="00DE55BA">
              <w:rPr>
                <w:rStyle w:val="y2iqfc"/>
                <w:rFonts w:ascii="Arial" w:hAnsi="Arial" w:cs="Arial"/>
                <w:sz w:val="18"/>
                <w:szCs w:val="18"/>
              </w:rPr>
              <w:t>remained</w:t>
            </w:r>
            <w:r w:rsidR="00BB7C44" w:rsidRPr="00564532">
              <w:rPr>
                <w:rStyle w:val="y2iqfc"/>
                <w:rFonts w:ascii="Arial" w:hAnsi="Arial" w:cs="Arial"/>
                <w:sz w:val="18"/>
                <w:szCs w:val="18"/>
              </w:rPr>
              <w:t xml:space="preserve"> on consolidating and supporting th</w:t>
            </w:r>
            <w:r w:rsidR="00DE55BA">
              <w:rPr>
                <w:rStyle w:val="y2iqfc"/>
                <w:rFonts w:ascii="Arial" w:hAnsi="Arial" w:cs="Arial"/>
                <w:sz w:val="18"/>
                <w:szCs w:val="18"/>
              </w:rPr>
              <w:t>e IGAs</w:t>
            </w:r>
            <w:r w:rsidR="00BB7C44" w:rsidRPr="00564532">
              <w:rPr>
                <w:rStyle w:val="y2iqfc"/>
                <w:rFonts w:ascii="Arial" w:hAnsi="Arial" w:cs="Arial"/>
                <w:sz w:val="18"/>
                <w:szCs w:val="18"/>
              </w:rPr>
              <w:t xml:space="preserve"> established in previous reporting period</w:t>
            </w:r>
            <w:r w:rsidR="00DE55BA">
              <w:rPr>
                <w:rStyle w:val="y2iqfc"/>
                <w:rFonts w:ascii="Arial" w:hAnsi="Arial" w:cs="Arial"/>
                <w:sz w:val="18"/>
                <w:szCs w:val="18"/>
              </w:rPr>
              <w:t>s</w:t>
            </w:r>
            <w:r w:rsidR="00BB7C44" w:rsidRPr="00564532">
              <w:rPr>
                <w:rStyle w:val="y2iqfc"/>
                <w:rFonts w:ascii="Arial" w:hAnsi="Arial" w:cs="Arial"/>
                <w:sz w:val="18"/>
                <w:szCs w:val="18"/>
              </w:rPr>
              <w:t xml:space="preserve">. </w:t>
            </w:r>
          </w:p>
          <w:p w14:paraId="03AB7DC5" w14:textId="77777777" w:rsidR="00565244" w:rsidRPr="00564532" w:rsidRDefault="00565244" w:rsidP="00EF7FF5">
            <w:pPr>
              <w:pStyle w:val="HTMLPreformatted"/>
              <w:rPr>
                <w:rStyle w:val="y2iqfc"/>
                <w:rFonts w:ascii="Arial" w:hAnsi="Arial" w:cs="Arial"/>
                <w:sz w:val="18"/>
                <w:szCs w:val="18"/>
              </w:rPr>
            </w:pPr>
          </w:p>
          <w:p w14:paraId="0AB45A8D" w14:textId="3A6C6A63" w:rsidR="00C06B39" w:rsidRPr="00564532" w:rsidRDefault="00BB7C44" w:rsidP="00EF7FF5">
            <w:pPr>
              <w:pStyle w:val="HTMLPreformatted"/>
              <w:rPr>
                <w:rStyle w:val="y2iqfc"/>
                <w:rFonts w:ascii="Arial" w:hAnsi="Arial" w:cs="Arial"/>
                <w:sz w:val="18"/>
                <w:szCs w:val="18"/>
              </w:rPr>
            </w:pPr>
            <w:r w:rsidRPr="00564532">
              <w:rPr>
                <w:rStyle w:val="y2iqfc"/>
                <w:rFonts w:ascii="Arial" w:hAnsi="Arial" w:cs="Arial"/>
                <w:sz w:val="18"/>
                <w:szCs w:val="18"/>
              </w:rPr>
              <w:t>At present, a</w:t>
            </w:r>
            <w:r w:rsidR="00C06B39" w:rsidRPr="00564532">
              <w:rPr>
                <w:rStyle w:val="y2iqfc"/>
                <w:rFonts w:ascii="Arial" w:hAnsi="Arial" w:cs="Arial"/>
                <w:sz w:val="18"/>
                <w:szCs w:val="18"/>
              </w:rPr>
              <w:t xml:space="preserve">pproximately </w:t>
            </w:r>
            <w:r w:rsidR="00CD5F03">
              <w:rPr>
                <w:rStyle w:val="y2iqfc"/>
                <w:rFonts w:ascii="Arial" w:hAnsi="Arial" w:cs="Arial"/>
                <w:sz w:val="18"/>
                <w:szCs w:val="18"/>
              </w:rPr>
              <w:t>705</w:t>
            </w:r>
            <w:r w:rsidR="00C06B39" w:rsidRPr="00564532">
              <w:rPr>
                <w:rStyle w:val="y2iqfc"/>
                <w:rFonts w:ascii="Arial" w:hAnsi="Arial" w:cs="Arial"/>
                <w:sz w:val="18"/>
                <w:szCs w:val="18"/>
              </w:rPr>
              <w:t xml:space="preserve"> cooperative members (almost exclusively women) participate in the alternative income-generating activities established by the project</w:t>
            </w:r>
            <w:r w:rsidRPr="00564532">
              <w:rPr>
                <w:rStyle w:val="y2iqfc"/>
                <w:rFonts w:ascii="Arial" w:hAnsi="Arial" w:cs="Arial"/>
                <w:sz w:val="18"/>
                <w:szCs w:val="18"/>
              </w:rPr>
              <w:t>,</w:t>
            </w:r>
            <w:r w:rsidR="00C06B39" w:rsidRPr="00564532">
              <w:rPr>
                <w:rStyle w:val="y2iqfc"/>
                <w:rFonts w:ascii="Arial" w:hAnsi="Arial" w:cs="Arial"/>
                <w:sz w:val="18"/>
                <w:szCs w:val="18"/>
              </w:rPr>
              <w:t xml:space="preserve"> as direct beneficiaries.</w:t>
            </w:r>
            <w:r w:rsidR="00565244" w:rsidRPr="00564532">
              <w:rPr>
                <w:rStyle w:val="y2iqfc"/>
                <w:rFonts w:ascii="Arial" w:hAnsi="Arial" w:cs="Arial"/>
                <w:sz w:val="18"/>
                <w:szCs w:val="18"/>
              </w:rPr>
              <w:t xml:space="preserve"> </w:t>
            </w:r>
          </w:p>
          <w:p w14:paraId="0B315F89" w14:textId="77777777" w:rsidR="00C06B39" w:rsidRPr="00564532" w:rsidRDefault="00C06B39" w:rsidP="00EF7FF5">
            <w:pPr>
              <w:pStyle w:val="HTMLPreformatted"/>
              <w:rPr>
                <w:rStyle w:val="y2iqfc"/>
                <w:rFonts w:ascii="Arial" w:hAnsi="Arial" w:cs="Arial"/>
                <w:sz w:val="18"/>
                <w:szCs w:val="18"/>
                <w:lang w:val="en"/>
              </w:rPr>
            </w:pPr>
          </w:p>
          <w:p w14:paraId="002AD182" w14:textId="77777777"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The activities supported to date are as follows:</w:t>
            </w:r>
          </w:p>
          <w:p w14:paraId="05B40753" w14:textId="77777777" w:rsidR="00C06B39" w:rsidRPr="00564532" w:rsidRDefault="00C06B39" w:rsidP="00EF7FF5">
            <w:pPr>
              <w:pStyle w:val="HTMLPreformatted"/>
              <w:rPr>
                <w:rStyle w:val="y2iqfc"/>
                <w:rFonts w:ascii="Arial" w:hAnsi="Arial" w:cs="Arial"/>
                <w:sz w:val="18"/>
                <w:szCs w:val="18"/>
                <w:lang w:val="en"/>
              </w:rPr>
            </w:pPr>
          </w:p>
          <w:p w14:paraId="6689BD3D" w14:textId="3B6DBD9E"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 xml:space="preserve">Community shops: </w:t>
            </w:r>
            <w:r w:rsidR="0006757E" w:rsidRPr="00564532">
              <w:rPr>
                <w:rStyle w:val="y2iqfc"/>
                <w:rFonts w:ascii="Arial" w:hAnsi="Arial" w:cs="Arial"/>
                <w:sz w:val="18"/>
                <w:szCs w:val="18"/>
                <w:lang w:val="en"/>
              </w:rPr>
              <w:t>2</w:t>
            </w:r>
            <w:r w:rsidR="00BD1AD1">
              <w:rPr>
                <w:rStyle w:val="y2iqfc"/>
                <w:rFonts w:ascii="Arial" w:hAnsi="Arial" w:cs="Arial"/>
                <w:sz w:val="18"/>
                <w:szCs w:val="18"/>
                <w:lang w:val="en"/>
              </w:rPr>
              <w:t>4</w:t>
            </w:r>
          </w:p>
          <w:p w14:paraId="4D2DBD50" w14:textId="77777777"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Butcher’s shops: 5</w:t>
            </w:r>
          </w:p>
          <w:p w14:paraId="6EC48C30" w14:textId="33FE83FD"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 xml:space="preserve">Couscous </w:t>
            </w:r>
            <w:r w:rsidR="007C5223" w:rsidRPr="00564532">
              <w:rPr>
                <w:rStyle w:val="y2iqfc"/>
                <w:rFonts w:ascii="Arial" w:hAnsi="Arial" w:cs="Arial"/>
                <w:sz w:val="18"/>
                <w:szCs w:val="18"/>
                <w:lang w:val="en"/>
              </w:rPr>
              <w:t>production</w:t>
            </w:r>
            <w:r w:rsidRPr="00564532">
              <w:rPr>
                <w:rStyle w:val="y2iqfc"/>
                <w:rFonts w:ascii="Arial" w:hAnsi="Arial" w:cs="Arial"/>
                <w:sz w:val="18"/>
                <w:szCs w:val="18"/>
                <w:lang w:val="en"/>
              </w:rPr>
              <w:t xml:space="preserve">: </w:t>
            </w:r>
            <w:r w:rsidR="001A4567" w:rsidRPr="00564532">
              <w:rPr>
                <w:rStyle w:val="y2iqfc"/>
                <w:rFonts w:ascii="Arial" w:hAnsi="Arial" w:cs="Arial"/>
                <w:sz w:val="18"/>
                <w:szCs w:val="18"/>
                <w:lang w:val="en"/>
              </w:rPr>
              <w:t>6</w:t>
            </w:r>
          </w:p>
          <w:p w14:paraId="0542FD62" w14:textId="77777777"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Fishmongers: 1</w:t>
            </w:r>
          </w:p>
          <w:p w14:paraId="75FF5A76" w14:textId="461A3FA0"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 xml:space="preserve">Gas depot: </w:t>
            </w:r>
            <w:r w:rsidR="001A4567" w:rsidRPr="00564532">
              <w:rPr>
                <w:rStyle w:val="y2iqfc"/>
                <w:rFonts w:ascii="Arial" w:hAnsi="Arial" w:cs="Arial"/>
                <w:sz w:val="18"/>
                <w:szCs w:val="18"/>
                <w:lang w:val="en"/>
              </w:rPr>
              <w:t>2</w:t>
            </w:r>
          </w:p>
          <w:p w14:paraId="603E541B" w14:textId="77777777" w:rsidR="00C06B39"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Vegetable trade: 1</w:t>
            </w:r>
          </w:p>
          <w:p w14:paraId="5E22DDFA" w14:textId="7C101C3A" w:rsidR="00AF31FE" w:rsidRPr="00564532" w:rsidRDefault="00C06B39" w:rsidP="00EF7FF5">
            <w:pPr>
              <w:pStyle w:val="HTMLPreformatted"/>
              <w:rPr>
                <w:rStyle w:val="y2iqfc"/>
                <w:rFonts w:ascii="Arial" w:hAnsi="Arial" w:cs="Arial"/>
                <w:sz w:val="18"/>
                <w:szCs w:val="18"/>
                <w:lang w:val="en"/>
              </w:rPr>
            </w:pPr>
            <w:r w:rsidRPr="00564532">
              <w:rPr>
                <w:rStyle w:val="y2iqfc"/>
                <w:rFonts w:ascii="Arial" w:hAnsi="Arial" w:cs="Arial"/>
                <w:sz w:val="18"/>
                <w:szCs w:val="18"/>
                <w:lang w:val="en"/>
              </w:rPr>
              <w:t xml:space="preserve">Plant production nursery for young people: </w:t>
            </w:r>
            <w:r w:rsidR="00BD1AD1">
              <w:rPr>
                <w:rStyle w:val="y2iqfc"/>
                <w:rFonts w:ascii="Arial" w:hAnsi="Arial" w:cs="Arial"/>
                <w:sz w:val="18"/>
                <w:szCs w:val="18"/>
                <w:lang w:val="en"/>
              </w:rPr>
              <w:t>2</w:t>
            </w:r>
          </w:p>
          <w:p w14:paraId="5F43BBC4" w14:textId="77777777" w:rsidR="002D28B4" w:rsidRPr="00564532" w:rsidRDefault="002D28B4" w:rsidP="00EF7FF5">
            <w:pPr>
              <w:pStyle w:val="HTMLPreformatted"/>
              <w:rPr>
                <w:rStyle w:val="y2iqfc"/>
                <w:rFonts w:ascii="Arial" w:hAnsi="Arial" w:cs="Arial"/>
                <w:sz w:val="18"/>
                <w:szCs w:val="18"/>
                <w:lang w:val="en"/>
              </w:rPr>
            </w:pPr>
          </w:p>
          <w:p w14:paraId="3C915B2C" w14:textId="5D3A0509" w:rsidR="00636E7C" w:rsidRPr="00564532" w:rsidRDefault="00BD1AD1" w:rsidP="00EF7FF5">
            <w:pPr>
              <w:pStyle w:val="HTMLPreformatted"/>
              <w:rPr>
                <w:rStyle w:val="y2iqfc"/>
                <w:rFonts w:ascii="Arial" w:hAnsi="Arial" w:cs="Arial"/>
                <w:sz w:val="18"/>
                <w:szCs w:val="18"/>
                <w:lang w:val="en"/>
              </w:rPr>
            </w:pPr>
            <w:r>
              <w:rPr>
                <w:rStyle w:val="y2iqfc"/>
                <w:rFonts w:ascii="Arial" w:hAnsi="Arial" w:cs="Arial"/>
                <w:sz w:val="18"/>
                <w:szCs w:val="18"/>
                <w:lang w:val="en"/>
              </w:rPr>
              <w:t>I</w:t>
            </w:r>
            <w:r w:rsidR="00636E7C" w:rsidRPr="00564532">
              <w:rPr>
                <w:rStyle w:val="y2iqfc"/>
                <w:rFonts w:ascii="Arial" w:hAnsi="Arial" w:cs="Arial"/>
                <w:sz w:val="18"/>
                <w:szCs w:val="18"/>
                <w:lang w:val="en"/>
              </w:rPr>
              <w:t xml:space="preserve">n </w:t>
            </w:r>
            <w:r>
              <w:rPr>
                <w:rStyle w:val="y2iqfc"/>
                <w:rFonts w:ascii="Arial" w:hAnsi="Arial" w:cs="Arial"/>
                <w:sz w:val="18"/>
                <w:szCs w:val="18"/>
                <w:lang w:val="en"/>
              </w:rPr>
              <w:t>a</w:t>
            </w:r>
            <w:r w:rsidR="00636E7C" w:rsidRPr="00564532">
              <w:rPr>
                <w:rStyle w:val="y2iqfc"/>
                <w:rFonts w:ascii="Arial" w:hAnsi="Arial" w:cs="Arial"/>
                <w:sz w:val="18"/>
                <w:szCs w:val="18"/>
                <w:lang w:val="en"/>
              </w:rPr>
              <w:t xml:space="preserve"> previous reporting period, a value chain feasibility study was carried out by the project to inform the selection of the livelihoods to be developed. Some of the recommendations of the study included the processing of dates and NTFPs. Depending on the interest of the communities, the project may provide training and support for these value chains.</w:t>
            </w:r>
          </w:p>
          <w:p w14:paraId="7C01AD55" w14:textId="77777777" w:rsidR="00636E7C" w:rsidRPr="00564532" w:rsidRDefault="00636E7C" w:rsidP="00EF7FF5">
            <w:pPr>
              <w:pStyle w:val="HTMLPreformatted"/>
              <w:rPr>
                <w:rStyle w:val="y2iqfc"/>
                <w:rFonts w:ascii="Arial" w:hAnsi="Arial" w:cs="Arial"/>
                <w:sz w:val="18"/>
                <w:szCs w:val="18"/>
                <w:lang w:val="en"/>
              </w:rPr>
            </w:pPr>
          </w:p>
          <w:p w14:paraId="1408F247" w14:textId="15E00E87" w:rsidR="002D28B4" w:rsidRPr="00564532" w:rsidRDefault="00FB749C" w:rsidP="00EF7FF5">
            <w:pPr>
              <w:pStyle w:val="HTMLPreformatted"/>
              <w:rPr>
                <w:rStyle w:val="y2iqfc"/>
                <w:rFonts w:ascii="Arial" w:hAnsi="Arial" w:cs="Arial"/>
                <w:sz w:val="18"/>
                <w:szCs w:val="18"/>
              </w:rPr>
            </w:pPr>
            <w:r>
              <w:rPr>
                <w:rStyle w:val="y2iqfc"/>
                <w:rFonts w:ascii="Arial" w:hAnsi="Arial" w:cs="Arial"/>
                <w:sz w:val="18"/>
                <w:szCs w:val="18"/>
              </w:rPr>
              <w:lastRenderedPageBreak/>
              <w:t xml:space="preserve">As reported under Component </w:t>
            </w:r>
            <w:proofErr w:type="gramStart"/>
            <w:r>
              <w:rPr>
                <w:rStyle w:val="y2iqfc"/>
                <w:rFonts w:ascii="Arial" w:hAnsi="Arial" w:cs="Arial"/>
                <w:sz w:val="18"/>
                <w:szCs w:val="18"/>
              </w:rPr>
              <w:t>2,</w:t>
            </w:r>
            <w:proofErr w:type="gramEnd"/>
            <w:r>
              <w:rPr>
                <w:rStyle w:val="y2iqfc"/>
                <w:rFonts w:ascii="Arial" w:hAnsi="Arial" w:cs="Arial"/>
                <w:sz w:val="18"/>
                <w:szCs w:val="18"/>
              </w:rPr>
              <w:t xml:space="preserve"> t</w:t>
            </w:r>
            <w:r w:rsidR="002D28B4" w:rsidRPr="00564532">
              <w:rPr>
                <w:rStyle w:val="y2iqfc"/>
                <w:rFonts w:ascii="Arial" w:hAnsi="Arial" w:cs="Arial"/>
                <w:sz w:val="18"/>
                <w:szCs w:val="18"/>
              </w:rPr>
              <w:t xml:space="preserve">o support alternative income-generating activities, the project has also installed two new wells for a vegetable gardening cooperative in </w:t>
            </w:r>
            <w:proofErr w:type="spellStart"/>
            <w:r w:rsidR="002D28B4" w:rsidRPr="00564532">
              <w:rPr>
                <w:rStyle w:val="y2iqfc"/>
                <w:rFonts w:ascii="Arial" w:hAnsi="Arial" w:cs="Arial"/>
                <w:sz w:val="18"/>
                <w:szCs w:val="18"/>
              </w:rPr>
              <w:t>Akjoujt</w:t>
            </w:r>
            <w:proofErr w:type="spellEnd"/>
            <w:r w:rsidR="002D28B4" w:rsidRPr="00564532">
              <w:rPr>
                <w:rStyle w:val="y2iqfc"/>
                <w:rFonts w:ascii="Arial" w:hAnsi="Arial" w:cs="Arial"/>
                <w:sz w:val="18"/>
                <w:szCs w:val="18"/>
              </w:rPr>
              <w:t xml:space="preserve"> (</w:t>
            </w:r>
            <w:proofErr w:type="spellStart"/>
            <w:r w:rsidR="002D28B4" w:rsidRPr="00564532">
              <w:rPr>
                <w:rStyle w:val="y2iqfc"/>
                <w:rFonts w:ascii="Arial" w:hAnsi="Arial" w:cs="Arial"/>
                <w:sz w:val="18"/>
                <w:szCs w:val="18"/>
              </w:rPr>
              <w:t>Inchiri</w:t>
            </w:r>
            <w:proofErr w:type="spellEnd"/>
            <w:r w:rsidR="002D28B4" w:rsidRPr="00564532">
              <w:rPr>
                <w:rStyle w:val="y2iqfc"/>
                <w:rFonts w:ascii="Arial" w:hAnsi="Arial" w:cs="Arial"/>
                <w:sz w:val="18"/>
                <w:szCs w:val="18"/>
              </w:rPr>
              <w:t xml:space="preserve">) and equipped them with solar pumping systems. </w:t>
            </w:r>
            <w:r w:rsidR="00455682" w:rsidRPr="00564532">
              <w:rPr>
                <w:rStyle w:val="y2iqfc"/>
                <w:rFonts w:ascii="Arial" w:hAnsi="Arial" w:cs="Arial"/>
                <w:sz w:val="18"/>
                <w:szCs w:val="18"/>
              </w:rPr>
              <w:t>Six</w:t>
            </w:r>
            <w:r w:rsidR="002D28B4" w:rsidRPr="00564532">
              <w:rPr>
                <w:rStyle w:val="y2iqfc"/>
                <w:rFonts w:ascii="Arial" w:hAnsi="Arial" w:cs="Arial"/>
                <w:sz w:val="18"/>
                <w:szCs w:val="18"/>
              </w:rPr>
              <w:t xml:space="preserve">teen cooperatives focused on vegetable gardening and date cultivation in the municipality of </w:t>
            </w:r>
            <w:proofErr w:type="spellStart"/>
            <w:r w:rsidR="002D28B4" w:rsidRPr="00564532">
              <w:rPr>
                <w:rStyle w:val="y2iqfc"/>
                <w:rFonts w:ascii="Arial" w:hAnsi="Arial" w:cs="Arial"/>
                <w:sz w:val="18"/>
                <w:szCs w:val="18"/>
              </w:rPr>
              <w:t>Tawaz</w:t>
            </w:r>
            <w:proofErr w:type="spellEnd"/>
            <w:r w:rsidR="002D28B4" w:rsidRPr="00564532">
              <w:rPr>
                <w:rStyle w:val="y2iqfc"/>
                <w:rFonts w:ascii="Arial" w:hAnsi="Arial" w:cs="Arial"/>
                <w:sz w:val="18"/>
                <w:szCs w:val="18"/>
              </w:rPr>
              <w:t xml:space="preserve"> (Adrar) </w:t>
            </w:r>
            <w:r w:rsidR="00455682" w:rsidRPr="00564532">
              <w:rPr>
                <w:rStyle w:val="y2iqfc"/>
                <w:rFonts w:ascii="Arial" w:hAnsi="Arial" w:cs="Arial"/>
                <w:sz w:val="18"/>
                <w:szCs w:val="18"/>
              </w:rPr>
              <w:t xml:space="preserve">have </w:t>
            </w:r>
            <w:r w:rsidR="002D28B4" w:rsidRPr="00564532">
              <w:rPr>
                <w:rStyle w:val="y2iqfc"/>
                <w:rFonts w:ascii="Arial" w:hAnsi="Arial" w:cs="Arial"/>
                <w:sz w:val="18"/>
                <w:szCs w:val="18"/>
              </w:rPr>
              <w:t xml:space="preserve">also benefited from the installation </w:t>
            </w:r>
            <w:r w:rsidR="005E582B" w:rsidRPr="00564532">
              <w:rPr>
                <w:rStyle w:val="y2iqfc"/>
                <w:rFonts w:ascii="Arial" w:hAnsi="Arial" w:cs="Arial"/>
                <w:sz w:val="18"/>
                <w:szCs w:val="18"/>
              </w:rPr>
              <w:t xml:space="preserve">of </w:t>
            </w:r>
            <w:r w:rsidR="002D28B4" w:rsidRPr="00564532">
              <w:rPr>
                <w:rStyle w:val="y2iqfc"/>
                <w:rFonts w:ascii="Arial" w:hAnsi="Arial" w:cs="Arial"/>
                <w:sz w:val="18"/>
                <w:szCs w:val="18"/>
              </w:rPr>
              <w:t>solar pumping equipment on one</w:t>
            </w:r>
            <w:r w:rsidR="00455682" w:rsidRPr="00564532">
              <w:rPr>
                <w:rStyle w:val="y2iqfc"/>
                <w:rFonts w:ascii="Arial" w:hAnsi="Arial" w:cs="Arial"/>
                <w:sz w:val="18"/>
                <w:szCs w:val="18"/>
              </w:rPr>
              <w:t xml:space="preserve"> small artis</w:t>
            </w:r>
            <w:r w:rsidR="00636E7C" w:rsidRPr="00564532">
              <w:rPr>
                <w:rStyle w:val="y2iqfc"/>
                <w:rFonts w:ascii="Arial" w:hAnsi="Arial" w:cs="Arial"/>
                <w:sz w:val="18"/>
                <w:szCs w:val="18"/>
              </w:rPr>
              <w:t>anal</w:t>
            </w:r>
            <w:r w:rsidR="002D28B4" w:rsidRPr="00564532">
              <w:rPr>
                <w:rStyle w:val="y2iqfc"/>
                <w:rFonts w:ascii="Arial" w:hAnsi="Arial" w:cs="Arial"/>
                <w:sz w:val="18"/>
                <w:szCs w:val="18"/>
              </w:rPr>
              <w:t xml:space="preserve"> well for each cooperative.</w:t>
            </w:r>
          </w:p>
          <w:p w14:paraId="2C896781" w14:textId="2FEAC2B2" w:rsidR="00454CEC" w:rsidRPr="00564532" w:rsidRDefault="00454CEC" w:rsidP="00EF7FF5">
            <w:pPr>
              <w:pStyle w:val="HTMLPreformatted"/>
              <w:rPr>
                <w:rFonts w:ascii="Arial" w:hAnsi="Arial" w:cs="Arial"/>
                <w:color w:val="000000" w:themeColor="text1"/>
                <w:sz w:val="18"/>
                <w:szCs w:val="18"/>
                <w:lang w:val="en-GB"/>
              </w:rPr>
            </w:pPr>
          </w:p>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2E5493A2" w14:textId="596D61A4" w:rsidR="00005001" w:rsidRPr="00564532" w:rsidRDefault="00DE5FEC"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r w:rsidR="00DE4792" w:rsidRPr="00564532" w14:paraId="6A1F7BB0" w14:textId="77777777" w:rsidTr="00EF7FF5">
        <w:tc>
          <w:tcPr>
            <w:tcW w:w="14098" w:type="dxa"/>
            <w:gridSpan w:val="6"/>
            <w:tcBorders>
              <w:top w:val="single" w:sz="4" w:space="0" w:color="auto"/>
              <w:left w:val="single" w:sz="12" w:space="0" w:color="auto"/>
              <w:bottom w:val="single" w:sz="4" w:space="0" w:color="auto"/>
              <w:right w:val="single" w:sz="12" w:space="0" w:color="auto"/>
            </w:tcBorders>
          </w:tcPr>
          <w:p w14:paraId="5CE21CE5" w14:textId="77777777" w:rsidR="00F44BE5" w:rsidRPr="00564532" w:rsidRDefault="00F44BE5" w:rsidP="00EF7FF5">
            <w:pPr>
              <w:ind w:left="48" w:firstLine="60"/>
              <w:rPr>
                <w:rFonts w:cs="Arial"/>
                <w:b/>
                <w:color w:val="000000" w:themeColor="text1"/>
                <w:szCs w:val="18"/>
              </w:rPr>
            </w:pPr>
          </w:p>
          <w:p w14:paraId="6167F60B" w14:textId="6C56E6D3" w:rsidR="00DE4792" w:rsidRPr="00564532" w:rsidRDefault="00DE4792" w:rsidP="00EF7FF5">
            <w:pPr>
              <w:ind w:left="48" w:firstLine="60"/>
              <w:rPr>
                <w:rFonts w:cs="Arial"/>
                <w:b/>
                <w:bCs/>
                <w:iCs/>
                <w:szCs w:val="18"/>
              </w:rPr>
            </w:pPr>
            <w:r w:rsidRPr="00564532">
              <w:rPr>
                <w:rFonts w:cs="Arial"/>
                <w:b/>
                <w:color w:val="000000" w:themeColor="text1"/>
                <w:szCs w:val="18"/>
              </w:rPr>
              <w:t xml:space="preserve">COMPONENT 4: </w:t>
            </w:r>
            <w:r w:rsidRPr="00564532">
              <w:rPr>
                <w:rFonts w:cs="Arial"/>
                <w:b/>
                <w:bCs/>
                <w:iCs/>
                <w:szCs w:val="18"/>
              </w:rPr>
              <w:t xml:space="preserve">Knowledge for action on climate change and </w:t>
            </w:r>
            <w:proofErr w:type="spellStart"/>
            <w:r w:rsidRPr="00564532">
              <w:rPr>
                <w:rFonts w:cs="Arial"/>
                <w:b/>
                <w:bCs/>
                <w:iCs/>
                <w:szCs w:val="18"/>
              </w:rPr>
              <w:t>EbA</w:t>
            </w:r>
            <w:proofErr w:type="spellEnd"/>
            <w:r w:rsidRPr="00564532">
              <w:rPr>
                <w:rFonts w:cs="Arial"/>
                <w:b/>
                <w:bCs/>
                <w:iCs/>
                <w:szCs w:val="18"/>
              </w:rPr>
              <w:t xml:space="preserve"> in arid ecosystems</w:t>
            </w:r>
          </w:p>
          <w:p w14:paraId="78BF9E0E" w14:textId="77777777" w:rsidR="00F44BE5" w:rsidRPr="00564532" w:rsidRDefault="00F44BE5" w:rsidP="00EF7FF5">
            <w:pPr>
              <w:ind w:left="48" w:firstLine="60"/>
              <w:rPr>
                <w:rFonts w:cs="Arial"/>
                <w:color w:val="000000" w:themeColor="text1"/>
                <w:szCs w:val="18"/>
              </w:rPr>
            </w:pPr>
          </w:p>
        </w:tc>
      </w:tr>
      <w:tr w:rsidR="00005001" w:rsidRPr="00564532" w14:paraId="2DF1C879" w14:textId="77777777" w:rsidTr="00EF7FF5">
        <w:tc>
          <w:tcPr>
            <w:tcW w:w="4125" w:type="dxa"/>
            <w:tcBorders>
              <w:top w:val="single" w:sz="4" w:space="0" w:color="auto"/>
              <w:left w:val="single" w:sz="12" w:space="0" w:color="auto"/>
              <w:bottom w:val="single" w:sz="4" w:space="0" w:color="auto"/>
              <w:right w:val="single" w:sz="4" w:space="0" w:color="auto"/>
            </w:tcBorders>
          </w:tcPr>
          <w:p w14:paraId="54D911D6" w14:textId="77777777" w:rsidR="00005001" w:rsidRPr="00564532" w:rsidRDefault="00005001" w:rsidP="00EF7FF5">
            <w:pPr>
              <w:tabs>
                <w:tab w:val="left" w:pos="3128"/>
              </w:tabs>
              <w:rPr>
                <w:rFonts w:cs="Arial"/>
                <w:color w:val="000000" w:themeColor="text1"/>
                <w:szCs w:val="18"/>
              </w:rPr>
            </w:pPr>
            <w:r w:rsidRPr="00564532">
              <w:rPr>
                <w:rFonts w:cs="Arial"/>
                <w:b/>
                <w:color w:val="000000" w:themeColor="text1"/>
                <w:szCs w:val="18"/>
              </w:rPr>
              <w:t xml:space="preserve">Output 4.1: </w:t>
            </w:r>
            <w:r w:rsidRPr="00564532">
              <w:rPr>
                <w:rFonts w:cs="Arial"/>
                <w:iCs/>
                <w:szCs w:val="18"/>
              </w:rPr>
              <w:t>5 publications on policy-relevant research findings published based on monitoring of adaptation results generated under Components 2 and 3, and disseminated to at least 45 decision-makers</w:t>
            </w:r>
            <w:r w:rsidRPr="00564532">
              <w:rPr>
                <w:rFonts w:cs="Arial"/>
                <w:b/>
                <w:color w:val="000000" w:themeColor="text1"/>
                <w:szCs w:val="18"/>
              </w:rPr>
              <w:t xml:space="preserve"> </w:t>
            </w:r>
            <w:r w:rsidRPr="00564532">
              <w:rPr>
                <w:rFonts w:cs="Arial"/>
                <w:color w:val="000000" w:themeColor="text1"/>
                <w:szCs w:val="18"/>
              </w:rPr>
              <w:t xml:space="preserve"> </w:t>
            </w:r>
          </w:p>
        </w:tc>
        <w:tc>
          <w:tcPr>
            <w:tcW w:w="1260" w:type="dxa"/>
            <w:tcBorders>
              <w:top w:val="single" w:sz="4" w:space="0" w:color="auto"/>
              <w:left w:val="single" w:sz="4" w:space="0" w:color="auto"/>
              <w:bottom w:val="single" w:sz="4" w:space="0" w:color="auto"/>
              <w:right w:val="single" w:sz="4" w:space="0" w:color="auto"/>
            </w:tcBorders>
          </w:tcPr>
          <w:p w14:paraId="268E2519" w14:textId="2DEFCC47" w:rsidR="00005001" w:rsidRPr="00564532" w:rsidRDefault="00960E81" w:rsidP="00EF7FF5">
            <w:pPr>
              <w:pStyle w:val="InstructionsPM"/>
              <w:rPr>
                <w:i w:val="0"/>
                <w:iCs w:val="0"/>
                <w:color w:val="000000" w:themeColor="text1"/>
                <w:sz w:val="18"/>
                <w:szCs w:val="18"/>
              </w:rPr>
            </w:pPr>
            <w:r w:rsidRPr="00564532">
              <w:rPr>
                <w:i w:val="0"/>
                <w:iCs w:val="0"/>
                <w:color w:val="000000" w:themeColor="text1"/>
                <w:sz w:val="18"/>
                <w:szCs w:val="18"/>
              </w:rPr>
              <w:t>Q4 2025</w:t>
            </w:r>
          </w:p>
        </w:tc>
        <w:tc>
          <w:tcPr>
            <w:tcW w:w="1620" w:type="dxa"/>
            <w:tcBorders>
              <w:top w:val="single" w:sz="4" w:space="0" w:color="auto"/>
              <w:left w:val="single" w:sz="4" w:space="0" w:color="auto"/>
              <w:bottom w:val="single" w:sz="4" w:space="0" w:color="auto"/>
              <w:right w:val="single" w:sz="4" w:space="0" w:color="auto"/>
            </w:tcBorders>
          </w:tcPr>
          <w:p w14:paraId="3631E834" w14:textId="4F9A05DE" w:rsidR="00005001" w:rsidRPr="00564532" w:rsidRDefault="00156BC2" w:rsidP="00EF7FF5">
            <w:pPr>
              <w:pStyle w:val="InstructionsPM"/>
              <w:rPr>
                <w:i w:val="0"/>
                <w:iCs w:val="0"/>
                <w:color w:val="000000" w:themeColor="text1"/>
                <w:sz w:val="18"/>
                <w:szCs w:val="18"/>
              </w:rPr>
            </w:pPr>
            <w:r>
              <w:rPr>
                <w:i w:val="0"/>
                <w:iCs w:val="0"/>
                <w:color w:val="000000" w:themeColor="text1"/>
                <w:sz w:val="18"/>
                <w:szCs w:val="18"/>
              </w:rPr>
              <w:t>10</w:t>
            </w:r>
            <w:r w:rsidR="00DF46E9" w:rsidRPr="00564532">
              <w:rPr>
                <w:i w:val="0"/>
                <w:iCs w:val="0"/>
                <w:color w:val="000000" w:themeColor="text1"/>
                <w:sz w:val="18"/>
                <w:szCs w:val="18"/>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33A5EE9B" w14:textId="4446BC55" w:rsidR="00005001" w:rsidRPr="00564532" w:rsidRDefault="00311AF5" w:rsidP="00EF7FF5">
            <w:pPr>
              <w:pStyle w:val="InstructionsPM"/>
              <w:rPr>
                <w:i w:val="0"/>
                <w:iCs w:val="0"/>
                <w:color w:val="000000" w:themeColor="text1"/>
                <w:sz w:val="18"/>
                <w:szCs w:val="18"/>
              </w:rPr>
            </w:pPr>
            <w:r>
              <w:rPr>
                <w:i w:val="0"/>
                <w:iCs w:val="0"/>
                <w:color w:val="000000" w:themeColor="text1"/>
                <w:sz w:val="18"/>
                <w:szCs w:val="18"/>
              </w:rPr>
              <w:t>N/A</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55DEC218" w14:textId="62BD4238" w:rsidR="00005001" w:rsidRPr="00564532" w:rsidRDefault="00232135" w:rsidP="00EF7FF5">
            <w:pPr>
              <w:rPr>
                <w:rFonts w:cs="Arial"/>
                <w:bCs/>
                <w:color w:val="000000" w:themeColor="text1"/>
                <w:szCs w:val="18"/>
              </w:rPr>
            </w:pPr>
            <w:r>
              <w:rPr>
                <w:rFonts w:cs="Arial"/>
                <w:bCs/>
                <w:color w:val="000000" w:themeColor="text1"/>
                <w:szCs w:val="18"/>
              </w:rPr>
              <w:t xml:space="preserve">Due to the significant underbudgeting for activities under Outputs 3.1 and 3.2 (dune stabilization and agroecology sites), </w:t>
            </w:r>
            <w:r w:rsidR="00784380">
              <w:rPr>
                <w:rFonts w:cs="Arial"/>
                <w:bCs/>
                <w:color w:val="000000" w:themeColor="text1"/>
                <w:szCs w:val="18"/>
              </w:rPr>
              <w:t>it was decided to remove this output from the project work plan and allocate the funds to those outputs. This was done in the current reporting period</w:t>
            </w:r>
            <w:r w:rsidR="00F54A28">
              <w:rPr>
                <w:rFonts w:cs="Arial"/>
                <w:bCs/>
                <w:color w:val="000000" w:themeColor="text1"/>
                <w:szCs w:val="18"/>
              </w:rPr>
              <w:t>, as part of the 2025 budget revision</w:t>
            </w:r>
            <w:r w:rsidR="00784380">
              <w:rPr>
                <w:rFonts w:cs="Arial"/>
                <w:bCs/>
                <w:color w:val="000000" w:themeColor="text1"/>
                <w:szCs w:val="18"/>
              </w:rPr>
              <w:t>,</w:t>
            </w:r>
            <w:r w:rsidR="00F54A28">
              <w:rPr>
                <w:rFonts w:cs="Arial"/>
                <w:bCs/>
                <w:color w:val="000000" w:themeColor="text1"/>
                <w:szCs w:val="18"/>
              </w:rPr>
              <w:t xml:space="preserve"> and</w:t>
            </w:r>
            <w:r w:rsidR="00784380">
              <w:rPr>
                <w:rFonts w:cs="Arial"/>
                <w:bCs/>
                <w:color w:val="000000" w:themeColor="text1"/>
                <w:szCs w:val="18"/>
              </w:rPr>
              <w:t xml:space="preserve"> before the recruitment of the partner research institution was finalized. </w:t>
            </w:r>
            <w:r w:rsidR="00081892">
              <w:rPr>
                <w:rFonts w:cs="Arial"/>
                <w:bCs/>
                <w:color w:val="000000" w:themeColor="text1"/>
                <w:szCs w:val="18"/>
              </w:rPr>
              <w:t xml:space="preserve"> </w:t>
            </w:r>
          </w:p>
          <w:p w14:paraId="64660EC0" w14:textId="284E71E7" w:rsidR="000C7F16" w:rsidRPr="00564532" w:rsidRDefault="000C7F16"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6E46D1F6" w14:textId="78D94148" w:rsidR="00005001" w:rsidRPr="00564532" w:rsidRDefault="00232135" w:rsidP="00EF7FF5">
            <w:pPr>
              <w:pStyle w:val="InstructionsPM"/>
              <w:rPr>
                <w:i w:val="0"/>
                <w:iCs w:val="0"/>
                <w:color w:val="000000" w:themeColor="text1"/>
                <w:sz w:val="18"/>
                <w:szCs w:val="18"/>
                <w:lang w:val="fr-FR"/>
              </w:rPr>
            </w:pPr>
            <w:r>
              <w:rPr>
                <w:i w:val="0"/>
                <w:iCs w:val="0"/>
                <w:color w:val="000000" w:themeColor="text1"/>
                <w:sz w:val="18"/>
                <w:szCs w:val="18"/>
                <w:lang w:val="fr-FR"/>
              </w:rPr>
              <w:t>N/A</w:t>
            </w:r>
          </w:p>
        </w:tc>
      </w:tr>
      <w:tr w:rsidR="00005001" w:rsidRPr="00564532" w14:paraId="47F05F8A" w14:textId="77777777" w:rsidTr="00EF7FF5">
        <w:tc>
          <w:tcPr>
            <w:tcW w:w="4125" w:type="dxa"/>
            <w:tcBorders>
              <w:top w:val="single" w:sz="4" w:space="0" w:color="auto"/>
              <w:left w:val="single" w:sz="12" w:space="0" w:color="auto"/>
              <w:bottom w:val="single" w:sz="4" w:space="0" w:color="auto"/>
              <w:right w:val="single" w:sz="4" w:space="0" w:color="auto"/>
            </w:tcBorders>
          </w:tcPr>
          <w:p w14:paraId="5877AE70" w14:textId="105D3734" w:rsidR="00005001" w:rsidRPr="00564532" w:rsidRDefault="00005001" w:rsidP="00EF7FF5">
            <w:pPr>
              <w:tabs>
                <w:tab w:val="left" w:pos="3128"/>
              </w:tabs>
              <w:rPr>
                <w:rFonts w:cs="Arial"/>
                <w:color w:val="000000" w:themeColor="text1"/>
                <w:szCs w:val="18"/>
              </w:rPr>
            </w:pPr>
            <w:r w:rsidRPr="00564532">
              <w:rPr>
                <w:rFonts w:cs="Arial"/>
                <w:b/>
                <w:color w:val="000000" w:themeColor="text1"/>
                <w:szCs w:val="18"/>
              </w:rPr>
              <w:t xml:space="preserve">Output 4.2: </w:t>
            </w:r>
            <w:r w:rsidRPr="00564532">
              <w:rPr>
                <w:rFonts w:cs="Arial"/>
                <w:iCs/>
                <w:szCs w:val="18"/>
              </w:rPr>
              <w:t xml:space="preserve">A series of 4 </w:t>
            </w:r>
            <w:proofErr w:type="spellStart"/>
            <w:r w:rsidRPr="00564532">
              <w:rPr>
                <w:rFonts w:cs="Arial"/>
                <w:iCs/>
                <w:szCs w:val="18"/>
              </w:rPr>
              <w:t>EbA</w:t>
            </w:r>
            <w:proofErr w:type="spellEnd"/>
            <w:r w:rsidRPr="00564532">
              <w:rPr>
                <w:rFonts w:cs="Arial"/>
                <w:iCs/>
                <w:szCs w:val="18"/>
              </w:rPr>
              <w:t xml:space="preserve"> handbooks detailing best practices for arid ecosystems developed and shared with at least 550 members of local implementation structures across the 3 target wilayas</w:t>
            </w:r>
          </w:p>
        </w:tc>
        <w:tc>
          <w:tcPr>
            <w:tcW w:w="1260" w:type="dxa"/>
            <w:tcBorders>
              <w:top w:val="single" w:sz="4" w:space="0" w:color="auto"/>
              <w:left w:val="single" w:sz="4" w:space="0" w:color="auto"/>
              <w:bottom w:val="single" w:sz="4" w:space="0" w:color="auto"/>
              <w:right w:val="single" w:sz="4" w:space="0" w:color="auto"/>
            </w:tcBorders>
          </w:tcPr>
          <w:p w14:paraId="026BE4AB" w14:textId="026240C5" w:rsidR="00005001" w:rsidRPr="00564532" w:rsidRDefault="00960E81" w:rsidP="00EF7FF5">
            <w:pPr>
              <w:pStyle w:val="InstructionsPM"/>
              <w:rPr>
                <w:i w:val="0"/>
                <w:iCs w:val="0"/>
                <w:color w:val="000000" w:themeColor="text1"/>
                <w:sz w:val="18"/>
                <w:szCs w:val="18"/>
              </w:rPr>
            </w:pPr>
            <w:r w:rsidRPr="00564532">
              <w:rPr>
                <w:i w:val="0"/>
                <w:iCs w:val="0"/>
                <w:color w:val="000000" w:themeColor="text1"/>
                <w:sz w:val="18"/>
                <w:szCs w:val="18"/>
              </w:rPr>
              <w:t>Q4 2023</w:t>
            </w:r>
          </w:p>
        </w:tc>
        <w:tc>
          <w:tcPr>
            <w:tcW w:w="1620" w:type="dxa"/>
            <w:tcBorders>
              <w:top w:val="single" w:sz="4" w:space="0" w:color="auto"/>
              <w:left w:val="single" w:sz="4" w:space="0" w:color="auto"/>
              <w:bottom w:val="single" w:sz="4" w:space="0" w:color="auto"/>
              <w:right w:val="single" w:sz="4" w:space="0" w:color="auto"/>
            </w:tcBorders>
          </w:tcPr>
          <w:p w14:paraId="00302FC5" w14:textId="26EEDE5C" w:rsidR="00005001" w:rsidRPr="00564532" w:rsidRDefault="00252E69" w:rsidP="00EF7FF5">
            <w:pPr>
              <w:pStyle w:val="InstructionsPM"/>
              <w:rPr>
                <w:i w:val="0"/>
                <w:iCs w:val="0"/>
                <w:color w:val="000000" w:themeColor="text1"/>
                <w:sz w:val="18"/>
                <w:szCs w:val="18"/>
              </w:rPr>
            </w:pPr>
            <w:r>
              <w:rPr>
                <w:i w:val="0"/>
                <w:iCs w:val="0"/>
                <w:color w:val="000000" w:themeColor="text1"/>
                <w:sz w:val="18"/>
                <w:szCs w:val="18"/>
              </w:rPr>
              <w:t>1</w:t>
            </w:r>
            <w:r w:rsidR="000C7F16"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53A53C29" w14:textId="07F8A469" w:rsidR="00005001" w:rsidRPr="00564532" w:rsidRDefault="00AB522E" w:rsidP="00EF7FF5">
            <w:pPr>
              <w:pStyle w:val="InstructionsPM"/>
              <w:rPr>
                <w:i w:val="0"/>
                <w:iCs w:val="0"/>
                <w:color w:val="000000" w:themeColor="text1"/>
                <w:sz w:val="18"/>
                <w:szCs w:val="18"/>
              </w:rPr>
            </w:pPr>
            <w:r w:rsidRPr="00564532">
              <w:rPr>
                <w:i w:val="0"/>
                <w:iCs w:val="0"/>
                <w:color w:val="000000" w:themeColor="text1"/>
                <w:sz w:val="18"/>
                <w:szCs w:val="18"/>
              </w:rPr>
              <w:t>1</w:t>
            </w:r>
            <w:r w:rsidR="00C14679" w:rsidRPr="00564532">
              <w:rPr>
                <w:i w:val="0"/>
                <w:iCs w:val="0"/>
                <w:color w:val="000000" w:themeColor="text1"/>
                <w:sz w:val="18"/>
                <w:szCs w:val="18"/>
              </w:rPr>
              <w:t>0%</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021B29EA" w14:textId="1CD3BA32" w:rsidR="00005001" w:rsidRPr="00564532" w:rsidRDefault="00AB522E" w:rsidP="00EF7FF5">
            <w:r w:rsidRPr="00564532">
              <w:t xml:space="preserve">In this reporting period, </w:t>
            </w:r>
            <w:r w:rsidR="00DA13F7" w:rsidRPr="00564532">
              <w:t xml:space="preserve">the </w:t>
            </w:r>
            <w:r w:rsidRPr="00564532">
              <w:t>Terms of Reference</w:t>
            </w:r>
            <w:r w:rsidR="00574EB8" w:rsidRPr="00564532">
              <w:t xml:space="preserve"> </w:t>
            </w:r>
            <w:r w:rsidRPr="00564532">
              <w:t xml:space="preserve">for the identification of the </w:t>
            </w:r>
            <w:proofErr w:type="spellStart"/>
            <w:r w:rsidRPr="00564532">
              <w:t>EbA</w:t>
            </w:r>
            <w:proofErr w:type="spellEnd"/>
            <w:r w:rsidRPr="00564532">
              <w:t xml:space="preserve"> </w:t>
            </w:r>
            <w:r w:rsidR="00574EB8" w:rsidRPr="00564532">
              <w:t>approaches to be included in the handbooks</w:t>
            </w:r>
            <w:r w:rsidR="00184307">
              <w:t xml:space="preserve"> were further developed</w:t>
            </w:r>
            <w:r w:rsidR="00574EB8" w:rsidRPr="00564532">
              <w:t xml:space="preserve">. The </w:t>
            </w:r>
            <w:r w:rsidR="00856C69" w:rsidRPr="00564532">
              <w:t xml:space="preserve">timeline for this output has been </w:t>
            </w:r>
            <w:r w:rsidR="00DA13F7" w:rsidRPr="00564532">
              <w:t xml:space="preserve">pushed back compared with the original plan, and the </w:t>
            </w:r>
            <w:r w:rsidR="00574EB8" w:rsidRPr="00564532">
              <w:t>activit</w:t>
            </w:r>
            <w:r w:rsidR="00856C69" w:rsidRPr="00564532">
              <w:t xml:space="preserve">ies </w:t>
            </w:r>
            <w:r w:rsidR="00DA13F7" w:rsidRPr="00564532">
              <w:t xml:space="preserve">will </w:t>
            </w:r>
            <w:r w:rsidR="00574EB8" w:rsidRPr="00564532">
              <w:t xml:space="preserve">be launched in </w:t>
            </w:r>
            <w:r w:rsidR="00856C69" w:rsidRPr="00564532">
              <w:t>Q4 202</w:t>
            </w:r>
            <w:r w:rsidR="00252E69">
              <w:t>5</w:t>
            </w:r>
            <w:r w:rsidR="00856C69" w:rsidRPr="00564532">
              <w:t xml:space="preserve">. </w:t>
            </w:r>
          </w:p>
          <w:p w14:paraId="4AA45A53" w14:textId="6DF4B141" w:rsidR="004A03C8" w:rsidRPr="00564532" w:rsidRDefault="004A03C8"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3018F15E" w14:textId="486A6C4F" w:rsidR="00005001" w:rsidRPr="00564532" w:rsidRDefault="00960E81"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t>M</w:t>
            </w:r>
            <w:r w:rsidR="002E67CE" w:rsidRPr="00564532">
              <w:rPr>
                <w:i w:val="0"/>
                <w:iCs w:val="0"/>
                <w:color w:val="000000" w:themeColor="text1"/>
                <w:sz w:val="18"/>
                <w:szCs w:val="18"/>
                <w:lang w:val="fr-FR"/>
              </w:rPr>
              <w:t>S</w:t>
            </w:r>
          </w:p>
        </w:tc>
      </w:tr>
      <w:tr w:rsidR="00DE4792" w:rsidRPr="00564532" w14:paraId="1C38DE2A" w14:textId="77777777" w:rsidTr="00EF7FF5">
        <w:tc>
          <w:tcPr>
            <w:tcW w:w="4125" w:type="dxa"/>
            <w:tcBorders>
              <w:top w:val="single" w:sz="4" w:space="0" w:color="auto"/>
              <w:left w:val="single" w:sz="12" w:space="0" w:color="auto"/>
              <w:bottom w:val="single" w:sz="4" w:space="0" w:color="auto"/>
              <w:right w:val="single" w:sz="4" w:space="0" w:color="auto"/>
            </w:tcBorders>
          </w:tcPr>
          <w:p w14:paraId="6B8E1A68" w14:textId="77777777" w:rsidR="00DE4792" w:rsidRPr="00564532" w:rsidRDefault="00DE4792" w:rsidP="00EF7FF5">
            <w:pPr>
              <w:tabs>
                <w:tab w:val="left" w:pos="3128"/>
              </w:tabs>
              <w:rPr>
                <w:rFonts w:cs="Arial"/>
                <w:color w:val="000000" w:themeColor="text1"/>
                <w:szCs w:val="18"/>
              </w:rPr>
            </w:pPr>
            <w:r w:rsidRPr="00564532">
              <w:rPr>
                <w:rFonts w:cs="Arial"/>
                <w:b/>
                <w:color w:val="000000" w:themeColor="text1"/>
                <w:szCs w:val="18"/>
              </w:rPr>
              <w:t xml:space="preserve">Output 4.3: </w:t>
            </w:r>
            <w:r w:rsidRPr="00564532">
              <w:rPr>
                <w:rFonts w:cs="Arial"/>
                <w:iCs/>
                <w:szCs w:val="18"/>
              </w:rPr>
              <w:t xml:space="preserve">At least 750 local stakeholders informed of climate change adaptation and good </w:t>
            </w:r>
            <w:proofErr w:type="spellStart"/>
            <w:r w:rsidRPr="00564532">
              <w:rPr>
                <w:rFonts w:cs="Arial"/>
                <w:iCs/>
                <w:szCs w:val="18"/>
              </w:rPr>
              <w:t>EbA</w:t>
            </w:r>
            <w:proofErr w:type="spellEnd"/>
            <w:r w:rsidRPr="00564532">
              <w:rPr>
                <w:rFonts w:cs="Arial"/>
                <w:iCs/>
                <w:szCs w:val="18"/>
              </w:rPr>
              <w:t xml:space="preserve"> practices in the three target wilayas</w:t>
            </w:r>
          </w:p>
        </w:tc>
        <w:tc>
          <w:tcPr>
            <w:tcW w:w="1260" w:type="dxa"/>
            <w:tcBorders>
              <w:top w:val="single" w:sz="4" w:space="0" w:color="auto"/>
              <w:left w:val="single" w:sz="4" w:space="0" w:color="auto"/>
              <w:bottom w:val="single" w:sz="4" w:space="0" w:color="auto"/>
              <w:right w:val="single" w:sz="4" w:space="0" w:color="auto"/>
            </w:tcBorders>
          </w:tcPr>
          <w:p w14:paraId="4597E97D" w14:textId="1E0ADB96" w:rsidR="00DE4792" w:rsidRPr="00564532" w:rsidRDefault="002E67CE" w:rsidP="00EF7FF5">
            <w:pPr>
              <w:pStyle w:val="InstructionsPM"/>
              <w:rPr>
                <w:i w:val="0"/>
                <w:iCs w:val="0"/>
                <w:color w:val="000000" w:themeColor="text1"/>
                <w:sz w:val="18"/>
                <w:szCs w:val="18"/>
              </w:rPr>
            </w:pPr>
            <w:r w:rsidRPr="00564532">
              <w:rPr>
                <w:i w:val="0"/>
                <w:iCs w:val="0"/>
                <w:color w:val="000000" w:themeColor="text1"/>
                <w:sz w:val="18"/>
                <w:szCs w:val="18"/>
              </w:rPr>
              <w:t>Q4 202</w:t>
            </w:r>
            <w:r w:rsidR="0025217F" w:rsidRPr="00564532">
              <w:rPr>
                <w:i w:val="0"/>
                <w:iCs w:val="0"/>
                <w:color w:val="000000" w:themeColor="text1"/>
                <w:sz w:val="18"/>
                <w:szCs w:val="18"/>
              </w:rPr>
              <w:t>5</w:t>
            </w:r>
          </w:p>
        </w:tc>
        <w:tc>
          <w:tcPr>
            <w:tcW w:w="1620" w:type="dxa"/>
            <w:tcBorders>
              <w:top w:val="single" w:sz="4" w:space="0" w:color="auto"/>
              <w:left w:val="single" w:sz="4" w:space="0" w:color="auto"/>
              <w:bottom w:val="single" w:sz="4" w:space="0" w:color="auto"/>
              <w:right w:val="single" w:sz="4" w:space="0" w:color="auto"/>
            </w:tcBorders>
          </w:tcPr>
          <w:p w14:paraId="6FE534DA" w14:textId="019ACFEF" w:rsidR="00DE4792" w:rsidRPr="00564532" w:rsidRDefault="00C904B2" w:rsidP="00EF7FF5">
            <w:pPr>
              <w:pStyle w:val="InstructionsPM"/>
              <w:rPr>
                <w:i w:val="0"/>
                <w:iCs w:val="0"/>
                <w:color w:val="000000" w:themeColor="text1"/>
                <w:sz w:val="18"/>
                <w:szCs w:val="18"/>
              </w:rPr>
            </w:pPr>
            <w:r>
              <w:rPr>
                <w:i w:val="0"/>
                <w:iCs w:val="0"/>
                <w:color w:val="000000" w:themeColor="text1"/>
                <w:sz w:val="18"/>
                <w:szCs w:val="18"/>
              </w:rPr>
              <w:t>3</w:t>
            </w:r>
            <w:r w:rsidR="002A5E7B" w:rsidRPr="00564532">
              <w:rPr>
                <w:i w:val="0"/>
                <w:iCs w:val="0"/>
                <w:color w:val="000000" w:themeColor="text1"/>
                <w:sz w:val="18"/>
                <w:szCs w:val="18"/>
              </w:rPr>
              <w:t>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4729843C" w14:textId="2B27A70B" w:rsidR="00DE4792" w:rsidRPr="00564532" w:rsidRDefault="00C904B2" w:rsidP="00EF7FF5">
            <w:pPr>
              <w:pStyle w:val="InstructionsPM"/>
              <w:rPr>
                <w:i w:val="0"/>
                <w:iCs w:val="0"/>
                <w:color w:val="000000" w:themeColor="text1"/>
                <w:sz w:val="18"/>
                <w:szCs w:val="18"/>
              </w:rPr>
            </w:pPr>
            <w:r>
              <w:rPr>
                <w:i w:val="0"/>
                <w:iCs w:val="0"/>
                <w:color w:val="000000" w:themeColor="text1"/>
                <w:sz w:val="18"/>
                <w:szCs w:val="18"/>
              </w:rPr>
              <w:t>5</w:t>
            </w:r>
            <w:r w:rsidR="002A5E7B" w:rsidRPr="00564532">
              <w:rPr>
                <w:i w:val="0"/>
                <w:iCs w:val="0"/>
                <w:color w:val="000000" w:themeColor="text1"/>
                <w:sz w:val="18"/>
                <w:szCs w:val="18"/>
              </w:rPr>
              <w:t>0</w:t>
            </w:r>
            <w:r w:rsidR="00C14679" w:rsidRPr="00564532">
              <w:rPr>
                <w:i w:val="0"/>
                <w:iCs w:val="0"/>
                <w:color w:val="000000" w:themeColor="text1"/>
                <w:sz w:val="18"/>
                <w:szCs w:val="18"/>
              </w:rPr>
              <w:t>%</w:t>
            </w:r>
          </w:p>
        </w:tc>
        <w:tc>
          <w:tcPr>
            <w:tcW w:w="4543" w:type="dxa"/>
            <w:tcBorders>
              <w:top w:val="single" w:sz="4" w:space="0" w:color="auto"/>
              <w:left w:val="single" w:sz="4" w:space="0" w:color="auto"/>
              <w:bottom w:val="single" w:sz="4" w:space="0" w:color="auto"/>
              <w:right w:val="single" w:sz="4" w:space="0" w:color="auto"/>
            </w:tcBorders>
            <w:shd w:val="clear" w:color="auto" w:fill="FFFFFF" w:themeFill="background1"/>
          </w:tcPr>
          <w:p w14:paraId="723C4152" w14:textId="6C1DCDE4" w:rsidR="00773D1E" w:rsidRDefault="00742062" w:rsidP="00EF7FF5">
            <w:r w:rsidRPr="00564532">
              <w:t xml:space="preserve">In this reporting period, </w:t>
            </w:r>
            <w:r w:rsidR="00543704">
              <w:t>the project contributed to the awareness</w:t>
            </w:r>
            <w:r w:rsidR="000A4B79">
              <w:t>-</w:t>
            </w:r>
            <w:r w:rsidR="00543704">
              <w:t xml:space="preserve">raising events during the </w:t>
            </w:r>
            <w:r w:rsidR="00351B52">
              <w:t xml:space="preserve">August </w:t>
            </w:r>
            <w:r w:rsidR="00543704">
              <w:t>2024</w:t>
            </w:r>
            <w:r w:rsidR="007A21FB">
              <w:t xml:space="preserve"> Tree Week (</w:t>
            </w:r>
            <w:proofErr w:type="spellStart"/>
            <w:r w:rsidR="007A21FB">
              <w:t>Semaine</w:t>
            </w:r>
            <w:proofErr w:type="spellEnd"/>
            <w:r w:rsidR="007A21FB">
              <w:t xml:space="preserve"> de </w:t>
            </w:r>
            <w:proofErr w:type="spellStart"/>
            <w:r w:rsidR="007A21FB">
              <w:t>l’Arbre</w:t>
            </w:r>
            <w:proofErr w:type="spellEnd"/>
            <w:r w:rsidR="007A21FB">
              <w:t>)</w:t>
            </w:r>
            <w:r w:rsidR="00773D1E">
              <w:t xml:space="preserve"> in</w:t>
            </w:r>
            <w:r w:rsidR="007A21FB">
              <w:t xml:space="preserve"> the 3 target wilayas. In addition, it contributed</w:t>
            </w:r>
            <w:r w:rsidR="000701B5">
              <w:t xml:space="preserve"> to</w:t>
            </w:r>
            <w:r w:rsidR="007A21FB">
              <w:t xml:space="preserve"> </w:t>
            </w:r>
            <w:r w:rsidR="00BC28BD">
              <w:t>environmental and climate change</w:t>
            </w:r>
            <w:r w:rsidR="007A21FB">
              <w:t xml:space="preserve"> awareness raising at </w:t>
            </w:r>
            <w:r w:rsidR="0032441D">
              <w:t xml:space="preserve">the </w:t>
            </w:r>
            <w:r w:rsidR="00773D1E">
              <w:t>Festival</w:t>
            </w:r>
            <w:r w:rsidR="007A21FB">
              <w:t xml:space="preserve"> de </w:t>
            </w:r>
            <w:proofErr w:type="spellStart"/>
            <w:r w:rsidR="007A21FB">
              <w:t>Chingu</w:t>
            </w:r>
            <w:r w:rsidR="009D0F44">
              <w:t>e</w:t>
            </w:r>
            <w:r w:rsidR="007A21FB">
              <w:t>tti</w:t>
            </w:r>
            <w:proofErr w:type="spellEnd"/>
            <w:r w:rsidR="0032441D">
              <w:t xml:space="preserve"> event</w:t>
            </w:r>
            <w:r w:rsidR="007A21FB">
              <w:t xml:space="preserve"> in Adrar</w:t>
            </w:r>
            <w:r w:rsidR="00351B52">
              <w:t xml:space="preserve"> (in December 2024)</w:t>
            </w:r>
            <w:r w:rsidR="007A21FB">
              <w:t xml:space="preserve">. </w:t>
            </w:r>
            <w:r w:rsidR="00773D1E">
              <w:t>T</w:t>
            </w:r>
            <w:r w:rsidR="00773D1E" w:rsidRPr="00564532">
              <w:t xml:space="preserve">he more structured knowledge and awareness-raising </w:t>
            </w:r>
            <w:r w:rsidR="00773D1E" w:rsidRPr="00564532">
              <w:lastRenderedPageBreak/>
              <w:t xml:space="preserve">activities of the project are </w:t>
            </w:r>
            <w:r w:rsidR="000A4B79">
              <w:t xml:space="preserve">planned to be launched in </w:t>
            </w:r>
            <w:r w:rsidR="0074741C">
              <w:t>Q4</w:t>
            </w:r>
            <w:r w:rsidR="000A4B79">
              <w:t xml:space="preserve"> 2025. </w:t>
            </w:r>
          </w:p>
          <w:p w14:paraId="5F8C781B" w14:textId="77777777" w:rsidR="00773D1E" w:rsidRDefault="00773D1E" w:rsidP="00EF7FF5"/>
          <w:p w14:paraId="0DBACA12" w14:textId="31BD5F0B" w:rsidR="00742062" w:rsidRPr="00564532" w:rsidRDefault="00BC28BD" w:rsidP="00EF7FF5">
            <w:r>
              <w:t xml:space="preserve">Overall, </w:t>
            </w:r>
            <w:r w:rsidR="00C9435B" w:rsidRPr="00564532">
              <w:t>the knowledge, awareness and capacity of local communities and community-based organizations have continued to be increased</w:t>
            </w:r>
            <w:r w:rsidR="002E1998">
              <w:t xml:space="preserve"> in this reporting period</w:t>
            </w:r>
            <w:r w:rsidR="00C9435B" w:rsidRPr="00564532">
              <w:t xml:space="preserve"> </w:t>
            </w:r>
            <w:r w:rsidR="00FE6383" w:rsidRPr="00564532">
              <w:t>through their engagement in the planning and implementation of project activities on the ground</w:t>
            </w:r>
            <w:r w:rsidR="002E1998">
              <w:t xml:space="preserve">. </w:t>
            </w:r>
            <w:r w:rsidR="00FE6383" w:rsidRPr="00564532">
              <w:t xml:space="preserve"> </w:t>
            </w:r>
          </w:p>
          <w:p w14:paraId="770E59F5" w14:textId="77777777" w:rsidR="00742062" w:rsidRPr="00564532" w:rsidRDefault="00742062" w:rsidP="00EF7FF5"/>
          <w:p w14:paraId="0FC4D5E0" w14:textId="003D3FFA" w:rsidR="000655F2" w:rsidRPr="00564532" w:rsidRDefault="009810F2" w:rsidP="00EF7FF5">
            <w:r>
              <w:t>L</w:t>
            </w:r>
            <w:r w:rsidR="00851E88" w:rsidRPr="00564532">
              <w:t xml:space="preserve">ocal </w:t>
            </w:r>
            <w:r w:rsidR="000655F2" w:rsidRPr="00564532">
              <w:t xml:space="preserve">stakeholders have </w:t>
            </w:r>
            <w:r>
              <w:t xml:space="preserve">also continued to </w:t>
            </w:r>
            <w:r w:rsidR="000655F2" w:rsidRPr="00564532">
              <w:t xml:space="preserve">be sensitized on climate change adaptation and the </w:t>
            </w:r>
            <w:proofErr w:type="spellStart"/>
            <w:r w:rsidR="000655F2" w:rsidRPr="00564532">
              <w:t>EbA</w:t>
            </w:r>
            <w:proofErr w:type="spellEnd"/>
            <w:r w:rsidR="000655F2" w:rsidRPr="00564532">
              <w:t xml:space="preserve"> approach</w:t>
            </w:r>
            <w:r w:rsidR="00D41F8D" w:rsidRPr="00564532">
              <w:t xml:space="preserve"> through their continued interaction with the project team (Regional Delegations and PMU)</w:t>
            </w:r>
            <w:r w:rsidR="00D41F8D">
              <w:t xml:space="preserve">, </w:t>
            </w:r>
            <w:r w:rsidR="00D41F8D" w:rsidRPr="00564532">
              <w:t>during their technical support and</w:t>
            </w:r>
            <w:r w:rsidR="00D41F8D">
              <w:t xml:space="preserve"> field</w:t>
            </w:r>
            <w:r w:rsidR="00D41F8D" w:rsidRPr="00564532">
              <w:t xml:space="preserve"> monitoring missions. </w:t>
            </w:r>
            <w:r w:rsidR="000655F2" w:rsidRPr="00564532">
              <w:t xml:space="preserve"> Indeed, the arid nature of the project intervention area has made it easier to illustrate to stakeholders the impacts of climate change and the relevance of healthy ecosystems in </w:t>
            </w:r>
            <w:r w:rsidR="005A5B43">
              <w:t>building resilience to</w:t>
            </w:r>
            <w:r w:rsidR="000655F2" w:rsidRPr="00564532">
              <w:t xml:space="preserve"> </w:t>
            </w:r>
            <w:r w:rsidR="005A5B43">
              <w:t>them</w:t>
            </w:r>
            <w:r w:rsidR="000655F2" w:rsidRPr="00564532">
              <w:t xml:space="preserve">. </w:t>
            </w:r>
          </w:p>
          <w:p w14:paraId="4B7977CA" w14:textId="77777777" w:rsidR="000655F2" w:rsidRPr="00564532" w:rsidRDefault="000655F2" w:rsidP="00EF7FF5"/>
          <w:p w14:paraId="1945702B" w14:textId="48CC18FC" w:rsidR="00DE4792" w:rsidRPr="00564532" w:rsidRDefault="009810F2" w:rsidP="00EF7FF5">
            <w:r>
              <w:t>T</w:t>
            </w:r>
            <w:r w:rsidR="000655F2" w:rsidRPr="00564532">
              <w:t>he engagement of young people</w:t>
            </w:r>
            <w:r w:rsidR="00A75ABE" w:rsidRPr="00564532">
              <w:t xml:space="preserve"> and women</w:t>
            </w:r>
            <w:r w:rsidR="000655F2" w:rsidRPr="00564532">
              <w:t xml:space="preserve"> </w:t>
            </w:r>
            <w:r w:rsidR="00923B49" w:rsidRPr="00564532">
              <w:t>in the</w:t>
            </w:r>
            <w:r w:rsidR="000655F2" w:rsidRPr="00564532">
              <w:t xml:space="preserve"> produc</w:t>
            </w:r>
            <w:r w:rsidR="00923B49" w:rsidRPr="00564532">
              <w:t>tion of</w:t>
            </w:r>
            <w:r w:rsidR="000655F2" w:rsidRPr="00564532">
              <w:t xml:space="preserve"> plants</w:t>
            </w:r>
            <w:r w:rsidR="00923B49" w:rsidRPr="00564532">
              <w:t xml:space="preserve"> and in dune stabilization interventions</w:t>
            </w:r>
            <w:r w:rsidR="000655F2" w:rsidRPr="00564532">
              <w:t xml:space="preserve"> has served a specific awareness-raising function, in addition to contributing to the restoration of the natural and living environment as well as to the promotion of green jobs.</w:t>
            </w:r>
          </w:p>
          <w:p w14:paraId="2B91C93A" w14:textId="29167E5D" w:rsidR="004A03C8" w:rsidRPr="00564532" w:rsidRDefault="004A03C8" w:rsidP="00EF7FF5"/>
        </w:tc>
        <w:tc>
          <w:tcPr>
            <w:tcW w:w="930" w:type="dxa"/>
            <w:tcBorders>
              <w:top w:val="single" w:sz="4" w:space="0" w:color="auto"/>
              <w:left w:val="single" w:sz="4" w:space="0" w:color="auto"/>
              <w:bottom w:val="single" w:sz="4" w:space="0" w:color="auto"/>
              <w:right w:val="single" w:sz="12" w:space="0" w:color="auto"/>
            </w:tcBorders>
            <w:shd w:val="clear" w:color="auto" w:fill="FFFFFF" w:themeFill="background1"/>
          </w:tcPr>
          <w:p w14:paraId="30788FFE" w14:textId="5EDF4CA5" w:rsidR="00DE4792" w:rsidRPr="00564532" w:rsidRDefault="004640FE" w:rsidP="00EF7FF5">
            <w:pPr>
              <w:pStyle w:val="InstructionsPM"/>
              <w:rPr>
                <w:i w:val="0"/>
                <w:iCs w:val="0"/>
                <w:color w:val="000000" w:themeColor="text1"/>
                <w:sz w:val="18"/>
                <w:szCs w:val="18"/>
                <w:lang w:val="fr-FR"/>
              </w:rPr>
            </w:pPr>
            <w:r w:rsidRPr="00564532">
              <w:rPr>
                <w:i w:val="0"/>
                <w:iCs w:val="0"/>
                <w:color w:val="000000" w:themeColor="text1"/>
                <w:sz w:val="18"/>
                <w:szCs w:val="18"/>
                <w:lang w:val="fr-FR"/>
              </w:rPr>
              <w:lastRenderedPageBreak/>
              <w:t>S</w:t>
            </w:r>
          </w:p>
        </w:tc>
      </w:tr>
    </w:tbl>
    <w:p w14:paraId="2B2E1325" w14:textId="41296D21" w:rsidR="00DF0CF5" w:rsidRPr="00564532" w:rsidRDefault="00EF7FF5" w:rsidP="00DF0CF5">
      <w:pPr>
        <w:rPr>
          <w:rFonts w:asciiTheme="minorBidi" w:hAnsiTheme="minorBidi" w:cstheme="minorBidi"/>
          <w:sz w:val="20"/>
          <w:szCs w:val="20"/>
          <w:lang w:val="fr-FR"/>
        </w:rPr>
      </w:pPr>
      <w:r>
        <w:rPr>
          <w:rFonts w:asciiTheme="minorBidi" w:hAnsiTheme="minorBidi" w:cstheme="minorBidi"/>
          <w:sz w:val="20"/>
          <w:szCs w:val="20"/>
          <w:lang w:val="fr-FR"/>
        </w:rPr>
        <w:br w:type="textWrapping" w:clear="all"/>
      </w:r>
    </w:p>
    <w:p w14:paraId="21A14CBB" w14:textId="77777777" w:rsidR="00DF0CF5" w:rsidRPr="00564532" w:rsidRDefault="00DF0CF5" w:rsidP="00DF0CF5">
      <w:pPr>
        <w:pStyle w:val="Tit2"/>
        <w:rPr>
          <w:rFonts w:asciiTheme="minorBidi" w:hAnsiTheme="minorBidi" w:cstheme="minorBidi"/>
          <w:i/>
          <w:iCs/>
          <w:color w:val="4472C4"/>
        </w:rPr>
      </w:pPr>
      <w:r w:rsidRPr="00564532">
        <w:rPr>
          <w:rFonts w:asciiTheme="minorBidi" w:hAnsiTheme="minorBidi" w:cstheme="minorBidi"/>
          <w:lang w:val="fr-FR"/>
        </w:rPr>
        <w:br w:type="page"/>
      </w:r>
      <w:r w:rsidRPr="00564532">
        <w:rPr>
          <w:rFonts w:asciiTheme="minorBidi" w:hAnsiTheme="minorBidi" w:cstheme="minorBidi"/>
        </w:rPr>
        <w:lastRenderedPageBreak/>
        <w:t>4. Risk Rating</w:t>
      </w:r>
      <w:r w:rsidRPr="00564532">
        <w:rPr>
          <w:rFonts w:asciiTheme="minorBidi" w:hAnsiTheme="minorBidi" w:cstheme="minorBidi"/>
          <w:i/>
          <w:iCs/>
          <w:color w:val="4472C4"/>
        </w:rPr>
        <w:t xml:space="preserve"> </w:t>
      </w:r>
    </w:p>
    <w:p w14:paraId="4409770D" w14:textId="77777777" w:rsidR="00DF0CF5" w:rsidRPr="00564532" w:rsidRDefault="00DF0CF5" w:rsidP="00DF0CF5">
      <w:pPr>
        <w:rPr>
          <w:rFonts w:asciiTheme="minorBidi" w:hAnsiTheme="minorBidi" w:cstheme="minorBidi"/>
          <w:i/>
          <w:iCs/>
          <w:color w:val="4472C4"/>
          <w:sz w:val="20"/>
          <w:szCs w:val="20"/>
        </w:rPr>
      </w:pPr>
    </w:p>
    <w:p w14:paraId="3A2914C0" w14:textId="77777777" w:rsidR="00DF0CF5" w:rsidRPr="00564532" w:rsidRDefault="00DF0CF5" w:rsidP="00DF0CF5">
      <w:pPr>
        <w:rPr>
          <w:rFonts w:asciiTheme="minorBidi" w:hAnsiTheme="minorBidi" w:cstheme="minorBidi"/>
          <w:u w:val="single"/>
        </w:rPr>
      </w:pPr>
      <w:r w:rsidRPr="00564532">
        <w:rPr>
          <w:rFonts w:asciiTheme="minorBidi" w:hAnsiTheme="minorBidi" w:cstheme="minorBidi"/>
          <w:b/>
          <w:bCs/>
          <w:u w:val="single"/>
        </w:rPr>
        <w:t xml:space="preserve">4.1 Table A. </w:t>
      </w:r>
      <w:r w:rsidRPr="00564532">
        <w:rPr>
          <w:rFonts w:asciiTheme="minorBidi" w:hAnsiTheme="minorBidi" w:cstheme="minorBidi"/>
          <w:u w:val="single"/>
        </w:rPr>
        <w:t>Project management Risk</w:t>
      </w:r>
    </w:p>
    <w:p w14:paraId="550DDA39" w14:textId="77777777" w:rsidR="00DF0CF5" w:rsidRPr="00564532" w:rsidRDefault="00DF0CF5" w:rsidP="00DF0CF5">
      <w:pPr>
        <w:rPr>
          <w:rFonts w:asciiTheme="minorBidi" w:hAnsiTheme="minorBidi" w:cstheme="minorBidi"/>
          <w:color w:val="00B050"/>
          <w:u w:val="single"/>
        </w:rPr>
      </w:pPr>
    </w:p>
    <w:p w14:paraId="0F7999B2" w14:textId="48551C8C" w:rsidR="00DF0CF5" w:rsidRPr="00564532" w:rsidRDefault="00DF0CF5" w:rsidP="00DF0CF5">
      <w:pPr>
        <w:rPr>
          <w:rFonts w:asciiTheme="minorBidi" w:hAnsiTheme="minorBidi" w:cstheme="minorBidi"/>
          <w:color w:val="000000" w:themeColor="text1"/>
        </w:rPr>
      </w:pPr>
      <w:r w:rsidRPr="00564532">
        <w:rPr>
          <w:rFonts w:asciiTheme="minorBidi" w:hAnsiTheme="minorBidi" w:cstheme="minorBidi"/>
          <w:color w:val="000000" w:themeColor="text1"/>
        </w:rPr>
        <w:t xml:space="preserve">Please refer to the </w:t>
      </w:r>
      <w:r w:rsidRPr="00564532">
        <w:rPr>
          <w:rFonts w:asciiTheme="minorBidi" w:hAnsiTheme="minorBidi" w:cstheme="minorBidi"/>
          <w:b/>
          <w:bCs/>
          <w:color w:val="000000" w:themeColor="text1"/>
        </w:rPr>
        <w:t>Risk Help Sheet</w:t>
      </w:r>
      <w:r w:rsidRPr="00564532">
        <w:rPr>
          <w:rFonts w:asciiTheme="minorBidi" w:hAnsiTheme="minorBidi" w:cstheme="minorBidi"/>
          <w:color w:val="000000" w:themeColor="text1"/>
        </w:rPr>
        <w:t xml:space="preserve"> for more details on rating.</w:t>
      </w:r>
    </w:p>
    <w:p w14:paraId="470A0519" w14:textId="77777777" w:rsidR="00DF0CF5" w:rsidRPr="00564532" w:rsidRDefault="00DF0CF5" w:rsidP="00DF0CF5">
      <w:pPr>
        <w:rPr>
          <w:rFonts w:asciiTheme="minorBidi" w:hAnsiTheme="minorBidi" w:cstheme="minorBidi"/>
          <w:b/>
          <w:bCs/>
          <w:u w:val="single"/>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05"/>
        <w:gridCol w:w="5096"/>
        <w:gridCol w:w="4611"/>
      </w:tblGrid>
      <w:tr w:rsidR="00DF0CF5" w:rsidRPr="00564532" w14:paraId="3B6A1EAF" w14:textId="77777777" w:rsidTr="004830B3">
        <w:trPr>
          <w:trHeight w:val="383"/>
        </w:trPr>
        <w:tc>
          <w:tcPr>
            <w:tcW w:w="4605" w:type="dxa"/>
            <w:vMerge w:val="restart"/>
            <w:shd w:val="clear" w:color="000000" w:fill="D9D9D9"/>
            <w:noWrap/>
            <w:vAlign w:val="center"/>
            <w:hideMark/>
          </w:tcPr>
          <w:p w14:paraId="66727C34" w14:textId="77777777" w:rsidR="00DF0CF5" w:rsidRPr="00564532" w:rsidRDefault="00DF0CF5" w:rsidP="004830B3">
            <w:pPr>
              <w:jc w:val="center"/>
              <w:rPr>
                <w:rFonts w:asciiTheme="minorBidi" w:hAnsiTheme="minorBidi" w:cstheme="minorBidi"/>
                <w:b/>
                <w:bCs/>
                <w:color w:val="000000"/>
                <w:szCs w:val="18"/>
                <w:lang w:eastAsia="es-AR"/>
              </w:rPr>
            </w:pPr>
            <w:r w:rsidRPr="00564532">
              <w:rPr>
                <w:rFonts w:asciiTheme="minorBidi" w:hAnsiTheme="minorBidi" w:cstheme="minorBidi"/>
                <w:b/>
                <w:bCs/>
                <w:color w:val="000000"/>
                <w:szCs w:val="18"/>
                <w:lang w:eastAsia="es-AR"/>
              </w:rPr>
              <w:t>Risk Factor</w:t>
            </w:r>
          </w:p>
        </w:tc>
        <w:tc>
          <w:tcPr>
            <w:tcW w:w="5096" w:type="dxa"/>
            <w:vMerge w:val="restart"/>
            <w:shd w:val="clear" w:color="000000" w:fill="D9D9D9"/>
            <w:noWrap/>
            <w:vAlign w:val="center"/>
            <w:hideMark/>
          </w:tcPr>
          <w:p w14:paraId="5113B4DA" w14:textId="77777777" w:rsidR="00DF0CF5" w:rsidRPr="00564532" w:rsidRDefault="00DF0CF5" w:rsidP="004830B3">
            <w:pPr>
              <w:jc w:val="center"/>
              <w:rPr>
                <w:rFonts w:asciiTheme="minorBidi" w:hAnsiTheme="minorBidi" w:cstheme="minorBidi"/>
                <w:b/>
                <w:bCs/>
                <w:color w:val="000000"/>
                <w:szCs w:val="18"/>
                <w:lang w:eastAsia="es-AR"/>
              </w:rPr>
            </w:pPr>
            <w:r w:rsidRPr="00564532">
              <w:rPr>
                <w:rFonts w:asciiTheme="minorBidi" w:hAnsiTheme="minorBidi" w:cstheme="minorBidi"/>
                <w:b/>
                <w:bCs/>
                <w:szCs w:val="18"/>
                <w:lang w:eastAsia="es-AR"/>
              </w:rPr>
              <w:t>EA’s Rating</w:t>
            </w:r>
          </w:p>
        </w:tc>
        <w:tc>
          <w:tcPr>
            <w:tcW w:w="4611" w:type="dxa"/>
            <w:vMerge w:val="restart"/>
            <w:shd w:val="clear" w:color="000000" w:fill="D9D9D9"/>
            <w:vAlign w:val="center"/>
          </w:tcPr>
          <w:p w14:paraId="7C0DE07D" w14:textId="77777777" w:rsidR="00DF0CF5" w:rsidRPr="00564532" w:rsidRDefault="00DF0CF5" w:rsidP="004830B3">
            <w:pPr>
              <w:jc w:val="center"/>
              <w:rPr>
                <w:rFonts w:asciiTheme="minorBidi" w:hAnsiTheme="minorBidi" w:cstheme="minorBidi"/>
                <w:b/>
                <w:bCs/>
                <w:color w:val="000000"/>
                <w:szCs w:val="18"/>
                <w:lang w:eastAsia="es-AR"/>
              </w:rPr>
            </w:pPr>
            <w:r w:rsidRPr="00564532">
              <w:rPr>
                <w:rStyle w:val="InstructionsTMCar"/>
                <w:rFonts w:asciiTheme="minorBidi" w:hAnsiTheme="minorBidi" w:cstheme="minorBidi"/>
                <w:b/>
                <w:bCs w:val="0"/>
                <w:i w:val="0"/>
                <w:iCs w:val="0"/>
                <w:color w:val="auto"/>
                <w:sz w:val="18"/>
                <w:szCs w:val="18"/>
              </w:rPr>
              <w:t>TM’s</w:t>
            </w:r>
            <w:r w:rsidRPr="00564532">
              <w:rPr>
                <w:rFonts w:asciiTheme="minorBidi" w:hAnsiTheme="minorBidi" w:cstheme="minorBidi"/>
                <w:b/>
                <w:bCs/>
                <w:szCs w:val="18"/>
                <w:lang w:eastAsia="es-AR"/>
              </w:rPr>
              <w:t xml:space="preserve"> </w:t>
            </w:r>
            <w:r w:rsidRPr="00564532">
              <w:rPr>
                <w:rFonts w:asciiTheme="minorBidi" w:hAnsiTheme="minorBidi" w:cstheme="minorBidi"/>
                <w:b/>
                <w:bCs/>
                <w:color w:val="000000"/>
                <w:szCs w:val="18"/>
                <w:lang w:eastAsia="es-AR"/>
              </w:rPr>
              <w:t>Rating</w:t>
            </w:r>
          </w:p>
        </w:tc>
      </w:tr>
      <w:tr w:rsidR="00DF0CF5" w:rsidRPr="00564532" w14:paraId="5CF942BE" w14:textId="77777777" w:rsidTr="00403676">
        <w:trPr>
          <w:trHeight w:val="383"/>
        </w:trPr>
        <w:tc>
          <w:tcPr>
            <w:tcW w:w="4605" w:type="dxa"/>
            <w:vMerge/>
            <w:vAlign w:val="center"/>
            <w:hideMark/>
          </w:tcPr>
          <w:p w14:paraId="71280267" w14:textId="77777777" w:rsidR="00DF0CF5" w:rsidRPr="00564532" w:rsidRDefault="00DF0CF5" w:rsidP="004830B3">
            <w:pPr>
              <w:rPr>
                <w:rFonts w:asciiTheme="minorBidi" w:hAnsiTheme="minorBidi" w:cstheme="minorBidi"/>
                <w:b/>
                <w:bCs/>
                <w:color w:val="000000"/>
                <w:szCs w:val="18"/>
                <w:lang w:eastAsia="es-AR"/>
              </w:rPr>
            </w:pPr>
          </w:p>
        </w:tc>
        <w:tc>
          <w:tcPr>
            <w:tcW w:w="5096" w:type="dxa"/>
            <w:vMerge/>
            <w:shd w:val="clear" w:color="000000" w:fill="D9D9D9"/>
            <w:noWrap/>
            <w:vAlign w:val="center"/>
            <w:hideMark/>
          </w:tcPr>
          <w:p w14:paraId="26F119AA" w14:textId="77777777" w:rsidR="00DF0CF5" w:rsidRPr="00564532" w:rsidRDefault="00DF0CF5" w:rsidP="004830B3">
            <w:pPr>
              <w:rPr>
                <w:rFonts w:asciiTheme="minorBidi" w:hAnsiTheme="minorBidi" w:cstheme="minorBidi"/>
                <w:color w:val="000000"/>
                <w:szCs w:val="18"/>
                <w:lang w:eastAsia="es-AR"/>
              </w:rPr>
            </w:pPr>
          </w:p>
        </w:tc>
        <w:tc>
          <w:tcPr>
            <w:tcW w:w="4611" w:type="dxa"/>
            <w:vMerge/>
            <w:shd w:val="clear" w:color="000000" w:fill="D9D9D9"/>
          </w:tcPr>
          <w:p w14:paraId="0A724622" w14:textId="77777777" w:rsidR="00DF0CF5" w:rsidRPr="00564532" w:rsidRDefault="00DF0CF5" w:rsidP="004830B3">
            <w:pPr>
              <w:rPr>
                <w:rFonts w:asciiTheme="minorBidi" w:hAnsiTheme="minorBidi" w:cstheme="minorBidi"/>
                <w:color w:val="000000"/>
                <w:szCs w:val="18"/>
                <w:lang w:eastAsia="es-AR"/>
              </w:rPr>
            </w:pPr>
          </w:p>
        </w:tc>
      </w:tr>
      <w:tr w:rsidR="00950EE0" w:rsidRPr="00564532" w14:paraId="6754EDAF" w14:textId="77777777" w:rsidTr="00D0081A">
        <w:trPr>
          <w:trHeight w:val="300"/>
        </w:trPr>
        <w:tc>
          <w:tcPr>
            <w:tcW w:w="4605" w:type="dxa"/>
            <w:noWrap/>
            <w:vAlign w:val="center"/>
            <w:hideMark/>
          </w:tcPr>
          <w:p w14:paraId="61825C4C"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1. Management structure – Roles and responsibilities</w:t>
            </w:r>
          </w:p>
        </w:tc>
        <w:tc>
          <w:tcPr>
            <w:tcW w:w="5096" w:type="dxa"/>
            <w:noWrap/>
            <w:vAlign w:val="center"/>
          </w:tcPr>
          <w:p w14:paraId="611BB150" w14:textId="02F82AC8" w:rsidR="00950EE0" w:rsidRPr="00564532" w:rsidRDefault="00950EE0"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L</w:t>
            </w:r>
          </w:p>
        </w:tc>
        <w:tc>
          <w:tcPr>
            <w:tcW w:w="4611" w:type="dxa"/>
            <w:vAlign w:val="center"/>
          </w:tcPr>
          <w:p w14:paraId="7E6E44DE" w14:textId="131BCBC5" w:rsidR="00950EE0" w:rsidRPr="00564532" w:rsidRDefault="00950EE0"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L</w:t>
            </w:r>
          </w:p>
        </w:tc>
      </w:tr>
      <w:tr w:rsidR="00950EE0" w:rsidRPr="00564532" w14:paraId="500E752D" w14:textId="77777777" w:rsidTr="00D0081A">
        <w:trPr>
          <w:trHeight w:val="300"/>
        </w:trPr>
        <w:tc>
          <w:tcPr>
            <w:tcW w:w="4605" w:type="dxa"/>
            <w:noWrap/>
            <w:vAlign w:val="center"/>
            <w:hideMark/>
          </w:tcPr>
          <w:p w14:paraId="402F4849"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2. Governance structure – Oversight</w:t>
            </w:r>
          </w:p>
        </w:tc>
        <w:tc>
          <w:tcPr>
            <w:tcW w:w="5096" w:type="dxa"/>
            <w:noWrap/>
          </w:tcPr>
          <w:p w14:paraId="70F50011" w14:textId="30546745" w:rsidR="00950EE0" w:rsidRPr="00564532" w:rsidRDefault="00950EE0"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L</w:t>
            </w:r>
          </w:p>
        </w:tc>
        <w:tc>
          <w:tcPr>
            <w:tcW w:w="4611" w:type="dxa"/>
          </w:tcPr>
          <w:p w14:paraId="02108D6E" w14:textId="2C6500CF" w:rsidR="00950EE0" w:rsidRPr="00564532" w:rsidRDefault="00950EE0"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L</w:t>
            </w:r>
          </w:p>
        </w:tc>
      </w:tr>
      <w:tr w:rsidR="00950EE0" w:rsidRPr="00564532" w14:paraId="335CA34D" w14:textId="77777777" w:rsidTr="00D0081A">
        <w:trPr>
          <w:trHeight w:val="300"/>
        </w:trPr>
        <w:tc>
          <w:tcPr>
            <w:tcW w:w="4605" w:type="dxa"/>
            <w:noWrap/>
            <w:vAlign w:val="center"/>
            <w:hideMark/>
          </w:tcPr>
          <w:p w14:paraId="55B20C60"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3. Implementation schedule</w:t>
            </w:r>
          </w:p>
        </w:tc>
        <w:tc>
          <w:tcPr>
            <w:tcW w:w="5096" w:type="dxa"/>
            <w:noWrap/>
          </w:tcPr>
          <w:p w14:paraId="2A91A53B" w14:textId="7CC4033A" w:rsidR="00950EE0" w:rsidRPr="00564532" w:rsidRDefault="00950EE0"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L</w:t>
            </w:r>
          </w:p>
        </w:tc>
        <w:tc>
          <w:tcPr>
            <w:tcW w:w="4611" w:type="dxa"/>
          </w:tcPr>
          <w:p w14:paraId="307C808E" w14:textId="39DCE08A" w:rsidR="00950EE0" w:rsidRPr="00564532" w:rsidRDefault="00950EE0"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L</w:t>
            </w:r>
          </w:p>
        </w:tc>
      </w:tr>
      <w:tr w:rsidR="00950EE0" w:rsidRPr="00564532" w14:paraId="15BBFBEA" w14:textId="77777777" w:rsidTr="00D0081A">
        <w:trPr>
          <w:trHeight w:val="300"/>
        </w:trPr>
        <w:tc>
          <w:tcPr>
            <w:tcW w:w="4605" w:type="dxa"/>
            <w:noWrap/>
            <w:vAlign w:val="center"/>
            <w:hideMark/>
          </w:tcPr>
          <w:p w14:paraId="03F1810A"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4. Budget</w:t>
            </w:r>
          </w:p>
        </w:tc>
        <w:tc>
          <w:tcPr>
            <w:tcW w:w="5096" w:type="dxa"/>
            <w:noWrap/>
          </w:tcPr>
          <w:p w14:paraId="62F01BB8" w14:textId="1543314C" w:rsidR="00950EE0" w:rsidRPr="00564532" w:rsidRDefault="00950EE0"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H</w:t>
            </w:r>
          </w:p>
        </w:tc>
        <w:tc>
          <w:tcPr>
            <w:tcW w:w="4611" w:type="dxa"/>
          </w:tcPr>
          <w:p w14:paraId="30645FCD" w14:textId="65C98CE8" w:rsidR="00950EE0" w:rsidRPr="00564532" w:rsidRDefault="00A36414"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S</w:t>
            </w:r>
          </w:p>
        </w:tc>
      </w:tr>
      <w:tr w:rsidR="00950EE0" w:rsidRPr="00564532" w14:paraId="1677B2EC" w14:textId="77777777" w:rsidTr="00D0081A">
        <w:trPr>
          <w:trHeight w:val="300"/>
        </w:trPr>
        <w:tc>
          <w:tcPr>
            <w:tcW w:w="4605" w:type="dxa"/>
            <w:noWrap/>
            <w:vAlign w:val="center"/>
            <w:hideMark/>
          </w:tcPr>
          <w:p w14:paraId="67BBFB93"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5. Financial Management</w:t>
            </w:r>
          </w:p>
        </w:tc>
        <w:tc>
          <w:tcPr>
            <w:tcW w:w="5096" w:type="dxa"/>
            <w:noWrap/>
            <w:hideMark/>
          </w:tcPr>
          <w:p w14:paraId="31AF1FC1" w14:textId="62768E2C" w:rsidR="00950EE0" w:rsidRPr="00564532" w:rsidRDefault="00950EE0"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L</w:t>
            </w:r>
          </w:p>
        </w:tc>
        <w:tc>
          <w:tcPr>
            <w:tcW w:w="4611" w:type="dxa"/>
          </w:tcPr>
          <w:p w14:paraId="2661F16D" w14:textId="0CE0538B" w:rsidR="00950EE0" w:rsidRPr="00564532" w:rsidRDefault="00950EE0"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L</w:t>
            </w:r>
          </w:p>
        </w:tc>
      </w:tr>
      <w:tr w:rsidR="00950EE0" w:rsidRPr="00564532" w14:paraId="211B5E5A" w14:textId="77777777" w:rsidTr="00D0081A">
        <w:trPr>
          <w:trHeight w:val="300"/>
        </w:trPr>
        <w:tc>
          <w:tcPr>
            <w:tcW w:w="4605" w:type="dxa"/>
            <w:noWrap/>
            <w:vAlign w:val="center"/>
          </w:tcPr>
          <w:p w14:paraId="0917D6CA"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6. Reporting</w:t>
            </w:r>
          </w:p>
        </w:tc>
        <w:tc>
          <w:tcPr>
            <w:tcW w:w="5096" w:type="dxa"/>
            <w:noWrap/>
          </w:tcPr>
          <w:p w14:paraId="7297A8B2" w14:textId="58E75A1B" w:rsidR="00950EE0" w:rsidRPr="00564532" w:rsidRDefault="00EC47D0" w:rsidP="00950EE0">
            <w:pPr>
              <w:rPr>
                <w:rFonts w:asciiTheme="minorBidi" w:hAnsiTheme="minorBidi" w:cstheme="minorBidi"/>
                <w:color w:val="C00000"/>
                <w:szCs w:val="18"/>
                <w:lang w:eastAsia="es-AR"/>
              </w:rPr>
            </w:pPr>
            <w:r>
              <w:rPr>
                <w:rFonts w:asciiTheme="minorBidi" w:hAnsiTheme="minorBidi" w:cstheme="minorBidi"/>
                <w:color w:val="000000"/>
                <w:szCs w:val="18"/>
                <w:lang w:eastAsia="es-AR"/>
              </w:rPr>
              <w:t>L</w:t>
            </w:r>
          </w:p>
        </w:tc>
        <w:tc>
          <w:tcPr>
            <w:tcW w:w="4611" w:type="dxa"/>
          </w:tcPr>
          <w:p w14:paraId="3F2FA009" w14:textId="3E78AEE0" w:rsidR="00950EE0" w:rsidRPr="00564532" w:rsidRDefault="00EC47D0" w:rsidP="00950EE0">
            <w:pPr>
              <w:rPr>
                <w:rFonts w:asciiTheme="minorBidi" w:hAnsiTheme="minorBidi" w:cstheme="minorBidi"/>
                <w:color w:val="000000"/>
                <w:szCs w:val="18"/>
                <w:lang w:eastAsia="es-AR"/>
              </w:rPr>
            </w:pPr>
            <w:r>
              <w:rPr>
                <w:rFonts w:asciiTheme="minorBidi" w:hAnsiTheme="minorBidi" w:cstheme="minorBidi"/>
                <w:color w:val="000000"/>
                <w:szCs w:val="18"/>
                <w:lang w:eastAsia="es-AR"/>
              </w:rPr>
              <w:t>L</w:t>
            </w:r>
          </w:p>
        </w:tc>
      </w:tr>
      <w:tr w:rsidR="00950EE0" w:rsidRPr="00564532" w14:paraId="19D19DE9" w14:textId="77777777" w:rsidTr="00D0081A">
        <w:trPr>
          <w:trHeight w:val="300"/>
        </w:trPr>
        <w:tc>
          <w:tcPr>
            <w:tcW w:w="4605" w:type="dxa"/>
            <w:noWrap/>
            <w:vAlign w:val="center"/>
          </w:tcPr>
          <w:p w14:paraId="31FF5772" w14:textId="77777777" w:rsidR="00950EE0" w:rsidRPr="00564532" w:rsidRDefault="00950EE0" w:rsidP="00950EE0">
            <w:pPr>
              <w:rPr>
                <w:rFonts w:asciiTheme="minorBidi" w:hAnsiTheme="minorBidi" w:cstheme="minorBidi"/>
                <w:szCs w:val="18"/>
                <w:lang w:eastAsia="es-AR"/>
              </w:rPr>
            </w:pPr>
            <w:r w:rsidRPr="00564532">
              <w:rPr>
                <w:rFonts w:asciiTheme="minorBidi" w:hAnsiTheme="minorBidi" w:cstheme="minorBidi"/>
                <w:szCs w:val="18"/>
                <w:lang w:eastAsia="es-AR"/>
              </w:rPr>
              <w:t>7. Capacity to deliver</w:t>
            </w:r>
          </w:p>
        </w:tc>
        <w:tc>
          <w:tcPr>
            <w:tcW w:w="5096" w:type="dxa"/>
            <w:noWrap/>
          </w:tcPr>
          <w:p w14:paraId="2BCA8576" w14:textId="1FF2E44C" w:rsidR="00950EE0" w:rsidRPr="00564532" w:rsidRDefault="005771AD" w:rsidP="00950EE0">
            <w:pPr>
              <w:rPr>
                <w:rFonts w:asciiTheme="minorBidi" w:hAnsiTheme="minorBidi" w:cstheme="minorBidi"/>
                <w:color w:val="C00000"/>
                <w:szCs w:val="18"/>
                <w:lang w:eastAsia="es-AR"/>
              </w:rPr>
            </w:pPr>
            <w:r w:rsidRPr="00564532">
              <w:rPr>
                <w:rFonts w:asciiTheme="minorBidi" w:hAnsiTheme="minorBidi" w:cstheme="minorBidi"/>
                <w:color w:val="000000"/>
                <w:szCs w:val="18"/>
                <w:lang w:eastAsia="es-AR"/>
              </w:rPr>
              <w:t>L</w:t>
            </w:r>
          </w:p>
        </w:tc>
        <w:tc>
          <w:tcPr>
            <w:tcW w:w="4611" w:type="dxa"/>
          </w:tcPr>
          <w:p w14:paraId="136EB991" w14:textId="3D6DF350" w:rsidR="00950EE0" w:rsidRPr="00564532" w:rsidRDefault="00950EE0" w:rsidP="00950EE0">
            <w:pPr>
              <w:rPr>
                <w:rFonts w:asciiTheme="minorBidi" w:hAnsiTheme="minorBidi" w:cstheme="minorBidi"/>
                <w:color w:val="000000"/>
                <w:szCs w:val="18"/>
                <w:lang w:eastAsia="es-AR"/>
              </w:rPr>
            </w:pPr>
            <w:r w:rsidRPr="00564532">
              <w:rPr>
                <w:rFonts w:asciiTheme="minorBidi" w:hAnsiTheme="minorBidi" w:cstheme="minorBidi"/>
                <w:color w:val="000000"/>
                <w:szCs w:val="18"/>
                <w:lang w:eastAsia="es-AR"/>
              </w:rPr>
              <w:t>L</w:t>
            </w:r>
          </w:p>
        </w:tc>
      </w:tr>
    </w:tbl>
    <w:p w14:paraId="19A3A9E5" w14:textId="77777777" w:rsidR="00DF0CF5" w:rsidRPr="00564532" w:rsidRDefault="00DF0CF5" w:rsidP="00DF0CF5">
      <w:pPr>
        <w:rPr>
          <w:rFonts w:asciiTheme="minorBidi" w:hAnsiTheme="minorBidi" w:cstheme="minorBidi"/>
          <w:b/>
          <w:bCs/>
          <w:u w:val="single"/>
        </w:rPr>
      </w:pPr>
    </w:p>
    <w:p w14:paraId="36B97D26" w14:textId="375C75FA" w:rsidR="00DF0CF5" w:rsidRPr="00564532" w:rsidRDefault="00DF0CF5" w:rsidP="00DF0CF5">
      <w:pPr>
        <w:rPr>
          <w:rFonts w:asciiTheme="minorBidi" w:hAnsiTheme="minorBidi" w:cstheme="minorBidi"/>
          <w:i/>
          <w:iCs/>
        </w:rPr>
      </w:pPr>
      <w:r w:rsidRPr="00564532">
        <w:rPr>
          <w:rFonts w:asciiTheme="minorBidi" w:hAnsiTheme="minorBidi" w:cstheme="minorBidi"/>
          <w:i/>
          <w:iCs/>
        </w:rPr>
        <w:t>If any of the risk factors is rated a Moderate or higher, please include it in table B below.</w:t>
      </w:r>
      <w:r w:rsidR="003E5759" w:rsidRPr="00564532">
        <w:rPr>
          <w:rFonts w:asciiTheme="minorBidi" w:hAnsiTheme="minorBidi" w:cstheme="minorBidi"/>
          <w:i/>
          <w:iCs/>
        </w:rPr>
        <w:t xml:space="preserve"> </w:t>
      </w:r>
    </w:p>
    <w:p w14:paraId="5D844EB5" w14:textId="77777777" w:rsidR="00DF0CF5" w:rsidRPr="00564532" w:rsidRDefault="00DF0CF5" w:rsidP="00DF0CF5">
      <w:pPr>
        <w:rPr>
          <w:rFonts w:asciiTheme="minorBidi" w:hAnsiTheme="minorBidi" w:cstheme="minorBidi"/>
          <w:b/>
          <w:bCs/>
          <w:u w:val="single"/>
        </w:rPr>
      </w:pPr>
    </w:p>
    <w:p w14:paraId="37CC58A9" w14:textId="77777777" w:rsidR="00DF0CF5" w:rsidRPr="00564532" w:rsidRDefault="00DF0CF5" w:rsidP="00DF0CF5">
      <w:pPr>
        <w:rPr>
          <w:rFonts w:asciiTheme="minorBidi" w:hAnsiTheme="minorBidi" w:cstheme="minorBidi"/>
          <w:u w:val="single"/>
        </w:rPr>
      </w:pPr>
      <w:r w:rsidRPr="00564532">
        <w:rPr>
          <w:rFonts w:asciiTheme="minorBidi" w:hAnsiTheme="minorBidi" w:cstheme="minorBidi"/>
          <w:b/>
          <w:bCs/>
          <w:u w:val="single"/>
        </w:rPr>
        <w:t xml:space="preserve">4.2 Table B. </w:t>
      </w:r>
      <w:r w:rsidRPr="00564532">
        <w:rPr>
          <w:rFonts w:asciiTheme="minorBidi" w:hAnsiTheme="minorBidi" w:cstheme="minorBidi"/>
          <w:u w:val="single"/>
        </w:rPr>
        <w:t>Risk-Log</w:t>
      </w:r>
    </w:p>
    <w:p w14:paraId="1BF7BFC7" w14:textId="6F47A1DB" w:rsidR="00DF0CF5" w:rsidRPr="00564532" w:rsidRDefault="00DF0CF5" w:rsidP="00DF0CF5">
      <w:pPr>
        <w:pStyle w:val="InstructionsPM"/>
        <w:rPr>
          <w:rFonts w:asciiTheme="minorBidi" w:hAnsiTheme="minorBidi" w:cstheme="minorBidi"/>
        </w:rPr>
      </w:pPr>
    </w:p>
    <w:tbl>
      <w:tblPr>
        <w:tblpPr w:leftFromText="180" w:rightFromText="180" w:vertAnchor="text" w:tblpY="1"/>
        <w:tblOverlap w:val="never"/>
        <w:tblW w:w="14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1351"/>
        <w:gridCol w:w="567"/>
        <w:gridCol w:w="791"/>
        <w:gridCol w:w="627"/>
        <w:gridCol w:w="630"/>
        <w:gridCol w:w="570"/>
        <w:gridCol w:w="441"/>
        <w:gridCol w:w="441"/>
        <w:gridCol w:w="924"/>
        <w:gridCol w:w="5282"/>
      </w:tblGrid>
      <w:tr w:rsidR="00E860F0" w:rsidRPr="00564532" w14:paraId="085F6ABB" w14:textId="77777777" w:rsidTr="00AC26CE">
        <w:trPr>
          <w:trHeight w:val="300"/>
          <w:tblHeader/>
        </w:trPr>
        <w:tc>
          <w:tcPr>
            <w:tcW w:w="2689" w:type="dxa"/>
            <w:vMerge w:val="restart"/>
            <w:shd w:val="clear" w:color="000000" w:fill="D9D9D9"/>
            <w:noWrap/>
            <w:hideMark/>
          </w:tcPr>
          <w:p w14:paraId="37E72601" w14:textId="77777777" w:rsidR="00E860F0" w:rsidRPr="00564532" w:rsidRDefault="00E860F0" w:rsidP="00AC26CE">
            <w:pPr>
              <w:jc w:val="center"/>
              <w:rPr>
                <w:rFonts w:cs="Arial"/>
                <w:b/>
                <w:color w:val="000000"/>
                <w:szCs w:val="18"/>
                <w:lang w:val="en-US" w:eastAsia="es-AR"/>
              </w:rPr>
            </w:pPr>
            <w:r w:rsidRPr="00564532">
              <w:rPr>
                <w:rFonts w:cs="Arial"/>
                <w:b/>
                <w:color w:val="000000"/>
                <w:szCs w:val="18"/>
                <w:lang w:val="en-US" w:eastAsia="es-AR"/>
              </w:rPr>
              <w:t>Risk</w:t>
            </w:r>
          </w:p>
        </w:tc>
        <w:tc>
          <w:tcPr>
            <w:tcW w:w="1351" w:type="dxa"/>
            <w:shd w:val="clear" w:color="auto" w:fill="D9D9D9"/>
          </w:tcPr>
          <w:p w14:paraId="39A9D133" w14:textId="77777777" w:rsidR="00E860F0" w:rsidRPr="00564532" w:rsidRDefault="00E860F0" w:rsidP="00AC26CE">
            <w:pPr>
              <w:rPr>
                <w:rFonts w:cs="Arial"/>
                <w:b/>
                <w:bCs/>
                <w:color w:val="000000"/>
                <w:szCs w:val="18"/>
                <w:lang w:val="en-US" w:eastAsia="es-AR"/>
              </w:rPr>
            </w:pPr>
            <w:r w:rsidRPr="00564532">
              <w:rPr>
                <w:rFonts w:cs="Arial"/>
                <w:b/>
                <w:bCs/>
                <w:color w:val="000000"/>
                <w:szCs w:val="18"/>
                <w:lang w:val="en-US" w:eastAsia="es-AR"/>
              </w:rPr>
              <w:t>Risk affecting:</w:t>
            </w:r>
          </w:p>
        </w:tc>
        <w:tc>
          <w:tcPr>
            <w:tcW w:w="4067" w:type="dxa"/>
            <w:gridSpan w:val="7"/>
            <w:shd w:val="clear" w:color="auto" w:fill="D9D9D9"/>
            <w:noWrap/>
            <w:hideMark/>
          </w:tcPr>
          <w:p w14:paraId="42CB6D64" w14:textId="77777777" w:rsidR="00E860F0" w:rsidRPr="00564532" w:rsidRDefault="00E860F0" w:rsidP="00AC26CE">
            <w:pPr>
              <w:jc w:val="center"/>
              <w:rPr>
                <w:rFonts w:cs="Arial"/>
                <w:b/>
                <w:color w:val="000000"/>
                <w:szCs w:val="18"/>
                <w:lang w:val="en-US" w:eastAsia="es-AR"/>
              </w:rPr>
            </w:pPr>
            <w:r w:rsidRPr="00564532">
              <w:rPr>
                <w:rFonts w:cs="Arial"/>
                <w:b/>
                <w:bCs/>
                <w:color w:val="000000"/>
                <w:szCs w:val="18"/>
                <w:lang w:val="en-US" w:eastAsia="es-AR"/>
              </w:rPr>
              <w:t>Risk Rating</w:t>
            </w:r>
          </w:p>
        </w:tc>
        <w:tc>
          <w:tcPr>
            <w:tcW w:w="6206" w:type="dxa"/>
            <w:gridSpan w:val="2"/>
            <w:shd w:val="clear" w:color="auto" w:fill="D9D9D9"/>
            <w:noWrap/>
          </w:tcPr>
          <w:p w14:paraId="11306355" w14:textId="77777777" w:rsidR="00E860F0" w:rsidRPr="00564532" w:rsidRDefault="00E860F0" w:rsidP="00AC26CE">
            <w:pPr>
              <w:jc w:val="center"/>
              <w:rPr>
                <w:rFonts w:cs="Arial"/>
                <w:b/>
                <w:bCs/>
                <w:color w:val="000000"/>
                <w:szCs w:val="18"/>
                <w:lang w:val="en-US" w:eastAsia="es-AR"/>
              </w:rPr>
            </w:pPr>
            <w:r w:rsidRPr="00564532">
              <w:rPr>
                <w:rFonts w:cs="Arial"/>
                <w:b/>
                <w:bCs/>
                <w:color w:val="000000"/>
                <w:szCs w:val="18"/>
                <w:lang w:val="en-US" w:eastAsia="es-AR"/>
              </w:rPr>
              <w:t>Variation respect to last rating</w:t>
            </w:r>
          </w:p>
        </w:tc>
      </w:tr>
      <w:tr w:rsidR="00E860F0" w:rsidRPr="00564532" w14:paraId="7BB793F0" w14:textId="77777777" w:rsidTr="00AC26CE">
        <w:trPr>
          <w:trHeight w:val="300"/>
          <w:tblHeader/>
        </w:trPr>
        <w:tc>
          <w:tcPr>
            <w:tcW w:w="2689" w:type="dxa"/>
            <w:vMerge/>
            <w:hideMark/>
          </w:tcPr>
          <w:p w14:paraId="4F8E39E9" w14:textId="77777777" w:rsidR="00E860F0" w:rsidRPr="00564532" w:rsidRDefault="00E860F0" w:rsidP="00AC26CE">
            <w:pPr>
              <w:rPr>
                <w:rFonts w:cs="Arial"/>
                <w:b/>
                <w:color w:val="000000"/>
                <w:szCs w:val="18"/>
                <w:lang w:val="en-US" w:eastAsia="es-AR"/>
              </w:rPr>
            </w:pPr>
          </w:p>
        </w:tc>
        <w:tc>
          <w:tcPr>
            <w:tcW w:w="1351" w:type="dxa"/>
            <w:shd w:val="clear" w:color="000000" w:fill="D9D9D9"/>
          </w:tcPr>
          <w:p w14:paraId="1E507F68" w14:textId="77777777" w:rsidR="00E860F0" w:rsidRPr="00564532" w:rsidRDefault="00E860F0" w:rsidP="00AC26CE">
            <w:pPr>
              <w:rPr>
                <w:rFonts w:cs="Arial"/>
                <w:b/>
                <w:color w:val="000000"/>
                <w:szCs w:val="18"/>
                <w:lang w:val="en-US" w:eastAsia="es-AR"/>
              </w:rPr>
            </w:pPr>
            <w:r w:rsidRPr="00564532">
              <w:rPr>
                <w:rFonts w:cs="Arial"/>
                <w:color w:val="000000"/>
                <w:szCs w:val="18"/>
                <w:lang w:val="en-US" w:eastAsia="es-AR"/>
              </w:rPr>
              <w:t>Outcome / outputs</w:t>
            </w:r>
          </w:p>
        </w:tc>
        <w:tc>
          <w:tcPr>
            <w:tcW w:w="567" w:type="dxa"/>
            <w:shd w:val="clear" w:color="000000" w:fill="D9D9D9"/>
            <w:hideMark/>
          </w:tcPr>
          <w:p w14:paraId="11347181" w14:textId="77777777" w:rsidR="00E860F0" w:rsidRPr="00564532" w:rsidRDefault="00E860F0" w:rsidP="00AC26CE">
            <w:pPr>
              <w:rPr>
                <w:rFonts w:cs="Arial"/>
                <w:b/>
                <w:color w:val="000000"/>
                <w:szCs w:val="18"/>
                <w:lang w:val="en-US" w:eastAsia="es-AR"/>
              </w:rPr>
            </w:pPr>
            <w:r w:rsidRPr="00564532">
              <w:rPr>
                <w:rFonts w:cs="Arial"/>
                <w:b/>
                <w:color w:val="000000"/>
                <w:szCs w:val="18"/>
                <w:lang w:val="en-US" w:eastAsia="es-AR"/>
              </w:rPr>
              <w:t>CEO ED</w:t>
            </w:r>
          </w:p>
        </w:tc>
        <w:tc>
          <w:tcPr>
            <w:tcW w:w="791" w:type="dxa"/>
            <w:shd w:val="clear" w:color="000000" w:fill="D9D9D9"/>
            <w:hideMark/>
          </w:tcPr>
          <w:p w14:paraId="5E8DA105" w14:textId="77777777" w:rsidR="00E860F0" w:rsidRPr="00564532" w:rsidRDefault="00E860F0" w:rsidP="00AC26CE">
            <w:pPr>
              <w:rPr>
                <w:rFonts w:cs="Arial"/>
                <w:b/>
                <w:color w:val="000000"/>
                <w:szCs w:val="18"/>
                <w:lang w:val="en-US" w:eastAsia="es-AR"/>
              </w:rPr>
            </w:pPr>
            <w:r w:rsidRPr="00564532">
              <w:rPr>
                <w:rFonts w:cs="Arial"/>
                <w:b/>
                <w:color w:val="000000"/>
                <w:szCs w:val="18"/>
                <w:lang w:val="en-US" w:eastAsia="es-AR"/>
              </w:rPr>
              <w:t>PIR 1</w:t>
            </w:r>
          </w:p>
          <w:p w14:paraId="23F32899" w14:textId="442CF01B" w:rsidR="00E860F0" w:rsidRPr="00564532" w:rsidRDefault="00E860F0" w:rsidP="00AC26CE">
            <w:pPr>
              <w:rPr>
                <w:rFonts w:cs="Arial"/>
                <w:b/>
                <w:color w:val="000000"/>
                <w:szCs w:val="18"/>
                <w:lang w:val="en-US" w:eastAsia="es-AR"/>
              </w:rPr>
            </w:pPr>
          </w:p>
        </w:tc>
        <w:tc>
          <w:tcPr>
            <w:tcW w:w="627" w:type="dxa"/>
            <w:shd w:val="clear" w:color="auto" w:fill="D9D9D9"/>
            <w:hideMark/>
          </w:tcPr>
          <w:p w14:paraId="425D6167" w14:textId="77777777" w:rsidR="00F13214" w:rsidRPr="00564532" w:rsidRDefault="00E860F0" w:rsidP="00AC26CE">
            <w:pPr>
              <w:rPr>
                <w:rFonts w:cs="Arial"/>
                <w:b/>
                <w:color w:val="000000"/>
                <w:szCs w:val="18"/>
                <w:lang w:val="en-US" w:eastAsia="es-AR"/>
              </w:rPr>
            </w:pPr>
            <w:r w:rsidRPr="00564532">
              <w:rPr>
                <w:rFonts w:cs="Arial"/>
                <w:b/>
                <w:color w:val="000000"/>
                <w:szCs w:val="18"/>
                <w:lang w:val="en-US" w:eastAsia="es-AR"/>
              </w:rPr>
              <w:t>PIR 2</w:t>
            </w:r>
          </w:p>
          <w:p w14:paraId="42693B0A" w14:textId="589B73D8" w:rsidR="00E860F0" w:rsidRPr="00564532" w:rsidRDefault="00E860F0" w:rsidP="00AC26CE">
            <w:pPr>
              <w:rPr>
                <w:rFonts w:cs="Arial"/>
                <w:b/>
                <w:color w:val="000000"/>
                <w:szCs w:val="18"/>
                <w:lang w:val="en-US" w:eastAsia="es-AR"/>
              </w:rPr>
            </w:pPr>
          </w:p>
        </w:tc>
        <w:tc>
          <w:tcPr>
            <w:tcW w:w="630" w:type="dxa"/>
            <w:shd w:val="clear" w:color="000000" w:fill="D9D9D9"/>
            <w:hideMark/>
          </w:tcPr>
          <w:p w14:paraId="5A0AD715" w14:textId="5EB7FD5C" w:rsidR="00E860F0" w:rsidRPr="00564532" w:rsidRDefault="00EC4C24" w:rsidP="00AC26CE">
            <w:pPr>
              <w:rPr>
                <w:rFonts w:cs="Arial"/>
                <w:b/>
                <w:color w:val="000000"/>
                <w:szCs w:val="18"/>
                <w:lang w:val="en-US" w:eastAsia="es-AR"/>
              </w:rPr>
            </w:pPr>
            <w:r w:rsidRPr="00564532">
              <w:rPr>
                <w:rFonts w:cs="Arial"/>
                <w:b/>
                <w:color w:val="000000"/>
                <w:szCs w:val="18"/>
                <w:lang w:val="en-US" w:eastAsia="es-AR"/>
              </w:rPr>
              <w:t>PIR 3</w:t>
            </w:r>
            <w:r w:rsidRPr="00564532">
              <w:rPr>
                <w:rFonts w:cs="Arial"/>
                <w:b/>
                <w:bCs/>
                <w:color w:val="000000"/>
                <w:szCs w:val="18"/>
                <w:lang w:val="en-US" w:eastAsia="es-AR"/>
              </w:rPr>
              <w:t xml:space="preserve"> </w:t>
            </w:r>
            <w:r w:rsidRPr="00564532">
              <w:rPr>
                <w:rFonts w:cs="Arial"/>
                <w:b/>
                <w:color w:val="000000"/>
                <w:szCs w:val="18"/>
                <w:lang w:val="en-US" w:eastAsia="es-AR"/>
              </w:rPr>
              <w:t xml:space="preserve">(this PIR) </w:t>
            </w:r>
          </w:p>
        </w:tc>
        <w:tc>
          <w:tcPr>
            <w:tcW w:w="570" w:type="dxa"/>
            <w:shd w:val="clear" w:color="000000" w:fill="D9D9D9"/>
            <w:hideMark/>
          </w:tcPr>
          <w:p w14:paraId="6CEA2268" w14:textId="409E58CC" w:rsidR="00E860F0" w:rsidRPr="00564532" w:rsidRDefault="00EC4C24" w:rsidP="00AC26CE">
            <w:pPr>
              <w:rPr>
                <w:rFonts w:cs="Arial"/>
                <w:b/>
                <w:color w:val="000000"/>
                <w:szCs w:val="18"/>
                <w:lang w:val="en-US" w:eastAsia="es-AR"/>
              </w:rPr>
            </w:pPr>
            <w:r w:rsidRPr="00564532">
              <w:rPr>
                <w:rFonts w:cs="Arial"/>
                <w:b/>
                <w:color w:val="000000"/>
                <w:szCs w:val="18"/>
                <w:lang w:val="en-US" w:eastAsia="es-AR"/>
              </w:rPr>
              <w:t>MTR</w:t>
            </w:r>
          </w:p>
        </w:tc>
        <w:tc>
          <w:tcPr>
            <w:tcW w:w="441" w:type="dxa"/>
            <w:shd w:val="clear" w:color="000000" w:fill="D9D9D9"/>
            <w:hideMark/>
          </w:tcPr>
          <w:p w14:paraId="6D36F18E" w14:textId="77777777" w:rsidR="00E860F0" w:rsidRPr="00564532" w:rsidRDefault="00E860F0" w:rsidP="00AC26CE">
            <w:pPr>
              <w:rPr>
                <w:rFonts w:cs="Arial"/>
                <w:b/>
                <w:color w:val="000000"/>
                <w:szCs w:val="18"/>
                <w:lang w:val="en-US" w:eastAsia="es-AR"/>
              </w:rPr>
            </w:pPr>
            <w:r w:rsidRPr="00564532">
              <w:rPr>
                <w:rFonts w:cs="Arial"/>
                <w:b/>
                <w:color w:val="000000"/>
                <w:szCs w:val="18"/>
                <w:lang w:val="en-US" w:eastAsia="es-AR"/>
              </w:rPr>
              <w:t>PIR 4</w:t>
            </w:r>
          </w:p>
        </w:tc>
        <w:tc>
          <w:tcPr>
            <w:tcW w:w="441" w:type="dxa"/>
            <w:shd w:val="clear" w:color="000000" w:fill="D9D9D9"/>
            <w:hideMark/>
          </w:tcPr>
          <w:p w14:paraId="6FDDC580" w14:textId="77777777" w:rsidR="00E860F0" w:rsidRPr="00564532" w:rsidRDefault="00E860F0" w:rsidP="00AC26CE">
            <w:pPr>
              <w:rPr>
                <w:rFonts w:cs="Arial"/>
                <w:b/>
                <w:color w:val="000000"/>
                <w:szCs w:val="18"/>
                <w:lang w:val="en-US" w:eastAsia="es-AR"/>
              </w:rPr>
            </w:pPr>
            <w:r w:rsidRPr="00564532">
              <w:rPr>
                <w:rFonts w:cs="Arial"/>
                <w:b/>
                <w:color w:val="000000"/>
                <w:szCs w:val="18"/>
                <w:lang w:val="en-US" w:eastAsia="es-AR"/>
              </w:rPr>
              <w:t>PIR 5</w:t>
            </w:r>
          </w:p>
        </w:tc>
        <w:tc>
          <w:tcPr>
            <w:tcW w:w="924" w:type="dxa"/>
            <w:shd w:val="clear" w:color="auto" w:fill="D9D9D9"/>
            <w:noWrap/>
            <w:hideMark/>
          </w:tcPr>
          <w:p w14:paraId="29EEB584" w14:textId="77777777" w:rsidR="00E860F0" w:rsidRPr="00564532" w:rsidRDefault="00E860F0" w:rsidP="00AC26CE">
            <w:pPr>
              <w:jc w:val="center"/>
              <w:rPr>
                <w:rFonts w:cs="Arial"/>
                <w:b/>
                <w:bCs/>
                <w:color w:val="000000"/>
                <w:szCs w:val="18"/>
                <w:lang w:val="en-US" w:eastAsia="es-AR"/>
              </w:rPr>
            </w:pPr>
            <w:r w:rsidRPr="00564532">
              <w:rPr>
                <w:rFonts w:cs="Arial"/>
                <w:b/>
                <w:bCs/>
                <w:color w:val="000000"/>
                <w:szCs w:val="18"/>
                <w:lang w:val="en-US" w:eastAsia="es-AR"/>
              </w:rPr>
              <w:t>Δ</w:t>
            </w:r>
          </w:p>
        </w:tc>
        <w:tc>
          <w:tcPr>
            <w:tcW w:w="5282" w:type="dxa"/>
            <w:shd w:val="clear" w:color="auto" w:fill="D9D9D9"/>
          </w:tcPr>
          <w:p w14:paraId="45B63FBA" w14:textId="77777777" w:rsidR="00E860F0" w:rsidRPr="00564532" w:rsidRDefault="00E860F0" w:rsidP="00AC26CE">
            <w:pPr>
              <w:jc w:val="center"/>
              <w:rPr>
                <w:rFonts w:cs="Arial"/>
                <w:b/>
                <w:bCs/>
                <w:color w:val="000000"/>
                <w:szCs w:val="18"/>
                <w:lang w:val="en-US" w:eastAsia="es-AR"/>
              </w:rPr>
            </w:pPr>
            <w:r w:rsidRPr="00564532">
              <w:rPr>
                <w:rFonts w:cs="Arial"/>
                <w:b/>
                <w:bCs/>
                <w:color w:val="000000"/>
                <w:szCs w:val="18"/>
                <w:lang w:val="en-US" w:eastAsia="es-AR"/>
              </w:rPr>
              <w:t>Justification</w:t>
            </w:r>
          </w:p>
        </w:tc>
      </w:tr>
      <w:tr w:rsidR="00E860F0" w:rsidRPr="00564532" w14:paraId="14D3CA9D" w14:textId="77777777" w:rsidTr="00AC26CE">
        <w:trPr>
          <w:trHeight w:val="300"/>
        </w:trPr>
        <w:tc>
          <w:tcPr>
            <w:tcW w:w="2689" w:type="dxa"/>
            <w:noWrap/>
          </w:tcPr>
          <w:p w14:paraId="4CB3686E" w14:textId="77777777" w:rsidR="00E860F0" w:rsidRPr="00564532" w:rsidRDefault="00E860F0" w:rsidP="00AC26CE">
            <w:pPr>
              <w:rPr>
                <w:rFonts w:cs="Arial"/>
                <w:b/>
                <w:bCs/>
                <w:color w:val="000000"/>
                <w:szCs w:val="18"/>
                <w:lang w:val="en-US"/>
              </w:rPr>
            </w:pPr>
            <w:r w:rsidRPr="00564532">
              <w:rPr>
                <w:rFonts w:cs="Arial"/>
                <w:b/>
                <w:bCs/>
                <w:color w:val="000000"/>
                <w:szCs w:val="18"/>
                <w:lang w:val="en-US"/>
              </w:rPr>
              <w:t>Risks at the national level</w:t>
            </w:r>
          </w:p>
        </w:tc>
        <w:tc>
          <w:tcPr>
            <w:tcW w:w="11624" w:type="dxa"/>
            <w:gridSpan w:val="10"/>
          </w:tcPr>
          <w:p w14:paraId="19BA22BF" w14:textId="77777777" w:rsidR="00E860F0" w:rsidRPr="00564532" w:rsidRDefault="00E860F0"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b/>
                <w:bCs/>
                <w:szCs w:val="18"/>
                <w:lang w:val="en-US"/>
              </w:rPr>
            </w:pPr>
          </w:p>
        </w:tc>
      </w:tr>
      <w:tr w:rsidR="00E860F0" w:rsidRPr="00564532" w14:paraId="7F38D3F7" w14:textId="77777777" w:rsidTr="00AC26CE">
        <w:trPr>
          <w:trHeight w:val="300"/>
        </w:trPr>
        <w:tc>
          <w:tcPr>
            <w:tcW w:w="2689" w:type="dxa"/>
            <w:noWrap/>
            <w:hideMark/>
          </w:tcPr>
          <w:p w14:paraId="1C10989E" w14:textId="77777777" w:rsidR="00E860F0" w:rsidRPr="00564532" w:rsidRDefault="00E860F0" w:rsidP="00AC26CE">
            <w:pPr>
              <w:rPr>
                <w:rFonts w:cs="Arial"/>
                <w:color w:val="000000"/>
                <w:szCs w:val="18"/>
                <w:lang w:val="en-US" w:eastAsia="es-AR"/>
              </w:rPr>
            </w:pPr>
            <w:r w:rsidRPr="00564532">
              <w:rPr>
                <w:rFonts w:cs="Arial"/>
                <w:color w:val="000000"/>
                <w:szCs w:val="18"/>
                <w:lang w:val="en-US"/>
              </w:rPr>
              <w:t>High turnover of staff in the project team or on the project steering committee.</w:t>
            </w:r>
          </w:p>
        </w:tc>
        <w:tc>
          <w:tcPr>
            <w:tcW w:w="1351" w:type="dxa"/>
          </w:tcPr>
          <w:p w14:paraId="43BBA5FD"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10DBA46B"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791" w:type="dxa"/>
            <w:noWrap/>
            <w:hideMark/>
          </w:tcPr>
          <w:p w14:paraId="553F579D"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tcPr>
          <w:p w14:paraId="7A110B75" w14:textId="544CC5DC"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7AF17725" w14:textId="29A6D076"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1C74B929" w14:textId="77777777" w:rsidR="00E860F0" w:rsidRPr="00564532" w:rsidRDefault="00E860F0" w:rsidP="00AC26CE">
            <w:pPr>
              <w:jc w:val="center"/>
              <w:rPr>
                <w:rFonts w:cs="Arial"/>
                <w:color w:val="000000"/>
                <w:szCs w:val="18"/>
                <w:lang w:val="en-US" w:eastAsia="es-AR"/>
              </w:rPr>
            </w:pPr>
          </w:p>
        </w:tc>
        <w:tc>
          <w:tcPr>
            <w:tcW w:w="441" w:type="dxa"/>
            <w:noWrap/>
            <w:hideMark/>
          </w:tcPr>
          <w:p w14:paraId="44F010F8" w14:textId="77777777" w:rsidR="00E860F0" w:rsidRPr="00564532" w:rsidRDefault="00E860F0" w:rsidP="00AC26CE">
            <w:pPr>
              <w:jc w:val="center"/>
              <w:rPr>
                <w:rFonts w:cs="Arial"/>
                <w:color w:val="000000"/>
                <w:szCs w:val="18"/>
                <w:lang w:val="en-US" w:eastAsia="es-AR"/>
              </w:rPr>
            </w:pPr>
          </w:p>
        </w:tc>
        <w:tc>
          <w:tcPr>
            <w:tcW w:w="441" w:type="dxa"/>
            <w:noWrap/>
            <w:hideMark/>
          </w:tcPr>
          <w:p w14:paraId="48C7C0FA" w14:textId="77777777" w:rsidR="00E860F0" w:rsidRPr="00564532" w:rsidRDefault="00E860F0" w:rsidP="00AC26CE">
            <w:pPr>
              <w:jc w:val="center"/>
              <w:rPr>
                <w:rFonts w:cs="Arial"/>
                <w:color w:val="000000"/>
                <w:szCs w:val="18"/>
                <w:lang w:val="en-US" w:eastAsia="es-AR"/>
              </w:rPr>
            </w:pPr>
          </w:p>
        </w:tc>
        <w:tc>
          <w:tcPr>
            <w:tcW w:w="924" w:type="dxa"/>
            <w:noWrap/>
            <w:hideMark/>
          </w:tcPr>
          <w:p w14:paraId="32430A37"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4F2BF171" w14:textId="0B041401" w:rsidR="00D361D0" w:rsidRPr="00564532" w:rsidRDefault="00E860F0"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szCs w:val="18"/>
                <w:lang w:val="en-US"/>
              </w:rPr>
            </w:pPr>
            <w:r w:rsidRPr="00564532">
              <w:rPr>
                <w:rFonts w:cs="Arial"/>
                <w:szCs w:val="18"/>
                <w:lang w:val="en-US"/>
              </w:rPr>
              <w:t>The project is housed in</w:t>
            </w:r>
            <w:r w:rsidR="00636E0E" w:rsidRPr="00564532">
              <w:rPr>
                <w:rFonts w:cs="Arial"/>
                <w:szCs w:val="18"/>
                <w:lang w:val="en-US"/>
              </w:rPr>
              <w:t xml:space="preserve"> the Climate and Green Economy</w:t>
            </w:r>
            <w:r w:rsidRPr="00564532">
              <w:rPr>
                <w:rFonts w:cs="Arial"/>
                <w:szCs w:val="18"/>
                <w:lang w:val="en-US"/>
              </w:rPr>
              <w:t xml:space="preserve"> Directorate at </w:t>
            </w:r>
            <w:r w:rsidR="00F7593A" w:rsidRPr="00564532">
              <w:rPr>
                <w:rFonts w:cs="Arial"/>
                <w:szCs w:val="18"/>
                <w:lang w:val="en-US"/>
              </w:rPr>
              <w:t>the Ministry of Environment</w:t>
            </w:r>
            <w:r w:rsidR="0009303B" w:rsidRPr="00564532">
              <w:rPr>
                <w:rFonts w:cs="Arial"/>
                <w:szCs w:val="18"/>
                <w:lang w:val="en-US"/>
              </w:rPr>
              <w:t xml:space="preserve"> </w:t>
            </w:r>
            <w:r w:rsidR="00AF3812" w:rsidRPr="00564532">
              <w:rPr>
                <w:rFonts w:cs="Arial"/>
                <w:szCs w:val="18"/>
                <w:lang w:val="en-US"/>
              </w:rPr>
              <w:t xml:space="preserve">and Sustainable Development (MEDD) </w:t>
            </w:r>
            <w:r w:rsidR="0009303B" w:rsidRPr="00564532">
              <w:rPr>
                <w:rFonts w:cs="Arial"/>
                <w:szCs w:val="18"/>
                <w:lang w:val="en-US"/>
              </w:rPr>
              <w:t xml:space="preserve">and is managed by a Project Management Unit (PMU). In </w:t>
            </w:r>
            <w:r w:rsidRPr="00564532">
              <w:rPr>
                <w:rFonts w:cs="Arial"/>
                <w:szCs w:val="18"/>
                <w:lang w:val="en-US"/>
              </w:rPr>
              <w:t>the field</w:t>
            </w:r>
            <w:r w:rsidR="0009303B" w:rsidRPr="00564532">
              <w:rPr>
                <w:rFonts w:cs="Arial"/>
                <w:szCs w:val="18"/>
                <w:lang w:val="en-US"/>
              </w:rPr>
              <w:t xml:space="preserve">, the monitoring of activities is ensured by </w:t>
            </w:r>
            <w:r w:rsidRPr="00564532">
              <w:rPr>
                <w:rFonts w:cs="Arial"/>
                <w:szCs w:val="18"/>
                <w:lang w:val="en-US"/>
              </w:rPr>
              <w:t>the Regional Delegations</w:t>
            </w:r>
            <w:r w:rsidR="0009303B" w:rsidRPr="00564532">
              <w:rPr>
                <w:rFonts w:cs="Arial"/>
                <w:szCs w:val="18"/>
                <w:lang w:val="en-US"/>
              </w:rPr>
              <w:t xml:space="preserve"> in the three project Wilayas. </w:t>
            </w:r>
            <w:r w:rsidR="00C76C65" w:rsidRPr="00564532">
              <w:rPr>
                <w:rFonts w:cs="Arial"/>
                <w:szCs w:val="18"/>
                <w:lang w:val="en-US"/>
              </w:rPr>
              <w:t xml:space="preserve">The project is governed by the Project Steering Committee (PSC), chaired by the </w:t>
            </w:r>
            <w:r w:rsidR="00AF3812" w:rsidRPr="00564532">
              <w:rPr>
                <w:rFonts w:cs="Arial"/>
                <w:szCs w:val="18"/>
                <w:lang w:val="en-US"/>
              </w:rPr>
              <w:t xml:space="preserve">MEDD </w:t>
            </w:r>
            <w:r w:rsidR="00C76C65" w:rsidRPr="00564532">
              <w:rPr>
                <w:rFonts w:cs="Arial"/>
                <w:szCs w:val="18"/>
                <w:lang w:val="en-US"/>
              </w:rPr>
              <w:t xml:space="preserve">Secretary General. </w:t>
            </w:r>
          </w:p>
          <w:p w14:paraId="6D3F5AA5" w14:textId="77777777" w:rsidR="00216749" w:rsidRPr="00564532" w:rsidRDefault="00216749"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szCs w:val="18"/>
                <w:lang w:val="en-US"/>
              </w:rPr>
            </w:pPr>
          </w:p>
          <w:p w14:paraId="06EEB2B8" w14:textId="5417473B" w:rsidR="00011A0B" w:rsidRPr="00564532" w:rsidRDefault="00E5663C"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szCs w:val="18"/>
                <w:lang w:val="en-US"/>
              </w:rPr>
            </w:pPr>
            <w:r>
              <w:rPr>
                <w:rFonts w:cs="Arial"/>
                <w:szCs w:val="18"/>
                <w:lang w:val="en-US"/>
              </w:rPr>
              <w:lastRenderedPageBreak/>
              <w:t>In this reporting period</w:t>
            </w:r>
            <w:r w:rsidR="001807DA">
              <w:rPr>
                <w:rFonts w:cs="Arial"/>
                <w:szCs w:val="18"/>
                <w:lang w:val="en-US"/>
              </w:rPr>
              <w:t>, the project’s Monitoring and Evaluation expert resign</w:t>
            </w:r>
            <w:r w:rsidR="002827E9">
              <w:rPr>
                <w:rFonts w:cs="Arial"/>
                <w:szCs w:val="18"/>
                <w:lang w:val="en-US"/>
              </w:rPr>
              <w:t>ed</w:t>
            </w:r>
            <w:r w:rsidR="001807DA">
              <w:rPr>
                <w:rFonts w:cs="Arial"/>
                <w:szCs w:val="18"/>
                <w:lang w:val="en-US"/>
              </w:rPr>
              <w:t xml:space="preserve"> and moved to a Project Coordinator position for another project at MEDD. However, this has been the only</w:t>
            </w:r>
            <w:r w:rsidR="002827E9">
              <w:rPr>
                <w:rFonts w:cs="Arial"/>
                <w:szCs w:val="18"/>
                <w:lang w:val="en-US"/>
              </w:rPr>
              <w:t xml:space="preserve"> departure from the core project team to date.</w:t>
            </w:r>
            <w:r w:rsidR="001807DA">
              <w:rPr>
                <w:rFonts w:cs="Arial"/>
                <w:szCs w:val="18"/>
                <w:lang w:val="en-US"/>
              </w:rPr>
              <w:t xml:space="preserve"> </w:t>
            </w:r>
            <w:r w:rsidR="002827E9">
              <w:rPr>
                <w:rFonts w:cs="Arial"/>
                <w:szCs w:val="18"/>
                <w:lang w:val="en-US"/>
              </w:rPr>
              <w:t>A</w:t>
            </w:r>
            <w:r w:rsidR="001D57FF" w:rsidRPr="00564532">
              <w:rPr>
                <w:rFonts w:cs="Arial"/>
                <w:szCs w:val="18"/>
                <w:lang w:val="en-US"/>
              </w:rPr>
              <w:t xml:space="preserve">t the central level, there have been </w:t>
            </w:r>
            <w:r w:rsidR="00D361D0" w:rsidRPr="00564532">
              <w:rPr>
                <w:rFonts w:cs="Arial"/>
                <w:szCs w:val="18"/>
                <w:lang w:val="en-US"/>
              </w:rPr>
              <w:t xml:space="preserve">significant </w:t>
            </w:r>
            <w:r w:rsidR="001D57FF" w:rsidRPr="00564532">
              <w:rPr>
                <w:rFonts w:cs="Arial"/>
                <w:szCs w:val="18"/>
                <w:lang w:val="en-US"/>
              </w:rPr>
              <w:t>change</w:t>
            </w:r>
            <w:r w:rsidR="00D361D0" w:rsidRPr="00564532">
              <w:rPr>
                <w:rFonts w:cs="Arial"/>
                <w:szCs w:val="18"/>
                <w:lang w:val="en-US"/>
              </w:rPr>
              <w:t>s</w:t>
            </w:r>
            <w:r w:rsidR="001D57FF" w:rsidRPr="00564532">
              <w:rPr>
                <w:rFonts w:cs="Arial"/>
                <w:szCs w:val="18"/>
                <w:lang w:val="en-US"/>
              </w:rPr>
              <w:t xml:space="preserve"> in senior MEDD positions</w:t>
            </w:r>
            <w:r w:rsidR="002B2E6F">
              <w:rPr>
                <w:rFonts w:cs="Arial"/>
                <w:szCs w:val="18"/>
                <w:lang w:val="en-US"/>
              </w:rPr>
              <w:t xml:space="preserve"> </w:t>
            </w:r>
            <w:proofErr w:type="gramStart"/>
            <w:r w:rsidR="002B2E6F">
              <w:rPr>
                <w:rFonts w:cs="Arial"/>
                <w:szCs w:val="18"/>
                <w:lang w:val="en-US"/>
              </w:rPr>
              <w:t>in the course of</w:t>
            </w:r>
            <w:proofErr w:type="gramEnd"/>
            <w:r w:rsidR="002B2E6F">
              <w:rPr>
                <w:rFonts w:cs="Arial"/>
                <w:szCs w:val="18"/>
                <w:lang w:val="en-US"/>
              </w:rPr>
              <w:t xml:space="preserve"> its implementation to date</w:t>
            </w:r>
            <w:r w:rsidR="001D57FF" w:rsidRPr="00564532">
              <w:rPr>
                <w:rFonts w:cs="Arial"/>
                <w:szCs w:val="18"/>
                <w:lang w:val="en-US"/>
              </w:rPr>
              <w:t xml:space="preserve"> (Minister, SG, Director</w:t>
            </w:r>
            <w:r w:rsidR="00006041" w:rsidRPr="00564532">
              <w:rPr>
                <w:rFonts w:cs="Arial"/>
                <w:szCs w:val="18"/>
                <w:lang w:val="en-US"/>
              </w:rPr>
              <w:t>). Furthermore,</w:t>
            </w:r>
            <w:r w:rsidR="005F2B75" w:rsidRPr="00564532">
              <w:rPr>
                <w:rFonts w:cs="Arial"/>
                <w:szCs w:val="18"/>
                <w:lang w:val="en-US"/>
              </w:rPr>
              <w:t xml:space="preserve"> at the regional </w:t>
            </w:r>
            <w:r w:rsidR="00513B36" w:rsidRPr="00564532">
              <w:rPr>
                <w:rFonts w:cs="Arial"/>
                <w:szCs w:val="18"/>
                <w:lang w:val="en-US"/>
              </w:rPr>
              <w:t xml:space="preserve">/ local </w:t>
            </w:r>
            <w:r w:rsidR="005F2B75" w:rsidRPr="00564532">
              <w:rPr>
                <w:rFonts w:cs="Arial"/>
                <w:szCs w:val="18"/>
                <w:lang w:val="en-US"/>
              </w:rPr>
              <w:t>level</w:t>
            </w:r>
            <w:r w:rsidR="00513B36" w:rsidRPr="00564532">
              <w:rPr>
                <w:rFonts w:cs="Arial"/>
                <w:szCs w:val="18"/>
                <w:lang w:val="en-US"/>
              </w:rPr>
              <w:t xml:space="preserve">, there </w:t>
            </w:r>
            <w:r w:rsidR="001B5D3B">
              <w:rPr>
                <w:rFonts w:cs="Arial"/>
                <w:szCs w:val="18"/>
                <w:lang w:val="en-US"/>
              </w:rPr>
              <w:t>have been most recently changes in the</w:t>
            </w:r>
            <w:r w:rsidR="00513B36" w:rsidRPr="00564532">
              <w:rPr>
                <w:rFonts w:cs="Arial"/>
                <w:szCs w:val="18"/>
                <w:lang w:val="en-US"/>
              </w:rPr>
              <w:t xml:space="preserve"> environment </w:t>
            </w:r>
            <w:proofErr w:type="gramStart"/>
            <w:r w:rsidR="00513B36" w:rsidRPr="00564532">
              <w:rPr>
                <w:rFonts w:cs="Arial"/>
                <w:szCs w:val="18"/>
                <w:lang w:val="en-US"/>
              </w:rPr>
              <w:t>delegate</w:t>
            </w:r>
            <w:proofErr w:type="gramEnd"/>
            <w:r w:rsidR="00513B36" w:rsidRPr="00564532">
              <w:rPr>
                <w:rFonts w:cs="Arial"/>
                <w:szCs w:val="18"/>
                <w:lang w:val="en-US"/>
              </w:rPr>
              <w:t xml:space="preserve"> in </w:t>
            </w:r>
            <w:r w:rsidR="006E1010">
              <w:rPr>
                <w:rFonts w:cs="Arial"/>
                <w:szCs w:val="18"/>
                <w:lang w:val="en-US"/>
              </w:rPr>
              <w:t xml:space="preserve">Adrar and </w:t>
            </w:r>
            <w:proofErr w:type="spellStart"/>
            <w:r w:rsidR="006E1010">
              <w:rPr>
                <w:rFonts w:cs="Arial"/>
                <w:szCs w:val="18"/>
                <w:lang w:val="en-US"/>
              </w:rPr>
              <w:t>Inchiri</w:t>
            </w:r>
            <w:proofErr w:type="spellEnd"/>
            <w:r w:rsidR="006E1010">
              <w:rPr>
                <w:rFonts w:cs="Arial"/>
                <w:szCs w:val="18"/>
                <w:lang w:val="en-US"/>
              </w:rPr>
              <w:t>, as well as new</w:t>
            </w:r>
            <w:r w:rsidR="00513B36" w:rsidRPr="00564532">
              <w:rPr>
                <w:rFonts w:cs="Arial"/>
                <w:szCs w:val="18"/>
                <w:lang w:val="en-US"/>
              </w:rPr>
              <w:t xml:space="preserve"> environment inspector</w:t>
            </w:r>
            <w:r w:rsidR="006E1010">
              <w:rPr>
                <w:rFonts w:cs="Arial"/>
                <w:szCs w:val="18"/>
                <w:lang w:val="en-US"/>
              </w:rPr>
              <w:t>s</w:t>
            </w:r>
            <w:r w:rsidR="00513B36" w:rsidRPr="00564532">
              <w:rPr>
                <w:rFonts w:cs="Arial"/>
                <w:szCs w:val="18"/>
                <w:lang w:val="en-US"/>
              </w:rPr>
              <w:t xml:space="preserve"> in </w:t>
            </w:r>
            <w:proofErr w:type="spellStart"/>
            <w:r w:rsidR="006E1010">
              <w:rPr>
                <w:rFonts w:cs="Arial"/>
                <w:szCs w:val="18"/>
                <w:lang w:val="en-US"/>
              </w:rPr>
              <w:t>Akjoujt</w:t>
            </w:r>
            <w:proofErr w:type="spellEnd"/>
            <w:r w:rsidR="006E1010">
              <w:rPr>
                <w:rFonts w:cs="Arial"/>
                <w:szCs w:val="18"/>
                <w:lang w:val="en-US"/>
              </w:rPr>
              <w:t xml:space="preserve"> (</w:t>
            </w:r>
            <w:proofErr w:type="spellStart"/>
            <w:r w:rsidR="006E1010">
              <w:rPr>
                <w:rFonts w:cs="Arial"/>
                <w:szCs w:val="18"/>
                <w:lang w:val="en-US"/>
              </w:rPr>
              <w:t>Inchiri</w:t>
            </w:r>
            <w:proofErr w:type="spellEnd"/>
            <w:r w:rsidR="006E1010">
              <w:rPr>
                <w:rFonts w:cs="Arial"/>
                <w:szCs w:val="18"/>
                <w:lang w:val="en-US"/>
              </w:rPr>
              <w:t xml:space="preserve">) and </w:t>
            </w:r>
            <w:proofErr w:type="spellStart"/>
            <w:r w:rsidR="006E1010">
              <w:rPr>
                <w:rFonts w:cs="Arial"/>
                <w:szCs w:val="18"/>
                <w:lang w:val="en-US"/>
              </w:rPr>
              <w:t>Aoujeft</w:t>
            </w:r>
            <w:proofErr w:type="spellEnd"/>
            <w:r w:rsidR="006E1010">
              <w:rPr>
                <w:rFonts w:cs="Arial"/>
                <w:szCs w:val="18"/>
                <w:lang w:val="en-US"/>
              </w:rPr>
              <w:t xml:space="preserve"> (Adrar)</w:t>
            </w:r>
            <w:r w:rsidR="00C12243" w:rsidRPr="00564532">
              <w:rPr>
                <w:rFonts w:cs="Arial"/>
                <w:szCs w:val="18"/>
                <w:lang w:val="en-US"/>
              </w:rPr>
              <w:t>.</w:t>
            </w:r>
            <w:r w:rsidR="006E1010">
              <w:rPr>
                <w:rFonts w:cs="Arial"/>
                <w:szCs w:val="18"/>
                <w:lang w:val="en-US"/>
              </w:rPr>
              <w:t xml:space="preserve"> However, these </w:t>
            </w:r>
            <w:r w:rsidR="000F2019">
              <w:rPr>
                <w:rFonts w:cs="Arial"/>
                <w:szCs w:val="18"/>
                <w:lang w:val="en-US"/>
              </w:rPr>
              <w:t>changes have not had a major impact on project operations, and</w:t>
            </w:r>
            <w:r w:rsidR="00C12243" w:rsidRPr="00564532">
              <w:rPr>
                <w:rFonts w:cs="Arial"/>
                <w:szCs w:val="18"/>
                <w:lang w:val="en-US"/>
              </w:rPr>
              <w:t xml:space="preserve"> the risk </w:t>
            </w:r>
            <w:proofErr w:type="gramStart"/>
            <w:r w:rsidR="00C12243" w:rsidRPr="00564532">
              <w:rPr>
                <w:rFonts w:cs="Arial"/>
                <w:szCs w:val="18"/>
                <w:lang w:val="en-US"/>
              </w:rPr>
              <w:t>on</w:t>
            </w:r>
            <w:proofErr w:type="gramEnd"/>
            <w:r w:rsidR="00C12243" w:rsidRPr="00564532">
              <w:rPr>
                <w:rFonts w:cs="Arial"/>
                <w:szCs w:val="18"/>
                <w:lang w:val="en-US"/>
              </w:rPr>
              <w:t xml:space="preserve"> </w:t>
            </w:r>
            <w:r w:rsidR="00D361D0" w:rsidRPr="00564532">
              <w:rPr>
                <w:rFonts w:cs="Arial"/>
                <w:szCs w:val="18"/>
                <w:lang w:val="en-US"/>
              </w:rPr>
              <w:t>project implementation remains low</w:t>
            </w:r>
            <w:r w:rsidR="00C76C65" w:rsidRPr="00564532">
              <w:rPr>
                <w:rFonts w:cs="Arial"/>
                <w:szCs w:val="18"/>
                <w:lang w:val="en-US"/>
              </w:rPr>
              <w:t xml:space="preserve">. </w:t>
            </w:r>
          </w:p>
          <w:p w14:paraId="50EBC030" w14:textId="4EF7B89C" w:rsidR="00C76C65" w:rsidRPr="00564532" w:rsidRDefault="00C76C65"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szCs w:val="18"/>
                <w:lang w:eastAsia="es-AR"/>
              </w:rPr>
            </w:pPr>
          </w:p>
        </w:tc>
      </w:tr>
      <w:tr w:rsidR="00E860F0" w:rsidRPr="00564532" w14:paraId="70C296BE" w14:textId="77777777" w:rsidTr="00AC26CE">
        <w:trPr>
          <w:trHeight w:val="300"/>
        </w:trPr>
        <w:tc>
          <w:tcPr>
            <w:tcW w:w="2689" w:type="dxa"/>
            <w:noWrap/>
            <w:hideMark/>
          </w:tcPr>
          <w:p w14:paraId="4228A577" w14:textId="77777777" w:rsidR="00E860F0" w:rsidRPr="00564532" w:rsidRDefault="00E860F0" w:rsidP="00AC26CE">
            <w:pPr>
              <w:rPr>
                <w:rFonts w:cs="Arial"/>
                <w:color w:val="000000"/>
                <w:szCs w:val="18"/>
                <w:lang w:val="en-US" w:eastAsia="es-AR"/>
              </w:rPr>
            </w:pPr>
            <w:r w:rsidRPr="00564532">
              <w:rPr>
                <w:rFonts w:cs="Arial"/>
                <w:color w:val="000000"/>
                <w:szCs w:val="18"/>
              </w:rPr>
              <w:lastRenderedPageBreak/>
              <w:t xml:space="preserve">Possible differences in practices, procedures, mandates and visions </w:t>
            </w:r>
            <w:proofErr w:type="spellStart"/>
            <w:r w:rsidRPr="00564532">
              <w:rPr>
                <w:rFonts w:cs="Arial"/>
                <w:color w:val="000000"/>
                <w:szCs w:val="18"/>
              </w:rPr>
              <w:t>betw</w:t>
            </w:r>
            <w:r w:rsidRPr="00564532">
              <w:rPr>
                <w:rFonts w:cs="Arial"/>
                <w:color w:val="000000"/>
                <w:szCs w:val="18"/>
                <w:lang w:val="en-US"/>
              </w:rPr>
              <w:t>een</w:t>
            </w:r>
            <w:proofErr w:type="spellEnd"/>
            <w:r w:rsidRPr="00564532">
              <w:rPr>
                <w:rFonts w:cs="Arial"/>
                <w:color w:val="000000"/>
                <w:szCs w:val="18"/>
                <w:lang w:val="en-US"/>
              </w:rPr>
              <w:t xml:space="preserve"> key project partners and non-governmental stakeholders.</w:t>
            </w:r>
          </w:p>
        </w:tc>
        <w:tc>
          <w:tcPr>
            <w:tcW w:w="1351" w:type="dxa"/>
          </w:tcPr>
          <w:p w14:paraId="2C608E17"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0F37C341"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791" w:type="dxa"/>
            <w:noWrap/>
            <w:hideMark/>
          </w:tcPr>
          <w:p w14:paraId="694A3F3F"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tcPr>
          <w:p w14:paraId="60693B49" w14:textId="3C5D084D"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401452D6" w14:textId="1A21A0A5"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66BAA41F" w14:textId="77777777" w:rsidR="00E860F0" w:rsidRPr="00564532" w:rsidRDefault="00E860F0" w:rsidP="00AC26CE">
            <w:pPr>
              <w:jc w:val="center"/>
              <w:rPr>
                <w:rFonts w:cs="Arial"/>
                <w:color w:val="000000"/>
                <w:szCs w:val="18"/>
                <w:lang w:val="en-US" w:eastAsia="es-AR"/>
              </w:rPr>
            </w:pPr>
          </w:p>
        </w:tc>
        <w:tc>
          <w:tcPr>
            <w:tcW w:w="441" w:type="dxa"/>
            <w:noWrap/>
            <w:hideMark/>
          </w:tcPr>
          <w:p w14:paraId="213724F0" w14:textId="77777777" w:rsidR="00E860F0" w:rsidRPr="00564532" w:rsidRDefault="00E860F0" w:rsidP="00AC26CE">
            <w:pPr>
              <w:jc w:val="center"/>
              <w:rPr>
                <w:rFonts w:cs="Arial"/>
                <w:color w:val="000000"/>
                <w:szCs w:val="18"/>
                <w:lang w:val="en-US" w:eastAsia="es-AR"/>
              </w:rPr>
            </w:pPr>
          </w:p>
        </w:tc>
        <w:tc>
          <w:tcPr>
            <w:tcW w:w="441" w:type="dxa"/>
            <w:noWrap/>
            <w:hideMark/>
          </w:tcPr>
          <w:p w14:paraId="5B90BF56" w14:textId="77777777" w:rsidR="00E860F0" w:rsidRPr="00564532" w:rsidRDefault="00E860F0" w:rsidP="00AC26CE">
            <w:pPr>
              <w:jc w:val="center"/>
              <w:rPr>
                <w:rFonts w:cs="Arial"/>
                <w:color w:val="000000"/>
                <w:szCs w:val="18"/>
                <w:lang w:val="en-US" w:eastAsia="es-AR"/>
              </w:rPr>
            </w:pPr>
          </w:p>
        </w:tc>
        <w:tc>
          <w:tcPr>
            <w:tcW w:w="924" w:type="dxa"/>
            <w:noWrap/>
            <w:hideMark/>
          </w:tcPr>
          <w:p w14:paraId="5B093044"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0A8D7B5F" w14:textId="3545258F" w:rsidR="00011A0B" w:rsidRPr="00564532" w:rsidRDefault="00E860F0" w:rsidP="00AC26CE">
            <w:pPr>
              <w:rPr>
                <w:rFonts w:cs="Arial"/>
                <w:color w:val="000000"/>
                <w:szCs w:val="18"/>
                <w:lang w:val="en-US" w:eastAsia="es-AR"/>
              </w:rPr>
            </w:pPr>
            <w:r w:rsidRPr="00564532">
              <w:rPr>
                <w:rFonts w:cs="Arial"/>
                <w:color w:val="000000"/>
                <w:szCs w:val="18"/>
                <w:lang w:val="en-US" w:eastAsia="es-AR"/>
              </w:rPr>
              <w:t>No change observed at this stage</w:t>
            </w:r>
            <w:r w:rsidR="00E37D89" w:rsidRPr="00564532">
              <w:rPr>
                <w:rFonts w:cs="Arial"/>
                <w:color w:val="000000"/>
                <w:szCs w:val="18"/>
                <w:lang w:val="en-US" w:eastAsia="es-AR"/>
              </w:rPr>
              <w:t xml:space="preserve"> (the risk remains low).</w:t>
            </w:r>
          </w:p>
          <w:p w14:paraId="39A013AD" w14:textId="4D1F94E3" w:rsidR="00011A0B" w:rsidRPr="00564532" w:rsidRDefault="00011A0B" w:rsidP="00AC26CE">
            <w:pPr>
              <w:rPr>
                <w:rFonts w:cs="Arial"/>
                <w:szCs w:val="18"/>
                <w:lang w:val="en-US" w:eastAsia="es-AR"/>
              </w:rPr>
            </w:pPr>
          </w:p>
          <w:p w14:paraId="4F9F956A" w14:textId="3833F241" w:rsidR="00011A0B" w:rsidRPr="00564532" w:rsidRDefault="00011A0B" w:rsidP="00AC26CE">
            <w:pPr>
              <w:rPr>
                <w:rFonts w:cs="Arial"/>
                <w:szCs w:val="18"/>
                <w:lang w:val="en-US" w:eastAsia="es-AR"/>
              </w:rPr>
            </w:pPr>
          </w:p>
          <w:p w14:paraId="3BE16CEC" w14:textId="38BEB6D7" w:rsidR="00E860F0" w:rsidRPr="00564532" w:rsidRDefault="00E860F0" w:rsidP="00AC26CE">
            <w:pPr>
              <w:rPr>
                <w:rFonts w:cs="Arial"/>
                <w:szCs w:val="18"/>
                <w:lang w:val="en-US" w:eastAsia="es-AR"/>
              </w:rPr>
            </w:pPr>
          </w:p>
        </w:tc>
      </w:tr>
      <w:tr w:rsidR="00E860F0" w:rsidRPr="00564532" w14:paraId="5FBFF0D0" w14:textId="77777777" w:rsidTr="00AC26CE">
        <w:trPr>
          <w:trHeight w:val="300"/>
        </w:trPr>
        <w:tc>
          <w:tcPr>
            <w:tcW w:w="2689" w:type="dxa"/>
            <w:noWrap/>
            <w:hideMark/>
          </w:tcPr>
          <w:p w14:paraId="741DEFCE" w14:textId="252F6178" w:rsidR="00E860F0" w:rsidRPr="00564532" w:rsidRDefault="00E860F0" w:rsidP="00AC26CE">
            <w:pPr>
              <w:rPr>
                <w:rFonts w:cs="Arial"/>
                <w:color w:val="000000"/>
                <w:szCs w:val="18"/>
                <w:lang w:val="en-US" w:eastAsia="es-AR"/>
              </w:rPr>
            </w:pPr>
            <w:r w:rsidRPr="00564532">
              <w:rPr>
                <w:rFonts w:cs="Arial"/>
                <w:color w:val="000000"/>
                <w:szCs w:val="18"/>
                <w:lang w:val="en-US"/>
              </w:rPr>
              <w:t>Unwillingness to collaborate or to share information, and disagreement among stakeholders on the distribution of roles in the proposed project.</w:t>
            </w:r>
          </w:p>
        </w:tc>
        <w:tc>
          <w:tcPr>
            <w:tcW w:w="1351" w:type="dxa"/>
          </w:tcPr>
          <w:p w14:paraId="3B85AA8C"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11EC8851"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hideMark/>
          </w:tcPr>
          <w:p w14:paraId="3A363B88" w14:textId="3C6D0E29" w:rsidR="00E860F0" w:rsidRPr="00564532" w:rsidRDefault="00AF47D3"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tcPr>
          <w:p w14:paraId="4D969B69" w14:textId="21F6FBAD"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25D4DE2B" w14:textId="1F7173B6"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725BD4FC" w14:textId="77777777" w:rsidR="00E860F0" w:rsidRPr="00564532" w:rsidRDefault="00E860F0" w:rsidP="00AC26CE">
            <w:pPr>
              <w:jc w:val="center"/>
              <w:rPr>
                <w:rFonts w:cs="Arial"/>
                <w:color w:val="000000"/>
                <w:szCs w:val="18"/>
                <w:lang w:val="en-US" w:eastAsia="es-AR"/>
              </w:rPr>
            </w:pPr>
          </w:p>
        </w:tc>
        <w:tc>
          <w:tcPr>
            <w:tcW w:w="441" w:type="dxa"/>
            <w:noWrap/>
            <w:hideMark/>
          </w:tcPr>
          <w:p w14:paraId="4806BEAF" w14:textId="77777777" w:rsidR="00E860F0" w:rsidRPr="00564532" w:rsidRDefault="00E860F0" w:rsidP="00AC26CE">
            <w:pPr>
              <w:jc w:val="center"/>
              <w:rPr>
                <w:rFonts w:cs="Arial"/>
                <w:color w:val="000000"/>
                <w:szCs w:val="18"/>
                <w:lang w:val="en-US" w:eastAsia="es-AR"/>
              </w:rPr>
            </w:pPr>
          </w:p>
        </w:tc>
        <w:tc>
          <w:tcPr>
            <w:tcW w:w="441" w:type="dxa"/>
            <w:noWrap/>
            <w:hideMark/>
          </w:tcPr>
          <w:p w14:paraId="45CE1238" w14:textId="77777777" w:rsidR="00E860F0" w:rsidRPr="00564532" w:rsidRDefault="00E860F0" w:rsidP="00AC26CE">
            <w:pPr>
              <w:jc w:val="center"/>
              <w:rPr>
                <w:rFonts w:cs="Arial"/>
                <w:color w:val="000000"/>
                <w:szCs w:val="18"/>
                <w:lang w:val="en-US" w:eastAsia="es-AR"/>
              </w:rPr>
            </w:pPr>
          </w:p>
        </w:tc>
        <w:tc>
          <w:tcPr>
            <w:tcW w:w="924" w:type="dxa"/>
            <w:noWrap/>
            <w:hideMark/>
          </w:tcPr>
          <w:p w14:paraId="0D9DD599" w14:textId="60D255D7"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519B82FE" w14:textId="1C14795A" w:rsidR="00011A0B" w:rsidRPr="00564532" w:rsidRDefault="00522251" w:rsidP="00AC26CE">
            <w:pPr>
              <w:rPr>
                <w:rFonts w:cs="Arial"/>
                <w:color w:val="000000"/>
                <w:szCs w:val="18"/>
                <w:lang w:val="en-US" w:eastAsia="es-AR"/>
              </w:rPr>
            </w:pPr>
            <w:r w:rsidRPr="00564532">
              <w:rPr>
                <w:rFonts w:cs="Arial"/>
                <w:color w:val="000000"/>
                <w:szCs w:val="18"/>
                <w:lang w:val="en-US" w:eastAsia="es-AR"/>
              </w:rPr>
              <w:t xml:space="preserve">This risk has </w:t>
            </w:r>
            <w:r w:rsidR="008A1F77">
              <w:rPr>
                <w:rFonts w:cs="Arial"/>
                <w:color w:val="000000"/>
                <w:szCs w:val="18"/>
                <w:lang w:val="en-US" w:eastAsia="es-AR"/>
              </w:rPr>
              <w:t xml:space="preserve">remained </w:t>
            </w:r>
            <w:r w:rsidRPr="00564532">
              <w:rPr>
                <w:rFonts w:cs="Arial"/>
                <w:color w:val="000000"/>
                <w:szCs w:val="18"/>
                <w:lang w:val="en-US" w:eastAsia="es-AR"/>
              </w:rPr>
              <w:t>low</w:t>
            </w:r>
            <w:r w:rsidR="008A1F77">
              <w:rPr>
                <w:rFonts w:cs="Arial"/>
                <w:color w:val="000000"/>
                <w:szCs w:val="18"/>
                <w:lang w:val="en-US" w:eastAsia="es-AR"/>
              </w:rPr>
              <w:t xml:space="preserve"> since the project inception stage</w:t>
            </w:r>
            <w:r w:rsidRPr="00564532">
              <w:rPr>
                <w:rFonts w:cs="Arial"/>
                <w:color w:val="000000"/>
                <w:szCs w:val="18"/>
                <w:lang w:val="en-US" w:eastAsia="es-AR"/>
              </w:rPr>
              <w:t xml:space="preserve">. </w:t>
            </w:r>
            <w:r w:rsidR="00AF47D3" w:rsidRPr="00564532">
              <w:rPr>
                <w:rFonts w:cs="Arial"/>
                <w:color w:val="000000"/>
                <w:szCs w:val="18"/>
                <w:lang w:val="en-US" w:eastAsia="es-AR"/>
              </w:rPr>
              <w:t>D</w:t>
            </w:r>
            <w:r w:rsidR="00E860F0" w:rsidRPr="00564532">
              <w:rPr>
                <w:rFonts w:cs="Arial"/>
                <w:color w:val="000000"/>
                <w:szCs w:val="18"/>
                <w:lang w:val="en-US" w:eastAsia="es-AR"/>
              </w:rPr>
              <w:t xml:space="preserve">uring the </w:t>
            </w:r>
            <w:r w:rsidR="00AF47D3" w:rsidRPr="00564532">
              <w:rPr>
                <w:rFonts w:cs="Arial"/>
                <w:color w:val="000000"/>
                <w:szCs w:val="18"/>
                <w:lang w:val="en-US" w:eastAsia="es-AR"/>
              </w:rPr>
              <w:t xml:space="preserve">project </w:t>
            </w:r>
            <w:r w:rsidR="00E860F0" w:rsidRPr="00564532">
              <w:rPr>
                <w:rFonts w:cs="Arial"/>
                <w:color w:val="000000"/>
                <w:szCs w:val="18"/>
                <w:lang w:val="en-US" w:eastAsia="es-AR"/>
              </w:rPr>
              <w:t>inception workshop,</w:t>
            </w:r>
            <w:r w:rsidR="00AF47D3" w:rsidRPr="00564532">
              <w:rPr>
                <w:rFonts w:cs="Arial"/>
                <w:color w:val="000000"/>
                <w:szCs w:val="18"/>
                <w:lang w:val="en-US" w:eastAsia="es-AR"/>
              </w:rPr>
              <w:t xml:space="preserve"> the</w:t>
            </w:r>
            <w:r w:rsidR="00E860F0" w:rsidRPr="00564532">
              <w:rPr>
                <w:rFonts w:cs="Arial"/>
                <w:color w:val="000000"/>
                <w:szCs w:val="18"/>
                <w:lang w:val="en-US" w:eastAsia="es-AR"/>
              </w:rPr>
              <w:t xml:space="preserve"> roles, responsibilities, and priorities of all the stakeholders </w:t>
            </w:r>
            <w:r w:rsidR="00AF47D3" w:rsidRPr="00564532">
              <w:rPr>
                <w:rFonts w:cs="Arial"/>
                <w:color w:val="000000"/>
                <w:szCs w:val="18"/>
                <w:lang w:val="en-US" w:eastAsia="es-AR"/>
              </w:rPr>
              <w:t>were</w:t>
            </w:r>
            <w:r w:rsidR="00E860F0" w:rsidRPr="00564532">
              <w:rPr>
                <w:rFonts w:cs="Arial"/>
                <w:color w:val="000000"/>
                <w:szCs w:val="18"/>
                <w:lang w:val="en-US" w:eastAsia="es-AR"/>
              </w:rPr>
              <w:t xml:space="preserve"> clarified</w:t>
            </w:r>
            <w:r w:rsidR="00404441" w:rsidRPr="00564532">
              <w:rPr>
                <w:rFonts w:cs="Arial"/>
                <w:color w:val="000000"/>
                <w:szCs w:val="18"/>
                <w:lang w:val="en-US" w:eastAsia="es-AR"/>
              </w:rPr>
              <w:t>.</w:t>
            </w:r>
            <w:r w:rsidR="00404441" w:rsidRPr="00564532">
              <w:t xml:space="preserve"> </w:t>
            </w:r>
            <w:r w:rsidR="00404441" w:rsidRPr="00564532">
              <w:rPr>
                <w:rFonts w:cs="Arial"/>
                <w:color w:val="000000"/>
                <w:szCs w:val="18"/>
                <w:lang w:val="en-US" w:eastAsia="es-AR"/>
              </w:rPr>
              <w:t xml:space="preserve">Synergies and collaboration between all project stakeholders </w:t>
            </w:r>
            <w:r w:rsidR="00F759E5" w:rsidRPr="00564532">
              <w:rPr>
                <w:rFonts w:cs="Arial"/>
                <w:color w:val="000000"/>
                <w:szCs w:val="18"/>
                <w:lang w:val="en-US" w:eastAsia="es-AR"/>
              </w:rPr>
              <w:t xml:space="preserve">are </w:t>
            </w:r>
            <w:r w:rsidR="00404441" w:rsidRPr="00564532">
              <w:rPr>
                <w:rFonts w:cs="Arial"/>
                <w:color w:val="000000"/>
                <w:szCs w:val="18"/>
                <w:lang w:val="en-US" w:eastAsia="es-AR"/>
              </w:rPr>
              <w:t>facilitated by the PMU at national, regional, and local levels.</w:t>
            </w:r>
          </w:p>
          <w:p w14:paraId="64CE7734" w14:textId="6939A9C4" w:rsidR="00E860F0" w:rsidRPr="00564532" w:rsidRDefault="00E860F0" w:rsidP="00AC26CE">
            <w:pPr>
              <w:rPr>
                <w:rFonts w:cs="Arial"/>
                <w:color w:val="000000"/>
                <w:szCs w:val="18"/>
                <w:lang w:eastAsia="es-AR"/>
              </w:rPr>
            </w:pPr>
          </w:p>
        </w:tc>
      </w:tr>
      <w:tr w:rsidR="00E860F0" w:rsidRPr="00564532" w14:paraId="7BAA7AD2" w14:textId="77777777" w:rsidTr="00AC26CE">
        <w:trPr>
          <w:trHeight w:val="300"/>
        </w:trPr>
        <w:tc>
          <w:tcPr>
            <w:tcW w:w="2689" w:type="dxa"/>
            <w:noWrap/>
            <w:hideMark/>
          </w:tcPr>
          <w:p w14:paraId="61863D1E" w14:textId="3DCF99A0" w:rsidR="00E860F0" w:rsidRPr="00564532" w:rsidRDefault="00E860F0" w:rsidP="00AC26CE">
            <w:pPr>
              <w:rPr>
                <w:rFonts w:cs="Arial"/>
                <w:color w:val="000000"/>
                <w:szCs w:val="18"/>
                <w:lang w:val="en-US" w:eastAsia="es-AR"/>
              </w:rPr>
            </w:pPr>
            <w:r w:rsidRPr="00564532">
              <w:rPr>
                <w:rFonts w:cs="Arial"/>
                <w:color w:val="000000"/>
                <w:szCs w:val="18"/>
                <w:lang w:val="en-US"/>
              </w:rPr>
              <w:t>Limited technical capacity to develop and implement the project interventions.</w:t>
            </w:r>
          </w:p>
        </w:tc>
        <w:tc>
          <w:tcPr>
            <w:tcW w:w="1351" w:type="dxa"/>
          </w:tcPr>
          <w:p w14:paraId="75E394C4"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36CF207C"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hideMark/>
          </w:tcPr>
          <w:p w14:paraId="431E037F" w14:textId="0794230D" w:rsidR="00E860F0" w:rsidRPr="00564532" w:rsidRDefault="00A31A73"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tcPr>
          <w:p w14:paraId="7178FFCB" w14:textId="492AB125"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49F9F4B9" w14:textId="27C1DB6F"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152E3F4B" w14:textId="77777777" w:rsidR="00E860F0" w:rsidRPr="00564532" w:rsidRDefault="00E860F0" w:rsidP="00AC26CE">
            <w:pPr>
              <w:jc w:val="center"/>
              <w:rPr>
                <w:rFonts w:cs="Arial"/>
                <w:color w:val="000000"/>
                <w:szCs w:val="18"/>
                <w:lang w:val="en-US" w:eastAsia="es-AR"/>
              </w:rPr>
            </w:pPr>
          </w:p>
        </w:tc>
        <w:tc>
          <w:tcPr>
            <w:tcW w:w="441" w:type="dxa"/>
            <w:noWrap/>
          </w:tcPr>
          <w:p w14:paraId="2A3ECACF" w14:textId="77777777" w:rsidR="00E860F0" w:rsidRPr="00564532" w:rsidRDefault="00E860F0" w:rsidP="00AC26CE">
            <w:pPr>
              <w:jc w:val="center"/>
              <w:rPr>
                <w:rFonts w:cs="Arial"/>
                <w:color w:val="000000"/>
                <w:szCs w:val="18"/>
                <w:lang w:val="en-US" w:eastAsia="es-AR"/>
              </w:rPr>
            </w:pPr>
          </w:p>
        </w:tc>
        <w:tc>
          <w:tcPr>
            <w:tcW w:w="441" w:type="dxa"/>
            <w:noWrap/>
          </w:tcPr>
          <w:p w14:paraId="45F72145" w14:textId="77777777" w:rsidR="00E860F0" w:rsidRPr="00564532" w:rsidRDefault="00E860F0" w:rsidP="00AC26CE">
            <w:pPr>
              <w:jc w:val="center"/>
              <w:rPr>
                <w:rFonts w:cs="Arial"/>
                <w:color w:val="000000"/>
                <w:szCs w:val="18"/>
                <w:lang w:val="en-US" w:eastAsia="es-AR"/>
              </w:rPr>
            </w:pPr>
          </w:p>
        </w:tc>
        <w:tc>
          <w:tcPr>
            <w:tcW w:w="924" w:type="dxa"/>
            <w:noWrap/>
            <w:hideMark/>
          </w:tcPr>
          <w:p w14:paraId="34C42524" w14:textId="0033F220"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743CAB2A" w14:textId="4A7501DD" w:rsidR="008B647B" w:rsidRPr="00564532" w:rsidRDefault="008B647B" w:rsidP="00AC26CE">
            <w:pPr>
              <w:jc w:val="both"/>
              <w:rPr>
                <w:rFonts w:cs="Arial"/>
                <w:szCs w:val="18"/>
                <w:lang w:val="en-US"/>
              </w:rPr>
            </w:pPr>
            <w:r w:rsidRPr="00564532">
              <w:rPr>
                <w:rFonts w:cs="Arial"/>
                <w:szCs w:val="18"/>
                <w:lang w:val="en-US"/>
              </w:rPr>
              <w:t xml:space="preserve">This risk </w:t>
            </w:r>
            <w:r w:rsidR="00632751">
              <w:rPr>
                <w:rFonts w:cs="Arial"/>
                <w:szCs w:val="18"/>
                <w:lang w:val="en-US"/>
              </w:rPr>
              <w:t>remained low since the project inception stage</w:t>
            </w:r>
            <w:r w:rsidRPr="00564532">
              <w:rPr>
                <w:rFonts w:cs="Arial"/>
                <w:szCs w:val="18"/>
                <w:lang w:val="en-US"/>
              </w:rPr>
              <w:t xml:space="preserve">. </w:t>
            </w:r>
            <w:r w:rsidR="00E83B4E" w:rsidRPr="00564532">
              <w:rPr>
                <w:rFonts w:cs="Arial"/>
                <w:szCs w:val="18"/>
                <w:lang w:val="en-US"/>
              </w:rPr>
              <w:t>A series of training</w:t>
            </w:r>
            <w:r w:rsidR="00632B41" w:rsidRPr="00564532">
              <w:rPr>
                <w:rFonts w:cs="Arial"/>
                <w:szCs w:val="18"/>
                <w:lang w:val="en-US"/>
              </w:rPr>
              <w:t xml:space="preserve"> event</w:t>
            </w:r>
            <w:r w:rsidR="00E83B4E" w:rsidRPr="00564532">
              <w:rPr>
                <w:rFonts w:cs="Arial"/>
                <w:szCs w:val="18"/>
                <w:lang w:val="en-US"/>
              </w:rPr>
              <w:t xml:space="preserve">s </w:t>
            </w:r>
            <w:r w:rsidR="00632751">
              <w:rPr>
                <w:rFonts w:cs="Arial"/>
                <w:szCs w:val="18"/>
                <w:lang w:val="en-US"/>
              </w:rPr>
              <w:t>were</w:t>
            </w:r>
            <w:r w:rsidR="00E83B4E" w:rsidRPr="00564532">
              <w:rPr>
                <w:rFonts w:cs="Arial"/>
                <w:szCs w:val="18"/>
                <w:lang w:val="en-US"/>
              </w:rPr>
              <w:t xml:space="preserve"> undertaken during the first</w:t>
            </w:r>
            <w:r w:rsidR="009F6ECD">
              <w:rPr>
                <w:rFonts w:cs="Arial"/>
                <w:szCs w:val="18"/>
                <w:lang w:val="en-US"/>
              </w:rPr>
              <w:t xml:space="preserve"> two</w:t>
            </w:r>
            <w:r w:rsidR="00E83B4E" w:rsidRPr="00564532">
              <w:rPr>
                <w:rFonts w:cs="Arial"/>
                <w:szCs w:val="18"/>
                <w:lang w:val="en-US"/>
              </w:rPr>
              <w:t xml:space="preserve"> years of</w:t>
            </w:r>
            <w:r w:rsidR="00381A4C" w:rsidRPr="00564532">
              <w:rPr>
                <w:rFonts w:cs="Arial"/>
                <w:szCs w:val="18"/>
                <w:lang w:val="en-US"/>
              </w:rPr>
              <w:t xml:space="preserve"> project</w:t>
            </w:r>
            <w:r w:rsidR="00E83B4E" w:rsidRPr="00564532">
              <w:rPr>
                <w:rFonts w:cs="Arial"/>
                <w:szCs w:val="18"/>
                <w:lang w:val="en-US"/>
              </w:rPr>
              <w:t xml:space="preserve"> implementation, significantly strengthening the capacity of national, regional and local </w:t>
            </w:r>
            <w:r w:rsidR="00E63C19" w:rsidRPr="00564532">
              <w:rPr>
                <w:rFonts w:cs="Arial"/>
                <w:szCs w:val="18"/>
                <w:lang w:val="en-US"/>
              </w:rPr>
              <w:t>implementing partners</w:t>
            </w:r>
            <w:r w:rsidR="00E83B4E" w:rsidRPr="00564532">
              <w:rPr>
                <w:rFonts w:cs="Arial"/>
                <w:szCs w:val="18"/>
                <w:lang w:val="en-US"/>
              </w:rPr>
              <w:t xml:space="preserve"> to plan and implement </w:t>
            </w:r>
            <w:proofErr w:type="spellStart"/>
            <w:r w:rsidR="00E83B4E" w:rsidRPr="00564532">
              <w:rPr>
                <w:rFonts w:cs="Arial"/>
                <w:szCs w:val="18"/>
                <w:lang w:val="en-US"/>
              </w:rPr>
              <w:t>EbA</w:t>
            </w:r>
            <w:proofErr w:type="spellEnd"/>
            <w:r w:rsidR="00E83B4E" w:rsidRPr="00564532">
              <w:rPr>
                <w:rFonts w:cs="Arial"/>
                <w:szCs w:val="18"/>
                <w:lang w:val="en-US"/>
              </w:rPr>
              <w:t xml:space="preserve"> measures. </w:t>
            </w:r>
            <w:r w:rsidR="00E63C19" w:rsidRPr="00564532">
              <w:rPr>
                <w:rFonts w:cs="Arial"/>
                <w:szCs w:val="18"/>
                <w:lang w:val="en-US"/>
              </w:rPr>
              <w:t>Specifically, the DREDDs and other institutions</w:t>
            </w:r>
            <w:r w:rsidR="00D117FB" w:rsidRPr="00564532">
              <w:rPr>
                <w:rFonts w:cs="Arial"/>
                <w:szCs w:val="18"/>
                <w:lang w:val="en-US"/>
              </w:rPr>
              <w:t xml:space="preserve"> </w:t>
            </w:r>
            <w:r w:rsidR="006F2402" w:rsidRPr="00564532">
              <w:rPr>
                <w:rFonts w:cs="Arial"/>
                <w:szCs w:val="18"/>
                <w:lang w:val="en-US"/>
              </w:rPr>
              <w:t xml:space="preserve">participated in the formal </w:t>
            </w:r>
            <w:proofErr w:type="gramStart"/>
            <w:r w:rsidR="006F2402" w:rsidRPr="00564532">
              <w:rPr>
                <w:rFonts w:cs="Arial"/>
                <w:szCs w:val="18"/>
                <w:lang w:val="en-US"/>
              </w:rPr>
              <w:t>trainings</w:t>
            </w:r>
            <w:proofErr w:type="gramEnd"/>
            <w:r w:rsidR="006F2402" w:rsidRPr="00564532">
              <w:rPr>
                <w:rFonts w:cs="Arial"/>
                <w:szCs w:val="18"/>
                <w:lang w:val="en-US"/>
              </w:rPr>
              <w:t xml:space="preserve"> provided project under Component 1, but also in more informal </w:t>
            </w:r>
            <w:proofErr w:type="gramStart"/>
            <w:r w:rsidR="006F2402" w:rsidRPr="00564532">
              <w:rPr>
                <w:rFonts w:cs="Arial"/>
                <w:szCs w:val="18"/>
                <w:lang w:val="en-US"/>
              </w:rPr>
              <w:t>trainings</w:t>
            </w:r>
            <w:proofErr w:type="gramEnd"/>
            <w:r w:rsidR="006F2402" w:rsidRPr="00564532">
              <w:rPr>
                <w:rFonts w:cs="Arial"/>
                <w:szCs w:val="18"/>
                <w:lang w:val="en-US"/>
              </w:rPr>
              <w:t xml:space="preserve"> conducted by key experts and specialized NGOs. In addition, PMU supervision missions have helped to reduce this risk. </w:t>
            </w:r>
          </w:p>
          <w:p w14:paraId="63D19E15" w14:textId="54187F79" w:rsidR="00011A0B" w:rsidRPr="00564532" w:rsidRDefault="00011A0B" w:rsidP="00AC26CE">
            <w:pPr>
              <w:jc w:val="both"/>
              <w:rPr>
                <w:rFonts w:cs="Arial"/>
                <w:szCs w:val="18"/>
              </w:rPr>
            </w:pPr>
          </w:p>
        </w:tc>
      </w:tr>
      <w:tr w:rsidR="00E860F0" w:rsidRPr="00564532" w14:paraId="0B3F7E3C" w14:textId="77777777" w:rsidTr="00AC26CE">
        <w:trPr>
          <w:trHeight w:val="300"/>
        </w:trPr>
        <w:tc>
          <w:tcPr>
            <w:tcW w:w="2689" w:type="dxa"/>
            <w:noWrap/>
            <w:hideMark/>
          </w:tcPr>
          <w:p w14:paraId="5636B968" w14:textId="77777777" w:rsidR="00E860F0" w:rsidRPr="00564532" w:rsidRDefault="00E860F0" w:rsidP="00AC26CE">
            <w:pPr>
              <w:rPr>
                <w:rFonts w:cs="Arial"/>
                <w:color w:val="000000"/>
                <w:szCs w:val="18"/>
                <w:lang w:val="en-US" w:eastAsia="es-AR"/>
              </w:rPr>
            </w:pPr>
            <w:r w:rsidRPr="00564532">
              <w:rPr>
                <w:rFonts w:cs="Arial"/>
                <w:color w:val="000000"/>
                <w:szCs w:val="18"/>
                <w:lang w:val="en-US"/>
              </w:rPr>
              <w:lastRenderedPageBreak/>
              <w:t>Procurement delays due to inefficient or overly complex administrative procedures.</w:t>
            </w:r>
          </w:p>
        </w:tc>
        <w:tc>
          <w:tcPr>
            <w:tcW w:w="1351" w:type="dxa"/>
          </w:tcPr>
          <w:p w14:paraId="0C73B303"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4DA7209A"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hideMark/>
          </w:tcPr>
          <w:p w14:paraId="1F9A9BB9"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hideMark/>
          </w:tcPr>
          <w:p w14:paraId="0954D1A4" w14:textId="5A3B2453"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15FB345B" w14:textId="57BBE39E"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61144E3D" w14:textId="77777777" w:rsidR="00E860F0" w:rsidRPr="00564532" w:rsidRDefault="00E860F0" w:rsidP="00AC26CE">
            <w:pPr>
              <w:jc w:val="center"/>
              <w:rPr>
                <w:rFonts w:cs="Arial"/>
                <w:color w:val="000000"/>
                <w:szCs w:val="18"/>
                <w:lang w:val="en-US" w:eastAsia="es-AR"/>
              </w:rPr>
            </w:pPr>
          </w:p>
        </w:tc>
        <w:tc>
          <w:tcPr>
            <w:tcW w:w="441" w:type="dxa"/>
            <w:noWrap/>
            <w:hideMark/>
          </w:tcPr>
          <w:p w14:paraId="630A696D" w14:textId="77777777" w:rsidR="00E860F0" w:rsidRPr="00564532" w:rsidRDefault="00E860F0" w:rsidP="00AC26CE">
            <w:pPr>
              <w:jc w:val="center"/>
              <w:rPr>
                <w:rFonts w:cs="Arial"/>
                <w:color w:val="000000"/>
                <w:szCs w:val="18"/>
                <w:lang w:val="en-US" w:eastAsia="es-AR"/>
              </w:rPr>
            </w:pPr>
          </w:p>
        </w:tc>
        <w:tc>
          <w:tcPr>
            <w:tcW w:w="441" w:type="dxa"/>
            <w:noWrap/>
            <w:hideMark/>
          </w:tcPr>
          <w:p w14:paraId="217B70B0" w14:textId="77777777" w:rsidR="00E860F0" w:rsidRPr="00564532" w:rsidRDefault="00E860F0" w:rsidP="00AC26CE">
            <w:pPr>
              <w:jc w:val="center"/>
              <w:rPr>
                <w:rFonts w:cs="Arial"/>
                <w:color w:val="000000"/>
                <w:szCs w:val="18"/>
                <w:lang w:val="en-US" w:eastAsia="es-AR"/>
              </w:rPr>
            </w:pPr>
          </w:p>
        </w:tc>
        <w:tc>
          <w:tcPr>
            <w:tcW w:w="924" w:type="dxa"/>
            <w:noWrap/>
            <w:hideMark/>
          </w:tcPr>
          <w:p w14:paraId="179ECD9B" w14:textId="18826A17"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7C5EF513" w14:textId="5EC42214" w:rsidR="00011A0B" w:rsidRPr="00564532" w:rsidRDefault="00E860F0"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szCs w:val="18"/>
                <w:lang w:val="en-US"/>
              </w:rPr>
            </w:pPr>
            <w:r w:rsidRPr="00564532">
              <w:rPr>
                <w:rFonts w:cs="Arial"/>
                <w:szCs w:val="18"/>
                <w:lang w:val="en-US"/>
              </w:rPr>
              <w:t xml:space="preserve">An internal commission </w:t>
            </w:r>
            <w:r w:rsidR="001C32EB" w:rsidRPr="00564532">
              <w:rPr>
                <w:rFonts w:cs="Arial"/>
                <w:szCs w:val="18"/>
                <w:lang w:val="en-US"/>
              </w:rPr>
              <w:t>was</w:t>
            </w:r>
            <w:r w:rsidRPr="00564532">
              <w:rPr>
                <w:rFonts w:cs="Arial"/>
                <w:szCs w:val="18"/>
                <w:lang w:val="en-US"/>
              </w:rPr>
              <w:t xml:space="preserve"> set up to handle procurement issues. Only acquisitions exceeding the thresholds set by law </w:t>
            </w:r>
            <w:r w:rsidR="001C32EB" w:rsidRPr="00564532">
              <w:rPr>
                <w:rFonts w:cs="Arial"/>
                <w:szCs w:val="18"/>
                <w:lang w:val="en-US"/>
              </w:rPr>
              <w:t>are</w:t>
            </w:r>
            <w:r w:rsidRPr="00564532">
              <w:rPr>
                <w:rFonts w:cs="Arial"/>
                <w:szCs w:val="18"/>
                <w:lang w:val="en-US"/>
              </w:rPr>
              <w:t xml:space="preserve"> submitted to the Central Procurement Commission. These thresholds are approximately </w:t>
            </w:r>
            <w:r w:rsidR="00704876" w:rsidRPr="00564532">
              <w:rPr>
                <w:rFonts w:cs="Arial"/>
                <w:szCs w:val="18"/>
                <w:lang w:val="en-US"/>
              </w:rPr>
              <w:t xml:space="preserve">USD </w:t>
            </w:r>
            <w:r w:rsidRPr="00564532">
              <w:rPr>
                <w:rFonts w:cs="Arial"/>
                <w:szCs w:val="18"/>
                <w:lang w:val="en-US"/>
              </w:rPr>
              <w:t xml:space="preserve">41,500 for </w:t>
            </w:r>
            <w:r w:rsidR="001C32EB" w:rsidRPr="00564532">
              <w:rPr>
                <w:rFonts w:cs="Arial"/>
                <w:szCs w:val="18"/>
                <w:lang w:val="en-US"/>
              </w:rPr>
              <w:t xml:space="preserve">consulting </w:t>
            </w:r>
            <w:r w:rsidRPr="00564532">
              <w:rPr>
                <w:rFonts w:cs="Arial"/>
                <w:szCs w:val="18"/>
                <w:lang w:val="en-US"/>
              </w:rPr>
              <w:t>services and 70,000 USD for the acquisition of equipment.</w:t>
            </w:r>
            <w:r w:rsidR="00704876" w:rsidRPr="00564532">
              <w:rPr>
                <w:rFonts w:cs="Arial"/>
                <w:szCs w:val="18"/>
                <w:lang w:val="en-US"/>
              </w:rPr>
              <w:t xml:space="preserve"> As such, procurement delays are not expected to cons</w:t>
            </w:r>
            <w:r w:rsidR="00327C23" w:rsidRPr="00564532">
              <w:rPr>
                <w:rFonts w:cs="Arial"/>
                <w:szCs w:val="18"/>
                <w:lang w:val="en-US"/>
              </w:rPr>
              <w:t>titute a significant risk to the project</w:t>
            </w:r>
            <w:r w:rsidR="00A51F3F" w:rsidRPr="00564532">
              <w:rPr>
                <w:rFonts w:cs="Arial"/>
                <w:szCs w:val="18"/>
                <w:lang w:val="en-US"/>
              </w:rPr>
              <w:t>, nor have any issues been faced to date</w:t>
            </w:r>
            <w:r w:rsidR="00327C23" w:rsidRPr="00564532">
              <w:rPr>
                <w:rFonts w:cs="Arial"/>
                <w:szCs w:val="18"/>
                <w:lang w:val="en-US"/>
              </w:rPr>
              <w:t>.</w:t>
            </w:r>
          </w:p>
          <w:p w14:paraId="42427997" w14:textId="0D518F7D" w:rsidR="00327C23" w:rsidRPr="00564532" w:rsidRDefault="00327C23" w:rsidP="00AC2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Arial"/>
                <w:color w:val="000000"/>
                <w:szCs w:val="18"/>
                <w:lang w:val="en-US" w:eastAsia="es-AR"/>
              </w:rPr>
            </w:pPr>
          </w:p>
        </w:tc>
      </w:tr>
      <w:tr w:rsidR="00E860F0" w:rsidRPr="00564532" w14:paraId="76A1F254" w14:textId="77777777" w:rsidTr="00AC26CE">
        <w:trPr>
          <w:trHeight w:val="300"/>
        </w:trPr>
        <w:tc>
          <w:tcPr>
            <w:tcW w:w="2689" w:type="dxa"/>
            <w:noWrap/>
            <w:hideMark/>
          </w:tcPr>
          <w:p w14:paraId="1DDA7840" w14:textId="77777777" w:rsidR="00E860F0" w:rsidRPr="00564532" w:rsidRDefault="00E860F0" w:rsidP="00AC26CE">
            <w:pPr>
              <w:rPr>
                <w:rFonts w:cs="Arial"/>
                <w:color w:val="000000"/>
                <w:szCs w:val="18"/>
                <w:lang w:val="en-US" w:eastAsia="es-AR"/>
              </w:rPr>
            </w:pPr>
            <w:r w:rsidRPr="00564532">
              <w:rPr>
                <w:rFonts w:cs="Arial"/>
                <w:color w:val="000000"/>
                <w:szCs w:val="18"/>
                <w:lang w:val="en-US"/>
              </w:rPr>
              <w:t>Climate change adaptation priorities undermined by political events, national emergencies or civil unrest.</w:t>
            </w:r>
          </w:p>
        </w:tc>
        <w:tc>
          <w:tcPr>
            <w:tcW w:w="1351" w:type="dxa"/>
          </w:tcPr>
          <w:p w14:paraId="6143E86B"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0538416B"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hideMark/>
          </w:tcPr>
          <w:p w14:paraId="5A32529A"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hideMark/>
          </w:tcPr>
          <w:p w14:paraId="5797C8A4" w14:textId="23536CCE"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74F92E97" w14:textId="6184E82F"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167D5018" w14:textId="77777777" w:rsidR="00E860F0" w:rsidRPr="00564532" w:rsidRDefault="00E860F0" w:rsidP="00AC26CE">
            <w:pPr>
              <w:jc w:val="center"/>
              <w:rPr>
                <w:rFonts w:cs="Arial"/>
                <w:color w:val="000000"/>
                <w:szCs w:val="18"/>
                <w:lang w:val="en-US" w:eastAsia="es-AR"/>
              </w:rPr>
            </w:pPr>
          </w:p>
        </w:tc>
        <w:tc>
          <w:tcPr>
            <w:tcW w:w="441" w:type="dxa"/>
            <w:noWrap/>
          </w:tcPr>
          <w:p w14:paraId="6076584C" w14:textId="77777777" w:rsidR="00E860F0" w:rsidRPr="00564532" w:rsidRDefault="00E860F0" w:rsidP="00AC26CE">
            <w:pPr>
              <w:jc w:val="center"/>
              <w:rPr>
                <w:rFonts w:cs="Arial"/>
                <w:color w:val="000000"/>
                <w:szCs w:val="18"/>
                <w:lang w:val="en-US" w:eastAsia="es-AR"/>
              </w:rPr>
            </w:pPr>
          </w:p>
        </w:tc>
        <w:tc>
          <w:tcPr>
            <w:tcW w:w="441" w:type="dxa"/>
            <w:noWrap/>
          </w:tcPr>
          <w:p w14:paraId="37264290" w14:textId="77777777" w:rsidR="00E860F0" w:rsidRPr="00564532" w:rsidRDefault="00E860F0" w:rsidP="00AC26CE">
            <w:pPr>
              <w:jc w:val="center"/>
              <w:rPr>
                <w:rFonts w:cs="Arial"/>
                <w:color w:val="000000"/>
                <w:szCs w:val="18"/>
                <w:lang w:val="en-US" w:eastAsia="es-AR"/>
              </w:rPr>
            </w:pPr>
          </w:p>
        </w:tc>
        <w:tc>
          <w:tcPr>
            <w:tcW w:w="924" w:type="dxa"/>
            <w:noWrap/>
          </w:tcPr>
          <w:p w14:paraId="51D457D1" w14:textId="255C4730"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642A0D7A" w14:textId="38EE6C51" w:rsidR="00E860F0" w:rsidRPr="00564532" w:rsidRDefault="009222AD" w:rsidP="00AC26CE">
            <w:pPr>
              <w:rPr>
                <w:rFonts w:cs="Arial"/>
                <w:color w:val="000000"/>
                <w:szCs w:val="18"/>
                <w:lang w:val="en-US" w:eastAsia="es-AR"/>
              </w:rPr>
            </w:pPr>
            <w:r w:rsidRPr="00564532">
              <w:rPr>
                <w:rFonts w:cs="Arial"/>
                <w:color w:val="000000"/>
                <w:szCs w:val="18"/>
                <w:lang w:val="en-US" w:eastAsia="es-AR"/>
              </w:rPr>
              <w:t>T</w:t>
            </w:r>
            <w:r w:rsidR="007B66C4" w:rsidRPr="00564532">
              <w:rPr>
                <w:rFonts w:cs="Arial"/>
                <w:color w:val="000000"/>
                <w:szCs w:val="18"/>
                <w:lang w:val="en-US" w:eastAsia="es-AR"/>
              </w:rPr>
              <w:t>here have been some changes at the local level, which have resulted in shifting political priorities (for example</w:t>
            </w:r>
            <w:r w:rsidR="001242EE">
              <w:rPr>
                <w:rFonts w:cs="Arial"/>
                <w:color w:val="000000"/>
                <w:szCs w:val="18"/>
                <w:lang w:val="en-US" w:eastAsia="es-AR"/>
              </w:rPr>
              <w:t>,</w:t>
            </w:r>
            <w:r w:rsidR="007B66C4" w:rsidRPr="00564532">
              <w:rPr>
                <w:rFonts w:cs="Arial"/>
                <w:color w:val="000000"/>
                <w:szCs w:val="18"/>
                <w:lang w:val="en-US" w:eastAsia="es-AR"/>
              </w:rPr>
              <w:t xml:space="preserve"> the turnover of the Mayor positions in </w:t>
            </w:r>
            <w:r w:rsidR="009B2D99">
              <w:rPr>
                <w:rFonts w:cs="Arial"/>
                <w:color w:val="000000"/>
                <w:szCs w:val="18"/>
                <w:lang w:val="en-US" w:eastAsia="es-AR"/>
              </w:rPr>
              <w:t>all the</w:t>
            </w:r>
            <w:r w:rsidR="001242EE">
              <w:rPr>
                <w:rFonts w:cs="Arial"/>
                <w:color w:val="000000"/>
                <w:szCs w:val="18"/>
                <w:lang w:val="en-US" w:eastAsia="es-AR"/>
              </w:rPr>
              <w:t xml:space="preserve"> 8</w:t>
            </w:r>
            <w:r w:rsidR="009B2D99">
              <w:rPr>
                <w:rFonts w:cs="Arial"/>
                <w:color w:val="000000"/>
                <w:szCs w:val="18"/>
                <w:lang w:val="en-US" w:eastAsia="es-AR"/>
              </w:rPr>
              <w:t xml:space="preserve"> project communes</w:t>
            </w:r>
            <w:r w:rsidR="007B66C4" w:rsidRPr="00564532">
              <w:rPr>
                <w:rFonts w:cs="Arial"/>
                <w:color w:val="000000"/>
                <w:szCs w:val="18"/>
                <w:lang w:val="en-US" w:eastAsia="es-AR"/>
              </w:rPr>
              <w:t>)</w:t>
            </w:r>
            <w:r w:rsidRPr="00564532">
              <w:rPr>
                <w:rFonts w:cs="Arial"/>
                <w:color w:val="000000"/>
                <w:szCs w:val="18"/>
                <w:lang w:val="en-US" w:eastAsia="es-AR"/>
              </w:rPr>
              <w:t>. However, these have not posed a major risk to project implementation to date.</w:t>
            </w:r>
          </w:p>
          <w:p w14:paraId="5A39CE08" w14:textId="61ECCABE" w:rsidR="00011A0B" w:rsidRPr="00564532" w:rsidRDefault="00011A0B" w:rsidP="00AC26CE">
            <w:pPr>
              <w:jc w:val="center"/>
              <w:rPr>
                <w:rFonts w:cs="Arial"/>
                <w:color w:val="000000"/>
                <w:szCs w:val="18"/>
                <w:lang w:val="en-US" w:eastAsia="es-AR"/>
              </w:rPr>
            </w:pPr>
          </w:p>
        </w:tc>
      </w:tr>
      <w:tr w:rsidR="00E860F0" w:rsidRPr="00564532" w14:paraId="25EFCB40" w14:textId="77777777" w:rsidTr="00AC26CE">
        <w:trPr>
          <w:trHeight w:val="300"/>
        </w:trPr>
        <w:tc>
          <w:tcPr>
            <w:tcW w:w="2689" w:type="dxa"/>
            <w:noWrap/>
          </w:tcPr>
          <w:p w14:paraId="3DDA7029" w14:textId="77777777" w:rsidR="00E860F0" w:rsidRPr="00564532" w:rsidRDefault="00E860F0" w:rsidP="00AC26CE">
            <w:pPr>
              <w:tabs>
                <w:tab w:val="left" w:pos="3128"/>
              </w:tabs>
              <w:jc w:val="both"/>
              <w:rPr>
                <w:rFonts w:cs="Arial"/>
                <w:b/>
                <w:bCs/>
                <w:color w:val="000000"/>
                <w:szCs w:val="18"/>
                <w:lang w:val="en-US" w:eastAsia="es-AR"/>
              </w:rPr>
            </w:pPr>
            <w:r w:rsidRPr="00564532">
              <w:rPr>
                <w:rFonts w:cs="Arial"/>
                <w:b/>
                <w:bCs/>
                <w:color w:val="000000"/>
                <w:szCs w:val="18"/>
                <w:lang w:val="en-US" w:eastAsia="es-AR"/>
              </w:rPr>
              <w:t>Risks at the local level</w:t>
            </w:r>
          </w:p>
        </w:tc>
        <w:tc>
          <w:tcPr>
            <w:tcW w:w="11624" w:type="dxa"/>
            <w:gridSpan w:val="10"/>
          </w:tcPr>
          <w:p w14:paraId="000DA140" w14:textId="77777777" w:rsidR="00E860F0" w:rsidRPr="00564532" w:rsidRDefault="00E860F0" w:rsidP="00AC26CE">
            <w:pPr>
              <w:rPr>
                <w:rFonts w:cs="Arial"/>
                <w:b/>
                <w:bCs/>
                <w:color w:val="000000"/>
                <w:szCs w:val="18"/>
                <w:lang w:val="en-US" w:eastAsia="es-AR"/>
              </w:rPr>
            </w:pPr>
          </w:p>
        </w:tc>
      </w:tr>
      <w:tr w:rsidR="00E860F0" w:rsidRPr="00564532" w14:paraId="0A304420" w14:textId="77777777" w:rsidTr="00AC26CE">
        <w:trPr>
          <w:trHeight w:val="300"/>
        </w:trPr>
        <w:tc>
          <w:tcPr>
            <w:tcW w:w="2689" w:type="dxa"/>
            <w:noWrap/>
            <w:hideMark/>
          </w:tcPr>
          <w:p w14:paraId="7B551629" w14:textId="77777777" w:rsidR="00E860F0" w:rsidRPr="00564532" w:rsidRDefault="00E860F0" w:rsidP="00AC26CE">
            <w:pPr>
              <w:tabs>
                <w:tab w:val="left" w:pos="3128"/>
              </w:tabs>
              <w:rPr>
                <w:rFonts w:cs="Arial"/>
                <w:color w:val="000000"/>
                <w:szCs w:val="18"/>
                <w:lang w:val="en-US" w:eastAsia="es-AR"/>
              </w:rPr>
            </w:pPr>
            <w:r w:rsidRPr="00564532">
              <w:rPr>
                <w:rFonts w:cs="Arial"/>
                <w:color w:val="000000"/>
                <w:szCs w:val="18"/>
                <w:lang w:val="en-US"/>
              </w:rPr>
              <w:t>Limited acceptance and/or adoption of adaptation interventions by local communities.</w:t>
            </w:r>
          </w:p>
        </w:tc>
        <w:tc>
          <w:tcPr>
            <w:tcW w:w="1351" w:type="dxa"/>
          </w:tcPr>
          <w:p w14:paraId="0A402E6A"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hideMark/>
          </w:tcPr>
          <w:p w14:paraId="5B415460"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hideMark/>
          </w:tcPr>
          <w:p w14:paraId="744EC5BB" w14:textId="0AE43058" w:rsidR="00E860F0" w:rsidRPr="00564532" w:rsidRDefault="00327C23"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hideMark/>
          </w:tcPr>
          <w:p w14:paraId="0D04957E" w14:textId="7AE4C549"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hideMark/>
          </w:tcPr>
          <w:p w14:paraId="03E7AE50" w14:textId="54BAF4AA"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6A16D4A1" w14:textId="77777777" w:rsidR="00E860F0" w:rsidRPr="00564532" w:rsidRDefault="00E860F0" w:rsidP="00AC26CE">
            <w:pPr>
              <w:jc w:val="center"/>
              <w:rPr>
                <w:rFonts w:cs="Arial"/>
                <w:color w:val="000000"/>
                <w:szCs w:val="18"/>
                <w:lang w:val="en-US" w:eastAsia="es-AR"/>
              </w:rPr>
            </w:pPr>
          </w:p>
        </w:tc>
        <w:tc>
          <w:tcPr>
            <w:tcW w:w="441" w:type="dxa"/>
            <w:noWrap/>
          </w:tcPr>
          <w:p w14:paraId="08E80CB8" w14:textId="77777777" w:rsidR="00E860F0" w:rsidRPr="00564532" w:rsidRDefault="00E860F0" w:rsidP="00AC26CE">
            <w:pPr>
              <w:jc w:val="center"/>
              <w:rPr>
                <w:rFonts w:cs="Arial"/>
                <w:color w:val="000000"/>
                <w:szCs w:val="18"/>
                <w:lang w:val="en-US" w:eastAsia="es-AR"/>
              </w:rPr>
            </w:pPr>
          </w:p>
        </w:tc>
        <w:tc>
          <w:tcPr>
            <w:tcW w:w="441" w:type="dxa"/>
            <w:noWrap/>
          </w:tcPr>
          <w:p w14:paraId="493C955B" w14:textId="77777777" w:rsidR="00E860F0" w:rsidRPr="00564532" w:rsidRDefault="00E860F0" w:rsidP="00AC26CE">
            <w:pPr>
              <w:jc w:val="center"/>
              <w:rPr>
                <w:rFonts w:cs="Arial"/>
                <w:color w:val="000000"/>
                <w:szCs w:val="18"/>
                <w:lang w:val="en-US" w:eastAsia="es-AR"/>
              </w:rPr>
            </w:pPr>
          </w:p>
        </w:tc>
        <w:tc>
          <w:tcPr>
            <w:tcW w:w="924" w:type="dxa"/>
            <w:noWrap/>
          </w:tcPr>
          <w:p w14:paraId="343AABD6" w14:textId="700C4977"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31802A33" w14:textId="72D07817" w:rsidR="009F3E11" w:rsidRPr="00564532" w:rsidRDefault="00E860F0" w:rsidP="00AC26CE">
            <w:pPr>
              <w:jc w:val="both"/>
              <w:rPr>
                <w:rFonts w:cs="Arial"/>
                <w:color w:val="000000"/>
                <w:szCs w:val="18"/>
                <w:lang w:val="en-US" w:eastAsia="es-AR"/>
              </w:rPr>
            </w:pPr>
            <w:r w:rsidRPr="00564532">
              <w:rPr>
                <w:rFonts w:cs="Arial"/>
                <w:color w:val="000000"/>
                <w:szCs w:val="18"/>
                <w:lang w:val="en-US" w:eastAsia="es-AR"/>
              </w:rPr>
              <w:t xml:space="preserve">No </w:t>
            </w:r>
            <w:r w:rsidR="005000BC">
              <w:rPr>
                <w:rFonts w:cs="Arial"/>
                <w:color w:val="000000"/>
                <w:szCs w:val="18"/>
                <w:lang w:val="en-US" w:eastAsia="es-AR"/>
              </w:rPr>
              <w:t xml:space="preserve">major </w:t>
            </w:r>
            <w:r w:rsidRPr="00564532">
              <w:rPr>
                <w:rFonts w:cs="Arial"/>
                <w:color w:val="000000"/>
                <w:szCs w:val="18"/>
                <w:lang w:val="en-US" w:eastAsia="es-AR"/>
              </w:rPr>
              <w:t>issue</w:t>
            </w:r>
            <w:r w:rsidR="005000BC">
              <w:rPr>
                <w:rFonts w:cs="Arial"/>
                <w:color w:val="000000"/>
                <w:szCs w:val="18"/>
                <w:lang w:val="en-US" w:eastAsia="es-AR"/>
              </w:rPr>
              <w:t>s</w:t>
            </w:r>
            <w:r w:rsidRPr="00564532">
              <w:rPr>
                <w:rFonts w:cs="Arial"/>
                <w:color w:val="000000"/>
                <w:szCs w:val="18"/>
                <w:lang w:val="en-US" w:eastAsia="es-AR"/>
              </w:rPr>
              <w:t xml:space="preserve"> ha</w:t>
            </w:r>
            <w:r w:rsidR="005000BC">
              <w:rPr>
                <w:rFonts w:cs="Arial"/>
                <w:color w:val="000000"/>
                <w:szCs w:val="18"/>
                <w:lang w:val="en-US" w:eastAsia="es-AR"/>
              </w:rPr>
              <w:t>ve</w:t>
            </w:r>
            <w:r w:rsidRPr="00564532">
              <w:rPr>
                <w:rFonts w:cs="Arial"/>
                <w:color w:val="000000"/>
                <w:szCs w:val="18"/>
                <w:lang w:val="en-US" w:eastAsia="es-AR"/>
              </w:rPr>
              <w:t xml:space="preserve"> been identified at this stage and the risk level </w:t>
            </w:r>
            <w:r w:rsidR="00E0779F" w:rsidRPr="00564532">
              <w:rPr>
                <w:rFonts w:cs="Arial"/>
                <w:color w:val="000000"/>
                <w:szCs w:val="18"/>
                <w:lang w:val="en-US" w:eastAsia="es-AR"/>
              </w:rPr>
              <w:t xml:space="preserve">has </w:t>
            </w:r>
            <w:r w:rsidR="00BE6AC7">
              <w:rPr>
                <w:rFonts w:cs="Arial"/>
                <w:color w:val="000000"/>
                <w:szCs w:val="18"/>
                <w:lang w:val="en-US" w:eastAsia="es-AR"/>
              </w:rPr>
              <w:t>remained</w:t>
            </w:r>
            <w:r w:rsidR="00E0779F" w:rsidRPr="00564532">
              <w:rPr>
                <w:rFonts w:cs="Arial"/>
                <w:color w:val="000000"/>
                <w:szCs w:val="18"/>
                <w:lang w:val="en-US" w:eastAsia="es-AR"/>
              </w:rPr>
              <w:t xml:space="preserve"> low</w:t>
            </w:r>
            <w:r w:rsidR="00BE6AC7">
              <w:rPr>
                <w:rFonts w:cs="Arial"/>
                <w:color w:val="000000"/>
                <w:szCs w:val="18"/>
                <w:lang w:val="en-US" w:eastAsia="es-AR"/>
              </w:rPr>
              <w:t xml:space="preserve"> since project inception stage</w:t>
            </w:r>
            <w:r w:rsidRPr="00564532">
              <w:rPr>
                <w:rFonts w:cs="Arial"/>
                <w:color w:val="000000"/>
                <w:szCs w:val="18"/>
                <w:lang w:val="en-US" w:eastAsia="es-AR"/>
              </w:rPr>
              <w:t xml:space="preserve">. </w:t>
            </w:r>
            <w:r w:rsidR="009F3E11" w:rsidRPr="00564532">
              <w:rPr>
                <w:rFonts w:cs="Arial"/>
                <w:color w:val="000000"/>
                <w:szCs w:val="18"/>
                <w:lang w:val="en-US" w:eastAsia="es-AR"/>
              </w:rPr>
              <w:t xml:space="preserve">Local communities </w:t>
            </w:r>
            <w:r w:rsidR="00C11AF9" w:rsidRPr="00564532">
              <w:rPr>
                <w:rFonts w:cs="Arial"/>
                <w:color w:val="000000"/>
                <w:szCs w:val="18"/>
                <w:lang w:val="en-US" w:eastAsia="es-AR"/>
              </w:rPr>
              <w:t>have be</w:t>
            </w:r>
            <w:r w:rsidR="009F3E11" w:rsidRPr="00564532">
              <w:rPr>
                <w:rFonts w:cs="Arial"/>
                <w:color w:val="000000"/>
                <w:szCs w:val="18"/>
                <w:lang w:val="en-US" w:eastAsia="es-AR"/>
              </w:rPr>
              <w:t>e</w:t>
            </w:r>
            <w:r w:rsidR="00C11AF9" w:rsidRPr="00564532">
              <w:rPr>
                <w:rFonts w:cs="Arial"/>
                <w:color w:val="000000"/>
                <w:szCs w:val="18"/>
                <w:lang w:val="en-US" w:eastAsia="es-AR"/>
              </w:rPr>
              <w:t>n</w:t>
            </w:r>
            <w:r w:rsidR="009F3E11" w:rsidRPr="00564532">
              <w:rPr>
                <w:rFonts w:cs="Arial"/>
                <w:color w:val="000000"/>
                <w:szCs w:val="18"/>
                <w:lang w:val="en-US" w:eastAsia="es-AR"/>
              </w:rPr>
              <w:t xml:space="preserve"> involved in the design and implementation of </w:t>
            </w:r>
            <w:r w:rsidR="00C11AF9" w:rsidRPr="00564532">
              <w:rPr>
                <w:rFonts w:cs="Arial"/>
                <w:color w:val="000000"/>
                <w:szCs w:val="18"/>
                <w:lang w:val="en-US" w:eastAsia="es-AR"/>
              </w:rPr>
              <w:t xml:space="preserve">the </w:t>
            </w:r>
            <w:r w:rsidR="009F3E11" w:rsidRPr="00564532">
              <w:rPr>
                <w:rFonts w:cs="Arial"/>
                <w:color w:val="000000"/>
                <w:szCs w:val="18"/>
                <w:lang w:val="en-US" w:eastAsia="es-AR"/>
              </w:rPr>
              <w:t xml:space="preserve">adaptation technologies, which </w:t>
            </w:r>
            <w:r w:rsidR="003E0E18" w:rsidRPr="00564532">
              <w:rPr>
                <w:rFonts w:cs="Arial"/>
                <w:color w:val="000000"/>
                <w:szCs w:val="18"/>
                <w:lang w:val="en-US" w:eastAsia="es-AR"/>
              </w:rPr>
              <w:t>are being</w:t>
            </w:r>
            <w:r w:rsidR="009F3E11" w:rsidRPr="00564532">
              <w:rPr>
                <w:rFonts w:cs="Arial"/>
                <w:color w:val="000000"/>
                <w:szCs w:val="18"/>
                <w:lang w:val="en-US" w:eastAsia="es-AR"/>
              </w:rPr>
              <w:t xml:space="preserve"> implemented in an equitable manner. </w:t>
            </w:r>
            <w:r w:rsidR="00C11AF9" w:rsidRPr="00564532">
              <w:rPr>
                <w:rFonts w:cs="Arial"/>
                <w:color w:val="000000"/>
                <w:szCs w:val="18"/>
                <w:lang w:val="en-US" w:eastAsia="es-AR"/>
              </w:rPr>
              <w:t xml:space="preserve">In addition, the </w:t>
            </w:r>
            <w:r w:rsidR="009F3E11" w:rsidRPr="00564532">
              <w:rPr>
                <w:rFonts w:cs="Arial"/>
                <w:color w:val="000000"/>
                <w:szCs w:val="18"/>
                <w:lang w:val="en-US" w:eastAsia="es-AR"/>
              </w:rPr>
              <w:t xml:space="preserve">project </w:t>
            </w:r>
            <w:r w:rsidR="00C11AF9" w:rsidRPr="00564532">
              <w:rPr>
                <w:rFonts w:cs="Arial"/>
                <w:color w:val="000000"/>
                <w:szCs w:val="18"/>
                <w:lang w:val="en-US" w:eastAsia="es-AR"/>
              </w:rPr>
              <w:t xml:space="preserve">has </w:t>
            </w:r>
            <w:r w:rsidR="009F3E11" w:rsidRPr="00564532">
              <w:rPr>
                <w:rFonts w:cs="Arial"/>
                <w:color w:val="000000"/>
                <w:szCs w:val="18"/>
                <w:lang w:val="en-US" w:eastAsia="es-AR"/>
              </w:rPr>
              <w:t>focus</w:t>
            </w:r>
            <w:r w:rsidR="00C11AF9" w:rsidRPr="00564532">
              <w:rPr>
                <w:rFonts w:cs="Arial"/>
                <w:color w:val="000000"/>
                <w:szCs w:val="18"/>
                <w:lang w:val="en-US" w:eastAsia="es-AR"/>
              </w:rPr>
              <w:t>ed</w:t>
            </w:r>
            <w:r w:rsidR="009F3E11" w:rsidRPr="00564532">
              <w:rPr>
                <w:rFonts w:cs="Arial"/>
                <w:color w:val="000000"/>
                <w:szCs w:val="18"/>
                <w:lang w:val="en-US" w:eastAsia="es-AR"/>
              </w:rPr>
              <w:t xml:space="preserve"> on raising awareness of the local communities on</w:t>
            </w:r>
            <w:r w:rsidR="00D4237F" w:rsidRPr="00564532">
              <w:rPr>
                <w:rFonts w:cs="Arial"/>
                <w:color w:val="000000"/>
                <w:szCs w:val="18"/>
                <w:lang w:val="en-US" w:eastAsia="es-AR"/>
              </w:rPr>
              <w:t xml:space="preserve"> the risks associated with the continuous degradation of ecosystems and associated impacts on community livelihoods, on climate change and potential impacts, and on </w:t>
            </w:r>
            <w:r w:rsidR="009F3E11" w:rsidRPr="00564532">
              <w:rPr>
                <w:rFonts w:cs="Arial"/>
                <w:color w:val="000000"/>
                <w:szCs w:val="18"/>
                <w:lang w:val="en-US" w:eastAsia="es-AR"/>
              </w:rPr>
              <w:t xml:space="preserve">the benefits of adaptation and </w:t>
            </w:r>
            <w:proofErr w:type="spellStart"/>
            <w:r w:rsidR="009F3E11" w:rsidRPr="00564532">
              <w:rPr>
                <w:rFonts w:cs="Arial"/>
                <w:color w:val="000000"/>
                <w:szCs w:val="18"/>
                <w:lang w:val="en-US" w:eastAsia="es-AR"/>
              </w:rPr>
              <w:t>EbA</w:t>
            </w:r>
            <w:proofErr w:type="spellEnd"/>
            <w:r w:rsidR="009F3E11" w:rsidRPr="00564532">
              <w:rPr>
                <w:rFonts w:cs="Arial"/>
                <w:color w:val="000000"/>
                <w:szCs w:val="18"/>
                <w:lang w:val="en-US" w:eastAsia="es-AR"/>
              </w:rPr>
              <w:t xml:space="preserve"> approaches through activities under Components 1 and 4. </w:t>
            </w:r>
          </w:p>
          <w:p w14:paraId="1470E35D" w14:textId="77777777" w:rsidR="009F3E11" w:rsidRPr="00564532" w:rsidRDefault="009F3E11" w:rsidP="00AC26CE">
            <w:pPr>
              <w:jc w:val="both"/>
              <w:rPr>
                <w:rFonts w:cs="Arial"/>
                <w:color w:val="000000"/>
                <w:szCs w:val="18"/>
                <w:lang w:val="en-US" w:eastAsia="es-AR"/>
              </w:rPr>
            </w:pPr>
          </w:p>
          <w:p w14:paraId="4D5419CC" w14:textId="417524E7" w:rsidR="009F3E11" w:rsidRDefault="009F3E11" w:rsidP="005507FE">
            <w:pPr>
              <w:jc w:val="both"/>
              <w:rPr>
                <w:rFonts w:cs="Arial"/>
                <w:color w:val="000000"/>
                <w:szCs w:val="18"/>
                <w:lang w:val="en-US" w:eastAsia="es-AR"/>
              </w:rPr>
            </w:pPr>
            <w:r w:rsidRPr="00564532">
              <w:rPr>
                <w:rFonts w:cs="Arial"/>
                <w:color w:val="000000"/>
                <w:szCs w:val="18"/>
                <w:lang w:val="en-US" w:eastAsia="es-AR"/>
              </w:rPr>
              <w:t>Interventions generating tangible benefits (including</w:t>
            </w:r>
            <w:r w:rsidR="00C11AF9" w:rsidRPr="00564532">
              <w:rPr>
                <w:rFonts w:cs="Arial"/>
                <w:color w:val="000000"/>
                <w:szCs w:val="18"/>
                <w:lang w:val="en-US" w:eastAsia="es-AR"/>
              </w:rPr>
              <w:t xml:space="preserve"> water provisioning infrastru</w:t>
            </w:r>
            <w:r w:rsidR="00467E6A" w:rsidRPr="00564532">
              <w:rPr>
                <w:rFonts w:cs="Arial"/>
                <w:color w:val="000000"/>
                <w:szCs w:val="18"/>
                <w:lang w:val="en-US" w:eastAsia="es-AR"/>
              </w:rPr>
              <w:t>c</w:t>
            </w:r>
            <w:r w:rsidR="00C11AF9" w:rsidRPr="00564532">
              <w:rPr>
                <w:rFonts w:cs="Arial"/>
                <w:color w:val="000000"/>
                <w:szCs w:val="18"/>
                <w:lang w:val="en-US" w:eastAsia="es-AR"/>
              </w:rPr>
              <w:t>ture</w:t>
            </w:r>
            <w:r w:rsidR="00467E6A" w:rsidRPr="00564532">
              <w:rPr>
                <w:rFonts w:cs="Arial"/>
                <w:color w:val="000000"/>
                <w:szCs w:val="18"/>
                <w:lang w:val="en-US" w:eastAsia="es-AR"/>
              </w:rPr>
              <w:t xml:space="preserve"> and</w:t>
            </w:r>
            <w:r w:rsidRPr="00564532">
              <w:rPr>
                <w:rFonts w:cs="Arial"/>
                <w:color w:val="000000"/>
                <w:szCs w:val="18"/>
                <w:lang w:val="en-US" w:eastAsia="es-AR"/>
              </w:rPr>
              <w:t xml:space="preserve"> income-generating alternative livelihoods) </w:t>
            </w:r>
            <w:r w:rsidR="00D13FDA" w:rsidRPr="00564532">
              <w:rPr>
                <w:rFonts w:cs="Arial"/>
                <w:color w:val="000000"/>
                <w:szCs w:val="18"/>
                <w:lang w:val="en-US" w:eastAsia="es-AR"/>
              </w:rPr>
              <w:t>were prioritized in the</w:t>
            </w:r>
            <w:r w:rsidR="00C11AF9" w:rsidRPr="00564532">
              <w:rPr>
                <w:rFonts w:cs="Arial"/>
                <w:color w:val="000000"/>
                <w:szCs w:val="18"/>
                <w:lang w:val="en-US" w:eastAsia="es-AR"/>
              </w:rPr>
              <w:t xml:space="preserve"> </w:t>
            </w:r>
            <w:r w:rsidRPr="00564532">
              <w:rPr>
                <w:rFonts w:cs="Arial"/>
                <w:color w:val="000000"/>
                <w:szCs w:val="18"/>
                <w:lang w:val="en-US" w:eastAsia="es-AR"/>
              </w:rPr>
              <w:t>first</w:t>
            </w:r>
            <w:r w:rsidR="00C11AF9" w:rsidRPr="00564532">
              <w:rPr>
                <w:rFonts w:cs="Arial"/>
                <w:color w:val="000000"/>
                <w:szCs w:val="18"/>
                <w:lang w:val="en-US" w:eastAsia="es-AR"/>
              </w:rPr>
              <w:t xml:space="preserve"> </w:t>
            </w:r>
            <w:r w:rsidRPr="00564532">
              <w:rPr>
                <w:rFonts w:cs="Arial"/>
                <w:color w:val="000000"/>
                <w:szCs w:val="18"/>
                <w:lang w:val="en-US" w:eastAsia="es-AR"/>
              </w:rPr>
              <w:t>year</w:t>
            </w:r>
            <w:r w:rsidR="00C11AF9" w:rsidRPr="00564532">
              <w:rPr>
                <w:rFonts w:cs="Arial"/>
                <w:color w:val="000000"/>
                <w:szCs w:val="18"/>
                <w:lang w:val="en-US" w:eastAsia="es-AR"/>
              </w:rPr>
              <w:t>s</w:t>
            </w:r>
            <w:r w:rsidRPr="00564532">
              <w:rPr>
                <w:rFonts w:cs="Arial"/>
                <w:color w:val="000000"/>
                <w:szCs w:val="18"/>
                <w:lang w:val="en-US" w:eastAsia="es-AR"/>
              </w:rPr>
              <w:t xml:space="preserve"> of the project</w:t>
            </w:r>
            <w:r w:rsidR="00D13FDA" w:rsidRPr="00564532">
              <w:rPr>
                <w:rFonts w:cs="Arial"/>
                <w:color w:val="000000"/>
                <w:szCs w:val="18"/>
                <w:lang w:val="en-US" w:eastAsia="es-AR"/>
              </w:rPr>
              <w:t>,</w:t>
            </w:r>
            <w:r w:rsidRPr="00564532">
              <w:rPr>
                <w:rFonts w:cs="Arial"/>
                <w:color w:val="000000"/>
                <w:szCs w:val="18"/>
                <w:lang w:val="en-US" w:eastAsia="es-AR"/>
              </w:rPr>
              <w:t xml:space="preserve"> to ensure </w:t>
            </w:r>
            <w:r w:rsidR="00BB4A40" w:rsidRPr="00564532">
              <w:rPr>
                <w:rFonts w:cs="Arial"/>
                <w:color w:val="000000"/>
                <w:szCs w:val="18"/>
                <w:lang w:val="en-US" w:eastAsia="es-AR"/>
              </w:rPr>
              <w:t xml:space="preserve">benefits for community and </w:t>
            </w:r>
            <w:r w:rsidRPr="00564532">
              <w:rPr>
                <w:rFonts w:cs="Arial"/>
                <w:color w:val="000000"/>
                <w:szCs w:val="18"/>
                <w:lang w:val="en-US" w:eastAsia="es-AR"/>
              </w:rPr>
              <w:t>optimal community buy-in.</w:t>
            </w:r>
            <w:r w:rsidR="00C11AF9" w:rsidRPr="00564532">
              <w:rPr>
                <w:rFonts w:cs="Arial"/>
                <w:color w:val="000000"/>
                <w:szCs w:val="18"/>
                <w:lang w:val="en-US" w:eastAsia="es-AR"/>
              </w:rPr>
              <w:t xml:space="preserve"> </w:t>
            </w:r>
          </w:p>
          <w:p w14:paraId="3EE51983" w14:textId="77777777" w:rsidR="00BE6AC7" w:rsidRDefault="00BE6AC7" w:rsidP="005507FE">
            <w:pPr>
              <w:jc w:val="both"/>
              <w:rPr>
                <w:rFonts w:cs="Arial"/>
                <w:color w:val="000000"/>
                <w:szCs w:val="18"/>
                <w:lang w:val="en-US" w:eastAsia="es-AR"/>
              </w:rPr>
            </w:pPr>
          </w:p>
          <w:p w14:paraId="14FF8B61" w14:textId="270743DA" w:rsidR="00BE6AC7" w:rsidRPr="00564532" w:rsidRDefault="00BE6AC7" w:rsidP="005507FE">
            <w:pPr>
              <w:jc w:val="both"/>
              <w:rPr>
                <w:rFonts w:cs="Arial"/>
                <w:color w:val="000000"/>
                <w:szCs w:val="18"/>
                <w:lang w:val="en-US" w:eastAsia="es-AR"/>
              </w:rPr>
            </w:pPr>
            <w:r>
              <w:rPr>
                <w:rFonts w:cs="Arial"/>
                <w:color w:val="000000"/>
                <w:szCs w:val="18"/>
                <w:lang w:val="en-US" w:eastAsia="es-AR"/>
              </w:rPr>
              <w:t>Although some challenges</w:t>
            </w:r>
            <w:r w:rsidR="004874CE">
              <w:rPr>
                <w:rFonts w:cs="Arial"/>
                <w:color w:val="000000"/>
                <w:szCs w:val="18"/>
                <w:lang w:val="en-US" w:eastAsia="es-AR"/>
              </w:rPr>
              <w:t xml:space="preserve"> </w:t>
            </w:r>
            <w:r w:rsidR="00DA16D2">
              <w:rPr>
                <w:rFonts w:cs="Arial"/>
                <w:color w:val="000000"/>
                <w:szCs w:val="18"/>
                <w:lang w:val="en-US" w:eastAsia="es-AR"/>
              </w:rPr>
              <w:t>related to</w:t>
            </w:r>
            <w:r w:rsidR="004874CE">
              <w:rPr>
                <w:rFonts w:cs="Arial"/>
                <w:color w:val="000000"/>
                <w:szCs w:val="18"/>
                <w:lang w:val="en-US" w:eastAsia="es-AR"/>
              </w:rPr>
              <w:t xml:space="preserve"> social conflict within the communities</w:t>
            </w:r>
            <w:r>
              <w:rPr>
                <w:rFonts w:cs="Arial"/>
                <w:color w:val="000000"/>
                <w:szCs w:val="18"/>
                <w:lang w:val="en-US" w:eastAsia="es-AR"/>
              </w:rPr>
              <w:t xml:space="preserve"> have been observed in the current </w:t>
            </w:r>
            <w:r w:rsidR="004874CE">
              <w:rPr>
                <w:rFonts w:cs="Arial"/>
                <w:color w:val="000000"/>
                <w:szCs w:val="18"/>
                <w:lang w:val="en-US" w:eastAsia="es-AR"/>
              </w:rPr>
              <w:t>reporting period</w:t>
            </w:r>
            <w:r w:rsidR="00A94AC4">
              <w:rPr>
                <w:rFonts w:cs="Arial"/>
                <w:color w:val="000000"/>
                <w:szCs w:val="18"/>
                <w:lang w:val="en-US" w:eastAsia="es-AR"/>
              </w:rPr>
              <w:t xml:space="preserve">, these have been addressed proactively by the PMU, with full </w:t>
            </w:r>
            <w:r w:rsidR="00A94AC4">
              <w:rPr>
                <w:rFonts w:cs="Arial"/>
                <w:color w:val="000000"/>
                <w:szCs w:val="18"/>
                <w:lang w:val="en-US" w:eastAsia="es-AR"/>
              </w:rPr>
              <w:lastRenderedPageBreak/>
              <w:t xml:space="preserve">support from MEDD and the regional and local administrations. As such, they have not resulted in major </w:t>
            </w:r>
            <w:r w:rsidR="00DA16D2">
              <w:rPr>
                <w:rFonts w:cs="Arial"/>
                <w:color w:val="000000"/>
                <w:szCs w:val="18"/>
                <w:lang w:val="en-US" w:eastAsia="es-AR"/>
              </w:rPr>
              <w:t>impacts in terms of the adoption of the project interventions.</w:t>
            </w:r>
            <w:r w:rsidR="004874CE">
              <w:rPr>
                <w:rFonts w:cs="Arial"/>
                <w:color w:val="000000"/>
                <w:szCs w:val="18"/>
                <w:lang w:val="en-US" w:eastAsia="es-AR"/>
              </w:rPr>
              <w:t xml:space="preserve"> </w:t>
            </w:r>
          </w:p>
          <w:p w14:paraId="49DEFA2C" w14:textId="4F7AD32D" w:rsidR="003C57B3" w:rsidRPr="00564532" w:rsidRDefault="003C57B3" w:rsidP="00BB4A40">
            <w:pPr>
              <w:jc w:val="both"/>
              <w:rPr>
                <w:rFonts w:cs="Arial"/>
                <w:color w:val="000000"/>
                <w:szCs w:val="18"/>
                <w:lang w:val="en-US" w:eastAsia="es-AR"/>
              </w:rPr>
            </w:pPr>
          </w:p>
        </w:tc>
      </w:tr>
      <w:tr w:rsidR="00E860F0" w:rsidRPr="00564532" w14:paraId="0ED080FD" w14:textId="77777777" w:rsidTr="00AC26CE">
        <w:trPr>
          <w:trHeight w:val="300"/>
        </w:trPr>
        <w:tc>
          <w:tcPr>
            <w:tcW w:w="2689" w:type="dxa"/>
            <w:noWrap/>
          </w:tcPr>
          <w:p w14:paraId="78B246CE" w14:textId="77777777" w:rsidR="00E860F0" w:rsidRPr="00564532" w:rsidRDefault="00E860F0" w:rsidP="00AC26CE">
            <w:pPr>
              <w:rPr>
                <w:rFonts w:cs="Arial"/>
                <w:color w:val="000000"/>
                <w:szCs w:val="18"/>
                <w:lang w:val="en-US" w:eastAsia="es-AR"/>
              </w:rPr>
            </w:pPr>
            <w:r w:rsidRPr="00564532">
              <w:rPr>
                <w:rFonts w:cs="Arial"/>
                <w:color w:val="000000"/>
                <w:szCs w:val="18"/>
                <w:lang w:val="en-US"/>
              </w:rPr>
              <w:lastRenderedPageBreak/>
              <w:t>Lack of funds available for ensuring the sustainability of certain activities beyond the duration of the project.</w:t>
            </w:r>
          </w:p>
        </w:tc>
        <w:tc>
          <w:tcPr>
            <w:tcW w:w="1351" w:type="dxa"/>
          </w:tcPr>
          <w:p w14:paraId="6A533C1A"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tcPr>
          <w:p w14:paraId="1635A79C"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tcPr>
          <w:p w14:paraId="236BD04F"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627" w:type="dxa"/>
            <w:noWrap/>
          </w:tcPr>
          <w:p w14:paraId="7A2328DC" w14:textId="47267060"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M</w:t>
            </w:r>
          </w:p>
        </w:tc>
        <w:tc>
          <w:tcPr>
            <w:tcW w:w="630" w:type="dxa"/>
            <w:noWrap/>
          </w:tcPr>
          <w:p w14:paraId="31E368AC" w14:textId="48022FD4" w:rsidR="00E860F0" w:rsidRPr="00564532" w:rsidRDefault="00F830E4" w:rsidP="00AC26CE">
            <w:pPr>
              <w:jc w:val="center"/>
              <w:rPr>
                <w:rFonts w:cs="Arial"/>
                <w:color w:val="000000"/>
                <w:szCs w:val="18"/>
                <w:lang w:val="en-US" w:eastAsia="es-AR"/>
              </w:rPr>
            </w:pPr>
            <w:r>
              <w:rPr>
                <w:rFonts w:cs="Arial"/>
                <w:color w:val="000000"/>
                <w:szCs w:val="18"/>
                <w:lang w:val="en-US" w:eastAsia="es-AR"/>
              </w:rPr>
              <w:t>M</w:t>
            </w:r>
          </w:p>
        </w:tc>
        <w:tc>
          <w:tcPr>
            <w:tcW w:w="570" w:type="dxa"/>
            <w:noWrap/>
          </w:tcPr>
          <w:p w14:paraId="7C3365EC" w14:textId="77777777" w:rsidR="00E860F0" w:rsidRPr="00564532" w:rsidRDefault="00E860F0" w:rsidP="00AC26CE">
            <w:pPr>
              <w:jc w:val="center"/>
              <w:rPr>
                <w:rFonts w:cs="Arial"/>
                <w:color w:val="000000"/>
                <w:szCs w:val="18"/>
                <w:lang w:val="en-US" w:eastAsia="es-AR"/>
              </w:rPr>
            </w:pPr>
          </w:p>
        </w:tc>
        <w:tc>
          <w:tcPr>
            <w:tcW w:w="441" w:type="dxa"/>
            <w:noWrap/>
          </w:tcPr>
          <w:p w14:paraId="5ADA0DF6" w14:textId="77777777" w:rsidR="00E860F0" w:rsidRPr="00564532" w:rsidRDefault="00E860F0" w:rsidP="00AC26CE">
            <w:pPr>
              <w:jc w:val="center"/>
              <w:rPr>
                <w:rFonts w:cs="Arial"/>
                <w:color w:val="000000"/>
                <w:szCs w:val="18"/>
                <w:lang w:val="en-US" w:eastAsia="es-AR"/>
              </w:rPr>
            </w:pPr>
          </w:p>
        </w:tc>
        <w:tc>
          <w:tcPr>
            <w:tcW w:w="441" w:type="dxa"/>
            <w:noWrap/>
          </w:tcPr>
          <w:p w14:paraId="7A5680B0" w14:textId="77777777" w:rsidR="00E860F0" w:rsidRPr="00564532" w:rsidRDefault="00E860F0" w:rsidP="00AC26CE">
            <w:pPr>
              <w:jc w:val="center"/>
              <w:rPr>
                <w:rFonts w:cs="Arial"/>
                <w:color w:val="000000"/>
                <w:szCs w:val="18"/>
                <w:lang w:val="en-US" w:eastAsia="es-AR"/>
              </w:rPr>
            </w:pPr>
          </w:p>
        </w:tc>
        <w:tc>
          <w:tcPr>
            <w:tcW w:w="924" w:type="dxa"/>
            <w:noWrap/>
          </w:tcPr>
          <w:p w14:paraId="6393D679"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4F900439" w14:textId="56BD03DD" w:rsidR="00417985" w:rsidRPr="00564532" w:rsidRDefault="00E860F0" w:rsidP="00AC26CE">
            <w:pPr>
              <w:rPr>
                <w:rFonts w:cs="Arial"/>
                <w:color w:val="000000"/>
                <w:szCs w:val="18"/>
                <w:lang w:val="en-US" w:eastAsia="es-AR"/>
              </w:rPr>
            </w:pPr>
            <w:r w:rsidRPr="00564532">
              <w:rPr>
                <w:rFonts w:cs="Arial"/>
                <w:color w:val="000000"/>
                <w:szCs w:val="18"/>
                <w:lang w:val="en-US" w:eastAsia="es-AR"/>
              </w:rPr>
              <w:t>The risk level remain</w:t>
            </w:r>
            <w:r w:rsidR="00E17BD0" w:rsidRPr="00564532">
              <w:rPr>
                <w:rFonts w:cs="Arial"/>
                <w:color w:val="000000"/>
                <w:szCs w:val="18"/>
                <w:lang w:val="en-US" w:eastAsia="es-AR"/>
              </w:rPr>
              <w:t>s</w:t>
            </w:r>
            <w:r w:rsidRPr="00564532">
              <w:rPr>
                <w:rFonts w:cs="Arial"/>
                <w:color w:val="000000"/>
                <w:szCs w:val="18"/>
                <w:lang w:val="en-US" w:eastAsia="es-AR"/>
              </w:rPr>
              <w:t xml:space="preserve"> moderate</w:t>
            </w:r>
            <w:r w:rsidR="00B06A69">
              <w:rPr>
                <w:rFonts w:cs="Arial"/>
                <w:color w:val="000000"/>
                <w:szCs w:val="18"/>
                <w:lang w:val="en-US" w:eastAsia="es-AR"/>
              </w:rPr>
              <w:t xml:space="preserve"> until</w:t>
            </w:r>
            <w:r w:rsidRPr="00564532">
              <w:rPr>
                <w:rFonts w:cs="Arial"/>
                <w:color w:val="000000"/>
                <w:szCs w:val="18"/>
                <w:lang w:val="en-US" w:eastAsia="es-AR"/>
              </w:rPr>
              <w:t xml:space="preserve"> the project partners (MEDD, UNEP, etc.) </w:t>
            </w:r>
            <w:r w:rsidR="00B06A69">
              <w:rPr>
                <w:rFonts w:cs="Arial"/>
                <w:color w:val="000000"/>
                <w:szCs w:val="18"/>
                <w:lang w:val="en-US" w:eastAsia="es-AR"/>
              </w:rPr>
              <w:t>have</w:t>
            </w:r>
            <w:r w:rsidRPr="00564532">
              <w:rPr>
                <w:rFonts w:cs="Arial"/>
                <w:color w:val="000000"/>
                <w:szCs w:val="18"/>
                <w:lang w:val="en-US" w:eastAsia="es-AR"/>
              </w:rPr>
              <w:t xml:space="preserve"> develop</w:t>
            </w:r>
            <w:r w:rsidR="009F6ECD">
              <w:rPr>
                <w:rFonts w:cs="Arial"/>
                <w:color w:val="000000"/>
                <w:szCs w:val="18"/>
                <w:lang w:val="en-US" w:eastAsia="es-AR"/>
              </w:rPr>
              <w:t>ed</w:t>
            </w:r>
            <w:r w:rsidRPr="00564532">
              <w:rPr>
                <w:rFonts w:cs="Arial"/>
                <w:color w:val="000000"/>
                <w:szCs w:val="18"/>
                <w:lang w:val="en-US" w:eastAsia="es-AR"/>
              </w:rPr>
              <w:t xml:space="preserve"> a</w:t>
            </w:r>
            <w:r w:rsidR="00B06A69">
              <w:rPr>
                <w:rFonts w:cs="Arial"/>
                <w:color w:val="000000"/>
                <w:szCs w:val="18"/>
                <w:lang w:val="en-US" w:eastAsia="es-AR"/>
              </w:rPr>
              <w:t xml:space="preserve"> project exit strategy and/or</w:t>
            </w:r>
            <w:r w:rsidRPr="00564532">
              <w:rPr>
                <w:rFonts w:cs="Arial"/>
                <w:color w:val="000000"/>
                <w:szCs w:val="18"/>
                <w:lang w:val="en-US" w:eastAsia="es-AR"/>
              </w:rPr>
              <w:t xml:space="preserve"> </w:t>
            </w:r>
            <w:r w:rsidR="00B06A69">
              <w:rPr>
                <w:rFonts w:cs="Arial"/>
                <w:color w:val="000000"/>
                <w:szCs w:val="18"/>
                <w:lang w:val="en-US" w:eastAsia="es-AR"/>
              </w:rPr>
              <w:t xml:space="preserve">a </w:t>
            </w:r>
            <w:r w:rsidRPr="00564532">
              <w:rPr>
                <w:rFonts w:cs="Arial"/>
                <w:color w:val="000000"/>
                <w:szCs w:val="18"/>
                <w:lang w:val="en-US" w:eastAsia="es-AR"/>
              </w:rPr>
              <w:t>sustainability plan</w:t>
            </w:r>
            <w:r w:rsidR="00B06A69">
              <w:rPr>
                <w:rFonts w:cs="Arial"/>
                <w:color w:val="000000"/>
                <w:szCs w:val="18"/>
                <w:lang w:val="en-US" w:eastAsia="es-AR"/>
              </w:rPr>
              <w:t xml:space="preserve"> to ensure the sustainability of project interventions</w:t>
            </w:r>
            <w:r w:rsidRPr="00564532">
              <w:rPr>
                <w:rFonts w:cs="Arial"/>
                <w:color w:val="000000"/>
                <w:szCs w:val="18"/>
                <w:lang w:val="en-US" w:eastAsia="es-AR"/>
              </w:rPr>
              <w:t xml:space="preserve"> beyond the project lifetime.  </w:t>
            </w:r>
          </w:p>
          <w:p w14:paraId="3997C795" w14:textId="2AB036EA" w:rsidR="00417985" w:rsidRPr="00564532" w:rsidRDefault="00417985" w:rsidP="00AC26CE">
            <w:pPr>
              <w:rPr>
                <w:rFonts w:cs="Arial"/>
                <w:color w:val="000000"/>
                <w:szCs w:val="18"/>
                <w:lang w:eastAsia="es-AR"/>
              </w:rPr>
            </w:pPr>
          </w:p>
        </w:tc>
      </w:tr>
      <w:tr w:rsidR="00E860F0" w:rsidRPr="00564532" w14:paraId="724D4394" w14:textId="77777777" w:rsidTr="00AC26CE">
        <w:trPr>
          <w:trHeight w:val="300"/>
        </w:trPr>
        <w:tc>
          <w:tcPr>
            <w:tcW w:w="2689" w:type="dxa"/>
            <w:noWrap/>
          </w:tcPr>
          <w:p w14:paraId="6FF125ED" w14:textId="1DB60899" w:rsidR="00E860F0" w:rsidRPr="00564532" w:rsidRDefault="00E860F0" w:rsidP="00AC26CE">
            <w:pPr>
              <w:tabs>
                <w:tab w:val="left" w:pos="3128"/>
              </w:tabs>
              <w:rPr>
                <w:rFonts w:cs="Arial"/>
                <w:color w:val="000000"/>
                <w:szCs w:val="18"/>
                <w:lang w:val="en-US"/>
              </w:rPr>
            </w:pPr>
            <w:r w:rsidRPr="00564532">
              <w:rPr>
                <w:rFonts w:cs="Arial"/>
                <w:color w:val="000000"/>
                <w:szCs w:val="18"/>
                <w:lang w:val="en-US"/>
              </w:rPr>
              <w:t>Natural hazards and climate shocks.</w:t>
            </w:r>
          </w:p>
          <w:p w14:paraId="1148E1E6" w14:textId="77777777" w:rsidR="00E860F0" w:rsidRPr="00564532" w:rsidRDefault="00E860F0" w:rsidP="00AC26CE">
            <w:pPr>
              <w:rPr>
                <w:rFonts w:cs="Arial"/>
                <w:color w:val="000000"/>
                <w:szCs w:val="18"/>
                <w:lang w:val="en-US" w:eastAsia="es-AR"/>
              </w:rPr>
            </w:pPr>
          </w:p>
        </w:tc>
        <w:tc>
          <w:tcPr>
            <w:tcW w:w="1351" w:type="dxa"/>
          </w:tcPr>
          <w:p w14:paraId="340EDE24" w14:textId="4E09316A" w:rsidR="00E860F0" w:rsidRPr="00564532" w:rsidRDefault="003748CD"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tcPr>
          <w:p w14:paraId="396CDDA6"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tcPr>
          <w:p w14:paraId="20800997"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627" w:type="dxa"/>
            <w:noWrap/>
          </w:tcPr>
          <w:p w14:paraId="6AFCA8FD" w14:textId="20F88047" w:rsidR="00E860F0" w:rsidRPr="00564532" w:rsidRDefault="006D2B32" w:rsidP="00AC26CE">
            <w:pPr>
              <w:jc w:val="center"/>
              <w:rPr>
                <w:rFonts w:cs="Arial"/>
                <w:color w:val="000000"/>
                <w:szCs w:val="18"/>
                <w:lang w:val="en-US" w:eastAsia="es-AR"/>
              </w:rPr>
            </w:pPr>
            <w:r w:rsidRPr="00564532">
              <w:rPr>
                <w:rFonts w:cs="Arial"/>
                <w:color w:val="000000"/>
                <w:szCs w:val="18"/>
                <w:lang w:val="en-US" w:eastAsia="es-AR"/>
              </w:rPr>
              <w:t>H</w:t>
            </w:r>
          </w:p>
        </w:tc>
        <w:tc>
          <w:tcPr>
            <w:tcW w:w="630" w:type="dxa"/>
            <w:noWrap/>
          </w:tcPr>
          <w:p w14:paraId="79EBE885" w14:textId="50FADF0A" w:rsidR="00E860F0" w:rsidRPr="00564532" w:rsidRDefault="00F23029" w:rsidP="00AC26CE">
            <w:pPr>
              <w:jc w:val="center"/>
              <w:rPr>
                <w:rFonts w:cs="Arial"/>
                <w:color w:val="000000"/>
                <w:szCs w:val="18"/>
                <w:lang w:val="en-US" w:eastAsia="es-AR"/>
              </w:rPr>
            </w:pPr>
            <w:r>
              <w:rPr>
                <w:rFonts w:cs="Arial"/>
                <w:color w:val="000000"/>
                <w:szCs w:val="18"/>
                <w:lang w:val="en-US" w:eastAsia="es-AR"/>
              </w:rPr>
              <w:t>S</w:t>
            </w:r>
          </w:p>
        </w:tc>
        <w:tc>
          <w:tcPr>
            <w:tcW w:w="570" w:type="dxa"/>
            <w:noWrap/>
          </w:tcPr>
          <w:p w14:paraId="6A4424D5" w14:textId="77777777" w:rsidR="00E860F0" w:rsidRPr="00564532" w:rsidRDefault="00E860F0" w:rsidP="00AC26CE">
            <w:pPr>
              <w:jc w:val="center"/>
              <w:rPr>
                <w:rFonts w:cs="Arial"/>
                <w:color w:val="000000"/>
                <w:szCs w:val="18"/>
                <w:lang w:val="en-US" w:eastAsia="es-AR"/>
              </w:rPr>
            </w:pPr>
          </w:p>
        </w:tc>
        <w:tc>
          <w:tcPr>
            <w:tcW w:w="441" w:type="dxa"/>
            <w:noWrap/>
          </w:tcPr>
          <w:p w14:paraId="5345FC95" w14:textId="77777777" w:rsidR="00E860F0" w:rsidRPr="00564532" w:rsidRDefault="00E860F0" w:rsidP="00AC26CE">
            <w:pPr>
              <w:jc w:val="center"/>
              <w:rPr>
                <w:rFonts w:cs="Arial"/>
                <w:color w:val="000000"/>
                <w:szCs w:val="18"/>
                <w:lang w:val="en-US" w:eastAsia="es-AR"/>
              </w:rPr>
            </w:pPr>
          </w:p>
        </w:tc>
        <w:tc>
          <w:tcPr>
            <w:tcW w:w="441" w:type="dxa"/>
            <w:noWrap/>
          </w:tcPr>
          <w:p w14:paraId="3EF7CDF9" w14:textId="77777777" w:rsidR="00E860F0" w:rsidRPr="00564532" w:rsidRDefault="00E860F0" w:rsidP="00AC26CE">
            <w:pPr>
              <w:jc w:val="center"/>
              <w:rPr>
                <w:rFonts w:cs="Arial"/>
                <w:color w:val="000000"/>
                <w:szCs w:val="18"/>
                <w:lang w:val="en-US" w:eastAsia="es-AR"/>
              </w:rPr>
            </w:pPr>
          </w:p>
        </w:tc>
        <w:tc>
          <w:tcPr>
            <w:tcW w:w="924" w:type="dxa"/>
            <w:noWrap/>
          </w:tcPr>
          <w:p w14:paraId="43A5AE3C" w14:textId="0BACC9C8" w:rsidR="00E860F0" w:rsidRPr="00564532" w:rsidRDefault="00F830E4" w:rsidP="00AC26CE">
            <w:pPr>
              <w:jc w:val="center"/>
              <w:rPr>
                <w:rFonts w:cs="Arial"/>
                <w:color w:val="000000"/>
                <w:szCs w:val="18"/>
                <w:lang w:val="en-US" w:eastAsia="es-AR"/>
              </w:rPr>
            </w:pPr>
            <w:r>
              <w:rPr>
                <w:rFonts w:cs="Arial"/>
                <w:color w:val="000000"/>
                <w:szCs w:val="18"/>
                <w:lang w:val="en-US" w:eastAsia="es-AR"/>
              </w:rPr>
              <w:t>↓</w:t>
            </w:r>
          </w:p>
        </w:tc>
        <w:tc>
          <w:tcPr>
            <w:tcW w:w="5282" w:type="dxa"/>
          </w:tcPr>
          <w:p w14:paraId="02B545C4" w14:textId="05D569BC" w:rsidR="00E860F0" w:rsidRPr="00564532" w:rsidRDefault="00217F83" w:rsidP="00AC26CE">
            <w:pPr>
              <w:rPr>
                <w:rFonts w:cs="Arial"/>
                <w:color w:val="000000"/>
                <w:szCs w:val="18"/>
                <w:lang w:val="en-US" w:eastAsia="es-AR"/>
              </w:rPr>
            </w:pPr>
            <w:r w:rsidRPr="00564532">
              <w:rPr>
                <w:rFonts w:cs="Arial"/>
                <w:color w:val="000000"/>
                <w:szCs w:val="18"/>
                <w:lang w:val="en-US" w:eastAsia="es-AR"/>
              </w:rPr>
              <w:t>T</w:t>
            </w:r>
            <w:r w:rsidRPr="00564532">
              <w:rPr>
                <w:color w:val="000000"/>
                <w:lang w:val="en-US" w:eastAsia="es-AR"/>
              </w:rPr>
              <w:t xml:space="preserve">his risk has been </w:t>
            </w:r>
            <w:r w:rsidR="00B06A69">
              <w:rPr>
                <w:color w:val="000000"/>
                <w:lang w:val="en-US" w:eastAsia="es-AR"/>
              </w:rPr>
              <w:t>reduced from high to significant.</w:t>
            </w:r>
            <w:r w:rsidRPr="00564532">
              <w:rPr>
                <w:color w:val="000000"/>
                <w:lang w:val="en-US" w:eastAsia="es-AR"/>
              </w:rPr>
              <w:t xml:space="preserve"> </w:t>
            </w:r>
            <w:r w:rsidR="00B06A69">
              <w:rPr>
                <w:color w:val="000000"/>
                <w:lang w:val="en-US" w:eastAsia="es-AR"/>
              </w:rPr>
              <w:t>F</w:t>
            </w:r>
            <w:r w:rsidR="00A7468C" w:rsidRPr="00564532">
              <w:rPr>
                <w:color w:val="000000"/>
                <w:lang w:val="en-US" w:eastAsia="es-AR"/>
              </w:rPr>
              <w:t xml:space="preserve">ollowing the major </w:t>
            </w:r>
            <w:r w:rsidR="00D26577" w:rsidRPr="00564532">
              <w:rPr>
                <w:color w:val="000000"/>
                <w:lang w:val="en-US" w:eastAsia="es-AR"/>
              </w:rPr>
              <w:t xml:space="preserve">negative </w:t>
            </w:r>
            <w:r w:rsidR="00132E37" w:rsidRPr="00564532">
              <w:rPr>
                <w:color w:val="000000"/>
                <w:lang w:val="en-US" w:eastAsia="es-AR"/>
              </w:rPr>
              <w:t>impacts on</w:t>
            </w:r>
            <w:r w:rsidR="00A7468C" w:rsidRPr="00564532">
              <w:rPr>
                <w:color w:val="000000"/>
                <w:lang w:val="en-US" w:eastAsia="es-AR"/>
              </w:rPr>
              <w:t xml:space="preserve"> seedling survival rate</w:t>
            </w:r>
            <w:r w:rsidR="00D26577" w:rsidRPr="00564532">
              <w:rPr>
                <w:color w:val="000000"/>
                <w:lang w:val="en-US" w:eastAsia="es-AR"/>
              </w:rPr>
              <w:t>s</w:t>
            </w:r>
            <w:r w:rsidR="00A7468C" w:rsidRPr="00564532">
              <w:rPr>
                <w:color w:val="000000"/>
                <w:lang w:val="en-US" w:eastAsia="es-AR"/>
              </w:rPr>
              <w:t xml:space="preserve"> experienced in </w:t>
            </w:r>
            <w:r w:rsidR="00B06A69">
              <w:rPr>
                <w:color w:val="000000"/>
                <w:lang w:val="en-US" w:eastAsia="es-AR"/>
              </w:rPr>
              <w:t>last reporting</w:t>
            </w:r>
            <w:r w:rsidR="00A7468C" w:rsidRPr="00564532">
              <w:rPr>
                <w:color w:val="000000"/>
                <w:lang w:val="en-US" w:eastAsia="es-AR"/>
              </w:rPr>
              <w:t xml:space="preserve"> period in the Wilaya of Adrar, </w:t>
            </w:r>
            <w:proofErr w:type="gramStart"/>
            <w:r w:rsidR="00A7468C" w:rsidRPr="00564532">
              <w:rPr>
                <w:color w:val="000000"/>
                <w:lang w:val="en-US" w:eastAsia="es-AR"/>
              </w:rPr>
              <w:t>as a result of</w:t>
            </w:r>
            <w:proofErr w:type="gramEnd"/>
            <w:r w:rsidR="00A7468C" w:rsidRPr="00564532">
              <w:rPr>
                <w:color w:val="000000"/>
                <w:lang w:val="en-US" w:eastAsia="es-AR"/>
              </w:rPr>
              <w:t xml:space="preserve"> </w:t>
            </w:r>
            <w:r w:rsidR="00BF041F" w:rsidRPr="00564532">
              <w:rPr>
                <w:color w:val="000000"/>
                <w:lang w:val="en-US" w:eastAsia="es-AR"/>
              </w:rPr>
              <w:t>lack of rainfall</w:t>
            </w:r>
            <w:r w:rsidR="004C4C04">
              <w:rPr>
                <w:color w:val="000000"/>
                <w:lang w:val="en-US" w:eastAsia="es-AR"/>
              </w:rPr>
              <w:t>, in this reporting period the rainfall situation has been somewhat better</w:t>
            </w:r>
            <w:r w:rsidR="00BF041F" w:rsidRPr="00564532">
              <w:rPr>
                <w:color w:val="000000"/>
                <w:lang w:val="en-US" w:eastAsia="es-AR"/>
              </w:rPr>
              <w:t xml:space="preserve">. </w:t>
            </w:r>
            <w:r w:rsidR="00BF041F" w:rsidRPr="00564532">
              <w:rPr>
                <w:rFonts w:cs="Arial"/>
                <w:color w:val="000000"/>
                <w:szCs w:val="18"/>
                <w:lang w:val="en-US" w:eastAsia="es-AR"/>
              </w:rPr>
              <w:t>Overall,</w:t>
            </w:r>
            <w:r w:rsidR="00E860F0" w:rsidRPr="00564532">
              <w:rPr>
                <w:rFonts w:cs="Arial"/>
                <w:color w:val="000000"/>
                <w:szCs w:val="18"/>
                <w:lang w:val="en-US" w:eastAsia="es-AR"/>
              </w:rPr>
              <w:t xml:space="preserve"> the project areas and indeed the entire country continue to be exposed to natural hazards and climate shocks</w:t>
            </w:r>
            <w:r w:rsidR="00AE22A9" w:rsidRPr="00564532">
              <w:rPr>
                <w:rFonts w:cs="Arial"/>
                <w:color w:val="000000"/>
                <w:szCs w:val="18"/>
                <w:lang w:val="en-US" w:eastAsia="es-AR"/>
              </w:rPr>
              <w:t xml:space="preserve">, </w:t>
            </w:r>
            <w:r w:rsidR="00BF041F" w:rsidRPr="00564532">
              <w:rPr>
                <w:rFonts w:cs="Arial"/>
                <w:color w:val="000000"/>
                <w:szCs w:val="18"/>
                <w:lang w:val="en-US" w:eastAsia="es-AR"/>
              </w:rPr>
              <w:t xml:space="preserve">even though apart </w:t>
            </w:r>
            <w:r w:rsidR="00AE22A9" w:rsidRPr="00564532">
              <w:rPr>
                <w:rFonts w:cs="Arial"/>
                <w:color w:val="000000"/>
                <w:szCs w:val="18"/>
                <w:lang w:val="en-US" w:eastAsia="es-AR"/>
              </w:rPr>
              <w:t>from drought, other challenges have not materialized to date</w:t>
            </w:r>
            <w:r w:rsidR="00963965" w:rsidRPr="00564532">
              <w:rPr>
                <w:rFonts w:cs="Arial"/>
                <w:color w:val="000000"/>
                <w:szCs w:val="18"/>
                <w:lang w:val="en-US" w:eastAsia="es-AR"/>
              </w:rPr>
              <w:t xml:space="preserve"> </w:t>
            </w:r>
            <w:r w:rsidR="00DB32E3" w:rsidRPr="00564532">
              <w:rPr>
                <w:rFonts w:cs="Arial"/>
                <w:color w:val="000000"/>
                <w:szCs w:val="18"/>
                <w:lang w:val="en-US" w:eastAsia="es-AR"/>
              </w:rPr>
              <w:t>.</w:t>
            </w:r>
          </w:p>
          <w:p w14:paraId="461A1966" w14:textId="62C42FA8" w:rsidR="00417985" w:rsidRPr="00564532" w:rsidRDefault="00417985" w:rsidP="00AC26CE">
            <w:pPr>
              <w:jc w:val="center"/>
              <w:rPr>
                <w:rFonts w:cs="Arial"/>
                <w:color w:val="000000"/>
                <w:szCs w:val="18"/>
                <w:lang w:val="en-US" w:eastAsia="es-AR"/>
              </w:rPr>
            </w:pPr>
          </w:p>
        </w:tc>
      </w:tr>
      <w:tr w:rsidR="00E860F0" w:rsidRPr="00564532" w14:paraId="199AD337" w14:textId="77777777" w:rsidTr="00AC26CE">
        <w:trPr>
          <w:trHeight w:val="300"/>
        </w:trPr>
        <w:tc>
          <w:tcPr>
            <w:tcW w:w="2689" w:type="dxa"/>
            <w:noWrap/>
          </w:tcPr>
          <w:p w14:paraId="192689B1" w14:textId="77777777" w:rsidR="00E860F0" w:rsidRPr="00564532" w:rsidRDefault="00E860F0" w:rsidP="00AC26CE">
            <w:pPr>
              <w:rPr>
                <w:rFonts w:cs="Arial"/>
                <w:color w:val="000000"/>
                <w:szCs w:val="18"/>
                <w:lang w:val="en-US" w:eastAsia="es-AR"/>
              </w:rPr>
            </w:pPr>
            <w:r w:rsidRPr="00564532">
              <w:rPr>
                <w:rFonts w:cs="Arial"/>
                <w:color w:val="000000"/>
                <w:szCs w:val="18"/>
                <w:lang w:val="en-US"/>
              </w:rPr>
              <w:t>Arid conditions in the project sites and distances between community water points.</w:t>
            </w:r>
          </w:p>
        </w:tc>
        <w:tc>
          <w:tcPr>
            <w:tcW w:w="1351" w:type="dxa"/>
          </w:tcPr>
          <w:p w14:paraId="767D07C4"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tcPr>
          <w:p w14:paraId="359FDA72"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H</w:t>
            </w:r>
          </w:p>
        </w:tc>
        <w:tc>
          <w:tcPr>
            <w:tcW w:w="791" w:type="dxa"/>
            <w:noWrap/>
          </w:tcPr>
          <w:p w14:paraId="508C2526"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H</w:t>
            </w:r>
          </w:p>
        </w:tc>
        <w:tc>
          <w:tcPr>
            <w:tcW w:w="627" w:type="dxa"/>
            <w:noWrap/>
          </w:tcPr>
          <w:p w14:paraId="2B7A0590" w14:textId="77B8FB23"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H</w:t>
            </w:r>
          </w:p>
        </w:tc>
        <w:tc>
          <w:tcPr>
            <w:tcW w:w="630" w:type="dxa"/>
            <w:noWrap/>
          </w:tcPr>
          <w:p w14:paraId="0334283A" w14:textId="54821FBB" w:rsidR="00E860F0" w:rsidRPr="00564532" w:rsidRDefault="00BB2BD5" w:rsidP="00AC26CE">
            <w:pPr>
              <w:jc w:val="center"/>
              <w:rPr>
                <w:rFonts w:cs="Arial"/>
                <w:color w:val="000000"/>
                <w:szCs w:val="18"/>
                <w:lang w:val="en-US" w:eastAsia="es-AR"/>
              </w:rPr>
            </w:pPr>
            <w:r>
              <w:rPr>
                <w:rFonts w:cs="Arial"/>
                <w:color w:val="000000"/>
                <w:szCs w:val="18"/>
                <w:lang w:val="en-US" w:eastAsia="es-AR"/>
              </w:rPr>
              <w:t>S</w:t>
            </w:r>
          </w:p>
        </w:tc>
        <w:tc>
          <w:tcPr>
            <w:tcW w:w="570" w:type="dxa"/>
            <w:noWrap/>
          </w:tcPr>
          <w:p w14:paraId="02F7F46B" w14:textId="77777777" w:rsidR="00E860F0" w:rsidRPr="00564532" w:rsidRDefault="00E860F0" w:rsidP="00AC26CE">
            <w:pPr>
              <w:jc w:val="center"/>
              <w:rPr>
                <w:rFonts w:cs="Arial"/>
                <w:color w:val="000000"/>
                <w:szCs w:val="18"/>
                <w:lang w:val="en-US" w:eastAsia="es-AR"/>
              </w:rPr>
            </w:pPr>
          </w:p>
        </w:tc>
        <w:tc>
          <w:tcPr>
            <w:tcW w:w="441" w:type="dxa"/>
            <w:noWrap/>
          </w:tcPr>
          <w:p w14:paraId="7D685AF3" w14:textId="77777777" w:rsidR="00E860F0" w:rsidRPr="00564532" w:rsidRDefault="00E860F0" w:rsidP="00AC26CE">
            <w:pPr>
              <w:jc w:val="center"/>
              <w:rPr>
                <w:rFonts w:cs="Arial"/>
                <w:color w:val="000000"/>
                <w:szCs w:val="18"/>
                <w:lang w:val="en-US" w:eastAsia="es-AR"/>
              </w:rPr>
            </w:pPr>
          </w:p>
        </w:tc>
        <w:tc>
          <w:tcPr>
            <w:tcW w:w="441" w:type="dxa"/>
            <w:noWrap/>
          </w:tcPr>
          <w:p w14:paraId="27762851" w14:textId="77777777" w:rsidR="00E860F0" w:rsidRPr="00564532" w:rsidRDefault="00E860F0" w:rsidP="00AC26CE">
            <w:pPr>
              <w:jc w:val="center"/>
              <w:rPr>
                <w:rFonts w:cs="Arial"/>
                <w:color w:val="000000"/>
                <w:szCs w:val="18"/>
                <w:lang w:val="en-US" w:eastAsia="es-AR"/>
              </w:rPr>
            </w:pPr>
          </w:p>
        </w:tc>
        <w:tc>
          <w:tcPr>
            <w:tcW w:w="924" w:type="dxa"/>
            <w:noWrap/>
          </w:tcPr>
          <w:p w14:paraId="7AF569FD" w14:textId="0289BF3B" w:rsidR="00E860F0" w:rsidRPr="00564532" w:rsidRDefault="003C0E36" w:rsidP="00AC26CE">
            <w:pPr>
              <w:jc w:val="center"/>
              <w:rPr>
                <w:rFonts w:cs="Arial"/>
                <w:color w:val="000000"/>
                <w:szCs w:val="18"/>
                <w:lang w:val="en-US" w:eastAsia="es-AR"/>
              </w:rPr>
            </w:pPr>
            <w:r>
              <w:rPr>
                <w:rFonts w:cs="Arial"/>
                <w:color w:val="000000"/>
                <w:szCs w:val="18"/>
                <w:lang w:val="en-US" w:eastAsia="es-AR"/>
              </w:rPr>
              <w:t>↓</w:t>
            </w:r>
          </w:p>
        </w:tc>
        <w:tc>
          <w:tcPr>
            <w:tcW w:w="5282" w:type="dxa"/>
          </w:tcPr>
          <w:p w14:paraId="6711CD80" w14:textId="711CCF41" w:rsidR="00F52D4D" w:rsidRPr="00564532" w:rsidRDefault="00E860F0" w:rsidP="00AC26CE">
            <w:pPr>
              <w:rPr>
                <w:rFonts w:cs="Arial"/>
                <w:color w:val="000000"/>
                <w:szCs w:val="18"/>
                <w:lang w:val="en-US" w:eastAsia="es-AR"/>
              </w:rPr>
            </w:pPr>
            <w:r w:rsidRPr="00564532">
              <w:rPr>
                <w:rFonts w:cs="Arial"/>
                <w:color w:val="000000"/>
                <w:szCs w:val="18"/>
                <w:lang w:val="en-US" w:eastAsia="es-AR"/>
              </w:rPr>
              <w:t xml:space="preserve">This risk </w:t>
            </w:r>
            <w:r w:rsidR="00087673">
              <w:rPr>
                <w:rFonts w:cs="Arial"/>
                <w:color w:val="000000"/>
                <w:szCs w:val="18"/>
                <w:lang w:val="en-US" w:eastAsia="es-AR"/>
              </w:rPr>
              <w:t>has been reduced from</w:t>
            </w:r>
            <w:r w:rsidRPr="00564532">
              <w:rPr>
                <w:rFonts w:cs="Arial"/>
                <w:color w:val="000000"/>
                <w:szCs w:val="18"/>
                <w:lang w:val="en-US" w:eastAsia="es-AR"/>
              </w:rPr>
              <w:t xml:space="preserve"> high</w:t>
            </w:r>
            <w:r w:rsidR="00087673">
              <w:rPr>
                <w:rFonts w:cs="Arial"/>
                <w:color w:val="000000"/>
                <w:szCs w:val="18"/>
                <w:lang w:val="en-US" w:eastAsia="es-AR"/>
              </w:rPr>
              <w:t xml:space="preserve"> to significant</w:t>
            </w:r>
            <w:r w:rsidR="0080151A" w:rsidRPr="00564532">
              <w:rPr>
                <w:rFonts w:cs="Arial"/>
                <w:color w:val="000000"/>
                <w:szCs w:val="18"/>
                <w:lang w:val="en-US" w:eastAsia="es-AR"/>
              </w:rPr>
              <w:t>,</w:t>
            </w:r>
            <w:r w:rsidR="00087673">
              <w:rPr>
                <w:rFonts w:cs="Arial"/>
                <w:color w:val="000000"/>
                <w:szCs w:val="18"/>
                <w:lang w:val="en-US" w:eastAsia="es-AR"/>
              </w:rPr>
              <w:t xml:space="preserve"> with the somewhat improved rainfall in this reporting period. Furthermore, much emphasis has been placed in this reporting period in improving access to irrigation water at the project dune stabilization and agroecology sites, which has contributed to reducing the risk level. Nonetheless, due to the arid nature of the project areas and the unpredictability of rainfall, the risk is still significant and must be monitored closely.</w:t>
            </w:r>
          </w:p>
          <w:p w14:paraId="33F00273" w14:textId="77777777" w:rsidR="00417985" w:rsidRPr="00564532" w:rsidRDefault="00417985" w:rsidP="00087673">
            <w:pPr>
              <w:rPr>
                <w:rFonts w:cs="Arial"/>
                <w:color w:val="000000"/>
                <w:szCs w:val="18"/>
                <w:lang w:eastAsia="es-AR"/>
              </w:rPr>
            </w:pPr>
          </w:p>
        </w:tc>
      </w:tr>
      <w:tr w:rsidR="00E860F0" w:rsidRPr="00564532" w14:paraId="35C6ED5B" w14:textId="77777777" w:rsidTr="00AC26CE">
        <w:trPr>
          <w:trHeight w:val="300"/>
        </w:trPr>
        <w:tc>
          <w:tcPr>
            <w:tcW w:w="2689" w:type="dxa"/>
            <w:noWrap/>
          </w:tcPr>
          <w:p w14:paraId="63A5ABDC" w14:textId="77777777" w:rsidR="00E860F0" w:rsidRPr="00564532" w:rsidRDefault="00E860F0" w:rsidP="00AC26CE">
            <w:pPr>
              <w:rPr>
                <w:rFonts w:cs="Arial"/>
                <w:color w:val="000000"/>
                <w:szCs w:val="18"/>
                <w:lang w:val="en-US" w:eastAsia="es-AR"/>
              </w:rPr>
            </w:pPr>
            <w:r w:rsidRPr="00564532">
              <w:rPr>
                <w:rFonts w:cs="Arial"/>
                <w:color w:val="000000"/>
                <w:szCs w:val="18"/>
                <w:lang w:val="en-US"/>
              </w:rPr>
              <w:t>Limited participation of women in project activities and/or limited access to its benefits by women, associated with a gender inequitable national context.</w:t>
            </w:r>
          </w:p>
        </w:tc>
        <w:tc>
          <w:tcPr>
            <w:tcW w:w="1351" w:type="dxa"/>
          </w:tcPr>
          <w:p w14:paraId="65BF10AE"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t>All outcomes and outputs</w:t>
            </w:r>
          </w:p>
        </w:tc>
        <w:tc>
          <w:tcPr>
            <w:tcW w:w="567" w:type="dxa"/>
            <w:noWrap/>
          </w:tcPr>
          <w:p w14:paraId="6DEFC36B"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791" w:type="dxa"/>
            <w:noWrap/>
          </w:tcPr>
          <w:p w14:paraId="2228C267"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M</w:t>
            </w:r>
          </w:p>
        </w:tc>
        <w:tc>
          <w:tcPr>
            <w:tcW w:w="627" w:type="dxa"/>
            <w:noWrap/>
          </w:tcPr>
          <w:p w14:paraId="10B6BDDE" w14:textId="0B6C24EB"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M</w:t>
            </w:r>
          </w:p>
        </w:tc>
        <w:tc>
          <w:tcPr>
            <w:tcW w:w="630" w:type="dxa"/>
            <w:noWrap/>
          </w:tcPr>
          <w:p w14:paraId="4D9E95F6" w14:textId="1B42FAC2" w:rsidR="00E860F0" w:rsidRPr="00564532" w:rsidRDefault="003C0E36" w:rsidP="00AC26CE">
            <w:pPr>
              <w:jc w:val="center"/>
              <w:rPr>
                <w:rFonts w:cs="Arial"/>
                <w:color w:val="000000"/>
                <w:szCs w:val="18"/>
                <w:lang w:val="en-US" w:eastAsia="es-AR"/>
              </w:rPr>
            </w:pPr>
            <w:r>
              <w:rPr>
                <w:rFonts w:cs="Arial"/>
                <w:color w:val="000000"/>
                <w:szCs w:val="18"/>
                <w:lang w:val="en-US" w:eastAsia="es-AR"/>
              </w:rPr>
              <w:t>M</w:t>
            </w:r>
          </w:p>
        </w:tc>
        <w:tc>
          <w:tcPr>
            <w:tcW w:w="570" w:type="dxa"/>
            <w:noWrap/>
          </w:tcPr>
          <w:p w14:paraId="57EBCD91" w14:textId="77777777" w:rsidR="00E860F0" w:rsidRPr="00564532" w:rsidRDefault="00E860F0" w:rsidP="00AC26CE">
            <w:pPr>
              <w:jc w:val="center"/>
              <w:rPr>
                <w:rFonts w:cs="Arial"/>
                <w:color w:val="000000"/>
                <w:szCs w:val="18"/>
                <w:lang w:val="en-US" w:eastAsia="es-AR"/>
              </w:rPr>
            </w:pPr>
          </w:p>
        </w:tc>
        <w:tc>
          <w:tcPr>
            <w:tcW w:w="441" w:type="dxa"/>
            <w:noWrap/>
          </w:tcPr>
          <w:p w14:paraId="0C3A0D4B" w14:textId="77777777" w:rsidR="00E860F0" w:rsidRPr="00564532" w:rsidRDefault="00E860F0" w:rsidP="00AC26CE">
            <w:pPr>
              <w:jc w:val="center"/>
              <w:rPr>
                <w:rFonts w:cs="Arial"/>
                <w:color w:val="000000"/>
                <w:szCs w:val="18"/>
                <w:lang w:val="en-US" w:eastAsia="es-AR"/>
              </w:rPr>
            </w:pPr>
          </w:p>
        </w:tc>
        <w:tc>
          <w:tcPr>
            <w:tcW w:w="441" w:type="dxa"/>
            <w:noWrap/>
          </w:tcPr>
          <w:p w14:paraId="2A1CB304" w14:textId="77777777" w:rsidR="00E860F0" w:rsidRPr="00564532" w:rsidRDefault="00E860F0" w:rsidP="00AC26CE">
            <w:pPr>
              <w:jc w:val="center"/>
              <w:rPr>
                <w:rFonts w:cs="Arial"/>
                <w:color w:val="000000"/>
                <w:szCs w:val="18"/>
                <w:lang w:val="en-US" w:eastAsia="es-AR"/>
              </w:rPr>
            </w:pPr>
          </w:p>
        </w:tc>
        <w:tc>
          <w:tcPr>
            <w:tcW w:w="924" w:type="dxa"/>
            <w:noWrap/>
          </w:tcPr>
          <w:p w14:paraId="2A0C5FD8"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29CB8A63" w14:textId="2779CA1D" w:rsidR="00417985" w:rsidRPr="00564532" w:rsidRDefault="00E860F0" w:rsidP="00AC26CE">
            <w:pPr>
              <w:rPr>
                <w:rFonts w:cs="Arial"/>
                <w:color w:val="000000"/>
                <w:szCs w:val="18"/>
                <w:lang w:val="en-US" w:eastAsia="es-AR"/>
              </w:rPr>
            </w:pPr>
            <w:r w:rsidRPr="00564532">
              <w:rPr>
                <w:rFonts w:cs="Arial"/>
                <w:color w:val="000000"/>
                <w:szCs w:val="18"/>
                <w:lang w:val="en-US" w:eastAsia="es-AR"/>
              </w:rPr>
              <w:t>This risk remain</w:t>
            </w:r>
            <w:r w:rsidR="005D7900" w:rsidRPr="00564532">
              <w:rPr>
                <w:rFonts w:cs="Arial"/>
                <w:color w:val="000000"/>
                <w:szCs w:val="18"/>
                <w:lang w:val="en-US" w:eastAsia="es-AR"/>
              </w:rPr>
              <w:t>s</w:t>
            </w:r>
            <w:r w:rsidRPr="00564532">
              <w:rPr>
                <w:rFonts w:cs="Arial"/>
                <w:color w:val="000000"/>
                <w:szCs w:val="18"/>
                <w:lang w:val="en-US" w:eastAsia="es-AR"/>
              </w:rPr>
              <w:t xml:space="preserve"> moderate</w:t>
            </w:r>
            <w:r w:rsidR="005D7900" w:rsidRPr="00564532">
              <w:rPr>
                <w:rFonts w:cs="Arial"/>
                <w:color w:val="000000"/>
                <w:szCs w:val="18"/>
                <w:lang w:val="en-US" w:eastAsia="es-AR"/>
              </w:rPr>
              <w:t xml:space="preserve">. The engagement of women in almost all </w:t>
            </w:r>
            <w:r w:rsidR="008927C6" w:rsidRPr="00564532">
              <w:rPr>
                <w:rFonts w:cs="Arial"/>
                <w:color w:val="000000"/>
                <w:szCs w:val="18"/>
                <w:lang w:val="en-US" w:eastAsia="es-AR"/>
              </w:rPr>
              <w:t xml:space="preserve">project </w:t>
            </w:r>
            <w:r w:rsidR="005D7900" w:rsidRPr="00564532">
              <w:rPr>
                <w:rFonts w:cs="Arial"/>
                <w:color w:val="000000"/>
                <w:szCs w:val="18"/>
                <w:lang w:val="en-US" w:eastAsia="es-AR"/>
              </w:rPr>
              <w:t xml:space="preserve">activities </w:t>
            </w:r>
            <w:r w:rsidR="00EF65A4" w:rsidRPr="00564532">
              <w:rPr>
                <w:rFonts w:cs="Arial"/>
                <w:color w:val="000000"/>
                <w:szCs w:val="18"/>
                <w:lang w:val="en-US" w:eastAsia="es-AR"/>
              </w:rPr>
              <w:t>is high. Nonetheless, women’s participation in formal</w:t>
            </w:r>
            <w:r w:rsidR="00CF3BDE" w:rsidRPr="00564532">
              <w:rPr>
                <w:rFonts w:cs="Arial"/>
                <w:color w:val="000000"/>
                <w:szCs w:val="18"/>
                <w:lang w:val="en-US" w:eastAsia="es-AR"/>
              </w:rPr>
              <w:t xml:space="preserve"> project</w:t>
            </w:r>
            <w:r w:rsidR="00EF65A4" w:rsidRPr="00564532">
              <w:rPr>
                <w:rFonts w:cs="Arial"/>
                <w:color w:val="000000"/>
                <w:szCs w:val="18"/>
                <w:lang w:val="en-US" w:eastAsia="es-AR"/>
              </w:rPr>
              <w:t xml:space="preserve"> training workshops </w:t>
            </w:r>
            <w:r w:rsidR="00CF3BDE" w:rsidRPr="00564532">
              <w:rPr>
                <w:rFonts w:cs="Arial"/>
                <w:color w:val="000000"/>
                <w:szCs w:val="18"/>
                <w:lang w:val="en-US" w:eastAsia="es-AR"/>
              </w:rPr>
              <w:t>and decision-making processes remain</w:t>
            </w:r>
            <w:r w:rsidR="001558C5">
              <w:rPr>
                <w:rFonts w:cs="Arial"/>
                <w:color w:val="000000"/>
                <w:szCs w:val="18"/>
                <w:lang w:val="en-US" w:eastAsia="es-AR"/>
              </w:rPr>
              <w:t>s</w:t>
            </w:r>
            <w:r w:rsidR="00EF65A4" w:rsidRPr="00564532">
              <w:rPr>
                <w:rFonts w:cs="Arial"/>
                <w:color w:val="000000"/>
                <w:szCs w:val="18"/>
                <w:lang w:val="en-US" w:eastAsia="es-AR"/>
              </w:rPr>
              <w:t xml:space="preserve"> a challenge</w:t>
            </w:r>
            <w:r w:rsidR="00AA6509" w:rsidRPr="00564532">
              <w:rPr>
                <w:rFonts w:cs="Arial"/>
                <w:color w:val="000000"/>
                <w:szCs w:val="18"/>
                <w:lang w:val="en-US" w:eastAsia="es-AR"/>
              </w:rPr>
              <w:t>, which needs to be continuously addressed</w:t>
            </w:r>
            <w:r w:rsidR="00CF3BDE" w:rsidRPr="00564532">
              <w:rPr>
                <w:rFonts w:cs="Arial"/>
                <w:color w:val="000000"/>
                <w:szCs w:val="18"/>
                <w:lang w:val="en-US" w:eastAsia="es-AR"/>
              </w:rPr>
              <w:t xml:space="preserve">. </w:t>
            </w:r>
          </w:p>
          <w:p w14:paraId="37C5AE92" w14:textId="0F57E528" w:rsidR="00E860F0" w:rsidRPr="00564532" w:rsidRDefault="00E860F0" w:rsidP="00AC26CE">
            <w:pPr>
              <w:rPr>
                <w:rFonts w:cs="Arial"/>
                <w:color w:val="000000"/>
                <w:szCs w:val="18"/>
                <w:lang w:eastAsia="es-AR"/>
              </w:rPr>
            </w:pPr>
          </w:p>
        </w:tc>
      </w:tr>
      <w:tr w:rsidR="00E860F0" w:rsidRPr="00564532" w14:paraId="38579882" w14:textId="77777777" w:rsidTr="00AC26CE">
        <w:trPr>
          <w:trHeight w:val="300"/>
        </w:trPr>
        <w:tc>
          <w:tcPr>
            <w:tcW w:w="2689" w:type="dxa"/>
            <w:noWrap/>
          </w:tcPr>
          <w:p w14:paraId="2B8C9F7D" w14:textId="77777777" w:rsidR="00E860F0" w:rsidRPr="00564532" w:rsidRDefault="00E860F0" w:rsidP="00AC26CE">
            <w:pPr>
              <w:rPr>
                <w:rFonts w:cs="Arial"/>
                <w:color w:val="000000"/>
                <w:szCs w:val="18"/>
                <w:lang w:val="en-US" w:eastAsia="es-AR"/>
              </w:rPr>
            </w:pPr>
            <w:r w:rsidRPr="00564532">
              <w:rPr>
                <w:rFonts w:cs="Arial"/>
                <w:color w:val="000000"/>
                <w:szCs w:val="18"/>
                <w:lang w:val="en-US"/>
              </w:rPr>
              <w:t xml:space="preserve">Continued presence of the COVID-19 pandemic in </w:t>
            </w:r>
            <w:r w:rsidRPr="00564532">
              <w:rPr>
                <w:rFonts w:cs="Arial"/>
                <w:color w:val="000000"/>
                <w:szCs w:val="18"/>
                <w:lang w:val="en-US"/>
              </w:rPr>
              <w:lastRenderedPageBreak/>
              <w:t>Mauritania (and/or a resurgence of the pandemic), resulting in restrictions on in-person meetings and on in-country and international travel</w:t>
            </w:r>
          </w:p>
        </w:tc>
        <w:tc>
          <w:tcPr>
            <w:tcW w:w="1351" w:type="dxa"/>
          </w:tcPr>
          <w:p w14:paraId="4CCF59AC" w14:textId="77777777" w:rsidR="00E860F0" w:rsidRPr="00564532" w:rsidRDefault="00E860F0" w:rsidP="00AC26CE">
            <w:pPr>
              <w:rPr>
                <w:rFonts w:cs="Arial"/>
                <w:color w:val="000000"/>
                <w:szCs w:val="18"/>
                <w:lang w:val="en-US" w:eastAsia="es-AR"/>
              </w:rPr>
            </w:pPr>
            <w:r w:rsidRPr="00564532">
              <w:rPr>
                <w:rFonts w:cs="Arial"/>
                <w:color w:val="000000"/>
                <w:szCs w:val="18"/>
                <w:lang w:val="en-US" w:eastAsia="es-AR"/>
              </w:rPr>
              <w:lastRenderedPageBreak/>
              <w:t>All outcomes and outputs</w:t>
            </w:r>
          </w:p>
        </w:tc>
        <w:tc>
          <w:tcPr>
            <w:tcW w:w="567" w:type="dxa"/>
            <w:noWrap/>
          </w:tcPr>
          <w:p w14:paraId="49AFFE77"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H</w:t>
            </w:r>
          </w:p>
        </w:tc>
        <w:tc>
          <w:tcPr>
            <w:tcW w:w="791" w:type="dxa"/>
            <w:noWrap/>
          </w:tcPr>
          <w:p w14:paraId="7FC1F30B" w14:textId="77777777" w:rsidR="00E860F0" w:rsidRPr="00564532" w:rsidRDefault="00E860F0" w:rsidP="00AC26CE">
            <w:pPr>
              <w:jc w:val="center"/>
              <w:rPr>
                <w:rFonts w:cs="Arial"/>
                <w:color w:val="000000"/>
                <w:szCs w:val="18"/>
                <w:lang w:val="en-US" w:eastAsia="es-AR"/>
              </w:rPr>
            </w:pPr>
            <w:r w:rsidRPr="00564532">
              <w:rPr>
                <w:rFonts w:cs="Arial"/>
                <w:color w:val="000000"/>
                <w:szCs w:val="18"/>
                <w:lang w:val="en-US" w:eastAsia="es-AR"/>
              </w:rPr>
              <w:t>L</w:t>
            </w:r>
          </w:p>
        </w:tc>
        <w:tc>
          <w:tcPr>
            <w:tcW w:w="627" w:type="dxa"/>
            <w:noWrap/>
          </w:tcPr>
          <w:p w14:paraId="4E95E8B4" w14:textId="403D1F21"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L</w:t>
            </w:r>
          </w:p>
        </w:tc>
        <w:tc>
          <w:tcPr>
            <w:tcW w:w="630" w:type="dxa"/>
            <w:noWrap/>
          </w:tcPr>
          <w:p w14:paraId="680D1708" w14:textId="472538BA" w:rsidR="00E860F0" w:rsidRPr="00564532" w:rsidRDefault="003C0E36" w:rsidP="00AC26CE">
            <w:pPr>
              <w:jc w:val="center"/>
              <w:rPr>
                <w:rFonts w:cs="Arial"/>
                <w:color w:val="000000"/>
                <w:szCs w:val="18"/>
                <w:lang w:val="en-US" w:eastAsia="es-AR"/>
              </w:rPr>
            </w:pPr>
            <w:r>
              <w:rPr>
                <w:rFonts w:cs="Arial"/>
                <w:color w:val="000000"/>
                <w:szCs w:val="18"/>
                <w:lang w:val="en-US" w:eastAsia="es-AR"/>
              </w:rPr>
              <w:t>L</w:t>
            </w:r>
          </w:p>
        </w:tc>
        <w:tc>
          <w:tcPr>
            <w:tcW w:w="570" w:type="dxa"/>
            <w:noWrap/>
          </w:tcPr>
          <w:p w14:paraId="59397F59" w14:textId="77777777" w:rsidR="00E860F0" w:rsidRPr="00564532" w:rsidRDefault="00E860F0" w:rsidP="00AC26CE">
            <w:pPr>
              <w:jc w:val="center"/>
              <w:rPr>
                <w:rFonts w:cs="Arial"/>
                <w:color w:val="000000"/>
                <w:szCs w:val="18"/>
                <w:lang w:val="en-US" w:eastAsia="es-AR"/>
              </w:rPr>
            </w:pPr>
          </w:p>
        </w:tc>
        <w:tc>
          <w:tcPr>
            <w:tcW w:w="441" w:type="dxa"/>
            <w:noWrap/>
          </w:tcPr>
          <w:p w14:paraId="0DD75353" w14:textId="77777777" w:rsidR="00E860F0" w:rsidRPr="00564532" w:rsidRDefault="00E860F0" w:rsidP="00AC26CE">
            <w:pPr>
              <w:jc w:val="center"/>
              <w:rPr>
                <w:rFonts w:cs="Arial"/>
                <w:color w:val="000000"/>
                <w:szCs w:val="18"/>
                <w:lang w:val="en-US" w:eastAsia="es-AR"/>
              </w:rPr>
            </w:pPr>
          </w:p>
        </w:tc>
        <w:tc>
          <w:tcPr>
            <w:tcW w:w="441" w:type="dxa"/>
            <w:noWrap/>
          </w:tcPr>
          <w:p w14:paraId="18A45066" w14:textId="77777777" w:rsidR="00E860F0" w:rsidRPr="00564532" w:rsidRDefault="00E860F0" w:rsidP="00AC26CE">
            <w:pPr>
              <w:jc w:val="center"/>
              <w:rPr>
                <w:rFonts w:cs="Arial"/>
                <w:color w:val="000000"/>
                <w:szCs w:val="18"/>
                <w:lang w:val="en-US" w:eastAsia="es-AR"/>
              </w:rPr>
            </w:pPr>
          </w:p>
        </w:tc>
        <w:tc>
          <w:tcPr>
            <w:tcW w:w="924" w:type="dxa"/>
            <w:noWrap/>
          </w:tcPr>
          <w:p w14:paraId="72AD2A33" w14:textId="5FC5555B" w:rsidR="00E860F0" w:rsidRPr="00564532" w:rsidRDefault="00E22C11" w:rsidP="00AC26CE">
            <w:pPr>
              <w:jc w:val="center"/>
              <w:rPr>
                <w:rFonts w:cs="Arial"/>
                <w:color w:val="000000"/>
                <w:szCs w:val="18"/>
                <w:lang w:val="en-US" w:eastAsia="es-AR"/>
              </w:rPr>
            </w:pPr>
            <w:r w:rsidRPr="00564532">
              <w:rPr>
                <w:rFonts w:cs="Arial"/>
                <w:color w:val="000000"/>
                <w:szCs w:val="18"/>
                <w:lang w:val="en-US" w:eastAsia="es-AR"/>
              </w:rPr>
              <w:t>=</w:t>
            </w:r>
          </w:p>
        </w:tc>
        <w:tc>
          <w:tcPr>
            <w:tcW w:w="5282" w:type="dxa"/>
          </w:tcPr>
          <w:p w14:paraId="4C5BAE58" w14:textId="2D6D8A3B" w:rsidR="00E860F0" w:rsidRPr="00564532" w:rsidRDefault="00E860F0" w:rsidP="00AC26CE">
            <w:pPr>
              <w:rPr>
                <w:rFonts w:cs="Arial"/>
                <w:color w:val="000000"/>
                <w:szCs w:val="18"/>
                <w:lang w:val="en-US" w:eastAsia="es-AR"/>
              </w:rPr>
            </w:pPr>
            <w:r w:rsidRPr="00564532">
              <w:rPr>
                <w:rFonts w:cs="Arial"/>
                <w:color w:val="000000"/>
                <w:szCs w:val="18"/>
                <w:lang w:val="en-US" w:eastAsia="es-AR"/>
              </w:rPr>
              <w:t>The risk</w:t>
            </w:r>
            <w:r w:rsidR="00BD4B7C" w:rsidRPr="00564532">
              <w:rPr>
                <w:rFonts w:cs="Arial"/>
                <w:color w:val="000000"/>
                <w:szCs w:val="18"/>
                <w:lang w:val="en-US" w:eastAsia="es-AR"/>
              </w:rPr>
              <w:t>s</w:t>
            </w:r>
            <w:r w:rsidRPr="00564532">
              <w:rPr>
                <w:rFonts w:cs="Arial"/>
                <w:color w:val="000000"/>
                <w:szCs w:val="18"/>
                <w:lang w:val="en-US" w:eastAsia="es-AR"/>
              </w:rPr>
              <w:t xml:space="preserve"> associated with the COVID-19 pandemic </w:t>
            </w:r>
            <w:r w:rsidR="008A2131">
              <w:rPr>
                <w:rFonts w:cs="Arial"/>
                <w:color w:val="000000"/>
                <w:szCs w:val="18"/>
                <w:lang w:val="en-US" w:eastAsia="es-AR"/>
              </w:rPr>
              <w:t xml:space="preserve">no longer affect the project or the implementation of its activities. </w:t>
            </w:r>
          </w:p>
          <w:p w14:paraId="7838DBDD" w14:textId="63C7C3D0" w:rsidR="00417985" w:rsidRPr="00564532" w:rsidRDefault="00417985" w:rsidP="00AC26CE">
            <w:pPr>
              <w:jc w:val="center"/>
              <w:rPr>
                <w:rFonts w:cs="Arial"/>
                <w:color w:val="000000"/>
                <w:szCs w:val="18"/>
                <w:lang w:val="en-US" w:eastAsia="es-AR"/>
              </w:rPr>
            </w:pPr>
          </w:p>
        </w:tc>
      </w:tr>
      <w:tr w:rsidR="00E860F0" w:rsidRPr="00564532" w14:paraId="13F06448" w14:textId="77777777" w:rsidTr="00AC26CE">
        <w:trPr>
          <w:trHeight w:val="300"/>
        </w:trPr>
        <w:tc>
          <w:tcPr>
            <w:tcW w:w="2689" w:type="dxa"/>
            <w:noWrap/>
            <w:hideMark/>
          </w:tcPr>
          <w:p w14:paraId="13828A5F" w14:textId="77777777" w:rsidR="00E860F0" w:rsidRPr="00564532" w:rsidRDefault="00E860F0" w:rsidP="00AC26CE">
            <w:pPr>
              <w:rPr>
                <w:rFonts w:cs="Arial"/>
                <w:b/>
                <w:bCs/>
                <w:color w:val="000000"/>
                <w:szCs w:val="18"/>
                <w:lang w:val="en-US" w:eastAsia="es-AR"/>
              </w:rPr>
            </w:pPr>
            <w:r w:rsidRPr="00564532">
              <w:rPr>
                <w:rFonts w:cs="Arial"/>
                <w:b/>
                <w:bCs/>
                <w:color w:val="000000"/>
                <w:szCs w:val="18"/>
                <w:lang w:val="en-US" w:eastAsia="es-AR"/>
              </w:rPr>
              <w:lastRenderedPageBreak/>
              <w:t>Consolidated project risk</w:t>
            </w:r>
          </w:p>
        </w:tc>
        <w:tc>
          <w:tcPr>
            <w:tcW w:w="1351" w:type="dxa"/>
          </w:tcPr>
          <w:p w14:paraId="12031B82" w14:textId="77777777" w:rsidR="00E860F0" w:rsidRPr="00564532" w:rsidRDefault="00E860F0" w:rsidP="00AC26CE">
            <w:pPr>
              <w:rPr>
                <w:rFonts w:cs="Arial"/>
                <w:b/>
                <w:bCs/>
                <w:color w:val="000000"/>
                <w:szCs w:val="18"/>
                <w:lang w:val="en-US" w:eastAsia="es-AR"/>
              </w:rPr>
            </w:pPr>
          </w:p>
        </w:tc>
        <w:tc>
          <w:tcPr>
            <w:tcW w:w="567" w:type="dxa"/>
            <w:noWrap/>
            <w:hideMark/>
          </w:tcPr>
          <w:p w14:paraId="1C42F829" w14:textId="77777777" w:rsidR="00E860F0" w:rsidRPr="00564532" w:rsidRDefault="00E860F0" w:rsidP="00AC26CE">
            <w:pPr>
              <w:jc w:val="center"/>
              <w:rPr>
                <w:rFonts w:cs="Arial"/>
                <w:b/>
                <w:bCs/>
                <w:color w:val="000000"/>
                <w:szCs w:val="18"/>
                <w:lang w:val="en-US" w:eastAsia="es-AR"/>
              </w:rPr>
            </w:pPr>
            <w:r w:rsidRPr="00564532">
              <w:rPr>
                <w:rFonts w:cs="Arial"/>
                <w:b/>
                <w:bCs/>
                <w:color w:val="000000"/>
                <w:szCs w:val="18"/>
                <w:lang w:val="en-US" w:eastAsia="es-AR"/>
              </w:rPr>
              <w:t>M</w:t>
            </w:r>
          </w:p>
        </w:tc>
        <w:tc>
          <w:tcPr>
            <w:tcW w:w="791" w:type="dxa"/>
            <w:noWrap/>
            <w:hideMark/>
          </w:tcPr>
          <w:p w14:paraId="5036FDA2" w14:textId="77777777" w:rsidR="00E860F0" w:rsidRPr="00564532" w:rsidRDefault="00E860F0" w:rsidP="00AC26CE">
            <w:pPr>
              <w:jc w:val="center"/>
              <w:rPr>
                <w:rFonts w:cs="Arial"/>
                <w:b/>
                <w:bCs/>
                <w:color w:val="000000"/>
                <w:szCs w:val="18"/>
                <w:lang w:val="en-US" w:eastAsia="es-AR"/>
              </w:rPr>
            </w:pPr>
            <w:r w:rsidRPr="00564532">
              <w:rPr>
                <w:rFonts w:cs="Arial"/>
                <w:b/>
                <w:bCs/>
                <w:color w:val="000000"/>
                <w:szCs w:val="18"/>
                <w:lang w:val="en-US" w:eastAsia="es-AR"/>
              </w:rPr>
              <w:t>M</w:t>
            </w:r>
          </w:p>
        </w:tc>
        <w:tc>
          <w:tcPr>
            <w:tcW w:w="627" w:type="dxa"/>
            <w:noWrap/>
            <w:hideMark/>
          </w:tcPr>
          <w:p w14:paraId="68AD074A" w14:textId="5D14A13C" w:rsidR="00E860F0" w:rsidRPr="00564532" w:rsidRDefault="00E22C11" w:rsidP="00AC26CE">
            <w:pPr>
              <w:jc w:val="center"/>
              <w:rPr>
                <w:rFonts w:cs="Arial"/>
                <w:b/>
                <w:bCs/>
                <w:color w:val="000000"/>
                <w:szCs w:val="18"/>
                <w:lang w:val="en-US" w:eastAsia="es-AR"/>
              </w:rPr>
            </w:pPr>
            <w:r w:rsidRPr="00564532">
              <w:rPr>
                <w:rFonts w:cs="Arial"/>
                <w:b/>
                <w:bCs/>
                <w:color w:val="000000"/>
                <w:szCs w:val="18"/>
                <w:lang w:val="en-US" w:eastAsia="es-AR"/>
              </w:rPr>
              <w:t>M</w:t>
            </w:r>
          </w:p>
        </w:tc>
        <w:tc>
          <w:tcPr>
            <w:tcW w:w="630" w:type="dxa"/>
            <w:noWrap/>
          </w:tcPr>
          <w:p w14:paraId="50FDA11C" w14:textId="4A1EB105" w:rsidR="00E860F0" w:rsidRPr="00564532" w:rsidRDefault="003C0E36" w:rsidP="00AC26CE">
            <w:pPr>
              <w:jc w:val="center"/>
              <w:rPr>
                <w:rFonts w:cs="Arial"/>
                <w:b/>
                <w:bCs/>
                <w:color w:val="000000"/>
                <w:szCs w:val="18"/>
                <w:lang w:val="en-US" w:eastAsia="es-AR"/>
              </w:rPr>
            </w:pPr>
            <w:r>
              <w:rPr>
                <w:rFonts w:cs="Arial"/>
                <w:b/>
                <w:bCs/>
                <w:color w:val="000000"/>
                <w:szCs w:val="18"/>
                <w:lang w:val="en-US" w:eastAsia="es-AR"/>
              </w:rPr>
              <w:t>M</w:t>
            </w:r>
          </w:p>
        </w:tc>
        <w:tc>
          <w:tcPr>
            <w:tcW w:w="570" w:type="dxa"/>
            <w:noWrap/>
          </w:tcPr>
          <w:p w14:paraId="2D1A9959" w14:textId="77777777" w:rsidR="00E860F0" w:rsidRPr="00564532" w:rsidRDefault="00E860F0" w:rsidP="00AC26CE">
            <w:pPr>
              <w:jc w:val="center"/>
              <w:rPr>
                <w:rFonts w:cs="Arial"/>
                <w:b/>
                <w:bCs/>
                <w:color w:val="000000"/>
                <w:szCs w:val="18"/>
                <w:lang w:val="en-US" w:eastAsia="es-AR"/>
              </w:rPr>
            </w:pPr>
          </w:p>
        </w:tc>
        <w:tc>
          <w:tcPr>
            <w:tcW w:w="441" w:type="dxa"/>
            <w:noWrap/>
            <w:hideMark/>
          </w:tcPr>
          <w:p w14:paraId="7079AD91" w14:textId="77777777" w:rsidR="00E860F0" w:rsidRPr="00564532" w:rsidRDefault="00E860F0" w:rsidP="00AC26CE">
            <w:pPr>
              <w:jc w:val="center"/>
              <w:rPr>
                <w:rFonts w:cs="Arial"/>
                <w:b/>
                <w:bCs/>
                <w:color w:val="000000"/>
                <w:szCs w:val="18"/>
                <w:lang w:val="en-US" w:eastAsia="es-AR"/>
              </w:rPr>
            </w:pPr>
          </w:p>
        </w:tc>
        <w:tc>
          <w:tcPr>
            <w:tcW w:w="441" w:type="dxa"/>
            <w:noWrap/>
            <w:hideMark/>
          </w:tcPr>
          <w:p w14:paraId="07048366" w14:textId="77777777" w:rsidR="00E860F0" w:rsidRPr="00564532" w:rsidRDefault="00E860F0" w:rsidP="00AC26CE">
            <w:pPr>
              <w:jc w:val="center"/>
              <w:rPr>
                <w:rFonts w:cs="Arial"/>
                <w:b/>
                <w:bCs/>
                <w:color w:val="000000"/>
                <w:szCs w:val="18"/>
                <w:lang w:val="en-US" w:eastAsia="es-AR"/>
              </w:rPr>
            </w:pPr>
          </w:p>
        </w:tc>
        <w:tc>
          <w:tcPr>
            <w:tcW w:w="924" w:type="dxa"/>
            <w:noWrap/>
            <w:hideMark/>
          </w:tcPr>
          <w:p w14:paraId="53318CF0" w14:textId="7E8E3611" w:rsidR="00E860F0" w:rsidRPr="00564532" w:rsidRDefault="00862CF5" w:rsidP="00AC26CE">
            <w:pPr>
              <w:jc w:val="center"/>
              <w:rPr>
                <w:rFonts w:cs="Arial"/>
                <w:b/>
                <w:bCs/>
                <w:color w:val="000000"/>
                <w:szCs w:val="18"/>
                <w:lang w:val="en-US" w:eastAsia="es-AR"/>
              </w:rPr>
            </w:pPr>
            <w:r w:rsidRPr="00564532">
              <w:rPr>
                <w:rFonts w:cs="Arial"/>
                <w:b/>
                <w:bCs/>
                <w:color w:val="000000"/>
                <w:szCs w:val="18"/>
                <w:lang w:val="en-US" w:eastAsia="es-AR"/>
              </w:rPr>
              <w:t>=</w:t>
            </w:r>
          </w:p>
        </w:tc>
        <w:tc>
          <w:tcPr>
            <w:tcW w:w="5282" w:type="dxa"/>
          </w:tcPr>
          <w:p w14:paraId="2EF8A576" w14:textId="3D13D69D" w:rsidR="00E860F0" w:rsidRPr="00564532" w:rsidRDefault="00E860F0" w:rsidP="00AC26CE">
            <w:pPr>
              <w:rPr>
                <w:rFonts w:cs="Arial"/>
                <w:bCs/>
                <w:i/>
                <w:iCs/>
                <w:color w:val="C00000"/>
                <w:szCs w:val="18"/>
                <w:lang w:val="en-US"/>
              </w:rPr>
            </w:pPr>
          </w:p>
        </w:tc>
      </w:tr>
    </w:tbl>
    <w:p w14:paraId="0D8C2F45" w14:textId="5A139A50" w:rsidR="00DF0CF5" w:rsidRPr="00564532" w:rsidRDefault="00AC26CE" w:rsidP="00DF0CF5">
      <w:pPr>
        <w:rPr>
          <w:rFonts w:asciiTheme="minorBidi" w:hAnsiTheme="minorBidi" w:cstheme="minorBidi"/>
          <w:i/>
          <w:iCs/>
          <w:color w:val="4472C4"/>
          <w:sz w:val="20"/>
          <w:szCs w:val="20"/>
        </w:rPr>
      </w:pPr>
      <w:r w:rsidRPr="00564532">
        <w:rPr>
          <w:rFonts w:asciiTheme="minorBidi" w:hAnsiTheme="minorBidi" w:cstheme="minorBidi"/>
          <w:i/>
          <w:iCs/>
          <w:color w:val="4472C4"/>
          <w:sz w:val="20"/>
          <w:szCs w:val="20"/>
        </w:rPr>
        <w:br w:type="textWrapping" w:clear="all"/>
      </w:r>
    </w:p>
    <w:p w14:paraId="1121EAC6" w14:textId="4551440B" w:rsidR="00DF0CF5" w:rsidRPr="00564532" w:rsidRDefault="00457357" w:rsidP="00DF0CF5">
      <w:pPr>
        <w:rPr>
          <w:rFonts w:asciiTheme="minorBidi" w:hAnsiTheme="minorBidi" w:cstheme="minorBidi"/>
          <w:szCs w:val="18"/>
          <w:u w:val="single"/>
        </w:rPr>
      </w:pPr>
      <w:r w:rsidRPr="00564532">
        <w:rPr>
          <w:rFonts w:asciiTheme="minorBidi" w:hAnsiTheme="minorBidi" w:cstheme="minorBidi"/>
          <w:b/>
          <w:bCs/>
          <w:szCs w:val="18"/>
          <w:u w:val="single"/>
        </w:rPr>
        <w:t xml:space="preserve">4.3 </w:t>
      </w:r>
      <w:r w:rsidR="00DF0CF5" w:rsidRPr="00564532">
        <w:rPr>
          <w:rFonts w:asciiTheme="minorBidi" w:hAnsiTheme="minorBidi" w:cstheme="minorBidi"/>
          <w:b/>
          <w:bCs/>
          <w:szCs w:val="18"/>
          <w:u w:val="single"/>
        </w:rPr>
        <w:t xml:space="preserve">Table </w:t>
      </w:r>
      <w:r w:rsidRPr="00564532">
        <w:rPr>
          <w:rFonts w:asciiTheme="minorBidi" w:hAnsiTheme="minorBidi" w:cstheme="minorBidi"/>
          <w:b/>
          <w:bCs/>
          <w:szCs w:val="18"/>
          <w:u w:val="single"/>
        </w:rPr>
        <w:t>C</w:t>
      </w:r>
      <w:r w:rsidR="00DF0CF5" w:rsidRPr="00564532">
        <w:rPr>
          <w:rFonts w:asciiTheme="minorBidi" w:hAnsiTheme="minorBidi" w:cstheme="minorBidi"/>
          <w:b/>
          <w:bCs/>
          <w:szCs w:val="18"/>
          <w:u w:val="single"/>
        </w:rPr>
        <w:t xml:space="preserve">. </w:t>
      </w:r>
      <w:r w:rsidR="00DF0CF5" w:rsidRPr="00564532">
        <w:rPr>
          <w:rFonts w:asciiTheme="minorBidi" w:hAnsiTheme="minorBidi" w:cstheme="minorBidi"/>
          <w:szCs w:val="18"/>
          <w:u w:val="single"/>
        </w:rPr>
        <w:t>Outstanding Moderate, Significant, and High risks</w:t>
      </w:r>
    </w:p>
    <w:p w14:paraId="58EC0E35" w14:textId="25BB0E04" w:rsidR="00DF0CF5" w:rsidRPr="00564532" w:rsidRDefault="00DF0CF5" w:rsidP="00DF0CF5">
      <w:pPr>
        <w:pStyle w:val="InstructionsPM"/>
        <w:rPr>
          <w:rFonts w:asciiTheme="minorBidi" w:hAnsiTheme="minorBidi" w:cstheme="minorBidi"/>
          <w:sz w:val="18"/>
          <w:szCs w:val="18"/>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25"/>
        <w:gridCol w:w="3510"/>
        <w:gridCol w:w="2880"/>
        <w:gridCol w:w="2700"/>
        <w:gridCol w:w="1350"/>
        <w:gridCol w:w="1447"/>
      </w:tblGrid>
      <w:tr w:rsidR="00D96D3A" w:rsidRPr="00564532" w14:paraId="520048F4" w14:textId="77777777" w:rsidTr="00F00E26">
        <w:trPr>
          <w:trHeight w:val="300"/>
          <w:tblHeader/>
        </w:trPr>
        <w:tc>
          <w:tcPr>
            <w:tcW w:w="2425" w:type="dxa"/>
            <w:vMerge w:val="restart"/>
            <w:shd w:val="clear" w:color="000000" w:fill="D9D9D9"/>
            <w:noWrap/>
            <w:hideMark/>
          </w:tcPr>
          <w:p w14:paraId="00160902" w14:textId="77777777" w:rsidR="00D96D3A" w:rsidRPr="00564532" w:rsidRDefault="00D96D3A" w:rsidP="004830B3">
            <w:pPr>
              <w:jc w:val="center"/>
              <w:rPr>
                <w:rFonts w:cs="Arial"/>
                <w:b/>
                <w:bCs/>
                <w:color w:val="000000"/>
                <w:szCs w:val="18"/>
                <w:lang w:eastAsia="es-AR"/>
              </w:rPr>
            </w:pPr>
            <w:r w:rsidRPr="00564532">
              <w:rPr>
                <w:rFonts w:cs="Arial"/>
                <w:b/>
                <w:bCs/>
                <w:color w:val="000000"/>
                <w:szCs w:val="18"/>
                <w:lang w:eastAsia="es-AR"/>
              </w:rPr>
              <w:t>Risk</w:t>
            </w:r>
            <w:r w:rsidRPr="00564532">
              <w:rPr>
                <w:rFonts w:cs="Arial"/>
                <w:color w:val="000000"/>
                <w:szCs w:val="18"/>
                <w:lang w:eastAsia="es-AR"/>
              </w:rPr>
              <w:t>  </w:t>
            </w:r>
          </w:p>
        </w:tc>
        <w:tc>
          <w:tcPr>
            <w:tcW w:w="3510" w:type="dxa"/>
            <w:vMerge w:val="restart"/>
            <w:shd w:val="clear" w:color="000000" w:fill="D9D9D9"/>
            <w:noWrap/>
            <w:hideMark/>
          </w:tcPr>
          <w:p w14:paraId="68643192" w14:textId="77777777" w:rsidR="00D96D3A" w:rsidRPr="00564532" w:rsidRDefault="00D96D3A" w:rsidP="004830B3">
            <w:pPr>
              <w:rPr>
                <w:rFonts w:cs="Arial"/>
                <w:b/>
                <w:bCs/>
                <w:color w:val="000000"/>
                <w:szCs w:val="18"/>
                <w:lang w:eastAsia="es-AR"/>
              </w:rPr>
            </w:pPr>
            <w:r w:rsidRPr="00564532">
              <w:rPr>
                <w:rFonts w:cs="Arial"/>
                <w:b/>
                <w:bCs/>
                <w:color w:val="000000"/>
                <w:szCs w:val="18"/>
                <w:lang w:eastAsia="es-AR"/>
              </w:rPr>
              <w:t>Actions decided during the previous reporting instance (PIR</w:t>
            </w:r>
            <w:r w:rsidRPr="00564532">
              <w:rPr>
                <w:rFonts w:cs="Arial"/>
                <w:b/>
                <w:bCs/>
                <w:color w:val="000000"/>
                <w:szCs w:val="18"/>
                <w:vertAlign w:val="subscript"/>
                <w:lang w:eastAsia="es-AR"/>
              </w:rPr>
              <w:t>t-1</w:t>
            </w:r>
            <w:r w:rsidRPr="00564532">
              <w:rPr>
                <w:rFonts w:cs="Arial"/>
                <w:b/>
                <w:bCs/>
                <w:color w:val="000000"/>
                <w:szCs w:val="18"/>
                <w:lang w:eastAsia="es-AR"/>
              </w:rPr>
              <w:t>, MTR, etc.)</w:t>
            </w:r>
          </w:p>
        </w:tc>
        <w:tc>
          <w:tcPr>
            <w:tcW w:w="2880" w:type="dxa"/>
            <w:vMerge w:val="restart"/>
            <w:shd w:val="clear" w:color="000000" w:fill="D9D9D9"/>
          </w:tcPr>
          <w:p w14:paraId="66CE8F72" w14:textId="77777777" w:rsidR="00D96D3A" w:rsidRPr="00564532" w:rsidRDefault="00D96D3A" w:rsidP="004830B3">
            <w:pPr>
              <w:rPr>
                <w:rFonts w:cs="Arial"/>
                <w:b/>
                <w:bCs/>
                <w:color w:val="000000"/>
                <w:szCs w:val="18"/>
                <w:lang w:eastAsia="es-AR"/>
              </w:rPr>
            </w:pPr>
            <w:r w:rsidRPr="00564532">
              <w:rPr>
                <w:rFonts w:cs="Arial"/>
                <w:b/>
                <w:bCs/>
                <w:color w:val="000000"/>
                <w:szCs w:val="18"/>
                <w:lang w:eastAsia="es-AR"/>
              </w:rPr>
              <w:t>Actions effectively undertaken this reporting period</w:t>
            </w:r>
          </w:p>
        </w:tc>
        <w:tc>
          <w:tcPr>
            <w:tcW w:w="5497" w:type="dxa"/>
            <w:gridSpan w:val="3"/>
            <w:shd w:val="clear" w:color="000000" w:fill="D9D9D9"/>
          </w:tcPr>
          <w:p w14:paraId="1D61F4FD" w14:textId="77777777" w:rsidR="00D96D3A" w:rsidRPr="00564532" w:rsidRDefault="00D96D3A" w:rsidP="004830B3">
            <w:pPr>
              <w:rPr>
                <w:rFonts w:cs="Arial"/>
                <w:b/>
                <w:bCs/>
                <w:color w:val="000000"/>
                <w:szCs w:val="18"/>
                <w:lang w:eastAsia="es-AR"/>
              </w:rPr>
            </w:pPr>
            <w:r w:rsidRPr="00564532">
              <w:rPr>
                <w:rFonts w:cs="Arial"/>
                <w:b/>
                <w:bCs/>
                <w:color w:val="000000"/>
                <w:szCs w:val="18"/>
                <w:lang w:eastAsia="es-AR"/>
              </w:rPr>
              <w:t>Additional mitigation measures for the next periods</w:t>
            </w:r>
          </w:p>
        </w:tc>
      </w:tr>
      <w:tr w:rsidR="00D96D3A" w:rsidRPr="00564532" w14:paraId="3BA3B33A" w14:textId="77777777" w:rsidTr="00F00E26">
        <w:trPr>
          <w:trHeight w:val="300"/>
          <w:tblHeader/>
        </w:trPr>
        <w:tc>
          <w:tcPr>
            <w:tcW w:w="2425" w:type="dxa"/>
            <w:vMerge/>
            <w:hideMark/>
          </w:tcPr>
          <w:p w14:paraId="6FFB9792" w14:textId="77777777" w:rsidR="00D96D3A" w:rsidRPr="00564532" w:rsidRDefault="00D96D3A" w:rsidP="004830B3">
            <w:pPr>
              <w:rPr>
                <w:rFonts w:cs="Arial"/>
                <w:b/>
                <w:bCs/>
                <w:color w:val="000000"/>
                <w:szCs w:val="18"/>
                <w:lang w:eastAsia="es-AR"/>
              </w:rPr>
            </w:pPr>
          </w:p>
        </w:tc>
        <w:tc>
          <w:tcPr>
            <w:tcW w:w="3510" w:type="dxa"/>
            <w:vMerge/>
            <w:shd w:val="clear" w:color="000000" w:fill="D9D9D9"/>
            <w:noWrap/>
            <w:hideMark/>
          </w:tcPr>
          <w:p w14:paraId="21F2C190" w14:textId="77777777" w:rsidR="00D96D3A" w:rsidRPr="00564532" w:rsidRDefault="00D96D3A" w:rsidP="004830B3">
            <w:pPr>
              <w:rPr>
                <w:rFonts w:cs="Arial"/>
                <w:color w:val="000000"/>
                <w:szCs w:val="18"/>
                <w:lang w:eastAsia="es-AR"/>
              </w:rPr>
            </w:pPr>
          </w:p>
        </w:tc>
        <w:tc>
          <w:tcPr>
            <w:tcW w:w="2880" w:type="dxa"/>
            <w:vMerge/>
            <w:shd w:val="clear" w:color="000000" w:fill="D9D9D9"/>
          </w:tcPr>
          <w:p w14:paraId="78F87F29" w14:textId="77777777" w:rsidR="00D96D3A" w:rsidRPr="00564532" w:rsidRDefault="00D96D3A" w:rsidP="004830B3">
            <w:pPr>
              <w:rPr>
                <w:rFonts w:cs="Arial"/>
                <w:color w:val="000000"/>
                <w:szCs w:val="18"/>
                <w:lang w:eastAsia="es-AR"/>
              </w:rPr>
            </w:pPr>
          </w:p>
        </w:tc>
        <w:tc>
          <w:tcPr>
            <w:tcW w:w="2700" w:type="dxa"/>
            <w:shd w:val="clear" w:color="000000" w:fill="D9D9D9"/>
          </w:tcPr>
          <w:p w14:paraId="70333D88" w14:textId="77777777" w:rsidR="00D96D3A" w:rsidRPr="00564532" w:rsidRDefault="00D96D3A" w:rsidP="004830B3">
            <w:pPr>
              <w:rPr>
                <w:rFonts w:cs="Arial"/>
                <w:color w:val="000000"/>
                <w:szCs w:val="18"/>
                <w:lang w:eastAsia="es-AR"/>
              </w:rPr>
            </w:pPr>
            <w:r w:rsidRPr="00564532">
              <w:rPr>
                <w:rFonts w:cs="Arial"/>
                <w:color w:val="000000"/>
                <w:szCs w:val="18"/>
                <w:lang w:eastAsia="es-AR"/>
              </w:rPr>
              <w:t>What</w:t>
            </w:r>
          </w:p>
        </w:tc>
        <w:tc>
          <w:tcPr>
            <w:tcW w:w="1350" w:type="dxa"/>
            <w:shd w:val="clear" w:color="000000" w:fill="D9D9D9"/>
          </w:tcPr>
          <w:p w14:paraId="78CC6B23" w14:textId="77777777" w:rsidR="00D96D3A" w:rsidRPr="00564532" w:rsidRDefault="00D96D3A" w:rsidP="004830B3">
            <w:pPr>
              <w:rPr>
                <w:rFonts w:cs="Arial"/>
                <w:color w:val="000000"/>
                <w:szCs w:val="18"/>
                <w:lang w:eastAsia="es-AR"/>
              </w:rPr>
            </w:pPr>
            <w:r w:rsidRPr="00564532">
              <w:rPr>
                <w:rFonts w:cs="Arial"/>
                <w:color w:val="000000"/>
                <w:szCs w:val="18"/>
                <w:lang w:eastAsia="es-AR"/>
              </w:rPr>
              <w:t>When</w:t>
            </w:r>
          </w:p>
        </w:tc>
        <w:tc>
          <w:tcPr>
            <w:tcW w:w="1447" w:type="dxa"/>
            <w:shd w:val="clear" w:color="000000" w:fill="D9D9D9"/>
          </w:tcPr>
          <w:p w14:paraId="55370ABC" w14:textId="77777777" w:rsidR="00D96D3A" w:rsidRPr="00564532" w:rsidRDefault="00D96D3A" w:rsidP="004830B3">
            <w:pPr>
              <w:rPr>
                <w:rFonts w:cs="Arial"/>
                <w:color w:val="000000"/>
                <w:szCs w:val="18"/>
                <w:lang w:eastAsia="es-AR"/>
              </w:rPr>
            </w:pPr>
            <w:r w:rsidRPr="00564532">
              <w:rPr>
                <w:rFonts w:cs="Arial"/>
                <w:color w:val="000000"/>
                <w:szCs w:val="18"/>
                <w:lang w:eastAsia="es-AR"/>
              </w:rPr>
              <w:t>By whom</w:t>
            </w:r>
          </w:p>
        </w:tc>
      </w:tr>
      <w:tr w:rsidR="00D96D3A" w:rsidRPr="00564532" w14:paraId="10A3DC19" w14:textId="77777777" w:rsidTr="00F00E26">
        <w:trPr>
          <w:trHeight w:val="300"/>
        </w:trPr>
        <w:tc>
          <w:tcPr>
            <w:tcW w:w="2425" w:type="dxa"/>
            <w:noWrap/>
            <w:hideMark/>
          </w:tcPr>
          <w:p w14:paraId="65A46311" w14:textId="77777777" w:rsidR="00D96D3A" w:rsidRPr="00564532" w:rsidRDefault="00D96D3A" w:rsidP="004830B3">
            <w:pPr>
              <w:rPr>
                <w:rFonts w:cs="Arial"/>
                <w:i/>
                <w:color w:val="FF0000"/>
                <w:szCs w:val="18"/>
                <w:lang w:eastAsia="es-AR"/>
              </w:rPr>
            </w:pPr>
            <w:r w:rsidRPr="00564532">
              <w:rPr>
                <w:rFonts w:cs="Arial"/>
                <w:szCs w:val="18"/>
              </w:rPr>
              <w:t>Lack of funds available for ensuring the sustainability of certain activities beyond the duration of the project.</w:t>
            </w:r>
          </w:p>
        </w:tc>
        <w:tc>
          <w:tcPr>
            <w:tcW w:w="3510" w:type="dxa"/>
            <w:noWrap/>
            <w:hideMark/>
          </w:tcPr>
          <w:p w14:paraId="6E796661" w14:textId="4CC4108F" w:rsidR="00D96D3A" w:rsidRPr="00564532" w:rsidRDefault="00F96687" w:rsidP="004830B3">
            <w:pPr>
              <w:tabs>
                <w:tab w:val="left" w:pos="3128"/>
              </w:tabs>
              <w:rPr>
                <w:rFonts w:cs="Arial"/>
                <w:szCs w:val="18"/>
              </w:rPr>
            </w:pPr>
            <w:r w:rsidRPr="00564532">
              <w:rPr>
                <w:rFonts w:cs="Arial"/>
                <w:szCs w:val="18"/>
              </w:rPr>
              <w:t xml:space="preserve">CEO ER: </w:t>
            </w:r>
            <w:r w:rsidR="00D96D3A" w:rsidRPr="00564532">
              <w:rPr>
                <w:rFonts w:cs="Arial"/>
                <w:szCs w:val="18"/>
              </w:rPr>
              <w:t xml:space="preserve">Financing needs and possible funding options for ensuring the long-term sustainability of project results will be identified in the sustainability strategy. Adaptation measures will also be integrated into policies and awareness raising will be conducted for decision makers. </w:t>
            </w:r>
          </w:p>
          <w:p w14:paraId="0364F954" w14:textId="77777777" w:rsidR="00F96687" w:rsidRPr="00564532" w:rsidRDefault="00F96687" w:rsidP="004830B3">
            <w:pPr>
              <w:tabs>
                <w:tab w:val="left" w:pos="3128"/>
              </w:tabs>
              <w:rPr>
                <w:rFonts w:cs="Arial"/>
                <w:szCs w:val="18"/>
              </w:rPr>
            </w:pPr>
          </w:p>
          <w:p w14:paraId="25A6577B" w14:textId="77777777" w:rsidR="00D96D3A" w:rsidRPr="00564532" w:rsidRDefault="00D96D3A" w:rsidP="004830B3">
            <w:pPr>
              <w:rPr>
                <w:rFonts w:cs="Arial"/>
                <w:szCs w:val="18"/>
              </w:rPr>
            </w:pPr>
            <w:r w:rsidRPr="00564532">
              <w:rPr>
                <w:rFonts w:cs="Arial"/>
                <w:szCs w:val="18"/>
              </w:rPr>
              <w:t>The participation of key stakeholders in implementation will be progressive and their responsibility for site management will increase by 25% each year.</w:t>
            </w:r>
          </w:p>
          <w:p w14:paraId="48D8A472" w14:textId="77777777" w:rsidR="00F96687" w:rsidRPr="00564532" w:rsidRDefault="00F96687" w:rsidP="004830B3">
            <w:pPr>
              <w:rPr>
                <w:rFonts w:cs="Arial"/>
                <w:szCs w:val="18"/>
              </w:rPr>
            </w:pPr>
          </w:p>
          <w:p w14:paraId="740CC273" w14:textId="5E5CC9C1" w:rsidR="00F96687" w:rsidRPr="00564532" w:rsidRDefault="00FE158E" w:rsidP="00F96687">
            <w:pPr>
              <w:rPr>
                <w:rFonts w:cs="Arial"/>
                <w:szCs w:val="18"/>
              </w:rPr>
            </w:pPr>
            <w:r>
              <w:rPr>
                <w:rFonts w:cs="Arial"/>
                <w:szCs w:val="18"/>
              </w:rPr>
              <w:t xml:space="preserve">Last </w:t>
            </w:r>
            <w:r w:rsidR="00F96687" w:rsidRPr="00564532">
              <w:rPr>
                <w:rFonts w:cs="Arial"/>
                <w:szCs w:val="18"/>
              </w:rPr>
              <w:t>PIR</w:t>
            </w:r>
            <w:r w:rsidR="00736FA1">
              <w:rPr>
                <w:rFonts w:cs="Arial"/>
                <w:szCs w:val="18"/>
              </w:rPr>
              <w:t>s</w:t>
            </w:r>
            <w:r w:rsidR="00F96687" w:rsidRPr="00564532">
              <w:rPr>
                <w:rFonts w:cs="Arial"/>
                <w:szCs w:val="18"/>
              </w:rPr>
              <w:t xml:space="preserve">: Discussions with participating institutions and beneficiaries on the possible sources and types of support needed to maintain the project investments beyond the lifetime of the project. </w:t>
            </w:r>
          </w:p>
          <w:p w14:paraId="288CA280" w14:textId="77777777" w:rsidR="00F96687" w:rsidRPr="00564532" w:rsidRDefault="00F96687" w:rsidP="00F96687">
            <w:pPr>
              <w:rPr>
                <w:rFonts w:cs="Arial"/>
                <w:szCs w:val="18"/>
              </w:rPr>
            </w:pPr>
          </w:p>
          <w:p w14:paraId="3642D18E" w14:textId="77777777" w:rsidR="00F96687" w:rsidRPr="00564532" w:rsidRDefault="00F96687" w:rsidP="00F96687">
            <w:pPr>
              <w:rPr>
                <w:rFonts w:cs="Arial"/>
                <w:szCs w:val="18"/>
              </w:rPr>
            </w:pPr>
            <w:r w:rsidRPr="00564532">
              <w:rPr>
                <w:rFonts w:cs="Arial"/>
                <w:szCs w:val="18"/>
              </w:rPr>
              <w:lastRenderedPageBreak/>
              <w:t>The participation of key stakeholders in project implementation will be continued and their responsibility increased.</w:t>
            </w:r>
          </w:p>
          <w:p w14:paraId="3C6E123F" w14:textId="77777777" w:rsidR="00F96687" w:rsidRPr="00564532" w:rsidRDefault="00F96687" w:rsidP="00F96687">
            <w:pPr>
              <w:rPr>
                <w:rFonts w:cs="Arial"/>
                <w:szCs w:val="18"/>
              </w:rPr>
            </w:pPr>
          </w:p>
          <w:p w14:paraId="779885A2" w14:textId="65BED6AC" w:rsidR="00F96687" w:rsidRPr="00564532" w:rsidRDefault="00F96687" w:rsidP="00F96687">
            <w:pPr>
              <w:rPr>
                <w:rFonts w:cs="Arial"/>
                <w:szCs w:val="18"/>
              </w:rPr>
            </w:pPr>
            <w:r w:rsidRPr="00564532">
              <w:rPr>
                <w:rFonts w:cs="Arial"/>
                <w:szCs w:val="18"/>
              </w:rPr>
              <w:t>Linkages with the ongoing NAP process in Mauritania will be strengthened, to ensure the integration of arid lands adaptation measures in its capacity building, awareness raising and policy mainstreaming activities.</w:t>
            </w:r>
          </w:p>
          <w:p w14:paraId="55FCBD2B" w14:textId="77777777" w:rsidR="00B560E8" w:rsidRPr="00564532" w:rsidRDefault="00B560E8" w:rsidP="00F96687">
            <w:pPr>
              <w:rPr>
                <w:rFonts w:cs="Arial"/>
                <w:szCs w:val="18"/>
              </w:rPr>
            </w:pPr>
          </w:p>
          <w:p w14:paraId="425983F6" w14:textId="6330E7CB" w:rsidR="008076F4" w:rsidRPr="00564532" w:rsidRDefault="008076F4" w:rsidP="004830B3">
            <w:pPr>
              <w:rPr>
                <w:rFonts w:cs="Arial"/>
                <w:color w:val="000000"/>
                <w:szCs w:val="18"/>
                <w:lang w:eastAsia="es-AR"/>
              </w:rPr>
            </w:pPr>
          </w:p>
        </w:tc>
        <w:tc>
          <w:tcPr>
            <w:tcW w:w="2880" w:type="dxa"/>
          </w:tcPr>
          <w:p w14:paraId="70917E92" w14:textId="28B4E687" w:rsidR="002826F1" w:rsidRDefault="002826F1" w:rsidP="004039B8">
            <w:pPr>
              <w:rPr>
                <w:rFonts w:cs="Arial"/>
                <w:szCs w:val="18"/>
                <w:lang w:eastAsia="es-AR"/>
              </w:rPr>
            </w:pPr>
            <w:r w:rsidRPr="00564532">
              <w:rPr>
                <w:rFonts w:cs="Arial"/>
                <w:szCs w:val="18"/>
                <w:lang w:eastAsia="es-AR"/>
              </w:rPr>
              <w:lastRenderedPageBreak/>
              <w:t xml:space="preserve">In this reporting period, discussions </w:t>
            </w:r>
            <w:r w:rsidR="009E5DB4" w:rsidRPr="00564532">
              <w:rPr>
                <w:rFonts w:cs="Arial"/>
                <w:szCs w:val="18"/>
                <w:lang w:eastAsia="es-AR"/>
              </w:rPr>
              <w:t xml:space="preserve">on how </w:t>
            </w:r>
            <w:r w:rsidRPr="00564532">
              <w:rPr>
                <w:rFonts w:cs="Arial"/>
                <w:szCs w:val="18"/>
                <w:lang w:eastAsia="es-AR"/>
              </w:rPr>
              <w:t xml:space="preserve">to sustain the project activities have </w:t>
            </w:r>
            <w:r w:rsidR="00452ACC">
              <w:rPr>
                <w:rFonts w:cs="Arial"/>
                <w:szCs w:val="18"/>
                <w:lang w:eastAsia="es-AR"/>
              </w:rPr>
              <w:t>continued</w:t>
            </w:r>
            <w:r w:rsidRPr="00564532">
              <w:rPr>
                <w:rFonts w:cs="Arial"/>
                <w:szCs w:val="18"/>
                <w:lang w:eastAsia="es-AR"/>
              </w:rPr>
              <w:t xml:space="preserve"> with various stakeholders, with a view to making the </w:t>
            </w:r>
            <w:r w:rsidR="009E5DB4" w:rsidRPr="00564532">
              <w:rPr>
                <w:rFonts w:cs="Arial"/>
                <w:szCs w:val="18"/>
                <w:lang w:eastAsia="es-AR"/>
              </w:rPr>
              <w:t xml:space="preserve">project’s </w:t>
            </w:r>
            <w:r w:rsidRPr="00564532">
              <w:rPr>
                <w:rFonts w:cs="Arial"/>
                <w:szCs w:val="18"/>
                <w:lang w:eastAsia="es-AR"/>
              </w:rPr>
              <w:t>restoration sites future development hubs.</w:t>
            </w:r>
            <w:r w:rsidR="00452ACC">
              <w:rPr>
                <w:rFonts w:cs="Arial"/>
                <w:szCs w:val="18"/>
                <w:lang w:eastAsia="es-AR"/>
              </w:rPr>
              <w:t xml:space="preserve"> In particular, the </w:t>
            </w:r>
            <w:r w:rsidR="00533F88">
              <w:rPr>
                <w:rFonts w:cs="Arial"/>
                <w:szCs w:val="18"/>
                <w:lang w:eastAsia="es-AR"/>
              </w:rPr>
              <w:t>development of other productive uses for the water resources provided at dune stabilization sites is the key for their long-term maintenance. Options for this has been explored at several sites.</w:t>
            </w:r>
          </w:p>
          <w:p w14:paraId="43838864" w14:textId="77777777" w:rsidR="002833AE" w:rsidRDefault="002833AE" w:rsidP="004039B8">
            <w:pPr>
              <w:rPr>
                <w:rFonts w:cs="Arial"/>
                <w:szCs w:val="18"/>
                <w:lang w:eastAsia="es-AR"/>
              </w:rPr>
            </w:pPr>
          </w:p>
          <w:p w14:paraId="7D2A9A70" w14:textId="13073419" w:rsidR="002833AE" w:rsidRPr="00564532" w:rsidRDefault="002833AE" w:rsidP="004039B8">
            <w:pPr>
              <w:rPr>
                <w:rFonts w:cs="Arial"/>
                <w:szCs w:val="18"/>
                <w:lang w:eastAsia="es-AR"/>
              </w:rPr>
            </w:pPr>
            <w:r>
              <w:rPr>
                <w:rFonts w:cs="Arial"/>
                <w:szCs w:val="18"/>
                <w:lang w:eastAsia="es-AR"/>
              </w:rPr>
              <w:t xml:space="preserve">Furthermore, the </w:t>
            </w:r>
            <w:r w:rsidR="00FF5601">
              <w:rPr>
                <w:rFonts w:cs="Arial"/>
                <w:szCs w:val="18"/>
                <w:lang w:eastAsia="es-AR"/>
              </w:rPr>
              <w:t>project’s support to alternative i</w:t>
            </w:r>
            <w:r w:rsidRPr="002833AE">
              <w:rPr>
                <w:rFonts w:cs="Arial"/>
                <w:szCs w:val="18"/>
                <w:lang w:eastAsia="es-AR"/>
              </w:rPr>
              <w:t xml:space="preserve">ncome-generating activities </w:t>
            </w:r>
            <w:r w:rsidR="00234891">
              <w:rPr>
                <w:rFonts w:cs="Arial"/>
                <w:szCs w:val="18"/>
                <w:lang w:eastAsia="es-AR"/>
              </w:rPr>
              <w:t xml:space="preserve">will help </w:t>
            </w:r>
            <w:r w:rsidRPr="002833AE">
              <w:rPr>
                <w:rFonts w:cs="Arial"/>
                <w:szCs w:val="18"/>
                <w:lang w:eastAsia="es-AR"/>
              </w:rPr>
              <w:t>to increase the income of target groups</w:t>
            </w:r>
            <w:r w:rsidR="00234891">
              <w:rPr>
                <w:rFonts w:cs="Arial"/>
                <w:szCs w:val="18"/>
                <w:lang w:eastAsia="es-AR"/>
              </w:rPr>
              <w:t>, as well as enabling them to</w:t>
            </w:r>
            <w:r w:rsidRPr="002833AE">
              <w:rPr>
                <w:rFonts w:cs="Arial"/>
                <w:szCs w:val="18"/>
                <w:lang w:eastAsia="es-AR"/>
              </w:rPr>
              <w:t xml:space="preserve"> become self-financing.</w:t>
            </w:r>
          </w:p>
          <w:p w14:paraId="1C703946" w14:textId="77777777" w:rsidR="002826F1" w:rsidRPr="00564532" w:rsidRDefault="002826F1" w:rsidP="004039B8">
            <w:pPr>
              <w:rPr>
                <w:rFonts w:cs="Arial"/>
                <w:szCs w:val="18"/>
                <w:lang w:eastAsia="es-AR"/>
              </w:rPr>
            </w:pPr>
          </w:p>
          <w:p w14:paraId="54213AFB" w14:textId="77777777" w:rsidR="004039B8" w:rsidRPr="00564532" w:rsidRDefault="004039B8" w:rsidP="004504C2">
            <w:pPr>
              <w:rPr>
                <w:rFonts w:cs="Arial"/>
                <w:szCs w:val="18"/>
                <w:lang w:eastAsia="es-AR"/>
              </w:rPr>
            </w:pPr>
          </w:p>
          <w:p w14:paraId="641FB7A8" w14:textId="57C34418" w:rsidR="002826F1" w:rsidRPr="00564532" w:rsidRDefault="002826F1" w:rsidP="004504C2">
            <w:pPr>
              <w:rPr>
                <w:rFonts w:cs="Arial"/>
                <w:szCs w:val="18"/>
                <w:lang w:eastAsia="es-AR"/>
              </w:rPr>
            </w:pPr>
          </w:p>
        </w:tc>
        <w:tc>
          <w:tcPr>
            <w:tcW w:w="2700" w:type="dxa"/>
          </w:tcPr>
          <w:p w14:paraId="4DC8B5B3" w14:textId="4DF779B8" w:rsidR="001E6EBE" w:rsidRDefault="001E6EBE" w:rsidP="00F67EFF">
            <w:pPr>
              <w:rPr>
                <w:rFonts w:cs="Arial"/>
                <w:color w:val="000000"/>
                <w:szCs w:val="18"/>
                <w:lang w:eastAsia="es-AR"/>
              </w:rPr>
            </w:pPr>
            <w:r>
              <w:rPr>
                <w:rFonts w:cs="Arial"/>
                <w:color w:val="000000"/>
                <w:szCs w:val="18"/>
                <w:lang w:eastAsia="es-AR"/>
              </w:rPr>
              <w:lastRenderedPageBreak/>
              <w:t>In the upcoming last year of project implementation, an exit strategy or a sustainability plan should be put in place by the project partners</w:t>
            </w:r>
            <w:r w:rsidR="00E95F8C">
              <w:rPr>
                <w:rFonts w:cs="Arial"/>
                <w:color w:val="000000"/>
                <w:szCs w:val="18"/>
                <w:lang w:eastAsia="es-AR"/>
              </w:rPr>
              <w:t>, covering the maintenance needs at all project sites</w:t>
            </w:r>
            <w:r>
              <w:rPr>
                <w:rFonts w:cs="Arial"/>
                <w:color w:val="000000"/>
                <w:szCs w:val="18"/>
                <w:lang w:eastAsia="es-AR"/>
              </w:rPr>
              <w:t>.</w:t>
            </w:r>
          </w:p>
          <w:p w14:paraId="681E3380" w14:textId="77777777" w:rsidR="001E6EBE" w:rsidRDefault="001E6EBE" w:rsidP="00F67EFF">
            <w:pPr>
              <w:rPr>
                <w:rFonts w:cs="Arial"/>
                <w:color w:val="000000"/>
                <w:szCs w:val="18"/>
                <w:lang w:eastAsia="es-AR"/>
              </w:rPr>
            </w:pPr>
          </w:p>
          <w:p w14:paraId="22F932AC" w14:textId="6349BC5F" w:rsidR="003C5389" w:rsidRDefault="00F67EFF" w:rsidP="00F67EFF">
            <w:pPr>
              <w:rPr>
                <w:rFonts w:cs="Arial"/>
                <w:color w:val="000000"/>
                <w:szCs w:val="18"/>
                <w:lang w:eastAsia="es-AR"/>
              </w:rPr>
            </w:pPr>
            <w:r w:rsidRPr="00564532">
              <w:rPr>
                <w:rFonts w:cs="Arial"/>
                <w:color w:val="000000"/>
                <w:szCs w:val="18"/>
                <w:lang w:eastAsia="es-AR"/>
              </w:rPr>
              <w:t xml:space="preserve">Discussions </w:t>
            </w:r>
            <w:r w:rsidR="007951F5" w:rsidRPr="00564532">
              <w:rPr>
                <w:rFonts w:cs="Arial"/>
                <w:color w:val="000000"/>
                <w:szCs w:val="18"/>
                <w:lang w:eastAsia="es-AR"/>
              </w:rPr>
              <w:t xml:space="preserve">will be continued </w:t>
            </w:r>
            <w:r w:rsidRPr="00564532">
              <w:rPr>
                <w:rFonts w:cs="Arial"/>
                <w:color w:val="000000"/>
                <w:szCs w:val="18"/>
                <w:lang w:eastAsia="es-AR"/>
              </w:rPr>
              <w:t xml:space="preserve">with participating institutions </w:t>
            </w:r>
            <w:r w:rsidR="00AE3F89" w:rsidRPr="00564532">
              <w:rPr>
                <w:rFonts w:cs="Arial"/>
                <w:color w:val="000000"/>
                <w:szCs w:val="18"/>
                <w:lang w:eastAsia="es-AR"/>
              </w:rPr>
              <w:t xml:space="preserve">and beneficiaries </w:t>
            </w:r>
            <w:r w:rsidRPr="00564532">
              <w:rPr>
                <w:rFonts w:cs="Arial"/>
                <w:color w:val="000000"/>
                <w:szCs w:val="18"/>
                <w:lang w:eastAsia="es-AR"/>
              </w:rPr>
              <w:t>on the possible sources and type</w:t>
            </w:r>
            <w:r w:rsidR="00AE3F89" w:rsidRPr="00564532">
              <w:rPr>
                <w:rFonts w:cs="Arial"/>
                <w:color w:val="000000"/>
                <w:szCs w:val="18"/>
                <w:lang w:eastAsia="es-AR"/>
              </w:rPr>
              <w:t>s</w:t>
            </w:r>
            <w:r w:rsidRPr="00564532">
              <w:rPr>
                <w:rFonts w:cs="Arial"/>
                <w:color w:val="000000"/>
                <w:szCs w:val="18"/>
                <w:lang w:eastAsia="es-AR"/>
              </w:rPr>
              <w:t xml:space="preserve"> of support needed to maintain the project investments beyond the lifetime of the project. </w:t>
            </w:r>
            <w:r w:rsidR="0086773B">
              <w:rPr>
                <w:rFonts w:cs="Arial"/>
                <w:color w:val="000000"/>
                <w:szCs w:val="18"/>
                <w:lang w:eastAsia="es-AR"/>
              </w:rPr>
              <w:t>Concrete options such as inclusion of maintenance costs in commune budgets will be explored.</w:t>
            </w:r>
          </w:p>
          <w:p w14:paraId="6D477DD7" w14:textId="77777777" w:rsidR="003C5389" w:rsidRDefault="003C5389" w:rsidP="00F67EFF">
            <w:pPr>
              <w:rPr>
                <w:rFonts w:cs="Arial"/>
                <w:color w:val="000000"/>
                <w:szCs w:val="18"/>
                <w:lang w:eastAsia="es-AR"/>
              </w:rPr>
            </w:pPr>
          </w:p>
          <w:p w14:paraId="5ACB8C25" w14:textId="65FD7F90" w:rsidR="00E95F8C" w:rsidRPr="00564532" w:rsidRDefault="003C5389" w:rsidP="00F67EFF">
            <w:pPr>
              <w:rPr>
                <w:rFonts w:cs="Arial"/>
                <w:color w:val="000000"/>
                <w:szCs w:val="18"/>
                <w:lang w:eastAsia="es-AR"/>
              </w:rPr>
            </w:pPr>
            <w:r>
              <w:rPr>
                <w:rFonts w:cs="Arial"/>
                <w:color w:val="000000"/>
                <w:szCs w:val="18"/>
                <w:lang w:eastAsia="es-AR"/>
              </w:rPr>
              <w:t xml:space="preserve">Training on financial and business management will be offered to the beneficiaries of </w:t>
            </w:r>
            <w:r>
              <w:rPr>
                <w:rFonts w:cs="Arial"/>
                <w:color w:val="000000"/>
                <w:szCs w:val="18"/>
                <w:lang w:eastAsia="es-AR"/>
              </w:rPr>
              <w:lastRenderedPageBreak/>
              <w:t>the income-generating activities, to strengthen their sustainability.</w:t>
            </w:r>
          </w:p>
          <w:p w14:paraId="2CDE5EA5" w14:textId="77777777" w:rsidR="00F67EFF" w:rsidRPr="00564532" w:rsidRDefault="00F67EFF" w:rsidP="00F67EFF">
            <w:pPr>
              <w:rPr>
                <w:rFonts w:cs="Arial"/>
                <w:color w:val="000000"/>
                <w:szCs w:val="18"/>
                <w:lang w:eastAsia="es-AR"/>
              </w:rPr>
            </w:pPr>
          </w:p>
          <w:p w14:paraId="60B7F82D" w14:textId="40887B4F" w:rsidR="007A73A1" w:rsidRPr="00564532" w:rsidRDefault="00F67EFF" w:rsidP="007A73A1">
            <w:pPr>
              <w:rPr>
                <w:rFonts w:cs="Arial"/>
                <w:color w:val="000000"/>
                <w:szCs w:val="18"/>
                <w:lang w:eastAsia="es-AR"/>
              </w:rPr>
            </w:pPr>
            <w:r w:rsidRPr="00564532">
              <w:rPr>
                <w:rFonts w:cs="Arial"/>
                <w:color w:val="000000"/>
                <w:szCs w:val="18"/>
                <w:lang w:eastAsia="es-AR"/>
              </w:rPr>
              <w:t>Li</w:t>
            </w:r>
            <w:r w:rsidR="00F00E26" w:rsidRPr="00564532">
              <w:rPr>
                <w:rFonts w:cs="Arial"/>
                <w:color w:val="000000"/>
                <w:szCs w:val="18"/>
                <w:lang w:eastAsia="es-AR"/>
              </w:rPr>
              <w:t>nkages</w:t>
            </w:r>
            <w:r w:rsidR="009D7BC4" w:rsidRPr="00564532">
              <w:rPr>
                <w:rFonts w:cs="Arial"/>
                <w:color w:val="000000"/>
                <w:szCs w:val="18"/>
                <w:lang w:eastAsia="es-AR"/>
              </w:rPr>
              <w:t xml:space="preserve"> with the ongoing NAP process in Mauritania will be strengthened, to ensure the integration of arid lands adaptation measures in its capacity building, awareness raising and policy mainstreaming activities.</w:t>
            </w:r>
          </w:p>
          <w:p w14:paraId="0E18D6C1" w14:textId="0DD17645" w:rsidR="00D96D3A" w:rsidRPr="00564532" w:rsidRDefault="00D96D3A" w:rsidP="007A73A1">
            <w:pPr>
              <w:ind w:firstLine="720"/>
              <w:rPr>
                <w:rFonts w:cs="Arial"/>
                <w:szCs w:val="18"/>
                <w:lang w:eastAsia="es-AR"/>
              </w:rPr>
            </w:pPr>
          </w:p>
        </w:tc>
        <w:tc>
          <w:tcPr>
            <w:tcW w:w="1350" w:type="dxa"/>
          </w:tcPr>
          <w:p w14:paraId="53256E21" w14:textId="4FCEB500" w:rsidR="007A73A1" w:rsidRPr="00564532" w:rsidRDefault="002D06A8" w:rsidP="004830B3">
            <w:pPr>
              <w:rPr>
                <w:rFonts w:cs="Arial"/>
                <w:color w:val="000000"/>
                <w:szCs w:val="18"/>
                <w:lang w:eastAsia="es-AR"/>
              </w:rPr>
            </w:pPr>
            <w:r>
              <w:rPr>
                <w:rFonts w:cs="Arial"/>
                <w:color w:val="000000"/>
                <w:szCs w:val="18"/>
                <w:lang w:eastAsia="es-AR"/>
              </w:rPr>
              <w:lastRenderedPageBreak/>
              <w:t>By Q1-Q2 2026</w:t>
            </w:r>
          </w:p>
          <w:p w14:paraId="285A9C9E" w14:textId="77777777" w:rsidR="007A73A1" w:rsidRPr="00564532" w:rsidRDefault="007A73A1" w:rsidP="007A73A1">
            <w:pPr>
              <w:rPr>
                <w:rFonts w:cs="Arial"/>
                <w:szCs w:val="18"/>
                <w:lang w:eastAsia="es-AR"/>
              </w:rPr>
            </w:pPr>
          </w:p>
          <w:p w14:paraId="5B8D3EA4" w14:textId="77777777" w:rsidR="007A73A1" w:rsidRPr="00564532" w:rsidRDefault="007A73A1" w:rsidP="007A73A1">
            <w:pPr>
              <w:rPr>
                <w:rFonts w:cs="Arial"/>
                <w:szCs w:val="18"/>
                <w:lang w:eastAsia="es-AR"/>
              </w:rPr>
            </w:pPr>
          </w:p>
          <w:p w14:paraId="736380F3" w14:textId="77777777" w:rsidR="007A73A1" w:rsidRPr="00564532" w:rsidRDefault="007A73A1" w:rsidP="007A73A1">
            <w:pPr>
              <w:rPr>
                <w:rFonts w:cs="Arial"/>
                <w:szCs w:val="18"/>
                <w:lang w:eastAsia="es-AR"/>
              </w:rPr>
            </w:pPr>
          </w:p>
          <w:p w14:paraId="399DF577" w14:textId="4B56E755" w:rsidR="007A73A1" w:rsidRPr="00564532" w:rsidRDefault="007A73A1" w:rsidP="007A73A1">
            <w:pPr>
              <w:rPr>
                <w:rFonts w:cs="Arial"/>
                <w:szCs w:val="18"/>
                <w:lang w:eastAsia="es-AR"/>
              </w:rPr>
            </w:pPr>
          </w:p>
          <w:p w14:paraId="5FF587DC" w14:textId="37B2FBCD" w:rsidR="00D96D3A" w:rsidRPr="00564532" w:rsidRDefault="00D96D3A" w:rsidP="007A73A1">
            <w:pPr>
              <w:rPr>
                <w:rFonts w:cs="Arial"/>
                <w:szCs w:val="18"/>
                <w:lang w:eastAsia="es-AR"/>
              </w:rPr>
            </w:pPr>
          </w:p>
        </w:tc>
        <w:tc>
          <w:tcPr>
            <w:tcW w:w="1447" w:type="dxa"/>
          </w:tcPr>
          <w:p w14:paraId="5DFEBCF5" w14:textId="38171D5A" w:rsidR="007A73A1" w:rsidRPr="00564532" w:rsidRDefault="00D96D3A" w:rsidP="004830B3">
            <w:pPr>
              <w:rPr>
                <w:rFonts w:cs="Arial"/>
                <w:color w:val="000000"/>
                <w:szCs w:val="18"/>
                <w:lang w:val="fr-FR" w:eastAsia="es-AR"/>
              </w:rPr>
            </w:pPr>
            <w:r w:rsidRPr="00564532">
              <w:rPr>
                <w:rFonts w:cs="Arial"/>
                <w:color w:val="000000"/>
                <w:szCs w:val="18"/>
                <w:lang w:val="fr-FR" w:eastAsia="es-AR"/>
              </w:rPr>
              <w:t>Project Management Unit/MEDD</w:t>
            </w:r>
            <w:r w:rsidR="004039B8" w:rsidRPr="00564532">
              <w:rPr>
                <w:rFonts w:cs="Arial"/>
                <w:color w:val="000000"/>
                <w:szCs w:val="18"/>
                <w:lang w:val="fr-FR" w:eastAsia="es-AR"/>
              </w:rPr>
              <w:t xml:space="preserve">, </w:t>
            </w:r>
            <w:r w:rsidR="00137068" w:rsidRPr="00564532">
              <w:rPr>
                <w:rFonts w:cs="Arial"/>
                <w:color w:val="000000"/>
                <w:szCs w:val="18"/>
                <w:lang w:val="fr-FR" w:eastAsia="es-AR"/>
              </w:rPr>
              <w:t xml:space="preserve">administrative </w:t>
            </w:r>
            <w:r w:rsidR="00137068" w:rsidRPr="00564532">
              <w:rPr>
                <w:rFonts w:cs="Arial"/>
                <w:color w:val="000000"/>
                <w:szCs w:val="18"/>
                <w:lang w:val="en-US" w:eastAsia="es-AR"/>
              </w:rPr>
              <w:t>authorities, village management committees</w:t>
            </w:r>
            <w:r w:rsidR="00137068" w:rsidRPr="00564532">
              <w:rPr>
                <w:rFonts w:cs="Arial"/>
                <w:color w:val="000000"/>
                <w:szCs w:val="18"/>
                <w:lang w:val="fr-FR" w:eastAsia="es-AR"/>
              </w:rPr>
              <w:t xml:space="preserve"> </w:t>
            </w:r>
          </w:p>
          <w:p w14:paraId="12B99AAE" w14:textId="77777777" w:rsidR="007A73A1" w:rsidRPr="00564532" w:rsidRDefault="007A73A1" w:rsidP="007A73A1">
            <w:pPr>
              <w:rPr>
                <w:rFonts w:cs="Arial"/>
                <w:szCs w:val="18"/>
                <w:lang w:val="fr-FR" w:eastAsia="es-AR"/>
              </w:rPr>
            </w:pPr>
          </w:p>
          <w:p w14:paraId="5B20FD31" w14:textId="77777777" w:rsidR="007A73A1" w:rsidRPr="00564532" w:rsidRDefault="007A73A1" w:rsidP="007A73A1">
            <w:pPr>
              <w:rPr>
                <w:rFonts w:cs="Arial"/>
                <w:szCs w:val="18"/>
                <w:lang w:val="fr-FR" w:eastAsia="es-AR"/>
              </w:rPr>
            </w:pPr>
          </w:p>
          <w:p w14:paraId="1C6A34D3" w14:textId="1B9E34B8" w:rsidR="007A73A1" w:rsidRPr="00564532" w:rsidRDefault="007A73A1" w:rsidP="007A73A1">
            <w:pPr>
              <w:rPr>
                <w:rFonts w:cs="Arial"/>
                <w:szCs w:val="18"/>
                <w:lang w:val="fr-FR" w:eastAsia="es-AR"/>
              </w:rPr>
            </w:pPr>
          </w:p>
          <w:p w14:paraId="1F592A3F" w14:textId="6872ACEE" w:rsidR="00D96D3A" w:rsidRPr="00564532" w:rsidRDefault="00D96D3A" w:rsidP="007A73A1">
            <w:pPr>
              <w:jc w:val="center"/>
              <w:rPr>
                <w:rFonts w:cs="Arial"/>
                <w:szCs w:val="18"/>
                <w:lang w:val="fr-FR" w:eastAsia="es-AR"/>
              </w:rPr>
            </w:pPr>
          </w:p>
        </w:tc>
      </w:tr>
      <w:tr w:rsidR="001C3E5A" w:rsidRPr="00564532" w14:paraId="1863669B" w14:textId="77777777" w:rsidTr="00F00E26">
        <w:trPr>
          <w:trHeight w:val="300"/>
        </w:trPr>
        <w:tc>
          <w:tcPr>
            <w:tcW w:w="2425" w:type="dxa"/>
            <w:noWrap/>
          </w:tcPr>
          <w:p w14:paraId="49ABD625" w14:textId="77777777" w:rsidR="001C3E5A" w:rsidRPr="00564532" w:rsidRDefault="001C3E5A" w:rsidP="001C3E5A">
            <w:pPr>
              <w:tabs>
                <w:tab w:val="left" w:pos="3128"/>
              </w:tabs>
              <w:rPr>
                <w:rFonts w:cs="Arial"/>
                <w:color w:val="000000"/>
                <w:szCs w:val="18"/>
                <w:lang w:val="en-US"/>
              </w:rPr>
            </w:pPr>
            <w:r w:rsidRPr="00564532">
              <w:rPr>
                <w:rFonts w:cs="Arial"/>
                <w:color w:val="000000"/>
                <w:szCs w:val="18"/>
                <w:lang w:val="en-US"/>
              </w:rPr>
              <w:t>Natural hazards and climate shocks.</w:t>
            </w:r>
          </w:p>
          <w:p w14:paraId="5FA0C667" w14:textId="77777777" w:rsidR="001C3E5A" w:rsidRPr="00564532" w:rsidRDefault="001C3E5A" w:rsidP="001C3E5A">
            <w:pPr>
              <w:rPr>
                <w:rFonts w:cs="Arial"/>
                <w:szCs w:val="18"/>
                <w:lang w:val="en-US"/>
              </w:rPr>
            </w:pPr>
          </w:p>
        </w:tc>
        <w:tc>
          <w:tcPr>
            <w:tcW w:w="3510" w:type="dxa"/>
            <w:noWrap/>
          </w:tcPr>
          <w:p w14:paraId="19F146A0" w14:textId="48029059" w:rsidR="001C3E5A" w:rsidRPr="00564532" w:rsidRDefault="001C3E5A" w:rsidP="001C3E5A">
            <w:pPr>
              <w:tabs>
                <w:tab w:val="left" w:pos="3128"/>
              </w:tabs>
              <w:rPr>
                <w:rFonts w:cs="Arial"/>
                <w:szCs w:val="18"/>
              </w:rPr>
            </w:pPr>
            <w:r w:rsidRPr="00564532">
              <w:rPr>
                <w:rFonts w:cs="Arial"/>
                <w:szCs w:val="18"/>
              </w:rPr>
              <w:t xml:space="preserve">CEO ER and </w:t>
            </w:r>
            <w:r w:rsidR="0031171F">
              <w:rPr>
                <w:rFonts w:cs="Arial"/>
                <w:szCs w:val="18"/>
              </w:rPr>
              <w:t xml:space="preserve">last </w:t>
            </w:r>
            <w:r w:rsidRPr="00564532">
              <w:rPr>
                <w:rFonts w:cs="Arial"/>
                <w:szCs w:val="18"/>
              </w:rPr>
              <w:t xml:space="preserve">PIR: Activities will </w:t>
            </w:r>
            <w:proofErr w:type="gramStart"/>
            <w:r w:rsidRPr="00564532">
              <w:rPr>
                <w:rFonts w:cs="Arial"/>
                <w:szCs w:val="18"/>
              </w:rPr>
              <w:t>take into account</w:t>
            </w:r>
            <w:proofErr w:type="gramEnd"/>
            <w:r w:rsidRPr="00564532">
              <w:rPr>
                <w:rFonts w:cs="Arial"/>
                <w:szCs w:val="18"/>
              </w:rPr>
              <w:t xml:space="preserve"> and integrate climate and early warning information. </w:t>
            </w:r>
          </w:p>
          <w:p w14:paraId="582F3440" w14:textId="77777777" w:rsidR="001C3E5A" w:rsidRPr="00564532" w:rsidRDefault="001C3E5A" w:rsidP="001C3E5A">
            <w:pPr>
              <w:tabs>
                <w:tab w:val="left" w:pos="3128"/>
              </w:tabs>
              <w:rPr>
                <w:rFonts w:cs="Arial"/>
                <w:szCs w:val="18"/>
              </w:rPr>
            </w:pPr>
          </w:p>
          <w:p w14:paraId="25F46A12" w14:textId="77777777" w:rsidR="001C3E5A" w:rsidRPr="00564532" w:rsidRDefault="001C3E5A" w:rsidP="001C3E5A">
            <w:pPr>
              <w:rPr>
                <w:rFonts w:cs="Arial"/>
                <w:szCs w:val="18"/>
              </w:rPr>
            </w:pPr>
            <w:proofErr w:type="spellStart"/>
            <w:r w:rsidRPr="00564532">
              <w:rPr>
                <w:rFonts w:cs="Arial"/>
                <w:szCs w:val="18"/>
              </w:rPr>
              <w:t>EbA</w:t>
            </w:r>
            <w:proofErr w:type="spellEnd"/>
            <w:r w:rsidRPr="00564532">
              <w:rPr>
                <w:rFonts w:cs="Arial"/>
                <w:szCs w:val="18"/>
              </w:rPr>
              <w:t xml:space="preserve"> interventions will be designed to withstand the climate (for example, best practices will be followed in terms of climate-resilient planting operations, species selection, etc.).</w:t>
            </w:r>
          </w:p>
          <w:p w14:paraId="35E8360F" w14:textId="2F2FBDF5" w:rsidR="001C3E5A" w:rsidRPr="00564532" w:rsidRDefault="001C3E5A" w:rsidP="001C3E5A">
            <w:pPr>
              <w:tabs>
                <w:tab w:val="left" w:pos="3128"/>
              </w:tabs>
              <w:rPr>
                <w:rFonts w:cs="Arial"/>
                <w:szCs w:val="18"/>
              </w:rPr>
            </w:pPr>
          </w:p>
        </w:tc>
        <w:tc>
          <w:tcPr>
            <w:tcW w:w="2880" w:type="dxa"/>
          </w:tcPr>
          <w:p w14:paraId="526DB4CF" w14:textId="2131ADCD" w:rsidR="001C3E5A" w:rsidRPr="00564532" w:rsidRDefault="007751FC" w:rsidP="001C3E5A">
            <w:pPr>
              <w:rPr>
                <w:rFonts w:cs="Arial"/>
                <w:szCs w:val="18"/>
                <w:lang w:eastAsia="es-AR"/>
              </w:rPr>
            </w:pPr>
            <w:r w:rsidRPr="00564532">
              <w:rPr>
                <w:rFonts w:cs="Arial"/>
                <w:szCs w:val="18"/>
                <w:lang w:eastAsia="es-AR"/>
              </w:rPr>
              <w:t xml:space="preserve">Activities have continued to be designed and implemented keeping in mind </w:t>
            </w:r>
            <w:r w:rsidR="008614D5" w:rsidRPr="00564532">
              <w:rPr>
                <w:rFonts w:cs="Arial"/>
                <w:szCs w:val="18"/>
                <w:lang w:eastAsia="es-AR"/>
              </w:rPr>
              <w:t xml:space="preserve">potential climate shocks, in particular drought. </w:t>
            </w:r>
            <w:r w:rsidR="003E23F5" w:rsidRPr="00564532">
              <w:rPr>
                <w:rFonts w:cs="Arial"/>
                <w:szCs w:val="18"/>
                <w:lang w:eastAsia="es-AR"/>
              </w:rPr>
              <w:t xml:space="preserve">Most importantly, in areas with very limited rainfall, </w:t>
            </w:r>
            <w:r w:rsidR="00996FCB" w:rsidRPr="00564532">
              <w:rPr>
                <w:rFonts w:cs="Arial"/>
                <w:szCs w:val="18"/>
                <w:lang w:eastAsia="es-AR"/>
              </w:rPr>
              <w:t xml:space="preserve">access to irrigation water has been </w:t>
            </w:r>
            <w:r w:rsidR="004E13D8">
              <w:rPr>
                <w:rFonts w:cs="Arial"/>
                <w:szCs w:val="18"/>
                <w:lang w:eastAsia="es-AR"/>
              </w:rPr>
              <w:t xml:space="preserve">significantly </w:t>
            </w:r>
            <w:r w:rsidR="00996FCB" w:rsidRPr="00564532">
              <w:rPr>
                <w:rFonts w:cs="Arial"/>
                <w:szCs w:val="18"/>
                <w:lang w:eastAsia="es-AR"/>
              </w:rPr>
              <w:t>improved in the current reporting period</w:t>
            </w:r>
            <w:r w:rsidR="009E44B9" w:rsidRPr="00564532">
              <w:rPr>
                <w:rFonts w:cs="Arial"/>
                <w:szCs w:val="18"/>
                <w:lang w:eastAsia="es-AR"/>
              </w:rPr>
              <w:t xml:space="preserve"> to enhance seedling survival rates</w:t>
            </w:r>
            <w:r w:rsidR="00996FCB" w:rsidRPr="00564532">
              <w:rPr>
                <w:rFonts w:cs="Arial"/>
                <w:szCs w:val="18"/>
                <w:lang w:eastAsia="es-AR"/>
              </w:rPr>
              <w:t>.</w:t>
            </w:r>
          </w:p>
          <w:p w14:paraId="286EB2B8" w14:textId="74B1E8BA" w:rsidR="00EE3F31" w:rsidRPr="00564532" w:rsidRDefault="00EE3F31" w:rsidP="001C3E5A">
            <w:pPr>
              <w:rPr>
                <w:rFonts w:cs="Arial"/>
                <w:szCs w:val="18"/>
                <w:lang w:eastAsia="es-AR"/>
              </w:rPr>
            </w:pPr>
          </w:p>
        </w:tc>
        <w:tc>
          <w:tcPr>
            <w:tcW w:w="2700" w:type="dxa"/>
          </w:tcPr>
          <w:p w14:paraId="39CB0B72" w14:textId="06F6746D" w:rsidR="001C3E5A" w:rsidRPr="00564532" w:rsidRDefault="001C3E5A" w:rsidP="001C3E5A">
            <w:pPr>
              <w:rPr>
                <w:rFonts w:cs="Arial"/>
                <w:color w:val="000000"/>
                <w:szCs w:val="18"/>
                <w:lang w:eastAsia="es-AR"/>
              </w:rPr>
            </w:pPr>
            <w:r w:rsidRPr="00564532">
              <w:rPr>
                <w:rFonts w:cs="Arial"/>
                <w:color w:val="000000"/>
                <w:szCs w:val="18"/>
                <w:lang w:eastAsia="es-AR"/>
              </w:rPr>
              <w:t xml:space="preserve">The risk mitigation measures identified and implemented previously will be continued. </w:t>
            </w:r>
          </w:p>
        </w:tc>
        <w:tc>
          <w:tcPr>
            <w:tcW w:w="1350" w:type="dxa"/>
          </w:tcPr>
          <w:p w14:paraId="37DD22E2" w14:textId="77777777" w:rsidR="001C3E5A" w:rsidRPr="00564532" w:rsidRDefault="001C3E5A" w:rsidP="001C3E5A">
            <w:pPr>
              <w:rPr>
                <w:rFonts w:cs="Arial"/>
                <w:color w:val="000000"/>
                <w:szCs w:val="18"/>
                <w:lang w:eastAsia="es-AR"/>
              </w:rPr>
            </w:pPr>
            <w:r w:rsidRPr="00564532">
              <w:rPr>
                <w:rFonts w:cs="Arial"/>
                <w:color w:val="000000"/>
                <w:szCs w:val="18"/>
                <w:lang w:eastAsia="es-AR"/>
              </w:rPr>
              <w:t>Continuously</w:t>
            </w:r>
          </w:p>
          <w:p w14:paraId="3990152A" w14:textId="77777777" w:rsidR="001C3E5A" w:rsidRPr="00564532" w:rsidDel="003F4D33" w:rsidRDefault="001C3E5A" w:rsidP="001C3E5A">
            <w:pPr>
              <w:rPr>
                <w:rFonts w:cs="Arial"/>
                <w:szCs w:val="18"/>
                <w:lang w:eastAsia="es-AR"/>
              </w:rPr>
            </w:pPr>
          </w:p>
          <w:p w14:paraId="6788B6A9" w14:textId="77777777" w:rsidR="001C3E5A" w:rsidRPr="00564532" w:rsidDel="003F4D33" w:rsidRDefault="001C3E5A" w:rsidP="001C3E5A">
            <w:pPr>
              <w:rPr>
                <w:rFonts w:cs="Arial"/>
                <w:szCs w:val="18"/>
                <w:lang w:eastAsia="es-AR"/>
              </w:rPr>
            </w:pPr>
          </w:p>
          <w:p w14:paraId="3D82DCA5" w14:textId="77777777" w:rsidR="001C3E5A" w:rsidRPr="00564532" w:rsidRDefault="001C3E5A" w:rsidP="001C3E5A">
            <w:pPr>
              <w:rPr>
                <w:rFonts w:cs="Arial"/>
                <w:color w:val="000000"/>
                <w:szCs w:val="18"/>
                <w:lang w:eastAsia="es-AR"/>
              </w:rPr>
            </w:pPr>
          </w:p>
        </w:tc>
        <w:tc>
          <w:tcPr>
            <w:tcW w:w="1447" w:type="dxa"/>
          </w:tcPr>
          <w:p w14:paraId="02D45966" w14:textId="77777777" w:rsidR="001C3E5A" w:rsidRPr="00564532" w:rsidRDefault="001C3E5A" w:rsidP="001C3E5A">
            <w:pPr>
              <w:rPr>
                <w:rFonts w:cs="Arial"/>
                <w:color w:val="000000"/>
                <w:szCs w:val="18"/>
                <w:lang w:eastAsia="es-AR"/>
              </w:rPr>
            </w:pPr>
            <w:r w:rsidRPr="00564532">
              <w:rPr>
                <w:rFonts w:cs="Arial"/>
                <w:color w:val="000000"/>
                <w:szCs w:val="18"/>
                <w:lang w:eastAsia="es-AR"/>
              </w:rPr>
              <w:t>Project Management Unit and partners</w:t>
            </w:r>
          </w:p>
          <w:p w14:paraId="27765607" w14:textId="77777777" w:rsidR="001C3E5A" w:rsidRPr="00564532" w:rsidDel="003F4D33" w:rsidRDefault="001C3E5A" w:rsidP="001C3E5A">
            <w:pPr>
              <w:rPr>
                <w:rFonts w:cs="Arial"/>
                <w:szCs w:val="18"/>
                <w:lang w:eastAsia="es-AR"/>
              </w:rPr>
            </w:pPr>
          </w:p>
          <w:p w14:paraId="605783AD" w14:textId="77777777" w:rsidR="001C3E5A" w:rsidRPr="00564532" w:rsidRDefault="001C3E5A" w:rsidP="001C3E5A">
            <w:pPr>
              <w:rPr>
                <w:rFonts w:cs="Arial"/>
                <w:color w:val="000000"/>
                <w:szCs w:val="18"/>
                <w:lang w:eastAsia="es-AR"/>
              </w:rPr>
            </w:pPr>
          </w:p>
        </w:tc>
      </w:tr>
      <w:tr w:rsidR="001C3E5A" w:rsidRPr="00564532" w14:paraId="7E859A60" w14:textId="77777777" w:rsidTr="00F00E26">
        <w:trPr>
          <w:trHeight w:val="300"/>
        </w:trPr>
        <w:tc>
          <w:tcPr>
            <w:tcW w:w="2425" w:type="dxa"/>
            <w:noWrap/>
          </w:tcPr>
          <w:p w14:paraId="6BF78F23" w14:textId="77777777" w:rsidR="001C3E5A" w:rsidRPr="00564532" w:rsidRDefault="001C3E5A" w:rsidP="001C3E5A">
            <w:pPr>
              <w:tabs>
                <w:tab w:val="left" w:pos="3128"/>
              </w:tabs>
              <w:rPr>
                <w:rFonts w:cs="Arial"/>
                <w:szCs w:val="18"/>
              </w:rPr>
            </w:pPr>
            <w:r w:rsidRPr="00564532">
              <w:rPr>
                <w:rFonts w:cs="Arial"/>
                <w:szCs w:val="18"/>
              </w:rPr>
              <w:t>Arid conditions in the project sites and distances between community water points.</w:t>
            </w:r>
          </w:p>
        </w:tc>
        <w:tc>
          <w:tcPr>
            <w:tcW w:w="3510" w:type="dxa"/>
            <w:noWrap/>
          </w:tcPr>
          <w:p w14:paraId="12AEAF0F" w14:textId="77777777" w:rsidR="001C3E5A" w:rsidRPr="00564532" w:rsidRDefault="001C3E5A" w:rsidP="001C3E5A">
            <w:pPr>
              <w:rPr>
                <w:rFonts w:cs="Arial"/>
                <w:szCs w:val="18"/>
              </w:rPr>
            </w:pPr>
            <w:r w:rsidRPr="00564532">
              <w:rPr>
                <w:rFonts w:cs="Arial"/>
                <w:szCs w:val="18"/>
              </w:rPr>
              <w:t xml:space="preserve">CEO ER: Sufficient watering and protection of the seedlings will be ensured by the project teams in all target wilayas. </w:t>
            </w:r>
          </w:p>
          <w:p w14:paraId="3127DBD3" w14:textId="77777777" w:rsidR="001C3E5A" w:rsidRPr="00564532" w:rsidRDefault="001C3E5A" w:rsidP="001C3E5A">
            <w:pPr>
              <w:rPr>
                <w:rFonts w:cs="Arial"/>
                <w:szCs w:val="18"/>
              </w:rPr>
            </w:pPr>
          </w:p>
          <w:p w14:paraId="133B1F0A" w14:textId="25688DE3" w:rsidR="001C3E5A" w:rsidRPr="00564532" w:rsidRDefault="00F420C0" w:rsidP="001C3E5A">
            <w:pPr>
              <w:rPr>
                <w:rFonts w:cs="Arial"/>
                <w:color w:val="000000"/>
                <w:szCs w:val="18"/>
                <w:lang w:eastAsia="es-AR"/>
              </w:rPr>
            </w:pPr>
            <w:r>
              <w:rPr>
                <w:rFonts w:cs="Arial"/>
                <w:szCs w:val="18"/>
              </w:rPr>
              <w:t xml:space="preserve">Last </w:t>
            </w:r>
            <w:r w:rsidR="001C3E5A" w:rsidRPr="00564532">
              <w:rPr>
                <w:rFonts w:cs="Arial"/>
                <w:szCs w:val="18"/>
              </w:rPr>
              <w:t xml:space="preserve">PIR: </w:t>
            </w:r>
            <w:r w:rsidR="001C3E5A" w:rsidRPr="00564532">
              <w:rPr>
                <w:rFonts w:cs="Arial"/>
                <w:szCs w:val="18"/>
                <w:lang w:eastAsia="es-AR"/>
              </w:rPr>
              <w:t>The establishment of water provisioning infrastructure will be continued. Seedlings will continue to be protected in the nurseries and after planting.</w:t>
            </w:r>
          </w:p>
        </w:tc>
        <w:tc>
          <w:tcPr>
            <w:tcW w:w="2880" w:type="dxa"/>
          </w:tcPr>
          <w:p w14:paraId="2194D97E" w14:textId="3717F1FE" w:rsidR="001C3E5A" w:rsidRPr="00564532" w:rsidRDefault="00255683" w:rsidP="001C3E5A">
            <w:pPr>
              <w:rPr>
                <w:rFonts w:cs="Arial"/>
                <w:color w:val="000000"/>
                <w:szCs w:val="18"/>
                <w:lang w:eastAsia="es-AR"/>
              </w:rPr>
            </w:pPr>
            <w:r>
              <w:rPr>
                <w:rFonts w:cs="Arial"/>
                <w:color w:val="000000"/>
                <w:szCs w:val="18"/>
                <w:lang w:eastAsia="es-AR"/>
              </w:rPr>
              <w:t>T</w:t>
            </w:r>
            <w:r w:rsidR="001C3E5A" w:rsidRPr="00564532">
              <w:rPr>
                <w:rFonts w:cs="Arial"/>
                <w:color w:val="000000"/>
                <w:szCs w:val="18"/>
                <w:lang w:eastAsia="es-AR"/>
              </w:rPr>
              <w:t>he implementation of water provisioning activities has continued in this reporting period.</w:t>
            </w:r>
            <w:r>
              <w:rPr>
                <w:rFonts w:cs="Arial"/>
                <w:color w:val="000000"/>
                <w:szCs w:val="18"/>
                <w:lang w:eastAsia="es-AR"/>
              </w:rPr>
              <w:t xml:space="preserve"> </w:t>
            </w:r>
            <w:proofErr w:type="gramStart"/>
            <w:r>
              <w:rPr>
                <w:rFonts w:cs="Arial"/>
                <w:color w:val="000000"/>
                <w:szCs w:val="18"/>
                <w:lang w:eastAsia="es-AR"/>
              </w:rPr>
              <w:t>In particular, emphasis</w:t>
            </w:r>
            <w:proofErr w:type="gramEnd"/>
            <w:r>
              <w:rPr>
                <w:rFonts w:cs="Arial"/>
                <w:color w:val="000000"/>
                <w:szCs w:val="18"/>
                <w:lang w:eastAsia="es-AR"/>
              </w:rPr>
              <w:t xml:space="preserve"> has been put on connecting </w:t>
            </w:r>
            <w:r w:rsidRPr="00255683">
              <w:rPr>
                <w:rFonts w:cs="Arial"/>
                <w:color w:val="000000"/>
                <w:szCs w:val="18"/>
                <w:lang w:eastAsia="es-AR"/>
              </w:rPr>
              <w:t xml:space="preserve">dune </w:t>
            </w:r>
            <w:r>
              <w:rPr>
                <w:rFonts w:cs="Arial"/>
                <w:color w:val="000000"/>
                <w:szCs w:val="18"/>
                <w:lang w:eastAsia="es-AR"/>
              </w:rPr>
              <w:t>stabilization sites to existing sources of irrigation wates, including from th</w:t>
            </w:r>
            <w:r w:rsidRPr="00255683">
              <w:rPr>
                <w:rFonts w:cs="Arial"/>
                <w:color w:val="000000"/>
                <w:szCs w:val="18"/>
                <w:lang w:eastAsia="es-AR"/>
              </w:rPr>
              <w:t>e irrigation system</w:t>
            </w:r>
            <w:r>
              <w:rPr>
                <w:rFonts w:cs="Arial"/>
                <w:color w:val="000000"/>
                <w:szCs w:val="18"/>
                <w:lang w:eastAsia="es-AR"/>
              </w:rPr>
              <w:t>s</w:t>
            </w:r>
            <w:r w:rsidRPr="00255683">
              <w:rPr>
                <w:rFonts w:cs="Arial"/>
                <w:color w:val="000000"/>
                <w:szCs w:val="18"/>
                <w:lang w:eastAsia="es-AR"/>
              </w:rPr>
              <w:t xml:space="preserve"> of the agroecology sites</w:t>
            </w:r>
            <w:r>
              <w:rPr>
                <w:rFonts w:cs="Arial"/>
                <w:color w:val="000000"/>
                <w:szCs w:val="18"/>
                <w:lang w:eastAsia="es-AR"/>
              </w:rPr>
              <w:t xml:space="preserve">. This has resulted in </w:t>
            </w:r>
            <w:r w:rsidRPr="00255683">
              <w:rPr>
                <w:rFonts w:cs="Arial"/>
                <w:color w:val="000000"/>
                <w:szCs w:val="18"/>
                <w:lang w:eastAsia="es-AR"/>
              </w:rPr>
              <w:t>a</w:t>
            </w:r>
            <w:r>
              <w:rPr>
                <w:rFonts w:cs="Arial"/>
                <w:color w:val="000000"/>
                <w:szCs w:val="18"/>
                <w:lang w:eastAsia="es-AR"/>
              </w:rPr>
              <w:t>n improved and</w:t>
            </w:r>
            <w:r w:rsidRPr="00255683">
              <w:rPr>
                <w:rFonts w:cs="Arial"/>
                <w:color w:val="000000"/>
                <w:szCs w:val="18"/>
                <w:lang w:eastAsia="es-AR"/>
              </w:rPr>
              <w:t xml:space="preserve"> continuous supply of water to the plantations.</w:t>
            </w:r>
            <w:r w:rsidR="001C3E5A" w:rsidRPr="00564532">
              <w:rPr>
                <w:rFonts w:cs="Arial"/>
                <w:color w:val="000000"/>
                <w:szCs w:val="18"/>
                <w:lang w:eastAsia="es-AR"/>
              </w:rPr>
              <w:t xml:space="preserve"> For details on the infrastructures put in place across </w:t>
            </w:r>
            <w:r w:rsidR="001C3E5A" w:rsidRPr="00564532">
              <w:rPr>
                <w:rFonts w:cs="Arial"/>
                <w:color w:val="000000"/>
                <w:szCs w:val="18"/>
                <w:lang w:eastAsia="es-AR"/>
              </w:rPr>
              <w:lastRenderedPageBreak/>
              <w:t xml:space="preserve">all the target Wilayas to date, please see reporting under Component 2. </w:t>
            </w:r>
          </w:p>
          <w:p w14:paraId="5E2276B5" w14:textId="5ECCF706" w:rsidR="001C3E5A" w:rsidRPr="00564532" w:rsidRDefault="001C3E5A" w:rsidP="001C3E5A">
            <w:pPr>
              <w:rPr>
                <w:rFonts w:cs="Arial"/>
                <w:color w:val="000000"/>
                <w:szCs w:val="18"/>
                <w:lang w:eastAsia="es-AR"/>
              </w:rPr>
            </w:pPr>
          </w:p>
        </w:tc>
        <w:tc>
          <w:tcPr>
            <w:tcW w:w="2700" w:type="dxa"/>
          </w:tcPr>
          <w:p w14:paraId="7A190ADA" w14:textId="6E222125" w:rsidR="001C3E5A" w:rsidRPr="00564532" w:rsidRDefault="001C3E5A" w:rsidP="001C3E5A">
            <w:pPr>
              <w:rPr>
                <w:rFonts w:cs="Arial"/>
                <w:szCs w:val="18"/>
                <w:lang w:eastAsia="es-AR"/>
              </w:rPr>
            </w:pPr>
            <w:r w:rsidRPr="00564532">
              <w:rPr>
                <w:rFonts w:cs="Arial"/>
                <w:szCs w:val="18"/>
                <w:lang w:eastAsia="es-AR"/>
              </w:rPr>
              <w:lastRenderedPageBreak/>
              <w:t xml:space="preserve">The establishment of water provisioning infrastructure will be continued. Seedlings will continue to be protected in the nurseries and after planting. </w:t>
            </w:r>
          </w:p>
        </w:tc>
        <w:tc>
          <w:tcPr>
            <w:tcW w:w="1350" w:type="dxa"/>
          </w:tcPr>
          <w:p w14:paraId="4D2D43FC" w14:textId="00460B73" w:rsidR="001C3E5A" w:rsidRPr="00564532" w:rsidRDefault="001C3E5A" w:rsidP="001C3E5A">
            <w:pPr>
              <w:rPr>
                <w:rFonts w:cs="Arial"/>
                <w:color w:val="000000"/>
                <w:szCs w:val="18"/>
                <w:lang w:eastAsia="es-AR"/>
              </w:rPr>
            </w:pPr>
            <w:r w:rsidRPr="00564532">
              <w:rPr>
                <w:rFonts w:cs="Arial"/>
                <w:color w:val="000000"/>
                <w:szCs w:val="18"/>
                <w:lang w:eastAsia="es-AR"/>
              </w:rPr>
              <w:t>Continuously and specifically at the nursery and planting stages</w:t>
            </w:r>
          </w:p>
        </w:tc>
        <w:tc>
          <w:tcPr>
            <w:tcW w:w="1447" w:type="dxa"/>
          </w:tcPr>
          <w:p w14:paraId="5C95EBD8" w14:textId="287A4D28" w:rsidR="001C3E5A" w:rsidRPr="00564532" w:rsidRDefault="001C3E5A" w:rsidP="001C3E5A">
            <w:pPr>
              <w:rPr>
                <w:rFonts w:cs="Arial"/>
                <w:color w:val="000000"/>
                <w:szCs w:val="18"/>
                <w:lang w:eastAsia="es-AR"/>
              </w:rPr>
            </w:pPr>
            <w:r w:rsidRPr="00564532">
              <w:rPr>
                <w:rFonts w:cs="Arial"/>
                <w:color w:val="000000"/>
                <w:szCs w:val="18"/>
                <w:lang w:eastAsia="es-AR"/>
              </w:rPr>
              <w:t>Project Management Unit and partners</w:t>
            </w:r>
          </w:p>
        </w:tc>
      </w:tr>
      <w:tr w:rsidR="001C3E5A" w:rsidRPr="00564532" w14:paraId="10FFECA5" w14:textId="77777777" w:rsidTr="00F00E26">
        <w:trPr>
          <w:trHeight w:val="300"/>
        </w:trPr>
        <w:tc>
          <w:tcPr>
            <w:tcW w:w="2425" w:type="dxa"/>
            <w:noWrap/>
          </w:tcPr>
          <w:p w14:paraId="66805E11" w14:textId="77777777" w:rsidR="001C3E5A" w:rsidRPr="00564532" w:rsidRDefault="001C3E5A" w:rsidP="001C3E5A">
            <w:pPr>
              <w:tabs>
                <w:tab w:val="left" w:pos="3128"/>
              </w:tabs>
              <w:rPr>
                <w:rFonts w:cs="Arial"/>
                <w:szCs w:val="18"/>
              </w:rPr>
            </w:pPr>
            <w:r w:rsidRPr="00564532">
              <w:rPr>
                <w:rFonts w:cs="Arial"/>
                <w:szCs w:val="18"/>
              </w:rPr>
              <w:t>Limited participation of women in project activities and/or limited access to its benefits by women, associated with a gender inequitable national context.</w:t>
            </w:r>
          </w:p>
        </w:tc>
        <w:tc>
          <w:tcPr>
            <w:tcW w:w="3510" w:type="dxa"/>
            <w:noWrap/>
          </w:tcPr>
          <w:p w14:paraId="1CA1CA42" w14:textId="77777777" w:rsidR="001C3E5A" w:rsidRPr="00564532" w:rsidRDefault="001C3E5A" w:rsidP="001C3E5A">
            <w:pPr>
              <w:rPr>
                <w:rFonts w:cs="Arial"/>
                <w:szCs w:val="18"/>
              </w:rPr>
            </w:pPr>
            <w:r w:rsidRPr="00564532">
              <w:rPr>
                <w:rFonts w:cs="Arial"/>
                <w:szCs w:val="18"/>
              </w:rPr>
              <w:t xml:space="preserve">CEO ER: The project will adopt a </w:t>
            </w:r>
            <w:proofErr w:type="gramStart"/>
            <w:r w:rsidRPr="00564532">
              <w:rPr>
                <w:rFonts w:cs="Arial"/>
                <w:szCs w:val="18"/>
              </w:rPr>
              <w:t>locally-adapted</w:t>
            </w:r>
            <w:proofErr w:type="gramEnd"/>
            <w:r w:rsidRPr="00564532">
              <w:rPr>
                <w:rFonts w:cs="Arial"/>
                <w:szCs w:val="18"/>
              </w:rPr>
              <w:t xml:space="preserve"> participatory approach to include women in project activities as much as possible, informed by the gender consultant, and work towards women’s empowerment while respecting local cultural norms (to ensure transparency and acceptance).</w:t>
            </w:r>
          </w:p>
          <w:p w14:paraId="6B6FC434" w14:textId="77777777" w:rsidR="001C3E5A" w:rsidRPr="00564532" w:rsidRDefault="001C3E5A" w:rsidP="001C3E5A">
            <w:pPr>
              <w:rPr>
                <w:rFonts w:cs="Arial"/>
                <w:szCs w:val="18"/>
              </w:rPr>
            </w:pPr>
          </w:p>
          <w:p w14:paraId="3A651C34" w14:textId="2CAB5D6A" w:rsidR="001C3E5A" w:rsidRPr="00564532" w:rsidRDefault="0031171F" w:rsidP="001C3E5A">
            <w:pPr>
              <w:rPr>
                <w:rFonts w:cs="Arial"/>
                <w:color w:val="000000"/>
                <w:szCs w:val="18"/>
                <w:lang w:eastAsia="es-AR"/>
              </w:rPr>
            </w:pPr>
            <w:r>
              <w:rPr>
                <w:rFonts w:cs="Arial"/>
                <w:szCs w:val="18"/>
              </w:rPr>
              <w:t>Last PIR</w:t>
            </w:r>
            <w:r w:rsidR="001C3E5A" w:rsidRPr="00564532">
              <w:rPr>
                <w:rFonts w:cs="Arial"/>
                <w:szCs w:val="18"/>
              </w:rPr>
              <w:t xml:space="preserve">: </w:t>
            </w:r>
            <w:r w:rsidR="001C3E5A" w:rsidRPr="00564532">
              <w:rPr>
                <w:rFonts w:cs="Arial"/>
                <w:color w:val="000000"/>
                <w:szCs w:val="18"/>
                <w:lang w:eastAsia="es-AR"/>
              </w:rPr>
              <w:t xml:space="preserve">The participation of women in the project activities will continue to be ensured. </w:t>
            </w:r>
            <w:proofErr w:type="gramStart"/>
            <w:r w:rsidR="001C3E5A" w:rsidRPr="00564532">
              <w:rPr>
                <w:rFonts w:cs="Arial"/>
                <w:color w:val="000000"/>
                <w:szCs w:val="18"/>
                <w:lang w:eastAsia="es-AR"/>
              </w:rPr>
              <w:t>In particular, their</w:t>
            </w:r>
            <w:proofErr w:type="gramEnd"/>
            <w:r w:rsidR="001C3E5A" w:rsidRPr="00564532">
              <w:rPr>
                <w:rFonts w:cs="Arial"/>
                <w:color w:val="000000"/>
                <w:szCs w:val="18"/>
                <w:lang w:eastAsia="es-AR"/>
              </w:rPr>
              <w:t xml:space="preserve"> full participation in the project trainings and decision-making will be encouraged.</w:t>
            </w:r>
          </w:p>
          <w:p w14:paraId="65A5A27E" w14:textId="53F7DB98" w:rsidR="001C3E5A" w:rsidRPr="00564532" w:rsidRDefault="001C3E5A" w:rsidP="001C3E5A">
            <w:pPr>
              <w:rPr>
                <w:rFonts w:cs="Arial"/>
                <w:color w:val="000000"/>
                <w:szCs w:val="18"/>
                <w:lang w:eastAsia="es-AR"/>
              </w:rPr>
            </w:pPr>
          </w:p>
        </w:tc>
        <w:tc>
          <w:tcPr>
            <w:tcW w:w="2880" w:type="dxa"/>
          </w:tcPr>
          <w:p w14:paraId="146DCFE8" w14:textId="7544E1F1" w:rsidR="001C3E5A" w:rsidRPr="00564532" w:rsidRDefault="001C3E5A" w:rsidP="001C3E5A">
            <w:pPr>
              <w:rPr>
                <w:rFonts w:cs="Arial"/>
                <w:color w:val="000000"/>
                <w:szCs w:val="18"/>
                <w:lang w:eastAsia="es-AR"/>
              </w:rPr>
            </w:pPr>
            <w:r w:rsidRPr="00564532">
              <w:rPr>
                <w:rFonts w:cs="Arial"/>
                <w:color w:val="000000"/>
                <w:szCs w:val="18"/>
                <w:lang w:eastAsia="es-AR"/>
              </w:rPr>
              <w:t xml:space="preserve">Participatory approaches </w:t>
            </w:r>
            <w:proofErr w:type="gramStart"/>
            <w:r w:rsidRPr="00564532">
              <w:rPr>
                <w:rFonts w:cs="Arial"/>
                <w:color w:val="000000"/>
                <w:szCs w:val="18"/>
                <w:lang w:eastAsia="es-AR"/>
              </w:rPr>
              <w:t>taking into account</w:t>
            </w:r>
            <w:proofErr w:type="gramEnd"/>
            <w:r w:rsidRPr="00564532">
              <w:rPr>
                <w:rFonts w:cs="Arial"/>
                <w:color w:val="000000"/>
                <w:szCs w:val="18"/>
                <w:lang w:eastAsia="es-AR"/>
              </w:rPr>
              <w:t xml:space="preserve"> of gender and age have been continued across the target wilayas. Women’s participation in almost project activities is high, including ecosystem restoration interventions. Women make up 5</w:t>
            </w:r>
            <w:r w:rsidR="00FB330F">
              <w:rPr>
                <w:rFonts w:cs="Arial"/>
                <w:color w:val="000000"/>
                <w:szCs w:val="18"/>
                <w:lang w:eastAsia="es-AR"/>
              </w:rPr>
              <w:t>5</w:t>
            </w:r>
            <w:r w:rsidRPr="00564532">
              <w:rPr>
                <w:rFonts w:cs="Arial"/>
                <w:color w:val="000000"/>
                <w:szCs w:val="18"/>
                <w:lang w:eastAsia="es-AR"/>
              </w:rPr>
              <w:t xml:space="preserve">% of the current project beneficiaries, and almost all beneficiaries of the income-generating activities are women. Furthermore, around 33% and 40% of the participants in the </w:t>
            </w:r>
            <w:proofErr w:type="gramStart"/>
            <w:r w:rsidRPr="00564532">
              <w:rPr>
                <w:rFonts w:cs="Arial"/>
                <w:color w:val="000000"/>
                <w:szCs w:val="18"/>
                <w:lang w:eastAsia="es-AR"/>
              </w:rPr>
              <w:t>regionally-organized</w:t>
            </w:r>
            <w:proofErr w:type="gramEnd"/>
            <w:r w:rsidRPr="00564532">
              <w:rPr>
                <w:rFonts w:cs="Arial"/>
                <w:color w:val="000000"/>
                <w:szCs w:val="18"/>
                <w:lang w:eastAsia="es-AR"/>
              </w:rPr>
              <w:t xml:space="preserve"> civil-society and private sector training workshops, respectively, have been women, which is a relatively high percentage in the context in question. For the on-site training events, women’s participation reaches 75-80%.</w:t>
            </w:r>
          </w:p>
          <w:p w14:paraId="1E57A054" w14:textId="3CDD803C" w:rsidR="001C3E5A" w:rsidRPr="00564532" w:rsidRDefault="001C3E5A" w:rsidP="001C3E5A">
            <w:pPr>
              <w:rPr>
                <w:rFonts w:cs="Arial"/>
                <w:color w:val="000000"/>
                <w:szCs w:val="18"/>
                <w:lang w:eastAsia="es-AR"/>
              </w:rPr>
            </w:pPr>
          </w:p>
        </w:tc>
        <w:tc>
          <w:tcPr>
            <w:tcW w:w="2700" w:type="dxa"/>
          </w:tcPr>
          <w:p w14:paraId="22AE8737" w14:textId="4C1A5AC0" w:rsidR="001C3E5A" w:rsidRPr="00564532" w:rsidRDefault="002C4EA0" w:rsidP="001C3E5A">
            <w:pPr>
              <w:rPr>
                <w:rFonts w:cs="Arial"/>
                <w:color w:val="000000"/>
                <w:szCs w:val="18"/>
                <w:lang w:eastAsia="es-AR"/>
              </w:rPr>
            </w:pPr>
            <w:r>
              <w:rPr>
                <w:rFonts w:cs="Arial"/>
                <w:color w:val="000000"/>
                <w:szCs w:val="18"/>
                <w:lang w:eastAsia="es-AR"/>
              </w:rPr>
              <w:t>The recruitment of the project gender expert will be relaunched and completed</w:t>
            </w:r>
            <w:r w:rsidR="00A70EA4">
              <w:rPr>
                <w:rFonts w:cs="Arial"/>
                <w:color w:val="000000"/>
                <w:szCs w:val="18"/>
                <w:lang w:eastAsia="es-AR"/>
              </w:rPr>
              <w:t xml:space="preserve">. </w:t>
            </w:r>
            <w:r w:rsidR="001C3E5A" w:rsidRPr="00564532">
              <w:rPr>
                <w:rFonts w:cs="Arial"/>
                <w:color w:val="000000"/>
                <w:szCs w:val="18"/>
                <w:lang w:eastAsia="es-AR"/>
              </w:rPr>
              <w:t xml:space="preserve">The participation of women in the project activities will continue to be ensured. </w:t>
            </w:r>
            <w:proofErr w:type="gramStart"/>
            <w:r w:rsidR="001C3E5A" w:rsidRPr="00564532">
              <w:rPr>
                <w:rFonts w:cs="Arial"/>
                <w:color w:val="000000"/>
                <w:szCs w:val="18"/>
                <w:lang w:eastAsia="es-AR"/>
              </w:rPr>
              <w:t>In particular, their</w:t>
            </w:r>
            <w:proofErr w:type="gramEnd"/>
            <w:r w:rsidR="001C3E5A" w:rsidRPr="00564532">
              <w:rPr>
                <w:rFonts w:cs="Arial"/>
                <w:color w:val="000000"/>
                <w:szCs w:val="18"/>
                <w:lang w:eastAsia="es-AR"/>
              </w:rPr>
              <w:t xml:space="preserve"> full participation in the project trainings</w:t>
            </w:r>
            <w:r w:rsidR="00E27153">
              <w:rPr>
                <w:rFonts w:cs="Arial"/>
                <w:color w:val="000000"/>
                <w:szCs w:val="18"/>
                <w:lang w:eastAsia="es-AR"/>
              </w:rPr>
              <w:t>, awareness-raising activities</w:t>
            </w:r>
            <w:r w:rsidR="001C3E5A" w:rsidRPr="00564532">
              <w:rPr>
                <w:rFonts w:cs="Arial"/>
                <w:color w:val="000000"/>
                <w:szCs w:val="18"/>
                <w:lang w:eastAsia="es-AR"/>
              </w:rPr>
              <w:t xml:space="preserve"> and decision-making will continue to be encouraged.</w:t>
            </w:r>
          </w:p>
          <w:p w14:paraId="345BCA05" w14:textId="77777777" w:rsidR="001C3E5A" w:rsidRPr="00564532" w:rsidRDefault="001C3E5A" w:rsidP="001C3E5A">
            <w:pPr>
              <w:rPr>
                <w:rFonts w:cs="Arial"/>
                <w:szCs w:val="18"/>
                <w:lang w:eastAsia="es-AR"/>
              </w:rPr>
            </w:pPr>
          </w:p>
          <w:p w14:paraId="08064478" w14:textId="77777777" w:rsidR="001C3E5A" w:rsidRPr="00564532" w:rsidRDefault="001C3E5A" w:rsidP="001C3E5A">
            <w:pPr>
              <w:rPr>
                <w:rFonts w:cs="Arial"/>
                <w:szCs w:val="18"/>
                <w:lang w:eastAsia="es-AR"/>
              </w:rPr>
            </w:pPr>
          </w:p>
          <w:p w14:paraId="2BB34232" w14:textId="77777777" w:rsidR="001C3E5A" w:rsidRPr="00564532" w:rsidRDefault="001C3E5A" w:rsidP="001C3E5A">
            <w:pPr>
              <w:rPr>
                <w:rFonts w:cs="Arial"/>
                <w:szCs w:val="18"/>
                <w:lang w:eastAsia="es-AR"/>
              </w:rPr>
            </w:pPr>
          </w:p>
          <w:p w14:paraId="4ED068F6" w14:textId="16FF49EA" w:rsidR="001C3E5A" w:rsidRPr="00564532" w:rsidRDefault="001C3E5A" w:rsidP="001C3E5A">
            <w:pPr>
              <w:rPr>
                <w:rFonts w:cs="Arial"/>
                <w:szCs w:val="18"/>
                <w:lang w:eastAsia="es-AR"/>
              </w:rPr>
            </w:pPr>
          </w:p>
          <w:p w14:paraId="5AC35000" w14:textId="44B5DA42" w:rsidR="001C3E5A" w:rsidRPr="00564532" w:rsidRDefault="001C3E5A" w:rsidP="001C3E5A">
            <w:pPr>
              <w:rPr>
                <w:rFonts w:cs="Arial"/>
                <w:szCs w:val="18"/>
                <w:lang w:eastAsia="es-AR"/>
              </w:rPr>
            </w:pPr>
          </w:p>
        </w:tc>
        <w:tc>
          <w:tcPr>
            <w:tcW w:w="1350" w:type="dxa"/>
          </w:tcPr>
          <w:p w14:paraId="1C861483" w14:textId="156C223B" w:rsidR="001C3E5A" w:rsidRPr="00564532" w:rsidRDefault="001C3E5A" w:rsidP="001C3E5A">
            <w:pPr>
              <w:rPr>
                <w:rFonts w:cs="Arial"/>
                <w:color w:val="000000"/>
                <w:szCs w:val="18"/>
                <w:lang w:val="fr-FR" w:eastAsia="es-AR"/>
              </w:rPr>
            </w:pPr>
            <w:proofErr w:type="spellStart"/>
            <w:r w:rsidRPr="00564532">
              <w:rPr>
                <w:rFonts w:cs="Arial"/>
                <w:color w:val="000000"/>
                <w:szCs w:val="18"/>
                <w:lang w:val="fr-FR" w:eastAsia="es-AR"/>
              </w:rPr>
              <w:t>Continuously</w:t>
            </w:r>
            <w:proofErr w:type="spellEnd"/>
          </w:p>
          <w:p w14:paraId="7FD69798" w14:textId="77777777" w:rsidR="001C3E5A" w:rsidRPr="00564532" w:rsidRDefault="001C3E5A" w:rsidP="001C3E5A">
            <w:pPr>
              <w:rPr>
                <w:rFonts w:cs="Arial"/>
                <w:szCs w:val="18"/>
                <w:lang w:val="fr-FR" w:eastAsia="es-AR"/>
              </w:rPr>
            </w:pPr>
          </w:p>
          <w:p w14:paraId="3EF3C015" w14:textId="77777777" w:rsidR="001C3E5A" w:rsidRPr="00564532" w:rsidRDefault="001C3E5A" w:rsidP="001C3E5A">
            <w:pPr>
              <w:rPr>
                <w:rFonts w:cs="Arial"/>
                <w:szCs w:val="18"/>
                <w:lang w:val="fr-FR" w:eastAsia="es-AR"/>
              </w:rPr>
            </w:pPr>
          </w:p>
          <w:p w14:paraId="37CD3419" w14:textId="281CB8CD" w:rsidR="001C3E5A" w:rsidRPr="00564532" w:rsidRDefault="001C3E5A" w:rsidP="001C3E5A">
            <w:pPr>
              <w:rPr>
                <w:rFonts w:cs="Arial"/>
                <w:szCs w:val="18"/>
                <w:lang w:val="fr-FR" w:eastAsia="es-AR"/>
              </w:rPr>
            </w:pPr>
          </w:p>
          <w:p w14:paraId="70EA5BC6" w14:textId="0F82F656" w:rsidR="001C3E5A" w:rsidRPr="00564532" w:rsidRDefault="001C3E5A" w:rsidP="001C3E5A">
            <w:pPr>
              <w:rPr>
                <w:rFonts w:cs="Arial"/>
                <w:szCs w:val="18"/>
                <w:lang w:val="fr-FR" w:eastAsia="es-AR"/>
              </w:rPr>
            </w:pPr>
          </w:p>
        </w:tc>
        <w:tc>
          <w:tcPr>
            <w:tcW w:w="1447" w:type="dxa"/>
          </w:tcPr>
          <w:p w14:paraId="5ECD9CA9" w14:textId="42886ABF" w:rsidR="001C3E5A" w:rsidRPr="00564532" w:rsidRDefault="001C3E5A" w:rsidP="001C3E5A">
            <w:pPr>
              <w:rPr>
                <w:rFonts w:cs="Arial"/>
                <w:color w:val="000000"/>
                <w:szCs w:val="18"/>
                <w:lang w:eastAsia="es-AR"/>
              </w:rPr>
            </w:pPr>
            <w:r w:rsidRPr="00564532">
              <w:rPr>
                <w:rFonts w:cs="Arial"/>
                <w:color w:val="000000"/>
                <w:szCs w:val="18"/>
                <w:lang w:eastAsia="es-AR"/>
              </w:rPr>
              <w:t>Project Management Unit and partners</w:t>
            </w:r>
          </w:p>
          <w:p w14:paraId="7C53016F" w14:textId="77777777" w:rsidR="001C3E5A" w:rsidRPr="00564532" w:rsidRDefault="001C3E5A" w:rsidP="001C3E5A">
            <w:pPr>
              <w:rPr>
                <w:rFonts w:cs="Arial"/>
                <w:szCs w:val="18"/>
                <w:lang w:eastAsia="es-AR"/>
              </w:rPr>
            </w:pPr>
          </w:p>
          <w:p w14:paraId="7FA5C6AE" w14:textId="77777777" w:rsidR="001C3E5A" w:rsidRPr="00564532" w:rsidRDefault="001C3E5A" w:rsidP="001C3E5A">
            <w:pPr>
              <w:rPr>
                <w:rFonts w:cs="Arial"/>
                <w:szCs w:val="18"/>
                <w:lang w:eastAsia="es-AR"/>
              </w:rPr>
            </w:pPr>
          </w:p>
          <w:p w14:paraId="7092C982" w14:textId="15C3F6DA" w:rsidR="001C3E5A" w:rsidRPr="00564532" w:rsidRDefault="001C3E5A" w:rsidP="001C3E5A">
            <w:pPr>
              <w:rPr>
                <w:rFonts w:cs="Arial"/>
                <w:szCs w:val="18"/>
                <w:lang w:eastAsia="es-AR"/>
              </w:rPr>
            </w:pPr>
          </w:p>
          <w:p w14:paraId="19E1C391" w14:textId="2E310B59" w:rsidR="001C3E5A" w:rsidRPr="00564532" w:rsidRDefault="001C3E5A" w:rsidP="001C3E5A">
            <w:pPr>
              <w:jc w:val="center"/>
              <w:rPr>
                <w:rFonts w:cs="Arial"/>
                <w:szCs w:val="18"/>
                <w:lang w:eastAsia="es-AR"/>
              </w:rPr>
            </w:pPr>
          </w:p>
        </w:tc>
      </w:tr>
    </w:tbl>
    <w:p w14:paraId="4508F72A" w14:textId="15902E3A" w:rsidR="00DF0CF5" w:rsidRPr="00564532" w:rsidRDefault="00DF0CF5" w:rsidP="00515CCA">
      <w:pPr>
        <w:pBdr>
          <w:top w:val="single" w:sz="4" w:space="1" w:color="auto"/>
          <w:left w:val="single" w:sz="4" w:space="5" w:color="auto"/>
          <w:bottom w:val="single" w:sz="4" w:space="1" w:color="auto"/>
          <w:right w:val="single" w:sz="4" w:space="13" w:color="auto"/>
        </w:pBdr>
        <w:spacing w:before="100" w:beforeAutospacing="1" w:after="100" w:afterAutospacing="1"/>
        <w:ind w:right="-90"/>
        <w:rPr>
          <w:rFonts w:asciiTheme="minorBidi" w:hAnsiTheme="minorBidi" w:cstheme="minorBidi"/>
        </w:rPr>
      </w:pPr>
      <w:r w:rsidRPr="00564532">
        <w:rPr>
          <w:rFonts w:asciiTheme="minorBidi" w:hAnsiTheme="minorBidi" w:cstheme="minorBidi"/>
          <w:b/>
          <w:bCs/>
          <w:szCs w:val="18"/>
        </w:rPr>
        <w:t xml:space="preserve">High Risk (H): </w:t>
      </w:r>
      <w:r w:rsidRPr="00564532">
        <w:rPr>
          <w:rFonts w:asciiTheme="minorBidi" w:hAnsiTheme="minorBidi" w:cstheme="minorBidi"/>
          <w:szCs w:val="18"/>
        </w:rPr>
        <w:t xml:space="preserve">There is a probability of greater than 75% that </w:t>
      </w:r>
      <w:r w:rsidRPr="00564532">
        <w:rPr>
          <w:rFonts w:asciiTheme="minorBidi" w:hAnsiTheme="minorBidi" w:cstheme="minorBidi"/>
          <w:b/>
          <w:szCs w:val="18"/>
        </w:rPr>
        <w:t>assumptions</w:t>
      </w:r>
      <w:r w:rsidRPr="00564532">
        <w:rPr>
          <w:rFonts w:asciiTheme="minorBidi" w:hAnsiTheme="minorBidi" w:cstheme="minorBidi"/>
          <w:szCs w:val="18"/>
        </w:rPr>
        <w:t xml:space="preserve"> may fail to hold or materialize, and/or the project may face high risks. </w:t>
      </w:r>
      <w:r w:rsidRPr="00564532">
        <w:rPr>
          <w:rFonts w:asciiTheme="minorBidi" w:hAnsiTheme="minorBidi" w:cstheme="minorBidi"/>
          <w:szCs w:val="18"/>
        </w:rPr>
        <w:br/>
      </w:r>
      <w:r w:rsidRPr="00564532">
        <w:rPr>
          <w:rFonts w:asciiTheme="minorBidi" w:hAnsiTheme="minorBidi" w:cstheme="minorBidi"/>
          <w:b/>
          <w:bCs/>
          <w:szCs w:val="18"/>
        </w:rPr>
        <w:t xml:space="preserve">Significant Risk (S): </w:t>
      </w:r>
      <w:r w:rsidRPr="00564532">
        <w:rPr>
          <w:rFonts w:asciiTheme="minorBidi" w:hAnsiTheme="minorBidi" w:cstheme="minorBidi"/>
          <w:szCs w:val="18"/>
        </w:rPr>
        <w:t xml:space="preserve">There is a probability of between 51% and 75% that </w:t>
      </w:r>
      <w:r w:rsidRPr="00564532">
        <w:rPr>
          <w:rFonts w:asciiTheme="minorBidi" w:hAnsiTheme="minorBidi" w:cstheme="minorBidi"/>
          <w:b/>
          <w:szCs w:val="18"/>
        </w:rPr>
        <w:t>assumptions</w:t>
      </w:r>
      <w:r w:rsidRPr="00564532">
        <w:rPr>
          <w:rFonts w:asciiTheme="minorBidi" w:hAnsiTheme="minorBidi" w:cstheme="minorBidi"/>
          <w:szCs w:val="18"/>
        </w:rPr>
        <w:t xml:space="preserve"> may fail to hold and/or the project may face substantial risks. </w:t>
      </w:r>
      <w:r w:rsidRPr="00564532">
        <w:rPr>
          <w:rFonts w:asciiTheme="minorBidi" w:hAnsiTheme="minorBidi" w:cstheme="minorBidi"/>
          <w:szCs w:val="18"/>
        </w:rPr>
        <w:br/>
      </w:r>
      <w:r w:rsidR="00F945CB" w:rsidRPr="00564532">
        <w:rPr>
          <w:rFonts w:asciiTheme="minorBidi" w:hAnsiTheme="minorBidi" w:cstheme="minorBidi"/>
          <w:b/>
          <w:bCs/>
          <w:szCs w:val="18"/>
        </w:rPr>
        <w:t>Moderate</w:t>
      </w:r>
      <w:r w:rsidRPr="00564532">
        <w:rPr>
          <w:rFonts w:asciiTheme="minorBidi" w:hAnsiTheme="minorBidi" w:cstheme="minorBidi"/>
          <w:b/>
          <w:bCs/>
          <w:szCs w:val="18"/>
        </w:rPr>
        <w:t xml:space="preserve"> Risk (M): </w:t>
      </w:r>
      <w:r w:rsidRPr="00564532">
        <w:rPr>
          <w:rFonts w:asciiTheme="minorBidi" w:hAnsiTheme="minorBidi" w:cstheme="minorBidi"/>
          <w:szCs w:val="18"/>
        </w:rPr>
        <w:t xml:space="preserve">There is a probability of between 26% and 50% that </w:t>
      </w:r>
      <w:r w:rsidRPr="00564532">
        <w:rPr>
          <w:rFonts w:asciiTheme="minorBidi" w:hAnsiTheme="minorBidi" w:cstheme="minorBidi"/>
          <w:b/>
          <w:szCs w:val="18"/>
        </w:rPr>
        <w:t>assumptions</w:t>
      </w:r>
      <w:r w:rsidRPr="00564532">
        <w:rPr>
          <w:rFonts w:asciiTheme="minorBidi" w:hAnsiTheme="minorBidi" w:cstheme="minorBidi"/>
          <w:szCs w:val="18"/>
        </w:rPr>
        <w:t xml:space="preserve"> may fail to hold or materialize, and/or the project may face only modest risks. </w:t>
      </w:r>
      <w:r w:rsidRPr="00564532">
        <w:rPr>
          <w:rFonts w:asciiTheme="minorBidi" w:hAnsiTheme="minorBidi" w:cstheme="minorBidi"/>
          <w:szCs w:val="18"/>
        </w:rPr>
        <w:br/>
      </w:r>
      <w:r w:rsidRPr="00564532">
        <w:rPr>
          <w:rFonts w:asciiTheme="minorBidi" w:hAnsiTheme="minorBidi" w:cstheme="minorBidi"/>
          <w:b/>
          <w:bCs/>
          <w:szCs w:val="18"/>
        </w:rPr>
        <w:t xml:space="preserve">Low Risk (L): </w:t>
      </w:r>
      <w:r w:rsidRPr="00564532">
        <w:rPr>
          <w:rFonts w:asciiTheme="minorBidi" w:hAnsiTheme="minorBidi" w:cstheme="minorBidi"/>
          <w:szCs w:val="18"/>
        </w:rPr>
        <w:t xml:space="preserve">There is a probability of up to 25% that </w:t>
      </w:r>
      <w:r w:rsidRPr="00564532">
        <w:rPr>
          <w:rFonts w:asciiTheme="minorBidi" w:hAnsiTheme="minorBidi" w:cstheme="minorBidi"/>
          <w:b/>
          <w:szCs w:val="18"/>
        </w:rPr>
        <w:t>assumptions</w:t>
      </w:r>
      <w:r w:rsidRPr="00564532">
        <w:rPr>
          <w:rFonts w:asciiTheme="minorBidi" w:hAnsiTheme="minorBidi" w:cstheme="minorBidi"/>
          <w:szCs w:val="18"/>
        </w:rPr>
        <w:t xml:space="preserve"> may fail to hold or materialize, and/or the project may face only modest risks</w:t>
      </w:r>
      <w:r w:rsidRPr="00564532">
        <w:rPr>
          <w:rFonts w:asciiTheme="minorBidi" w:hAnsiTheme="minorBidi" w:cstheme="minorBidi"/>
        </w:rPr>
        <w:t xml:space="preserve">. </w:t>
      </w:r>
    </w:p>
    <w:p w14:paraId="79D025FA" w14:textId="77777777" w:rsidR="004A03C8" w:rsidRDefault="004A03C8" w:rsidP="00DF0CF5">
      <w:pPr>
        <w:rPr>
          <w:rFonts w:asciiTheme="minorBidi" w:hAnsiTheme="minorBidi" w:cstheme="minorBidi"/>
          <w:b/>
          <w:sz w:val="22"/>
          <w:szCs w:val="22"/>
        </w:rPr>
      </w:pPr>
    </w:p>
    <w:p w14:paraId="0681B4F9" w14:textId="77777777" w:rsidR="0027735A" w:rsidRPr="00564532" w:rsidRDefault="0027735A" w:rsidP="00DF0CF5">
      <w:pPr>
        <w:rPr>
          <w:rFonts w:asciiTheme="minorBidi" w:hAnsiTheme="minorBidi" w:cstheme="minorBidi"/>
          <w:b/>
          <w:sz w:val="22"/>
          <w:szCs w:val="22"/>
        </w:rPr>
      </w:pPr>
    </w:p>
    <w:p w14:paraId="38048BD3" w14:textId="77777777" w:rsidR="004A03C8" w:rsidRPr="00564532" w:rsidRDefault="004A03C8" w:rsidP="00DF0CF5">
      <w:pPr>
        <w:rPr>
          <w:rFonts w:asciiTheme="minorBidi" w:hAnsiTheme="minorBidi" w:cstheme="minorBidi"/>
          <w:b/>
          <w:sz w:val="22"/>
          <w:szCs w:val="22"/>
        </w:rPr>
      </w:pPr>
    </w:p>
    <w:p w14:paraId="6F671D09" w14:textId="5A2A03EB" w:rsidR="00DF0CF5" w:rsidRPr="00564532" w:rsidRDefault="00DF0CF5" w:rsidP="00DF0CF5">
      <w:pPr>
        <w:rPr>
          <w:rFonts w:asciiTheme="minorBidi" w:hAnsiTheme="minorBidi" w:cstheme="minorBidi"/>
          <w:b/>
          <w:sz w:val="22"/>
          <w:szCs w:val="22"/>
        </w:rPr>
      </w:pPr>
      <w:r w:rsidRPr="00564532">
        <w:rPr>
          <w:rFonts w:asciiTheme="minorBidi" w:hAnsiTheme="minorBidi" w:cstheme="minorBidi"/>
          <w:b/>
          <w:sz w:val="22"/>
          <w:szCs w:val="22"/>
        </w:rPr>
        <w:lastRenderedPageBreak/>
        <w:t>Project Minor Amendments</w:t>
      </w:r>
    </w:p>
    <w:p w14:paraId="19085214" w14:textId="77777777" w:rsidR="0035633F" w:rsidRPr="00564532" w:rsidRDefault="0035633F" w:rsidP="00DF0CF5">
      <w:pPr>
        <w:rPr>
          <w:rFonts w:asciiTheme="minorBidi" w:hAnsiTheme="minorBidi" w:cstheme="minorBidi"/>
          <w:b/>
          <w:bCs/>
          <w:sz w:val="22"/>
          <w:szCs w:val="32"/>
        </w:rPr>
      </w:pPr>
    </w:p>
    <w:p w14:paraId="5613E818" w14:textId="02C6A082" w:rsidR="00DF0CF5" w:rsidRPr="00564532" w:rsidRDefault="00DF0CF5" w:rsidP="00DF0CF5">
      <w:pPr>
        <w:rPr>
          <w:rFonts w:asciiTheme="minorBidi" w:hAnsiTheme="minorBidi" w:cstheme="minorBidi"/>
          <w:b/>
          <w:bCs/>
          <w:sz w:val="22"/>
          <w:szCs w:val="32"/>
        </w:rPr>
      </w:pPr>
      <w:r w:rsidRPr="00564532">
        <w:rPr>
          <w:rFonts w:asciiTheme="minorBidi" w:hAnsiTheme="minorBidi" w:cstheme="minorBidi"/>
          <w:b/>
          <w:bCs/>
          <w:sz w:val="22"/>
          <w:szCs w:val="32"/>
        </w:rPr>
        <w:t>5.1 Table A: Listing of all Minor Amendment</w:t>
      </w:r>
    </w:p>
    <w:p w14:paraId="54BBCFD6" w14:textId="77777777" w:rsidR="00DF0CF5" w:rsidRPr="00564532" w:rsidRDefault="00DF0CF5" w:rsidP="00DF0CF5">
      <w:pPr>
        <w:rPr>
          <w:rFonts w:asciiTheme="minorBidi" w:hAnsiTheme="minorBidi" w:cstheme="minorBidi"/>
          <w:b/>
          <w:bCs/>
          <w:sz w:val="22"/>
          <w:szCs w:val="32"/>
        </w:rPr>
      </w:pPr>
    </w:p>
    <w:p w14:paraId="7E273986" w14:textId="77777777" w:rsidR="00F945CB" w:rsidRPr="00564532" w:rsidRDefault="00F945CB" w:rsidP="00F945CB"/>
    <w:tbl>
      <w:tblPr>
        <w:tblStyle w:val="TableGrid"/>
        <w:tblW w:w="0" w:type="auto"/>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
        <w:gridCol w:w="4860"/>
      </w:tblGrid>
      <w:tr w:rsidR="00F945CB" w:rsidRPr="00564532" w14:paraId="363CB69F"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41D6BB32" w14:textId="77777777" w:rsidR="00F945CB" w:rsidRPr="00564532" w:rsidRDefault="00F945CB" w:rsidP="004830B3">
            <w:pPr>
              <w:rPr>
                <w:lang w:val="en-GB"/>
              </w:rPr>
            </w:pPr>
          </w:p>
        </w:tc>
        <w:tc>
          <w:tcPr>
            <w:tcW w:w="4860" w:type="dxa"/>
            <w:tcBorders>
              <w:left w:val="single" w:sz="4" w:space="0" w:color="auto"/>
            </w:tcBorders>
          </w:tcPr>
          <w:p w14:paraId="65D84E32" w14:textId="77777777" w:rsidR="00F945CB" w:rsidRPr="00564532" w:rsidRDefault="00F945CB" w:rsidP="004830B3">
            <w:pPr>
              <w:ind w:left="70"/>
              <w:rPr>
                <w:lang w:val="en-GB"/>
              </w:rPr>
            </w:pPr>
            <w:r w:rsidRPr="00564532">
              <w:rPr>
                <w:lang w:val="en-GB"/>
              </w:rPr>
              <w:t>Results framework</w:t>
            </w:r>
          </w:p>
        </w:tc>
      </w:tr>
      <w:tr w:rsidR="00F945CB" w:rsidRPr="00564532" w14:paraId="3F6870F0" w14:textId="77777777" w:rsidTr="004830B3">
        <w:tc>
          <w:tcPr>
            <w:tcW w:w="288" w:type="dxa"/>
            <w:tcBorders>
              <w:top w:val="single" w:sz="4" w:space="0" w:color="auto"/>
              <w:bottom w:val="single" w:sz="4" w:space="0" w:color="auto"/>
            </w:tcBorders>
          </w:tcPr>
          <w:p w14:paraId="5236BF29" w14:textId="77777777" w:rsidR="00F945CB" w:rsidRPr="00564532" w:rsidRDefault="00F945CB" w:rsidP="004830B3">
            <w:pPr>
              <w:rPr>
                <w:sz w:val="8"/>
                <w:szCs w:val="8"/>
                <w:lang w:val="en-GB"/>
              </w:rPr>
            </w:pPr>
          </w:p>
        </w:tc>
        <w:tc>
          <w:tcPr>
            <w:tcW w:w="4860" w:type="dxa"/>
          </w:tcPr>
          <w:p w14:paraId="19507A17" w14:textId="77777777" w:rsidR="00F945CB" w:rsidRPr="00564532" w:rsidRDefault="00F945CB" w:rsidP="004830B3">
            <w:pPr>
              <w:rPr>
                <w:sz w:val="8"/>
                <w:szCs w:val="8"/>
                <w:lang w:val="en-GB"/>
              </w:rPr>
            </w:pPr>
          </w:p>
        </w:tc>
      </w:tr>
      <w:tr w:rsidR="00F945CB" w:rsidRPr="00564532" w14:paraId="41F8281B"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24C183F3" w14:textId="77777777" w:rsidR="00F945CB" w:rsidRPr="00564532" w:rsidRDefault="00F945CB" w:rsidP="004830B3">
            <w:pPr>
              <w:rPr>
                <w:lang w:val="en-GB"/>
              </w:rPr>
            </w:pPr>
          </w:p>
        </w:tc>
        <w:tc>
          <w:tcPr>
            <w:tcW w:w="4860" w:type="dxa"/>
            <w:tcBorders>
              <w:left w:val="single" w:sz="4" w:space="0" w:color="auto"/>
            </w:tcBorders>
          </w:tcPr>
          <w:p w14:paraId="2EEFD62C" w14:textId="77777777" w:rsidR="00F945CB" w:rsidRPr="00564532" w:rsidRDefault="00F945CB" w:rsidP="004830B3">
            <w:pPr>
              <w:ind w:left="70"/>
              <w:rPr>
                <w:lang w:val="en-GB"/>
              </w:rPr>
            </w:pPr>
            <w:r w:rsidRPr="00564532">
              <w:rPr>
                <w:lang w:val="en-GB"/>
              </w:rPr>
              <w:t>Components and cost</w:t>
            </w:r>
          </w:p>
        </w:tc>
      </w:tr>
      <w:tr w:rsidR="00F945CB" w:rsidRPr="00564532" w14:paraId="0097BDD7" w14:textId="77777777" w:rsidTr="004830B3">
        <w:tc>
          <w:tcPr>
            <w:tcW w:w="288" w:type="dxa"/>
            <w:tcBorders>
              <w:top w:val="single" w:sz="4" w:space="0" w:color="auto"/>
              <w:bottom w:val="single" w:sz="4" w:space="0" w:color="auto"/>
            </w:tcBorders>
          </w:tcPr>
          <w:p w14:paraId="682770A5" w14:textId="77777777" w:rsidR="00F945CB" w:rsidRPr="00564532" w:rsidRDefault="00F945CB" w:rsidP="004830B3">
            <w:pPr>
              <w:rPr>
                <w:sz w:val="8"/>
                <w:szCs w:val="8"/>
                <w:lang w:val="en-GB"/>
              </w:rPr>
            </w:pPr>
          </w:p>
        </w:tc>
        <w:tc>
          <w:tcPr>
            <w:tcW w:w="4860" w:type="dxa"/>
          </w:tcPr>
          <w:p w14:paraId="4C1945CE" w14:textId="77777777" w:rsidR="00F945CB" w:rsidRPr="00564532" w:rsidRDefault="00F945CB" w:rsidP="004830B3">
            <w:pPr>
              <w:rPr>
                <w:sz w:val="8"/>
                <w:szCs w:val="8"/>
                <w:lang w:val="en-GB"/>
              </w:rPr>
            </w:pPr>
          </w:p>
        </w:tc>
      </w:tr>
      <w:tr w:rsidR="00F945CB" w:rsidRPr="00564532" w14:paraId="3B30DF68"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585A97F4" w14:textId="0F423550" w:rsidR="00F945CB" w:rsidRPr="00564532" w:rsidRDefault="00F945CB" w:rsidP="004830B3">
            <w:pPr>
              <w:rPr>
                <w:lang w:val="en-GB"/>
              </w:rPr>
            </w:pPr>
          </w:p>
        </w:tc>
        <w:tc>
          <w:tcPr>
            <w:tcW w:w="4860" w:type="dxa"/>
            <w:tcBorders>
              <w:left w:val="single" w:sz="4" w:space="0" w:color="auto"/>
            </w:tcBorders>
          </w:tcPr>
          <w:p w14:paraId="268443FC" w14:textId="77777777" w:rsidR="00F945CB" w:rsidRPr="00564532" w:rsidRDefault="00F945CB" w:rsidP="004830B3">
            <w:pPr>
              <w:ind w:left="70"/>
              <w:rPr>
                <w:lang w:val="en-GB"/>
              </w:rPr>
            </w:pPr>
            <w:r w:rsidRPr="00564532">
              <w:rPr>
                <w:lang w:val="en-GB"/>
              </w:rPr>
              <w:t>Institutional and implementation arrangements</w:t>
            </w:r>
          </w:p>
        </w:tc>
      </w:tr>
      <w:tr w:rsidR="00F945CB" w:rsidRPr="00564532" w14:paraId="3330A0C3" w14:textId="77777777" w:rsidTr="004830B3">
        <w:tc>
          <w:tcPr>
            <w:tcW w:w="288" w:type="dxa"/>
            <w:tcBorders>
              <w:top w:val="single" w:sz="4" w:space="0" w:color="auto"/>
              <w:bottom w:val="single" w:sz="4" w:space="0" w:color="auto"/>
            </w:tcBorders>
          </w:tcPr>
          <w:p w14:paraId="5CF76FD9" w14:textId="77777777" w:rsidR="00F945CB" w:rsidRPr="00564532" w:rsidRDefault="00F945CB" w:rsidP="004830B3">
            <w:pPr>
              <w:rPr>
                <w:sz w:val="8"/>
                <w:szCs w:val="8"/>
                <w:lang w:val="en-GB"/>
              </w:rPr>
            </w:pPr>
          </w:p>
        </w:tc>
        <w:tc>
          <w:tcPr>
            <w:tcW w:w="4860" w:type="dxa"/>
          </w:tcPr>
          <w:p w14:paraId="1B8AB439" w14:textId="77777777" w:rsidR="00F945CB" w:rsidRPr="00564532" w:rsidRDefault="00F945CB" w:rsidP="004830B3">
            <w:pPr>
              <w:rPr>
                <w:sz w:val="8"/>
                <w:szCs w:val="8"/>
                <w:lang w:val="en-GB"/>
              </w:rPr>
            </w:pPr>
          </w:p>
        </w:tc>
      </w:tr>
      <w:tr w:rsidR="00F945CB" w:rsidRPr="00564532" w14:paraId="76E82AD0"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6B941933" w14:textId="77777777" w:rsidR="00F945CB" w:rsidRPr="00564532" w:rsidRDefault="00F945CB" w:rsidP="004830B3">
            <w:pPr>
              <w:rPr>
                <w:lang w:val="en-GB"/>
              </w:rPr>
            </w:pPr>
          </w:p>
        </w:tc>
        <w:tc>
          <w:tcPr>
            <w:tcW w:w="4860" w:type="dxa"/>
            <w:tcBorders>
              <w:left w:val="single" w:sz="4" w:space="0" w:color="auto"/>
            </w:tcBorders>
          </w:tcPr>
          <w:p w14:paraId="2B97BADB" w14:textId="77777777" w:rsidR="00F945CB" w:rsidRPr="00564532" w:rsidRDefault="00F945CB" w:rsidP="004830B3">
            <w:pPr>
              <w:ind w:left="70"/>
              <w:rPr>
                <w:lang w:val="en-GB"/>
              </w:rPr>
            </w:pPr>
            <w:r w:rsidRPr="00564532">
              <w:rPr>
                <w:lang w:val="en-GB"/>
              </w:rPr>
              <w:t>Financial management</w:t>
            </w:r>
          </w:p>
        </w:tc>
      </w:tr>
      <w:tr w:rsidR="00F945CB" w:rsidRPr="00564532" w14:paraId="49D82C0C" w14:textId="77777777" w:rsidTr="004830B3">
        <w:tc>
          <w:tcPr>
            <w:tcW w:w="288" w:type="dxa"/>
            <w:tcBorders>
              <w:top w:val="single" w:sz="4" w:space="0" w:color="auto"/>
              <w:bottom w:val="single" w:sz="4" w:space="0" w:color="auto"/>
            </w:tcBorders>
          </w:tcPr>
          <w:p w14:paraId="43BF63CD" w14:textId="77777777" w:rsidR="00F945CB" w:rsidRPr="00564532" w:rsidRDefault="00F945CB" w:rsidP="004830B3">
            <w:pPr>
              <w:rPr>
                <w:sz w:val="8"/>
                <w:szCs w:val="8"/>
                <w:lang w:val="en-GB"/>
              </w:rPr>
            </w:pPr>
          </w:p>
        </w:tc>
        <w:tc>
          <w:tcPr>
            <w:tcW w:w="4860" w:type="dxa"/>
          </w:tcPr>
          <w:p w14:paraId="20647B3A" w14:textId="77777777" w:rsidR="00F945CB" w:rsidRPr="00564532" w:rsidRDefault="00F945CB" w:rsidP="004830B3">
            <w:pPr>
              <w:rPr>
                <w:sz w:val="8"/>
                <w:szCs w:val="8"/>
                <w:lang w:val="en-GB"/>
              </w:rPr>
            </w:pPr>
          </w:p>
        </w:tc>
      </w:tr>
      <w:tr w:rsidR="00F945CB" w:rsidRPr="00564532" w14:paraId="79896FA3"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051EA93F" w14:textId="77777777" w:rsidR="00F945CB" w:rsidRPr="00564532" w:rsidRDefault="00F945CB" w:rsidP="004830B3">
            <w:pPr>
              <w:rPr>
                <w:lang w:val="en-GB"/>
              </w:rPr>
            </w:pPr>
          </w:p>
        </w:tc>
        <w:tc>
          <w:tcPr>
            <w:tcW w:w="4860" w:type="dxa"/>
            <w:tcBorders>
              <w:left w:val="single" w:sz="4" w:space="0" w:color="auto"/>
            </w:tcBorders>
          </w:tcPr>
          <w:p w14:paraId="044F840C" w14:textId="77777777" w:rsidR="00F945CB" w:rsidRPr="00564532" w:rsidRDefault="00F945CB" w:rsidP="004830B3">
            <w:pPr>
              <w:ind w:left="70"/>
              <w:rPr>
                <w:lang w:val="en-GB"/>
              </w:rPr>
            </w:pPr>
            <w:r w:rsidRPr="00564532">
              <w:rPr>
                <w:lang w:val="en-GB"/>
              </w:rPr>
              <w:t>Implementation schedule</w:t>
            </w:r>
          </w:p>
        </w:tc>
      </w:tr>
      <w:tr w:rsidR="00F945CB" w:rsidRPr="00564532" w14:paraId="6111E32A" w14:textId="77777777" w:rsidTr="004830B3">
        <w:tc>
          <w:tcPr>
            <w:tcW w:w="288" w:type="dxa"/>
            <w:tcBorders>
              <w:top w:val="single" w:sz="4" w:space="0" w:color="auto"/>
              <w:bottom w:val="single" w:sz="4" w:space="0" w:color="auto"/>
            </w:tcBorders>
          </w:tcPr>
          <w:p w14:paraId="288CB1A8" w14:textId="77777777" w:rsidR="00F945CB" w:rsidRPr="00564532" w:rsidRDefault="00F945CB" w:rsidP="004830B3">
            <w:pPr>
              <w:rPr>
                <w:sz w:val="8"/>
                <w:szCs w:val="8"/>
                <w:lang w:val="en-GB"/>
              </w:rPr>
            </w:pPr>
          </w:p>
        </w:tc>
        <w:tc>
          <w:tcPr>
            <w:tcW w:w="4860" w:type="dxa"/>
          </w:tcPr>
          <w:p w14:paraId="3888542C" w14:textId="77777777" w:rsidR="00F945CB" w:rsidRPr="00564532" w:rsidRDefault="00F945CB" w:rsidP="004830B3">
            <w:pPr>
              <w:rPr>
                <w:sz w:val="8"/>
                <w:szCs w:val="8"/>
                <w:lang w:val="en-GB"/>
              </w:rPr>
            </w:pPr>
          </w:p>
        </w:tc>
      </w:tr>
      <w:tr w:rsidR="00F945CB" w:rsidRPr="00564532" w14:paraId="0F42DE3C"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0644B188" w14:textId="77777777" w:rsidR="00F945CB" w:rsidRPr="00564532" w:rsidRDefault="00F945CB" w:rsidP="004830B3">
            <w:pPr>
              <w:rPr>
                <w:lang w:val="en-GB"/>
              </w:rPr>
            </w:pPr>
          </w:p>
        </w:tc>
        <w:tc>
          <w:tcPr>
            <w:tcW w:w="4860" w:type="dxa"/>
            <w:tcBorders>
              <w:left w:val="single" w:sz="4" w:space="0" w:color="auto"/>
            </w:tcBorders>
          </w:tcPr>
          <w:p w14:paraId="145B57C5" w14:textId="77777777" w:rsidR="00F945CB" w:rsidRPr="00564532" w:rsidRDefault="00F945CB" w:rsidP="004830B3">
            <w:pPr>
              <w:ind w:left="70"/>
              <w:rPr>
                <w:lang w:val="en-GB"/>
              </w:rPr>
            </w:pPr>
            <w:r w:rsidRPr="00564532">
              <w:rPr>
                <w:lang w:val="en-GB"/>
              </w:rPr>
              <w:t>Executing Entity</w:t>
            </w:r>
          </w:p>
        </w:tc>
      </w:tr>
      <w:tr w:rsidR="00F945CB" w:rsidRPr="00564532" w14:paraId="61BF9364" w14:textId="77777777" w:rsidTr="004830B3">
        <w:tc>
          <w:tcPr>
            <w:tcW w:w="288" w:type="dxa"/>
            <w:tcBorders>
              <w:top w:val="single" w:sz="4" w:space="0" w:color="auto"/>
              <w:bottom w:val="single" w:sz="4" w:space="0" w:color="auto"/>
            </w:tcBorders>
          </w:tcPr>
          <w:p w14:paraId="13546A15" w14:textId="77777777" w:rsidR="00F945CB" w:rsidRPr="00564532" w:rsidRDefault="00F945CB" w:rsidP="004830B3">
            <w:pPr>
              <w:rPr>
                <w:sz w:val="8"/>
                <w:szCs w:val="8"/>
                <w:lang w:val="en-GB"/>
              </w:rPr>
            </w:pPr>
          </w:p>
        </w:tc>
        <w:tc>
          <w:tcPr>
            <w:tcW w:w="4860" w:type="dxa"/>
          </w:tcPr>
          <w:p w14:paraId="287669A4" w14:textId="77777777" w:rsidR="00F945CB" w:rsidRPr="00564532" w:rsidRDefault="00F945CB" w:rsidP="004830B3">
            <w:pPr>
              <w:rPr>
                <w:sz w:val="8"/>
                <w:szCs w:val="8"/>
                <w:lang w:val="en-GB"/>
              </w:rPr>
            </w:pPr>
          </w:p>
        </w:tc>
      </w:tr>
      <w:tr w:rsidR="00F945CB" w:rsidRPr="00564532" w14:paraId="465FC253"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0D8642DD" w14:textId="77777777" w:rsidR="00F945CB" w:rsidRPr="00564532" w:rsidRDefault="00F945CB" w:rsidP="004830B3">
            <w:pPr>
              <w:rPr>
                <w:lang w:val="en-GB"/>
              </w:rPr>
            </w:pPr>
          </w:p>
        </w:tc>
        <w:tc>
          <w:tcPr>
            <w:tcW w:w="4860" w:type="dxa"/>
            <w:tcBorders>
              <w:left w:val="single" w:sz="4" w:space="0" w:color="auto"/>
            </w:tcBorders>
          </w:tcPr>
          <w:p w14:paraId="72BFE276" w14:textId="77777777" w:rsidR="00F945CB" w:rsidRPr="00564532" w:rsidRDefault="00F945CB" w:rsidP="004830B3">
            <w:pPr>
              <w:ind w:left="70"/>
              <w:rPr>
                <w:lang w:val="en-GB"/>
              </w:rPr>
            </w:pPr>
            <w:r w:rsidRPr="00564532">
              <w:rPr>
                <w:lang w:val="en-GB"/>
              </w:rPr>
              <w:t>Executing Entity Category</w:t>
            </w:r>
          </w:p>
        </w:tc>
      </w:tr>
      <w:tr w:rsidR="00F945CB" w:rsidRPr="00564532" w14:paraId="626A7097" w14:textId="77777777" w:rsidTr="004830B3">
        <w:tc>
          <w:tcPr>
            <w:tcW w:w="288" w:type="dxa"/>
            <w:tcBorders>
              <w:top w:val="single" w:sz="4" w:space="0" w:color="auto"/>
              <w:bottom w:val="single" w:sz="4" w:space="0" w:color="auto"/>
            </w:tcBorders>
          </w:tcPr>
          <w:p w14:paraId="62AED4EC" w14:textId="77777777" w:rsidR="00F945CB" w:rsidRPr="00564532" w:rsidRDefault="00F945CB" w:rsidP="004830B3">
            <w:pPr>
              <w:rPr>
                <w:sz w:val="8"/>
                <w:szCs w:val="8"/>
                <w:lang w:val="en-GB"/>
              </w:rPr>
            </w:pPr>
          </w:p>
        </w:tc>
        <w:tc>
          <w:tcPr>
            <w:tcW w:w="4860" w:type="dxa"/>
          </w:tcPr>
          <w:p w14:paraId="682B5BB7" w14:textId="77777777" w:rsidR="00F945CB" w:rsidRPr="00564532" w:rsidRDefault="00F945CB" w:rsidP="004830B3">
            <w:pPr>
              <w:rPr>
                <w:sz w:val="8"/>
                <w:szCs w:val="8"/>
                <w:lang w:val="en-GB"/>
              </w:rPr>
            </w:pPr>
          </w:p>
        </w:tc>
      </w:tr>
      <w:tr w:rsidR="00F945CB" w:rsidRPr="00564532" w14:paraId="30010003"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286E4D63" w14:textId="77777777" w:rsidR="00F945CB" w:rsidRPr="00564532" w:rsidRDefault="00F945CB" w:rsidP="004830B3">
            <w:pPr>
              <w:rPr>
                <w:lang w:val="en-GB"/>
              </w:rPr>
            </w:pPr>
          </w:p>
        </w:tc>
        <w:tc>
          <w:tcPr>
            <w:tcW w:w="4860" w:type="dxa"/>
            <w:tcBorders>
              <w:left w:val="single" w:sz="4" w:space="0" w:color="auto"/>
            </w:tcBorders>
          </w:tcPr>
          <w:p w14:paraId="2A9BA476" w14:textId="77777777" w:rsidR="00F945CB" w:rsidRPr="00564532" w:rsidRDefault="00F945CB" w:rsidP="004830B3">
            <w:pPr>
              <w:ind w:left="70"/>
              <w:rPr>
                <w:lang w:val="en-GB"/>
              </w:rPr>
            </w:pPr>
            <w:r w:rsidRPr="00564532">
              <w:rPr>
                <w:lang w:val="en-GB"/>
              </w:rPr>
              <w:t>Minor project objective change</w:t>
            </w:r>
          </w:p>
        </w:tc>
      </w:tr>
      <w:tr w:rsidR="00F945CB" w:rsidRPr="00564532" w14:paraId="5AA33579" w14:textId="77777777" w:rsidTr="004830B3">
        <w:tc>
          <w:tcPr>
            <w:tcW w:w="288" w:type="dxa"/>
            <w:tcBorders>
              <w:top w:val="single" w:sz="4" w:space="0" w:color="auto"/>
              <w:bottom w:val="single" w:sz="4" w:space="0" w:color="auto"/>
            </w:tcBorders>
          </w:tcPr>
          <w:p w14:paraId="316A2EF5" w14:textId="77777777" w:rsidR="00F945CB" w:rsidRPr="00564532" w:rsidRDefault="00F945CB" w:rsidP="004830B3">
            <w:pPr>
              <w:rPr>
                <w:sz w:val="8"/>
                <w:szCs w:val="8"/>
                <w:lang w:val="en-GB"/>
              </w:rPr>
            </w:pPr>
          </w:p>
        </w:tc>
        <w:tc>
          <w:tcPr>
            <w:tcW w:w="4860" w:type="dxa"/>
          </w:tcPr>
          <w:p w14:paraId="51984BDD" w14:textId="77777777" w:rsidR="00F945CB" w:rsidRPr="00564532" w:rsidRDefault="00F945CB" w:rsidP="004830B3">
            <w:pPr>
              <w:rPr>
                <w:sz w:val="8"/>
                <w:szCs w:val="8"/>
                <w:lang w:val="en-GB"/>
              </w:rPr>
            </w:pPr>
          </w:p>
        </w:tc>
      </w:tr>
      <w:tr w:rsidR="00F945CB" w:rsidRPr="00564532" w14:paraId="453F6AC4"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42475B24" w14:textId="77777777" w:rsidR="00F945CB" w:rsidRPr="00564532" w:rsidRDefault="00F945CB" w:rsidP="004830B3">
            <w:pPr>
              <w:rPr>
                <w:lang w:val="en-GB"/>
              </w:rPr>
            </w:pPr>
          </w:p>
        </w:tc>
        <w:tc>
          <w:tcPr>
            <w:tcW w:w="4860" w:type="dxa"/>
            <w:tcBorders>
              <w:left w:val="single" w:sz="4" w:space="0" w:color="auto"/>
            </w:tcBorders>
          </w:tcPr>
          <w:p w14:paraId="46805B67" w14:textId="77777777" w:rsidR="00F945CB" w:rsidRPr="00564532" w:rsidRDefault="00F945CB" w:rsidP="004830B3">
            <w:pPr>
              <w:ind w:left="70"/>
              <w:rPr>
                <w:lang w:val="en-GB"/>
              </w:rPr>
            </w:pPr>
            <w:r w:rsidRPr="00564532">
              <w:rPr>
                <w:lang w:val="en-GB"/>
              </w:rPr>
              <w:t>Safeguards</w:t>
            </w:r>
          </w:p>
        </w:tc>
      </w:tr>
      <w:tr w:rsidR="00F945CB" w:rsidRPr="00564532" w14:paraId="3264E6F9" w14:textId="77777777" w:rsidTr="004830B3">
        <w:tc>
          <w:tcPr>
            <w:tcW w:w="288" w:type="dxa"/>
            <w:tcBorders>
              <w:top w:val="single" w:sz="4" w:space="0" w:color="auto"/>
              <w:bottom w:val="single" w:sz="4" w:space="0" w:color="auto"/>
            </w:tcBorders>
          </w:tcPr>
          <w:p w14:paraId="2CEFADB5" w14:textId="77777777" w:rsidR="00F945CB" w:rsidRPr="00564532" w:rsidRDefault="00F945CB" w:rsidP="004830B3">
            <w:pPr>
              <w:rPr>
                <w:sz w:val="8"/>
                <w:szCs w:val="8"/>
                <w:lang w:val="en-GB"/>
              </w:rPr>
            </w:pPr>
          </w:p>
        </w:tc>
        <w:tc>
          <w:tcPr>
            <w:tcW w:w="4860" w:type="dxa"/>
          </w:tcPr>
          <w:p w14:paraId="01E7BDB1" w14:textId="77777777" w:rsidR="00F945CB" w:rsidRPr="00564532" w:rsidRDefault="00F945CB" w:rsidP="004830B3">
            <w:pPr>
              <w:rPr>
                <w:sz w:val="8"/>
                <w:szCs w:val="8"/>
                <w:lang w:val="en-GB"/>
              </w:rPr>
            </w:pPr>
          </w:p>
        </w:tc>
      </w:tr>
      <w:tr w:rsidR="00F945CB" w:rsidRPr="00564532" w14:paraId="1D7A2524"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63FDB6B9" w14:textId="77777777" w:rsidR="00F945CB" w:rsidRPr="00564532" w:rsidRDefault="00F945CB" w:rsidP="004830B3">
            <w:pPr>
              <w:rPr>
                <w:lang w:val="en-GB"/>
              </w:rPr>
            </w:pPr>
          </w:p>
        </w:tc>
        <w:tc>
          <w:tcPr>
            <w:tcW w:w="4860" w:type="dxa"/>
            <w:tcBorders>
              <w:left w:val="single" w:sz="4" w:space="0" w:color="auto"/>
            </w:tcBorders>
          </w:tcPr>
          <w:p w14:paraId="1757C701" w14:textId="77777777" w:rsidR="00F945CB" w:rsidRPr="00564532" w:rsidRDefault="00F945CB" w:rsidP="004830B3">
            <w:pPr>
              <w:ind w:left="70"/>
              <w:rPr>
                <w:lang w:val="en-GB"/>
              </w:rPr>
            </w:pPr>
            <w:r w:rsidRPr="00564532">
              <w:rPr>
                <w:lang w:val="en-GB"/>
              </w:rPr>
              <w:t>Risk analysis</w:t>
            </w:r>
          </w:p>
        </w:tc>
      </w:tr>
      <w:tr w:rsidR="00F945CB" w:rsidRPr="00564532" w14:paraId="54BE2CAF" w14:textId="77777777" w:rsidTr="004830B3">
        <w:tc>
          <w:tcPr>
            <w:tcW w:w="288" w:type="dxa"/>
            <w:tcBorders>
              <w:top w:val="single" w:sz="4" w:space="0" w:color="auto"/>
              <w:bottom w:val="single" w:sz="4" w:space="0" w:color="auto"/>
            </w:tcBorders>
          </w:tcPr>
          <w:p w14:paraId="71EF9D42" w14:textId="77777777" w:rsidR="00F945CB" w:rsidRPr="00564532" w:rsidRDefault="00F945CB" w:rsidP="004830B3">
            <w:pPr>
              <w:rPr>
                <w:sz w:val="8"/>
                <w:szCs w:val="8"/>
                <w:lang w:val="en-GB"/>
              </w:rPr>
            </w:pPr>
          </w:p>
        </w:tc>
        <w:tc>
          <w:tcPr>
            <w:tcW w:w="4860" w:type="dxa"/>
          </w:tcPr>
          <w:p w14:paraId="1070DC40" w14:textId="77777777" w:rsidR="00F945CB" w:rsidRPr="00564532" w:rsidRDefault="00F945CB" w:rsidP="004830B3">
            <w:pPr>
              <w:rPr>
                <w:sz w:val="8"/>
                <w:szCs w:val="8"/>
                <w:lang w:val="en-GB"/>
              </w:rPr>
            </w:pPr>
          </w:p>
        </w:tc>
      </w:tr>
      <w:tr w:rsidR="00F945CB" w:rsidRPr="00564532" w14:paraId="3201A210"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1EC52093" w14:textId="77777777" w:rsidR="00F945CB" w:rsidRPr="00564532" w:rsidRDefault="00F945CB" w:rsidP="004830B3">
            <w:pPr>
              <w:rPr>
                <w:lang w:val="en-GB"/>
              </w:rPr>
            </w:pPr>
          </w:p>
        </w:tc>
        <w:tc>
          <w:tcPr>
            <w:tcW w:w="4860" w:type="dxa"/>
            <w:tcBorders>
              <w:left w:val="single" w:sz="4" w:space="0" w:color="auto"/>
            </w:tcBorders>
          </w:tcPr>
          <w:p w14:paraId="0B7F6991" w14:textId="77777777" w:rsidR="00F945CB" w:rsidRPr="00564532" w:rsidRDefault="00F945CB" w:rsidP="004830B3">
            <w:pPr>
              <w:ind w:left="70"/>
              <w:rPr>
                <w:lang w:val="en-GB"/>
              </w:rPr>
            </w:pPr>
            <w:r w:rsidRPr="00564532">
              <w:rPr>
                <w:lang w:val="en-GB"/>
              </w:rPr>
              <w:t>Increase of GEF project financing up to 5%</w:t>
            </w:r>
          </w:p>
        </w:tc>
      </w:tr>
      <w:tr w:rsidR="00F945CB" w:rsidRPr="00564532" w14:paraId="38A2EBB7" w14:textId="77777777" w:rsidTr="004830B3">
        <w:tc>
          <w:tcPr>
            <w:tcW w:w="288" w:type="dxa"/>
            <w:tcBorders>
              <w:top w:val="single" w:sz="4" w:space="0" w:color="auto"/>
              <w:bottom w:val="single" w:sz="4" w:space="0" w:color="auto"/>
            </w:tcBorders>
          </w:tcPr>
          <w:p w14:paraId="03B3171C" w14:textId="77777777" w:rsidR="00F945CB" w:rsidRPr="00564532" w:rsidRDefault="00F945CB" w:rsidP="004830B3">
            <w:pPr>
              <w:rPr>
                <w:sz w:val="8"/>
                <w:szCs w:val="8"/>
                <w:lang w:val="en-GB"/>
              </w:rPr>
            </w:pPr>
          </w:p>
        </w:tc>
        <w:tc>
          <w:tcPr>
            <w:tcW w:w="4860" w:type="dxa"/>
          </w:tcPr>
          <w:p w14:paraId="088A31BE" w14:textId="77777777" w:rsidR="00F945CB" w:rsidRPr="00564532" w:rsidRDefault="00F945CB" w:rsidP="004830B3">
            <w:pPr>
              <w:rPr>
                <w:sz w:val="8"/>
                <w:szCs w:val="8"/>
                <w:lang w:val="en-GB"/>
              </w:rPr>
            </w:pPr>
          </w:p>
        </w:tc>
      </w:tr>
      <w:tr w:rsidR="00F945CB" w:rsidRPr="00564532" w14:paraId="09EE75CB"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5D398CF7" w14:textId="77777777" w:rsidR="00F945CB" w:rsidRPr="00564532" w:rsidRDefault="00F945CB" w:rsidP="004830B3">
            <w:pPr>
              <w:rPr>
                <w:lang w:val="en-GB"/>
              </w:rPr>
            </w:pPr>
          </w:p>
        </w:tc>
        <w:tc>
          <w:tcPr>
            <w:tcW w:w="4860" w:type="dxa"/>
            <w:tcBorders>
              <w:left w:val="single" w:sz="4" w:space="0" w:color="auto"/>
            </w:tcBorders>
          </w:tcPr>
          <w:p w14:paraId="03E1D67F" w14:textId="77777777" w:rsidR="00F945CB" w:rsidRPr="00564532" w:rsidRDefault="00F945CB" w:rsidP="004830B3">
            <w:pPr>
              <w:ind w:left="70"/>
              <w:rPr>
                <w:lang w:val="en-GB"/>
              </w:rPr>
            </w:pPr>
            <w:r w:rsidRPr="00564532">
              <w:rPr>
                <w:lang w:val="en-GB"/>
              </w:rPr>
              <w:t>Co-financing</w:t>
            </w:r>
          </w:p>
        </w:tc>
      </w:tr>
      <w:tr w:rsidR="00F945CB" w:rsidRPr="00564532" w14:paraId="470B4953" w14:textId="77777777" w:rsidTr="004830B3">
        <w:tc>
          <w:tcPr>
            <w:tcW w:w="288" w:type="dxa"/>
            <w:tcBorders>
              <w:top w:val="single" w:sz="4" w:space="0" w:color="auto"/>
              <w:bottom w:val="single" w:sz="4" w:space="0" w:color="auto"/>
            </w:tcBorders>
          </w:tcPr>
          <w:p w14:paraId="1C29B44E" w14:textId="77777777" w:rsidR="00F945CB" w:rsidRPr="00564532" w:rsidRDefault="00F945CB" w:rsidP="004830B3">
            <w:pPr>
              <w:rPr>
                <w:sz w:val="8"/>
                <w:szCs w:val="8"/>
                <w:lang w:val="en-GB"/>
              </w:rPr>
            </w:pPr>
          </w:p>
        </w:tc>
        <w:tc>
          <w:tcPr>
            <w:tcW w:w="4860" w:type="dxa"/>
          </w:tcPr>
          <w:p w14:paraId="06F6D9B9" w14:textId="77777777" w:rsidR="00F945CB" w:rsidRPr="00564532" w:rsidRDefault="00F945CB" w:rsidP="004830B3">
            <w:pPr>
              <w:rPr>
                <w:sz w:val="8"/>
                <w:szCs w:val="8"/>
                <w:lang w:val="en-GB"/>
              </w:rPr>
            </w:pPr>
          </w:p>
        </w:tc>
      </w:tr>
      <w:tr w:rsidR="00F945CB" w:rsidRPr="00564532" w14:paraId="2C5B30B4"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1708DB0F" w14:textId="77777777" w:rsidR="00F945CB" w:rsidRPr="00564532" w:rsidRDefault="00F945CB" w:rsidP="004830B3">
            <w:pPr>
              <w:rPr>
                <w:lang w:val="en-GB"/>
              </w:rPr>
            </w:pPr>
          </w:p>
        </w:tc>
        <w:tc>
          <w:tcPr>
            <w:tcW w:w="4860" w:type="dxa"/>
            <w:tcBorders>
              <w:left w:val="single" w:sz="4" w:space="0" w:color="auto"/>
            </w:tcBorders>
          </w:tcPr>
          <w:p w14:paraId="49C88320" w14:textId="77777777" w:rsidR="00F945CB" w:rsidRPr="00564532" w:rsidRDefault="00F945CB" w:rsidP="004830B3">
            <w:pPr>
              <w:ind w:left="70"/>
              <w:rPr>
                <w:lang w:val="en-GB"/>
              </w:rPr>
            </w:pPr>
            <w:r w:rsidRPr="00564532">
              <w:rPr>
                <w:lang w:val="en-GB"/>
              </w:rPr>
              <w:t>Location of project activity</w:t>
            </w:r>
          </w:p>
        </w:tc>
      </w:tr>
      <w:tr w:rsidR="00F945CB" w:rsidRPr="00564532" w14:paraId="5F7A3217" w14:textId="77777777" w:rsidTr="004830B3">
        <w:tc>
          <w:tcPr>
            <w:tcW w:w="288" w:type="dxa"/>
            <w:tcBorders>
              <w:top w:val="single" w:sz="4" w:space="0" w:color="auto"/>
              <w:bottom w:val="single" w:sz="4" w:space="0" w:color="auto"/>
            </w:tcBorders>
          </w:tcPr>
          <w:p w14:paraId="41682735" w14:textId="77777777" w:rsidR="00F945CB" w:rsidRPr="00564532" w:rsidRDefault="00F945CB" w:rsidP="004830B3">
            <w:pPr>
              <w:rPr>
                <w:sz w:val="8"/>
                <w:szCs w:val="8"/>
                <w:lang w:val="en-GB"/>
              </w:rPr>
            </w:pPr>
          </w:p>
        </w:tc>
        <w:tc>
          <w:tcPr>
            <w:tcW w:w="4860" w:type="dxa"/>
          </w:tcPr>
          <w:p w14:paraId="53B4F079" w14:textId="77777777" w:rsidR="00F945CB" w:rsidRPr="00564532" w:rsidRDefault="00F945CB" w:rsidP="004830B3">
            <w:pPr>
              <w:rPr>
                <w:sz w:val="8"/>
                <w:szCs w:val="8"/>
                <w:lang w:val="en-GB"/>
              </w:rPr>
            </w:pPr>
          </w:p>
        </w:tc>
      </w:tr>
      <w:tr w:rsidR="00F945CB" w:rsidRPr="00564532" w14:paraId="63F5C7B1" w14:textId="77777777" w:rsidTr="004830B3">
        <w:trPr>
          <w:trHeight w:val="288"/>
        </w:trPr>
        <w:tc>
          <w:tcPr>
            <w:tcW w:w="288" w:type="dxa"/>
            <w:tcBorders>
              <w:top w:val="single" w:sz="4" w:space="0" w:color="auto"/>
              <w:left w:val="single" w:sz="4" w:space="0" w:color="auto"/>
              <w:bottom w:val="single" w:sz="4" w:space="0" w:color="auto"/>
              <w:right w:val="single" w:sz="4" w:space="0" w:color="auto"/>
            </w:tcBorders>
          </w:tcPr>
          <w:p w14:paraId="6DE077EA" w14:textId="77777777" w:rsidR="00F945CB" w:rsidRPr="00564532" w:rsidRDefault="00F945CB" w:rsidP="004830B3">
            <w:pPr>
              <w:rPr>
                <w:lang w:val="en-GB"/>
              </w:rPr>
            </w:pPr>
          </w:p>
        </w:tc>
        <w:tc>
          <w:tcPr>
            <w:tcW w:w="4860" w:type="dxa"/>
            <w:tcBorders>
              <w:left w:val="single" w:sz="4" w:space="0" w:color="auto"/>
            </w:tcBorders>
          </w:tcPr>
          <w:p w14:paraId="57654ADC" w14:textId="77777777" w:rsidR="00F945CB" w:rsidRPr="00564532" w:rsidRDefault="00F945CB" w:rsidP="004830B3">
            <w:pPr>
              <w:ind w:left="70"/>
              <w:rPr>
                <w:lang w:val="en-GB"/>
              </w:rPr>
            </w:pPr>
            <w:r w:rsidRPr="00564532">
              <w:rPr>
                <w:lang w:val="en-GB"/>
              </w:rPr>
              <w:t>Other</w:t>
            </w:r>
          </w:p>
        </w:tc>
      </w:tr>
    </w:tbl>
    <w:p w14:paraId="3A1CAEE5" w14:textId="6F417B3E" w:rsidR="00F945CB" w:rsidRPr="00564532" w:rsidRDefault="00F945CB" w:rsidP="00F945CB">
      <w:pPr>
        <w:rPr>
          <w:rFonts w:cs="Arial"/>
          <w:i/>
          <w:iCs/>
          <w:color w:val="4472C4"/>
          <w:szCs w:val="18"/>
        </w:rPr>
      </w:pPr>
    </w:p>
    <w:p w14:paraId="14B21262" w14:textId="77777777" w:rsidR="0035633F" w:rsidRPr="00564532" w:rsidRDefault="0035633F" w:rsidP="00F945CB">
      <w:pPr>
        <w:rPr>
          <w:rFonts w:cs="Arial"/>
          <w:i/>
          <w:iCs/>
          <w:color w:val="4472C4"/>
          <w:szCs w:val="18"/>
        </w:rPr>
      </w:pP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99"/>
        <w:gridCol w:w="12429"/>
      </w:tblGrid>
      <w:tr w:rsidR="00F945CB" w:rsidRPr="00564532" w14:paraId="69B434A1" w14:textId="77777777" w:rsidTr="007949E4">
        <w:trPr>
          <w:trHeight w:val="64"/>
        </w:trPr>
        <w:tc>
          <w:tcPr>
            <w:tcW w:w="1509" w:type="dxa"/>
            <w:tcBorders>
              <w:top w:val="single" w:sz="4" w:space="0" w:color="auto"/>
              <w:right w:val="single" w:sz="4" w:space="0" w:color="auto"/>
            </w:tcBorders>
          </w:tcPr>
          <w:p w14:paraId="68A130D6" w14:textId="7A0400D2" w:rsidR="00F945CB" w:rsidRPr="00564532" w:rsidRDefault="00F945CB" w:rsidP="004830B3">
            <w:pPr>
              <w:rPr>
                <w:rFonts w:cs="Arial"/>
                <w:color w:val="4472C4"/>
                <w:szCs w:val="18"/>
                <w:lang w:val="en-GB"/>
              </w:rPr>
            </w:pPr>
            <w:r w:rsidRPr="00564532">
              <w:rPr>
                <w:rFonts w:cs="Arial"/>
                <w:b/>
                <w:szCs w:val="18"/>
                <w:lang w:val="en-GB"/>
              </w:rPr>
              <w:t>Minor amendments</w:t>
            </w:r>
          </w:p>
          <w:p w14:paraId="1F7730B9" w14:textId="77777777" w:rsidR="00F945CB" w:rsidRPr="00564532" w:rsidRDefault="00F945CB" w:rsidP="004830B3">
            <w:pPr>
              <w:rPr>
                <w:rFonts w:cs="Arial"/>
                <w:color w:val="4472C4"/>
                <w:szCs w:val="18"/>
                <w:lang w:val="en-GB"/>
              </w:rPr>
            </w:pPr>
          </w:p>
        </w:tc>
        <w:tc>
          <w:tcPr>
            <w:tcW w:w="13107" w:type="dxa"/>
            <w:tcBorders>
              <w:top w:val="single" w:sz="4" w:space="0" w:color="auto"/>
              <w:left w:val="single" w:sz="4" w:space="0" w:color="auto"/>
            </w:tcBorders>
          </w:tcPr>
          <w:p w14:paraId="7D6A14FD" w14:textId="54527612" w:rsidR="00F945CB" w:rsidRPr="00564532" w:rsidRDefault="00F945CB" w:rsidP="004830B3">
            <w:pPr>
              <w:pStyle w:val="InstructionsPM"/>
              <w:rPr>
                <w:i w:val="0"/>
                <w:iCs w:val="0"/>
                <w:sz w:val="18"/>
                <w:szCs w:val="18"/>
                <w:lang w:val="en-GB"/>
              </w:rPr>
            </w:pPr>
          </w:p>
        </w:tc>
      </w:tr>
    </w:tbl>
    <w:p w14:paraId="3F4FF32B" w14:textId="77777777" w:rsidR="00F945CB" w:rsidRPr="00564532" w:rsidRDefault="00F945CB" w:rsidP="00DF0CF5">
      <w:pPr>
        <w:pStyle w:val="InstructionsTM"/>
        <w:rPr>
          <w:rFonts w:asciiTheme="minorBidi" w:hAnsiTheme="minorBidi" w:cstheme="minorBidi"/>
        </w:rPr>
      </w:pPr>
    </w:p>
    <w:p w14:paraId="453C72E0" w14:textId="77777777" w:rsidR="0027735A" w:rsidRDefault="0027735A" w:rsidP="00DF0CF5">
      <w:pPr>
        <w:pStyle w:val="InstructionsTM"/>
        <w:rPr>
          <w:rFonts w:asciiTheme="minorBidi" w:hAnsiTheme="minorBidi" w:cstheme="minorBidi"/>
          <w:b/>
          <w:bCs w:val="0"/>
          <w:i w:val="0"/>
          <w:iCs w:val="0"/>
          <w:color w:val="auto"/>
          <w:sz w:val="22"/>
          <w:szCs w:val="24"/>
        </w:rPr>
      </w:pPr>
    </w:p>
    <w:p w14:paraId="64DB4F44" w14:textId="5165B0CC" w:rsidR="00DF0CF5" w:rsidRPr="00564532" w:rsidRDefault="00DF0CF5" w:rsidP="00DF0CF5">
      <w:pPr>
        <w:pStyle w:val="InstructionsTM"/>
        <w:rPr>
          <w:rFonts w:asciiTheme="minorBidi" w:hAnsiTheme="minorBidi" w:cstheme="minorBidi"/>
          <w:b/>
          <w:bCs w:val="0"/>
          <w:i w:val="0"/>
          <w:iCs w:val="0"/>
          <w:color w:val="auto"/>
          <w:sz w:val="22"/>
          <w:szCs w:val="24"/>
        </w:rPr>
      </w:pPr>
      <w:r w:rsidRPr="00564532">
        <w:rPr>
          <w:rFonts w:asciiTheme="minorBidi" w:hAnsiTheme="minorBidi" w:cstheme="minorBidi"/>
          <w:b/>
          <w:bCs w:val="0"/>
          <w:i w:val="0"/>
          <w:iCs w:val="0"/>
          <w:color w:val="auto"/>
          <w:sz w:val="22"/>
          <w:szCs w:val="24"/>
        </w:rPr>
        <w:lastRenderedPageBreak/>
        <w:t>5.2 Table B: History of project revisions and/or extensions</w:t>
      </w:r>
    </w:p>
    <w:p w14:paraId="4897B77B" w14:textId="6DE67025" w:rsidR="00F945CB" w:rsidRPr="00564532" w:rsidRDefault="00F945CB" w:rsidP="00F945CB">
      <w:pPr>
        <w:pStyle w:val="InstructionsTM"/>
        <w:rPr>
          <w:rFonts w:asciiTheme="minorBidi" w:hAnsiTheme="minorBidi" w:cstheme="minorBidi"/>
          <w:sz w:val="18"/>
          <w:szCs w:val="18"/>
        </w:rPr>
      </w:pPr>
    </w:p>
    <w:tbl>
      <w:tblPr>
        <w:tblStyle w:val="TableGrid"/>
        <w:tblW w:w="0" w:type="auto"/>
        <w:tblLayout w:type="fixed"/>
        <w:tblLook w:val="04A0" w:firstRow="1" w:lastRow="0" w:firstColumn="1" w:lastColumn="0" w:noHBand="0" w:noVBand="1"/>
      </w:tblPr>
      <w:tblGrid>
        <w:gridCol w:w="1473"/>
        <w:gridCol w:w="751"/>
        <w:gridCol w:w="1461"/>
        <w:gridCol w:w="1620"/>
        <w:gridCol w:w="1570"/>
        <w:gridCol w:w="2141"/>
      </w:tblGrid>
      <w:tr w:rsidR="00DF0CF5" w:rsidRPr="00564532" w14:paraId="62633AA6" w14:textId="77777777" w:rsidTr="00DE6D88">
        <w:tc>
          <w:tcPr>
            <w:tcW w:w="1473" w:type="dxa"/>
          </w:tcPr>
          <w:p w14:paraId="6946A63E" w14:textId="77777777" w:rsidR="00DF0CF5" w:rsidRPr="00564532" w:rsidRDefault="00DF0CF5" w:rsidP="00F945CB">
            <w:pPr>
              <w:jc w:val="center"/>
              <w:rPr>
                <w:rFonts w:asciiTheme="minorBidi" w:hAnsiTheme="minorBidi" w:cstheme="minorBidi"/>
                <w:b/>
                <w:bCs/>
                <w:color w:val="000000"/>
                <w:szCs w:val="18"/>
                <w:lang w:val="en-GB"/>
              </w:rPr>
            </w:pPr>
            <w:r w:rsidRPr="00564532">
              <w:rPr>
                <w:rFonts w:asciiTheme="minorBidi" w:hAnsiTheme="minorBidi" w:cstheme="minorBidi"/>
                <w:b/>
                <w:bCs/>
                <w:color w:val="000000"/>
                <w:szCs w:val="18"/>
                <w:lang w:val="en-GB"/>
              </w:rPr>
              <w:t>Version</w:t>
            </w:r>
          </w:p>
        </w:tc>
        <w:tc>
          <w:tcPr>
            <w:tcW w:w="751" w:type="dxa"/>
          </w:tcPr>
          <w:p w14:paraId="56648877" w14:textId="77777777" w:rsidR="00DF0CF5" w:rsidRPr="00564532" w:rsidRDefault="00DF0CF5" w:rsidP="00F945CB">
            <w:pPr>
              <w:jc w:val="center"/>
              <w:rPr>
                <w:rFonts w:asciiTheme="minorBidi" w:hAnsiTheme="minorBidi" w:cstheme="minorBidi"/>
                <w:b/>
                <w:bCs/>
                <w:szCs w:val="18"/>
                <w:lang w:val="en-GB"/>
              </w:rPr>
            </w:pPr>
            <w:r w:rsidRPr="00564532">
              <w:rPr>
                <w:rFonts w:asciiTheme="minorBidi" w:hAnsiTheme="minorBidi" w:cstheme="minorBidi"/>
                <w:b/>
                <w:bCs/>
                <w:szCs w:val="18"/>
                <w:lang w:val="en-GB"/>
              </w:rPr>
              <w:t>Type</w:t>
            </w:r>
          </w:p>
        </w:tc>
        <w:tc>
          <w:tcPr>
            <w:tcW w:w="1461" w:type="dxa"/>
          </w:tcPr>
          <w:p w14:paraId="69D4254E" w14:textId="77777777" w:rsidR="00DF0CF5" w:rsidRPr="00564532" w:rsidRDefault="00DF0CF5" w:rsidP="00F945CB">
            <w:pPr>
              <w:jc w:val="center"/>
              <w:rPr>
                <w:rFonts w:asciiTheme="minorBidi" w:hAnsiTheme="minorBidi" w:cstheme="minorBidi"/>
                <w:b/>
                <w:bCs/>
                <w:szCs w:val="18"/>
                <w:lang w:val="en-GB"/>
              </w:rPr>
            </w:pPr>
            <w:r w:rsidRPr="00564532">
              <w:rPr>
                <w:rFonts w:asciiTheme="minorBidi" w:hAnsiTheme="minorBidi" w:cstheme="minorBidi"/>
                <w:b/>
                <w:bCs/>
                <w:szCs w:val="18"/>
                <w:lang w:val="en-GB"/>
              </w:rPr>
              <w:t>Signed/Approved by UNEP</w:t>
            </w:r>
          </w:p>
        </w:tc>
        <w:tc>
          <w:tcPr>
            <w:tcW w:w="1620" w:type="dxa"/>
          </w:tcPr>
          <w:p w14:paraId="0AA806A4" w14:textId="77777777" w:rsidR="00DF0CF5" w:rsidRPr="00564532" w:rsidRDefault="00DF0CF5" w:rsidP="00F945CB">
            <w:pPr>
              <w:jc w:val="center"/>
              <w:rPr>
                <w:rFonts w:asciiTheme="minorBidi" w:hAnsiTheme="minorBidi" w:cstheme="minorBidi"/>
                <w:b/>
                <w:bCs/>
                <w:szCs w:val="18"/>
                <w:lang w:val="en-GB"/>
              </w:rPr>
            </w:pPr>
            <w:r w:rsidRPr="00564532">
              <w:rPr>
                <w:rFonts w:asciiTheme="minorBidi" w:hAnsiTheme="minorBidi" w:cstheme="minorBidi"/>
                <w:b/>
                <w:bCs/>
                <w:szCs w:val="18"/>
                <w:lang w:val="en-GB"/>
              </w:rPr>
              <w:t>Entry into Force (last signature Date)</w:t>
            </w:r>
          </w:p>
        </w:tc>
        <w:tc>
          <w:tcPr>
            <w:tcW w:w="1570" w:type="dxa"/>
          </w:tcPr>
          <w:p w14:paraId="6B138B3B" w14:textId="77777777" w:rsidR="00DF0CF5" w:rsidRPr="00564532" w:rsidRDefault="00DF0CF5" w:rsidP="00F945CB">
            <w:pPr>
              <w:jc w:val="center"/>
              <w:rPr>
                <w:rFonts w:asciiTheme="minorBidi" w:hAnsiTheme="minorBidi" w:cstheme="minorBidi"/>
                <w:b/>
                <w:bCs/>
                <w:szCs w:val="18"/>
                <w:lang w:val="en-GB"/>
              </w:rPr>
            </w:pPr>
            <w:r w:rsidRPr="00564532">
              <w:rPr>
                <w:rFonts w:asciiTheme="minorBidi" w:hAnsiTheme="minorBidi" w:cstheme="minorBidi"/>
                <w:b/>
                <w:bCs/>
                <w:szCs w:val="18"/>
                <w:lang w:val="en-GB"/>
              </w:rPr>
              <w:t>Agreement Expiry Date</w:t>
            </w:r>
          </w:p>
        </w:tc>
        <w:tc>
          <w:tcPr>
            <w:tcW w:w="2141" w:type="dxa"/>
          </w:tcPr>
          <w:p w14:paraId="67D1457A" w14:textId="77777777" w:rsidR="00DF0CF5" w:rsidRPr="00564532" w:rsidRDefault="00DF0CF5" w:rsidP="00F945CB">
            <w:pPr>
              <w:jc w:val="center"/>
              <w:rPr>
                <w:rFonts w:asciiTheme="minorBidi" w:hAnsiTheme="minorBidi" w:cstheme="minorBidi"/>
                <w:b/>
                <w:bCs/>
                <w:color w:val="000000"/>
                <w:szCs w:val="18"/>
                <w:lang w:val="en-GB"/>
              </w:rPr>
            </w:pPr>
            <w:r w:rsidRPr="00564532">
              <w:rPr>
                <w:rFonts w:asciiTheme="minorBidi" w:hAnsiTheme="minorBidi" w:cstheme="minorBidi"/>
                <w:b/>
                <w:bCs/>
                <w:color w:val="000000"/>
                <w:szCs w:val="18"/>
                <w:lang w:val="en-GB"/>
              </w:rPr>
              <w:t>Main changes introduced in this revision</w:t>
            </w:r>
          </w:p>
        </w:tc>
      </w:tr>
      <w:tr w:rsidR="00DF0CF5" w:rsidRPr="00564532" w14:paraId="007C9315" w14:textId="77777777" w:rsidTr="00DE6D88">
        <w:tc>
          <w:tcPr>
            <w:tcW w:w="1473" w:type="dxa"/>
          </w:tcPr>
          <w:p w14:paraId="13CDF0A3" w14:textId="77777777" w:rsidR="00DF0CF5" w:rsidRPr="00564532" w:rsidRDefault="00DF0CF5" w:rsidP="004830B3">
            <w:pPr>
              <w:rPr>
                <w:rFonts w:asciiTheme="minorBidi" w:hAnsiTheme="minorBidi" w:cstheme="minorBidi"/>
                <w:szCs w:val="18"/>
                <w:lang w:val="en-GB"/>
              </w:rPr>
            </w:pPr>
            <w:r w:rsidRPr="00564532">
              <w:rPr>
                <w:rFonts w:asciiTheme="minorBidi" w:hAnsiTheme="minorBidi" w:cstheme="minorBidi"/>
                <w:szCs w:val="18"/>
                <w:lang w:val="en-GB"/>
              </w:rPr>
              <w:t>Original legal instrument</w:t>
            </w:r>
          </w:p>
        </w:tc>
        <w:tc>
          <w:tcPr>
            <w:tcW w:w="751" w:type="dxa"/>
          </w:tcPr>
          <w:p w14:paraId="5E955A21" w14:textId="6615D056" w:rsidR="00DF0CF5" w:rsidRPr="00564532" w:rsidRDefault="00FF044D" w:rsidP="004830B3">
            <w:pPr>
              <w:rPr>
                <w:rFonts w:asciiTheme="minorBidi" w:hAnsiTheme="minorBidi" w:cstheme="minorBidi"/>
                <w:szCs w:val="18"/>
                <w:lang w:val="en-GB"/>
              </w:rPr>
            </w:pPr>
            <w:r w:rsidRPr="00564532">
              <w:rPr>
                <w:rFonts w:asciiTheme="minorBidi" w:hAnsiTheme="minorBidi" w:cstheme="minorBidi"/>
                <w:szCs w:val="18"/>
                <w:lang w:val="en-GB"/>
              </w:rPr>
              <w:t>PCA</w:t>
            </w:r>
          </w:p>
        </w:tc>
        <w:tc>
          <w:tcPr>
            <w:tcW w:w="1461" w:type="dxa"/>
          </w:tcPr>
          <w:p w14:paraId="22AF97AE" w14:textId="70DD320B" w:rsidR="00DF0CF5" w:rsidRPr="00564532" w:rsidRDefault="00DE6D88" w:rsidP="004830B3">
            <w:pPr>
              <w:rPr>
                <w:rFonts w:asciiTheme="minorBidi" w:hAnsiTheme="minorBidi" w:cstheme="minorBidi"/>
                <w:szCs w:val="18"/>
                <w:lang w:val="en-GB"/>
              </w:rPr>
            </w:pPr>
            <w:r w:rsidRPr="00564532">
              <w:rPr>
                <w:rFonts w:asciiTheme="minorBidi" w:hAnsiTheme="minorBidi" w:cstheme="minorBidi"/>
                <w:szCs w:val="18"/>
                <w:lang w:val="en-GB"/>
              </w:rPr>
              <w:t>1 October 2021</w:t>
            </w:r>
          </w:p>
        </w:tc>
        <w:tc>
          <w:tcPr>
            <w:tcW w:w="1620" w:type="dxa"/>
          </w:tcPr>
          <w:p w14:paraId="455AB312" w14:textId="7467DDB2" w:rsidR="00DF0CF5" w:rsidRPr="00564532" w:rsidRDefault="00DE6D88" w:rsidP="004830B3">
            <w:pPr>
              <w:rPr>
                <w:rFonts w:asciiTheme="minorBidi" w:hAnsiTheme="minorBidi" w:cstheme="minorBidi"/>
                <w:szCs w:val="18"/>
                <w:lang w:val="en-GB"/>
              </w:rPr>
            </w:pPr>
            <w:r w:rsidRPr="00564532">
              <w:rPr>
                <w:rFonts w:asciiTheme="minorBidi" w:hAnsiTheme="minorBidi" w:cstheme="minorBidi"/>
                <w:szCs w:val="18"/>
                <w:lang w:val="en-GB"/>
              </w:rPr>
              <w:t>2</w:t>
            </w:r>
            <w:r w:rsidR="00C27AE6" w:rsidRPr="00564532">
              <w:rPr>
                <w:rFonts w:asciiTheme="minorBidi" w:hAnsiTheme="minorBidi" w:cstheme="minorBidi"/>
                <w:szCs w:val="18"/>
                <w:lang w:val="en-GB"/>
              </w:rPr>
              <w:t>3</w:t>
            </w:r>
            <w:r w:rsidRPr="00564532">
              <w:rPr>
                <w:rFonts w:asciiTheme="minorBidi" w:hAnsiTheme="minorBidi" w:cstheme="minorBidi"/>
                <w:szCs w:val="18"/>
                <w:lang w:val="en-GB"/>
              </w:rPr>
              <w:t xml:space="preserve"> October 2021</w:t>
            </w:r>
          </w:p>
        </w:tc>
        <w:tc>
          <w:tcPr>
            <w:tcW w:w="1570" w:type="dxa"/>
          </w:tcPr>
          <w:p w14:paraId="4394909B" w14:textId="1D4605C8" w:rsidR="00DF0CF5" w:rsidRPr="00564532" w:rsidRDefault="00C27AE6" w:rsidP="004830B3">
            <w:pPr>
              <w:rPr>
                <w:rFonts w:asciiTheme="minorBidi" w:hAnsiTheme="minorBidi" w:cstheme="minorBidi"/>
                <w:szCs w:val="18"/>
                <w:lang w:val="en-GB"/>
              </w:rPr>
            </w:pPr>
            <w:r w:rsidRPr="00564532">
              <w:rPr>
                <w:rFonts w:asciiTheme="minorBidi" w:hAnsiTheme="minorBidi" w:cstheme="minorBidi"/>
                <w:szCs w:val="18"/>
                <w:lang w:val="en-GB"/>
              </w:rPr>
              <w:t>31 March 2026</w:t>
            </w:r>
          </w:p>
        </w:tc>
        <w:tc>
          <w:tcPr>
            <w:tcW w:w="2141" w:type="dxa"/>
          </w:tcPr>
          <w:p w14:paraId="357C66B2" w14:textId="77777777" w:rsidR="00DF0CF5" w:rsidRPr="00564532" w:rsidRDefault="00DF0CF5" w:rsidP="004830B3">
            <w:pPr>
              <w:rPr>
                <w:rFonts w:asciiTheme="minorBidi" w:hAnsiTheme="minorBidi" w:cstheme="minorBidi"/>
                <w:szCs w:val="18"/>
                <w:lang w:val="en-GB"/>
              </w:rPr>
            </w:pPr>
          </w:p>
        </w:tc>
      </w:tr>
    </w:tbl>
    <w:p w14:paraId="4B838473" w14:textId="77777777" w:rsidR="00B24AE9" w:rsidRDefault="00B24AE9" w:rsidP="00DF0CF5">
      <w:pPr>
        <w:pStyle w:val="NoSpacing"/>
        <w:ind w:left="720"/>
        <w:rPr>
          <w:rFonts w:asciiTheme="minorBidi" w:hAnsiTheme="minorBidi" w:cstheme="minorBidi"/>
          <w:b/>
          <w:color w:val="000000"/>
          <w:sz w:val="24"/>
          <w:szCs w:val="24"/>
        </w:rPr>
      </w:pPr>
    </w:p>
    <w:p w14:paraId="1AA49CEA" w14:textId="77777777" w:rsidR="0027735A" w:rsidRDefault="0027735A" w:rsidP="00DF0CF5">
      <w:pPr>
        <w:pStyle w:val="NoSpacing"/>
        <w:ind w:left="720"/>
        <w:rPr>
          <w:rFonts w:asciiTheme="minorBidi" w:hAnsiTheme="minorBidi" w:cstheme="minorBidi"/>
          <w:b/>
          <w:color w:val="000000"/>
          <w:sz w:val="24"/>
          <w:szCs w:val="24"/>
        </w:rPr>
      </w:pPr>
    </w:p>
    <w:p w14:paraId="0D8EB7BB" w14:textId="085E09A4" w:rsidR="00DF0CF5" w:rsidRPr="00564532" w:rsidRDefault="00DF0CF5" w:rsidP="00DF0CF5">
      <w:pPr>
        <w:pStyle w:val="NoSpacing"/>
        <w:ind w:left="720"/>
        <w:rPr>
          <w:rFonts w:asciiTheme="minorBidi" w:hAnsiTheme="minorBidi" w:cstheme="minorBidi"/>
          <w:b/>
          <w:color w:val="000000"/>
          <w:sz w:val="24"/>
          <w:szCs w:val="24"/>
        </w:rPr>
      </w:pPr>
      <w:r w:rsidRPr="00564532">
        <w:rPr>
          <w:rFonts w:asciiTheme="minorBidi" w:hAnsiTheme="minorBidi" w:cstheme="minorBidi"/>
          <w:b/>
          <w:color w:val="000000"/>
          <w:sz w:val="24"/>
          <w:szCs w:val="24"/>
        </w:rPr>
        <w:t>GEO Location Information:</w:t>
      </w:r>
    </w:p>
    <w:p w14:paraId="372B4651" w14:textId="77777777" w:rsidR="00DF0CF5" w:rsidRPr="00564532" w:rsidRDefault="00DF0CF5" w:rsidP="00DF0CF5">
      <w:pPr>
        <w:pStyle w:val="NormalWeb"/>
        <w:shd w:val="clear" w:color="auto" w:fill="FCFCFC"/>
        <w:ind w:left="720"/>
        <w:rPr>
          <w:rFonts w:asciiTheme="minorBidi" w:hAnsiTheme="minorBidi" w:cstheme="minorBidi"/>
          <w:color w:val="212529"/>
          <w:sz w:val="18"/>
          <w:szCs w:val="18"/>
        </w:rPr>
      </w:pPr>
      <w:r w:rsidRPr="00564532">
        <w:rPr>
          <w:rFonts w:asciiTheme="minorBidi" w:hAnsiTheme="minorBidi" w:cstheme="minorBidi"/>
          <w:color w:val="212529"/>
          <w:sz w:val="18"/>
          <w:szCs w:val="18"/>
        </w:rPr>
        <w:t>The Location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w:t>
      </w:r>
      <w:hyperlink r:id="rId12" w:anchor="map=4/21.84/82.79" w:tgtFrame="_blank" w:history="1">
        <w:r w:rsidRPr="00564532">
          <w:rPr>
            <w:rStyle w:val="Hyperlink"/>
            <w:rFonts w:asciiTheme="minorBidi" w:hAnsiTheme="minorBidi" w:cstheme="minorBidi"/>
            <w:color w:val="0A8BBC"/>
            <w:sz w:val="18"/>
            <w:szCs w:val="18"/>
          </w:rPr>
          <w:t>OpenStreetMap</w:t>
        </w:r>
      </w:hyperlink>
      <w:r w:rsidRPr="00564532">
        <w:rPr>
          <w:rFonts w:asciiTheme="minorBidi" w:hAnsiTheme="minorBidi" w:cstheme="minorBidi"/>
          <w:color w:val="212529"/>
          <w:sz w:val="18"/>
          <w:szCs w:val="18"/>
        </w:rPr>
        <w:t> or </w:t>
      </w:r>
      <w:hyperlink r:id="rId13" w:tgtFrame="_blank" w:history="1">
        <w:r w:rsidRPr="00564532">
          <w:rPr>
            <w:rStyle w:val="Hyperlink"/>
            <w:rFonts w:asciiTheme="minorBidi" w:hAnsiTheme="minorBidi" w:cstheme="minorBidi"/>
            <w:color w:val="0A8BBC"/>
            <w:sz w:val="18"/>
            <w:szCs w:val="18"/>
          </w:rPr>
          <w:t>GeoNames</w:t>
        </w:r>
      </w:hyperlink>
      <w:r w:rsidRPr="00564532">
        <w:rPr>
          <w:rFonts w:asciiTheme="minorBidi" w:hAnsiTheme="minorBidi" w:cstheme="minorBidi"/>
          <w:color w:val="212529"/>
          <w:sz w:val="18"/>
          <w:szCs w:val="18"/>
        </w:rPr>
        <w:t> use this format. Consider using a conversion tool as needed, such as:</w:t>
      </w:r>
      <w:hyperlink r:id="rId14" w:tgtFrame="_blank" w:history="1">
        <w:r w:rsidRPr="00564532">
          <w:rPr>
            <w:rStyle w:val="Hyperlink"/>
            <w:rFonts w:asciiTheme="minorBidi" w:hAnsiTheme="minorBidi" w:cstheme="minorBidi"/>
            <w:color w:val="0A8BBC"/>
            <w:sz w:val="18"/>
            <w:szCs w:val="18"/>
          </w:rPr>
          <w:t> https://coordinates-converter.com</w:t>
        </w:r>
      </w:hyperlink>
      <w:r w:rsidRPr="00564532">
        <w:rPr>
          <w:rFonts w:asciiTheme="minorBidi" w:hAnsiTheme="minorBidi" w:cstheme="minorBidi"/>
          <w:color w:val="212529"/>
          <w:sz w:val="18"/>
          <w:szCs w:val="18"/>
        </w:rPr>
        <w:t> Please see the Geocoding User Guide by clicking </w:t>
      </w:r>
      <w:hyperlink r:id="rId15" w:history="1">
        <w:r w:rsidRPr="00564532">
          <w:rPr>
            <w:rStyle w:val="Hyperlink"/>
            <w:rFonts w:asciiTheme="minorBidi" w:hAnsiTheme="minorBidi" w:cstheme="minorBidi"/>
            <w:color w:val="0A8BBC"/>
            <w:sz w:val="18"/>
            <w:szCs w:val="18"/>
          </w:rPr>
          <w:t>here</w:t>
        </w:r>
      </w:hyperlink>
    </w:p>
    <w:tbl>
      <w:tblPr>
        <w:tblW w:w="1431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1805"/>
        <w:gridCol w:w="1620"/>
        <w:gridCol w:w="3060"/>
        <w:gridCol w:w="3150"/>
        <w:gridCol w:w="2497"/>
      </w:tblGrid>
      <w:tr w:rsidR="004800BC" w:rsidRPr="00564532" w14:paraId="1E4F9384" w14:textId="77777777" w:rsidTr="004830B3">
        <w:trPr>
          <w:trHeight w:val="570"/>
        </w:trPr>
        <w:tc>
          <w:tcPr>
            <w:tcW w:w="2178" w:type="dxa"/>
            <w:shd w:val="clear" w:color="000000" w:fill="F2F2F2"/>
            <w:hideMark/>
          </w:tcPr>
          <w:p w14:paraId="44B19821" w14:textId="77777777" w:rsidR="004800BC" w:rsidRPr="00564532" w:rsidRDefault="004800BC" w:rsidP="004800BC">
            <w:pPr>
              <w:rPr>
                <w:rFonts w:ascii="Calibri" w:hAnsi="Calibri" w:cs="Calibri"/>
                <w:color w:val="000000"/>
                <w:sz w:val="22"/>
                <w:szCs w:val="22"/>
                <w:lang w:eastAsia="en-GB"/>
              </w:rPr>
            </w:pPr>
            <w:r w:rsidRPr="00564532">
              <w:rPr>
                <w:rFonts w:ascii="Calibri" w:hAnsi="Calibri" w:cs="Calibri"/>
                <w:color w:val="262626"/>
                <w:sz w:val="22"/>
                <w:szCs w:val="22"/>
                <w:lang w:eastAsia="en-GB"/>
              </w:rPr>
              <w:t>Location Name</w:t>
            </w:r>
            <w:r w:rsidRPr="00564532">
              <w:rPr>
                <w:rFonts w:ascii="Calibri" w:hAnsi="Calibri" w:cs="Calibri"/>
                <w:color w:val="000000"/>
                <w:sz w:val="22"/>
                <w:szCs w:val="22"/>
                <w:lang w:eastAsia="en-GB"/>
              </w:rPr>
              <w:br/>
            </w:r>
            <w:r w:rsidRPr="00564532">
              <w:rPr>
                <w:rFonts w:ascii="Calibri" w:hAnsi="Calibri" w:cs="Calibri"/>
                <w:color w:val="404040"/>
                <w:szCs w:val="18"/>
                <w:lang w:eastAsia="en-GB"/>
              </w:rPr>
              <w:t>Required field</w:t>
            </w:r>
          </w:p>
        </w:tc>
        <w:tc>
          <w:tcPr>
            <w:tcW w:w="1805" w:type="dxa"/>
            <w:shd w:val="clear" w:color="000000" w:fill="F2F2F2"/>
            <w:hideMark/>
          </w:tcPr>
          <w:p w14:paraId="6C25FC7B" w14:textId="77777777" w:rsidR="004800BC" w:rsidRPr="00564532" w:rsidRDefault="004800BC" w:rsidP="004800BC">
            <w:pPr>
              <w:rPr>
                <w:rFonts w:ascii="Calibri" w:hAnsi="Calibri" w:cs="Calibri"/>
                <w:color w:val="000000"/>
                <w:sz w:val="22"/>
                <w:szCs w:val="22"/>
                <w:lang w:eastAsia="en-GB"/>
              </w:rPr>
            </w:pPr>
            <w:r w:rsidRPr="00564532">
              <w:rPr>
                <w:rFonts w:ascii="Calibri" w:hAnsi="Calibri" w:cs="Calibri"/>
                <w:color w:val="262626"/>
                <w:sz w:val="22"/>
                <w:szCs w:val="22"/>
                <w:lang w:eastAsia="en-GB"/>
              </w:rPr>
              <w:t>Latitude</w:t>
            </w:r>
            <w:r w:rsidRPr="00564532">
              <w:rPr>
                <w:rFonts w:ascii="Calibri" w:hAnsi="Calibri" w:cs="Calibri"/>
                <w:color w:val="000000"/>
                <w:sz w:val="22"/>
                <w:szCs w:val="22"/>
                <w:lang w:eastAsia="en-GB"/>
              </w:rPr>
              <w:br/>
            </w:r>
            <w:r w:rsidRPr="00564532">
              <w:rPr>
                <w:rFonts w:ascii="Calibri" w:hAnsi="Calibri" w:cs="Calibri"/>
                <w:color w:val="262626"/>
                <w:szCs w:val="18"/>
                <w:lang w:eastAsia="en-GB"/>
              </w:rPr>
              <w:t>Required field</w:t>
            </w:r>
          </w:p>
        </w:tc>
        <w:tc>
          <w:tcPr>
            <w:tcW w:w="1620" w:type="dxa"/>
            <w:shd w:val="clear" w:color="000000" w:fill="F2F2F2"/>
            <w:hideMark/>
          </w:tcPr>
          <w:p w14:paraId="0853FA5D" w14:textId="77777777" w:rsidR="004800BC" w:rsidRPr="00564532" w:rsidRDefault="004800BC" w:rsidP="004800BC">
            <w:pPr>
              <w:rPr>
                <w:rFonts w:ascii="Calibri" w:hAnsi="Calibri" w:cs="Calibri"/>
                <w:color w:val="000000"/>
                <w:sz w:val="22"/>
                <w:szCs w:val="22"/>
                <w:lang w:eastAsia="en-GB"/>
              </w:rPr>
            </w:pPr>
            <w:r w:rsidRPr="00564532">
              <w:rPr>
                <w:rFonts w:ascii="Calibri" w:hAnsi="Calibri" w:cs="Calibri"/>
                <w:color w:val="262626"/>
                <w:sz w:val="22"/>
                <w:szCs w:val="22"/>
                <w:lang w:eastAsia="en-GB"/>
              </w:rPr>
              <w:t>Longitude</w:t>
            </w:r>
            <w:r w:rsidRPr="00564532">
              <w:rPr>
                <w:rFonts w:ascii="Calibri" w:hAnsi="Calibri" w:cs="Calibri"/>
                <w:color w:val="000000"/>
                <w:sz w:val="22"/>
                <w:szCs w:val="22"/>
                <w:lang w:eastAsia="en-GB"/>
              </w:rPr>
              <w:br/>
            </w:r>
            <w:r w:rsidRPr="00564532">
              <w:rPr>
                <w:rFonts w:ascii="Calibri" w:hAnsi="Calibri" w:cs="Calibri"/>
                <w:color w:val="262626"/>
                <w:szCs w:val="18"/>
                <w:lang w:eastAsia="en-GB"/>
              </w:rPr>
              <w:t>Required field</w:t>
            </w:r>
          </w:p>
        </w:tc>
        <w:tc>
          <w:tcPr>
            <w:tcW w:w="3060" w:type="dxa"/>
            <w:shd w:val="clear" w:color="000000" w:fill="F2F2F2"/>
            <w:hideMark/>
          </w:tcPr>
          <w:p w14:paraId="18B8890B" w14:textId="77777777" w:rsidR="004800BC" w:rsidRPr="00564532" w:rsidRDefault="004800BC" w:rsidP="004800BC">
            <w:pPr>
              <w:rPr>
                <w:rFonts w:ascii="Calibri" w:hAnsi="Calibri" w:cs="Calibri"/>
                <w:color w:val="000000"/>
                <w:sz w:val="22"/>
                <w:szCs w:val="22"/>
                <w:lang w:eastAsia="en-GB"/>
              </w:rPr>
            </w:pPr>
            <w:r w:rsidRPr="00564532">
              <w:rPr>
                <w:rFonts w:ascii="Calibri" w:hAnsi="Calibri" w:cs="Calibri"/>
                <w:color w:val="262626"/>
                <w:sz w:val="22"/>
                <w:szCs w:val="22"/>
                <w:lang w:eastAsia="en-GB"/>
              </w:rPr>
              <w:t>Geo Name ID</w:t>
            </w:r>
            <w:r w:rsidRPr="00564532">
              <w:rPr>
                <w:rFonts w:ascii="Calibri" w:hAnsi="Calibri" w:cs="Calibri"/>
                <w:color w:val="000000"/>
                <w:sz w:val="22"/>
                <w:szCs w:val="22"/>
                <w:lang w:eastAsia="en-GB"/>
              </w:rPr>
              <w:br/>
            </w:r>
            <w:r w:rsidRPr="00564532">
              <w:rPr>
                <w:rFonts w:ascii="Calibri" w:hAnsi="Calibri" w:cs="Calibri"/>
                <w:color w:val="262626"/>
                <w:szCs w:val="18"/>
                <w:lang w:eastAsia="en-GB"/>
              </w:rPr>
              <w:t xml:space="preserve">Required field </w:t>
            </w:r>
            <w:r w:rsidRPr="00564532">
              <w:rPr>
                <w:rFonts w:ascii="Calibri" w:hAnsi="Calibri" w:cs="Calibri"/>
                <w:color w:val="262626"/>
                <w:szCs w:val="18"/>
                <w:u w:val="single"/>
                <w:lang w:eastAsia="en-GB"/>
              </w:rPr>
              <w:t>if</w:t>
            </w:r>
            <w:r w:rsidRPr="00564532">
              <w:rPr>
                <w:rFonts w:ascii="Calibri" w:hAnsi="Calibri" w:cs="Calibri"/>
                <w:color w:val="262626"/>
                <w:szCs w:val="18"/>
                <w:lang w:eastAsia="en-GB"/>
              </w:rPr>
              <w:t xml:space="preserve"> the location is not an exact site</w:t>
            </w:r>
          </w:p>
        </w:tc>
        <w:tc>
          <w:tcPr>
            <w:tcW w:w="3150" w:type="dxa"/>
            <w:shd w:val="clear" w:color="000000" w:fill="F2F2F2"/>
            <w:hideMark/>
          </w:tcPr>
          <w:p w14:paraId="7A6E3ADE" w14:textId="77777777" w:rsidR="004800BC" w:rsidRPr="00564532" w:rsidRDefault="004800BC" w:rsidP="004800BC">
            <w:pPr>
              <w:rPr>
                <w:rFonts w:ascii="Calibri" w:hAnsi="Calibri" w:cs="Calibri"/>
                <w:color w:val="404040"/>
                <w:sz w:val="22"/>
                <w:szCs w:val="22"/>
                <w:lang w:eastAsia="en-GB"/>
              </w:rPr>
            </w:pPr>
            <w:r w:rsidRPr="00564532">
              <w:rPr>
                <w:rFonts w:ascii="Calibri" w:hAnsi="Calibri" w:cs="Calibri"/>
                <w:color w:val="262626"/>
                <w:sz w:val="22"/>
                <w:szCs w:val="22"/>
                <w:lang w:eastAsia="en-GB"/>
              </w:rPr>
              <w:t>Location Description</w:t>
            </w:r>
            <w:r w:rsidRPr="00564532">
              <w:rPr>
                <w:rFonts w:ascii="Calibri" w:hAnsi="Calibri" w:cs="Calibri"/>
                <w:color w:val="262626"/>
                <w:szCs w:val="18"/>
                <w:lang w:eastAsia="en-GB"/>
              </w:rPr>
              <w:t xml:space="preserve"> </w:t>
            </w:r>
            <w:r w:rsidRPr="00564532">
              <w:rPr>
                <w:rFonts w:ascii="Calibri" w:hAnsi="Calibri" w:cs="Calibri"/>
                <w:color w:val="404040"/>
                <w:szCs w:val="18"/>
                <w:lang w:eastAsia="en-GB"/>
              </w:rPr>
              <w:br/>
              <w:t>Optional text field</w:t>
            </w:r>
          </w:p>
        </w:tc>
        <w:tc>
          <w:tcPr>
            <w:tcW w:w="2497" w:type="dxa"/>
            <w:shd w:val="clear" w:color="000000" w:fill="F2F2F2"/>
            <w:hideMark/>
          </w:tcPr>
          <w:p w14:paraId="71D5489D" w14:textId="77777777" w:rsidR="004800BC" w:rsidRPr="00564532" w:rsidRDefault="004800BC" w:rsidP="004800BC">
            <w:pPr>
              <w:rPr>
                <w:rFonts w:ascii="Calibri" w:hAnsi="Calibri" w:cs="Calibri"/>
                <w:color w:val="404040"/>
                <w:sz w:val="22"/>
                <w:szCs w:val="22"/>
                <w:lang w:eastAsia="en-GB"/>
              </w:rPr>
            </w:pPr>
            <w:r w:rsidRPr="00564532">
              <w:rPr>
                <w:rFonts w:ascii="Calibri" w:hAnsi="Calibri" w:cs="Calibri"/>
                <w:color w:val="262626"/>
                <w:sz w:val="22"/>
                <w:szCs w:val="22"/>
                <w:lang w:eastAsia="en-GB"/>
              </w:rPr>
              <w:t>Activity Description</w:t>
            </w:r>
            <w:r w:rsidRPr="00564532">
              <w:rPr>
                <w:rFonts w:ascii="Calibri" w:hAnsi="Calibri" w:cs="Calibri"/>
                <w:color w:val="262626"/>
                <w:szCs w:val="18"/>
                <w:lang w:eastAsia="en-GB"/>
              </w:rPr>
              <w:t xml:space="preserve"> </w:t>
            </w:r>
            <w:r w:rsidRPr="00564532">
              <w:rPr>
                <w:rFonts w:ascii="Calibri" w:hAnsi="Calibri" w:cs="Calibri"/>
                <w:color w:val="404040"/>
                <w:szCs w:val="18"/>
                <w:lang w:eastAsia="en-GB"/>
              </w:rPr>
              <w:br/>
              <w:t>Optional text field</w:t>
            </w:r>
          </w:p>
        </w:tc>
      </w:tr>
      <w:tr w:rsidR="00F50B41" w:rsidRPr="00564532" w14:paraId="4F7A3304" w14:textId="77777777" w:rsidTr="00F50B41">
        <w:trPr>
          <w:trHeight w:val="300"/>
        </w:trPr>
        <w:tc>
          <w:tcPr>
            <w:tcW w:w="2178" w:type="dxa"/>
            <w:noWrap/>
            <w:vAlign w:val="bottom"/>
            <w:hideMark/>
          </w:tcPr>
          <w:p w14:paraId="6DDAF8C1"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val="en-US"/>
              </w:rPr>
              <w:t xml:space="preserve">Zem </w:t>
            </w:r>
            <w:proofErr w:type="spellStart"/>
            <w:r w:rsidRPr="00564532">
              <w:rPr>
                <w:rFonts w:ascii="Calibri" w:hAnsi="Calibri" w:cs="Calibri"/>
                <w:color w:val="000000"/>
                <w:sz w:val="22"/>
                <w:szCs w:val="22"/>
                <w:lang w:val="en-US"/>
              </w:rPr>
              <w:t>Zem</w:t>
            </w:r>
            <w:proofErr w:type="spellEnd"/>
          </w:p>
        </w:tc>
        <w:tc>
          <w:tcPr>
            <w:tcW w:w="1805" w:type="dxa"/>
            <w:noWrap/>
            <w:vAlign w:val="bottom"/>
          </w:tcPr>
          <w:p w14:paraId="04860119" w14:textId="66BA261B"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17.527102</w:t>
            </w:r>
          </w:p>
        </w:tc>
        <w:tc>
          <w:tcPr>
            <w:tcW w:w="1620" w:type="dxa"/>
            <w:noWrap/>
            <w:vAlign w:val="bottom"/>
          </w:tcPr>
          <w:p w14:paraId="23E4CEA9" w14:textId="3298376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-14.695564</w:t>
            </w:r>
          </w:p>
        </w:tc>
        <w:tc>
          <w:tcPr>
            <w:tcW w:w="3060" w:type="dxa"/>
            <w:noWrap/>
            <w:vAlign w:val="bottom"/>
          </w:tcPr>
          <w:p w14:paraId="1BD8F42D" w14:textId="46670771" w:rsidR="00F50B41" w:rsidRPr="00564532" w:rsidRDefault="00F50B41" w:rsidP="00F50B41">
            <w:pPr>
              <w:rPr>
                <w:rFonts w:ascii="Calibri" w:hAnsi="Calibri" w:cs="Calibri"/>
                <w:color w:val="000000"/>
                <w:sz w:val="22"/>
                <w:szCs w:val="22"/>
                <w:lang w:eastAsia="en-GB"/>
              </w:rPr>
            </w:pPr>
          </w:p>
        </w:tc>
        <w:tc>
          <w:tcPr>
            <w:tcW w:w="3150" w:type="dxa"/>
            <w:noWrap/>
            <w:hideMark/>
          </w:tcPr>
          <w:p w14:paraId="6D1C2076"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c>
          <w:tcPr>
            <w:tcW w:w="2497" w:type="dxa"/>
            <w:noWrap/>
            <w:hideMark/>
          </w:tcPr>
          <w:p w14:paraId="6B163EF5"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r>
      <w:tr w:rsidR="00F50B41" w:rsidRPr="00564532" w14:paraId="4A1B705E" w14:textId="77777777" w:rsidTr="00F50B41">
        <w:trPr>
          <w:trHeight w:val="300"/>
        </w:trPr>
        <w:tc>
          <w:tcPr>
            <w:tcW w:w="2178" w:type="dxa"/>
            <w:noWrap/>
            <w:vAlign w:val="bottom"/>
            <w:hideMark/>
          </w:tcPr>
          <w:p w14:paraId="1E03FD97"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Demame</w:t>
            </w:r>
            <w:proofErr w:type="spellEnd"/>
          </w:p>
        </w:tc>
        <w:tc>
          <w:tcPr>
            <w:tcW w:w="1805" w:type="dxa"/>
            <w:noWrap/>
            <w:vAlign w:val="bottom"/>
          </w:tcPr>
          <w:p w14:paraId="1A245B3B" w14:textId="0E54C7A8"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17.501246</w:t>
            </w:r>
          </w:p>
        </w:tc>
        <w:tc>
          <w:tcPr>
            <w:tcW w:w="1620" w:type="dxa"/>
            <w:noWrap/>
            <w:vAlign w:val="bottom"/>
          </w:tcPr>
          <w:p w14:paraId="7FCCA3F2" w14:textId="149223BE"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-14.625869</w:t>
            </w:r>
          </w:p>
        </w:tc>
        <w:tc>
          <w:tcPr>
            <w:tcW w:w="3060" w:type="dxa"/>
            <w:noWrap/>
            <w:vAlign w:val="bottom"/>
          </w:tcPr>
          <w:p w14:paraId="68BA7FFC" w14:textId="799563EC" w:rsidR="00F50B41" w:rsidRPr="00564532" w:rsidRDefault="00F50B41" w:rsidP="00F50B41">
            <w:pPr>
              <w:rPr>
                <w:rFonts w:ascii="Calibri" w:hAnsi="Calibri" w:cs="Calibri"/>
                <w:color w:val="000000"/>
                <w:sz w:val="22"/>
                <w:szCs w:val="22"/>
                <w:lang w:eastAsia="en-GB"/>
              </w:rPr>
            </w:pPr>
          </w:p>
        </w:tc>
        <w:tc>
          <w:tcPr>
            <w:tcW w:w="3150" w:type="dxa"/>
            <w:noWrap/>
            <w:hideMark/>
          </w:tcPr>
          <w:p w14:paraId="55CCD72A"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c>
          <w:tcPr>
            <w:tcW w:w="2497" w:type="dxa"/>
            <w:noWrap/>
            <w:hideMark/>
          </w:tcPr>
          <w:p w14:paraId="2E674053"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r>
      <w:tr w:rsidR="00F50B41" w:rsidRPr="00564532" w14:paraId="5A6F7DF2" w14:textId="77777777" w:rsidTr="00F50B41">
        <w:trPr>
          <w:trHeight w:val="300"/>
        </w:trPr>
        <w:tc>
          <w:tcPr>
            <w:tcW w:w="2178" w:type="dxa"/>
            <w:noWrap/>
            <w:vAlign w:val="bottom"/>
            <w:hideMark/>
          </w:tcPr>
          <w:p w14:paraId="19B2932D"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Sourour</w:t>
            </w:r>
            <w:proofErr w:type="spellEnd"/>
          </w:p>
        </w:tc>
        <w:tc>
          <w:tcPr>
            <w:tcW w:w="1805" w:type="dxa"/>
            <w:noWrap/>
            <w:vAlign w:val="bottom"/>
          </w:tcPr>
          <w:p w14:paraId="72C4F4B2" w14:textId="657C3672"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17.252003</w:t>
            </w:r>
          </w:p>
        </w:tc>
        <w:tc>
          <w:tcPr>
            <w:tcW w:w="1620" w:type="dxa"/>
            <w:noWrap/>
            <w:vAlign w:val="bottom"/>
          </w:tcPr>
          <w:p w14:paraId="08EC3838" w14:textId="4571E1C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-14.318798</w:t>
            </w:r>
          </w:p>
        </w:tc>
        <w:tc>
          <w:tcPr>
            <w:tcW w:w="3060" w:type="dxa"/>
            <w:noWrap/>
            <w:vAlign w:val="bottom"/>
          </w:tcPr>
          <w:p w14:paraId="69357104" w14:textId="732747D2" w:rsidR="00F50B41" w:rsidRPr="00564532" w:rsidRDefault="00F50B41" w:rsidP="00F50B41">
            <w:pPr>
              <w:rPr>
                <w:rFonts w:ascii="Calibri" w:hAnsi="Calibri" w:cs="Calibri"/>
                <w:color w:val="000000"/>
                <w:sz w:val="22"/>
                <w:szCs w:val="22"/>
                <w:lang w:eastAsia="en-GB"/>
              </w:rPr>
            </w:pPr>
          </w:p>
        </w:tc>
        <w:tc>
          <w:tcPr>
            <w:tcW w:w="3150" w:type="dxa"/>
            <w:noWrap/>
            <w:hideMark/>
          </w:tcPr>
          <w:p w14:paraId="423D9AE4"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c>
          <w:tcPr>
            <w:tcW w:w="2497" w:type="dxa"/>
            <w:noWrap/>
            <w:hideMark/>
          </w:tcPr>
          <w:p w14:paraId="506C0102"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r>
      <w:tr w:rsidR="00F50B41" w:rsidRPr="00564532" w14:paraId="1562A636" w14:textId="77777777" w:rsidTr="00F50B41">
        <w:trPr>
          <w:trHeight w:val="300"/>
        </w:trPr>
        <w:tc>
          <w:tcPr>
            <w:tcW w:w="2178" w:type="dxa"/>
            <w:noWrap/>
            <w:vAlign w:val="bottom"/>
            <w:hideMark/>
          </w:tcPr>
          <w:p w14:paraId="023F8D0D"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Ajouer</w:t>
            </w:r>
            <w:proofErr w:type="spellEnd"/>
            <w:r w:rsidRPr="00564532">
              <w:rPr>
                <w:rFonts w:ascii="Calibri" w:hAnsi="Calibri" w:cs="Calibri"/>
                <w:color w:val="000000"/>
                <w:sz w:val="22"/>
                <w:szCs w:val="22"/>
                <w:lang w:val="en-US"/>
              </w:rPr>
              <w:t xml:space="preserve"> </w:t>
            </w:r>
          </w:p>
        </w:tc>
        <w:tc>
          <w:tcPr>
            <w:tcW w:w="1805" w:type="dxa"/>
            <w:noWrap/>
            <w:vAlign w:val="bottom"/>
          </w:tcPr>
          <w:p w14:paraId="5B12E0EC" w14:textId="69419904"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17.28818</w:t>
            </w:r>
          </w:p>
        </w:tc>
        <w:tc>
          <w:tcPr>
            <w:tcW w:w="1620" w:type="dxa"/>
            <w:noWrap/>
            <w:vAlign w:val="bottom"/>
          </w:tcPr>
          <w:p w14:paraId="7E4B9639" w14:textId="3CEF5A2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-14.346318</w:t>
            </w:r>
          </w:p>
        </w:tc>
        <w:tc>
          <w:tcPr>
            <w:tcW w:w="3060" w:type="dxa"/>
            <w:noWrap/>
            <w:vAlign w:val="bottom"/>
          </w:tcPr>
          <w:p w14:paraId="34CF0D68" w14:textId="44FB437E" w:rsidR="00F50B41" w:rsidRPr="00564532" w:rsidRDefault="00F50B41" w:rsidP="00F50B41">
            <w:pPr>
              <w:rPr>
                <w:rFonts w:ascii="Calibri" w:hAnsi="Calibri" w:cs="Calibri"/>
                <w:color w:val="000000"/>
                <w:sz w:val="22"/>
                <w:szCs w:val="22"/>
                <w:lang w:eastAsia="en-GB"/>
              </w:rPr>
            </w:pPr>
          </w:p>
        </w:tc>
        <w:tc>
          <w:tcPr>
            <w:tcW w:w="3150" w:type="dxa"/>
            <w:noWrap/>
            <w:hideMark/>
          </w:tcPr>
          <w:p w14:paraId="06421CA3"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c>
          <w:tcPr>
            <w:tcW w:w="2497" w:type="dxa"/>
            <w:noWrap/>
            <w:hideMark/>
          </w:tcPr>
          <w:p w14:paraId="31514220"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eastAsia="en-GB"/>
              </w:rPr>
              <w:t> </w:t>
            </w:r>
          </w:p>
        </w:tc>
      </w:tr>
      <w:tr w:rsidR="00F50B41" w:rsidRPr="00564532" w14:paraId="7CE4C32B" w14:textId="77777777" w:rsidTr="00D0081A">
        <w:trPr>
          <w:trHeight w:val="300"/>
        </w:trPr>
        <w:tc>
          <w:tcPr>
            <w:tcW w:w="2178" w:type="dxa"/>
            <w:noWrap/>
            <w:vAlign w:val="bottom"/>
          </w:tcPr>
          <w:p w14:paraId="048F1E44"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val="en-US"/>
              </w:rPr>
              <w:t>El Mabrouk 2</w:t>
            </w:r>
          </w:p>
        </w:tc>
        <w:tc>
          <w:tcPr>
            <w:tcW w:w="1805" w:type="dxa"/>
            <w:noWrap/>
            <w:vAlign w:val="bottom"/>
          </w:tcPr>
          <w:p w14:paraId="0188D679" w14:textId="149813FC"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17.572689</w:t>
            </w:r>
          </w:p>
        </w:tc>
        <w:tc>
          <w:tcPr>
            <w:tcW w:w="1620" w:type="dxa"/>
            <w:noWrap/>
            <w:vAlign w:val="bottom"/>
          </w:tcPr>
          <w:p w14:paraId="7998832C" w14:textId="456228E3"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-14.731836</w:t>
            </w:r>
          </w:p>
        </w:tc>
        <w:tc>
          <w:tcPr>
            <w:tcW w:w="3060" w:type="dxa"/>
            <w:noWrap/>
            <w:vAlign w:val="bottom"/>
          </w:tcPr>
          <w:p w14:paraId="6AED170F" w14:textId="76590A84" w:rsidR="00F50B41" w:rsidRPr="00564532" w:rsidRDefault="00F50B41" w:rsidP="00F50B41">
            <w:pPr>
              <w:rPr>
                <w:rFonts w:ascii="Calibri" w:hAnsi="Calibri" w:cs="Calibri"/>
                <w:color w:val="000000"/>
                <w:sz w:val="22"/>
                <w:szCs w:val="22"/>
                <w:lang w:eastAsia="en-GB"/>
              </w:rPr>
            </w:pPr>
          </w:p>
        </w:tc>
        <w:tc>
          <w:tcPr>
            <w:tcW w:w="3150" w:type="dxa"/>
            <w:noWrap/>
          </w:tcPr>
          <w:p w14:paraId="249A8B5E"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57E164CC" w14:textId="77777777" w:rsidR="00F50B41" w:rsidRPr="00564532" w:rsidRDefault="00F50B41" w:rsidP="00F50B41">
            <w:pPr>
              <w:rPr>
                <w:rFonts w:ascii="Calibri" w:hAnsi="Calibri" w:cs="Calibri"/>
                <w:color w:val="000000"/>
                <w:sz w:val="22"/>
                <w:szCs w:val="22"/>
                <w:lang w:eastAsia="en-GB"/>
              </w:rPr>
            </w:pPr>
          </w:p>
        </w:tc>
      </w:tr>
      <w:tr w:rsidR="00F50B41" w:rsidRPr="00564532" w14:paraId="7F1BEF2D" w14:textId="77777777" w:rsidTr="00D0081A">
        <w:trPr>
          <w:trHeight w:val="300"/>
        </w:trPr>
        <w:tc>
          <w:tcPr>
            <w:tcW w:w="2178" w:type="dxa"/>
            <w:noWrap/>
            <w:vAlign w:val="bottom"/>
          </w:tcPr>
          <w:p w14:paraId="6F203963"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Boutilimitt</w:t>
            </w:r>
            <w:proofErr w:type="spellEnd"/>
          </w:p>
        </w:tc>
        <w:tc>
          <w:tcPr>
            <w:tcW w:w="1805" w:type="dxa"/>
            <w:noWrap/>
            <w:vAlign w:val="bottom"/>
          </w:tcPr>
          <w:p w14:paraId="4246730A" w14:textId="294362BF"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17.546923</w:t>
            </w:r>
          </w:p>
        </w:tc>
        <w:tc>
          <w:tcPr>
            <w:tcW w:w="1620" w:type="dxa"/>
            <w:noWrap/>
            <w:vAlign w:val="bottom"/>
          </w:tcPr>
          <w:p w14:paraId="23B82C03" w14:textId="61C7786F"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-14.696407</w:t>
            </w:r>
          </w:p>
        </w:tc>
        <w:tc>
          <w:tcPr>
            <w:tcW w:w="3060" w:type="dxa"/>
            <w:noWrap/>
            <w:vAlign w:val="bottom"/>
          </w:tcPr>
          <w:p w14:paraId="6B7D3FB6" w14:textId="50F570AC" w:rsidR="00F50B41" w:rsidRPr="00564532" w:rsidRDefault="00F50B41" w:rsidP="00F50B41">
            <w:pPr>
              <w:rPr>
                <w:rFonts w:ascii="Calibri" w:hAnsi="Calibri" w:cs="Calibri"/>
                <w:color w:val="000000"/>
                <w:sz w:val="22"/>
                <w:szCs w:val="22"/>
                <w:lang w:eastAsia="en-GB"/>
              </w:rPr>
            </w:pPr>
          </w:p>
        </w:tc>
        <w:tc>
          <w:tcPr>
            <w:tcW w:w="3150" w:type="dxa"/>
            <w:noWrap/>
          </w:tcPr>
          <w:p w14:paraId="3F02140A"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4DC7A544" w14:textId="77777777" w:rsidR="00F50B41" w:rsidRPr="00564532" w:rsidRDefault="00F50B41" w:rsidP="00F50B41">
            <w:pPr>
              <w:rPr>
                <w:rFonts w:ascii="Calibri" w:hAnsi="Calibri" w:cs="Calibri"/>
                <w:color w:val="000000"/>
                <w:sz w:val="22"/>
                <w:szCs w:val="22"/>
                <w:lang w:eastAsia="en-GB"/>
              </w:rPr>
            </w:pPr>
          </w:p>
        </w:tc>
      </w:tr>
      <w:tr w:rsidR="00F50B41" w:rsidRPr="00564532" w14:paraId="60485AC5" w14:textId="77777777" w:rsidTr="00D0081A">
        <w:trPr>
          <w:trHeight w:val="300"/>
        </w:trPr>
        <w:tc>
          <w:tcPr>
            <w:tcW w:w="2178" w:type="dxa"/>
            <w:noWrap/>
            <w:vAlign w:val="bottom"/>
          </w:tcPr>
          <w:p w14:paraId="6DB38A81"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Chinguetti</w:t>
            </w:r>
            <w:proofErr w:type="spellEnd"/>
          </w:p>
        </w:tc>
        <w:tc>
          <w:tcPr>
            <w:tcW w:w="1805" w:type="dxa"/>
            <w:noWrap/>
            <w:vAlign w:val="bottom"/>
          </w:tcPr>
          <w:p w14:paraId="1BD56C21" w14:textId="192FF5B5"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20.461645</w:t>
            </w:r>
          </w:p>
        </w:tc>
        <w:tc>
          <w:tcPr>
            <w:tcW w:w="1620" w:type="dxa"/>
            <w:noWrap/>
            <w:vAlign w:val="bottom"/>
          </w:tcPr>
          <w:p w14:paraId="65A1EBCD" w14:textId="3C6430B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-12.362244</w:t>
            </w:r>
          </w:p>
        </w:tc>
        <w:tc>
          <w:tcPr>
            <w:tcW w:w="3060" w:type="dxa"/>
            <w:noWrap/>
            <w:vAlign w:val="bottom"/>
          </w:tcPr>
          <w:p w14:paraId="0FE0120F" w14:textId="72F06719" w:rsidR="00F50B41" w:rsidRPr="00564532" w:rsidRDefault="00F50B41" w:rsidP="00F50B41">
            <w:pPr>
              <w:rPr>
                <w:rFonts w:ascii="Calibri" w:hAnsi="Calibri" w:cs="Calibri"/>
                <w:color w:val="000000"/>
                <w:sz w:val="22"/>
                <w:szCs w:val="22"/>
                <w:lang w:eastAsia="en-GB"/>
              </w:rPr>
            </w:pPr>
          </w:p>
        </w:tc>
        <w:tc>
          <w:tcPr>
            <w:tcW w:w="3150" w:type="dxa"/>
            <w:noWrap/>
          </w:tcPr>
          <w:p w14:paraId="22218339"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7AB3D6E7" w14:textId="77777777" w:rsidR="00F50B41" w:rsidRPr="00564532" w:rsidRDefault="00F50B41" w:rsidP="00F50B41">
            <w:pPr>
              <w:rPr>
                <w:rFonts w:ascii="Calibri" w:hAnsi="Calibri" w:cs="Calibri"/>
                <w:color w:val="000000"/>
                <w:sz w:val="22"/>
                <w:szCs w:val="22"/>
                <w:lang w:eastAsia="en-GB"/>
              </w:rPr>
            </w:pPr>
          </w:p>
        </w:tc>
      </w:tr>
      <w:tr w:rsidR="00F50B41" w:rsidRPr="00564532" w14:paraId="521434B0" w14:textId="77777777" w:rsidTr="00D0081A">
        <w:trPr>
          <w:trHeight w:val="300"/>
        </w:trPr>
        <w:tc>
          <w:tcPr>
            <w:tcW w:w="2178" w:type="dxa"/>
            <w:noWrap/>
            <w:vAlign w:val="bottom"/>
          </w:tcPr>
          <w:p w14:paraId="52CF2556"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Toukoumkount</w:t>
            </w:r>
            <w:proofErr w:type="spellEnd"/>
          </w:p>
        </w:tc>
        <w:tc>
          <w:tcPr>
            <w:tcW w:w="1805" w:type="dxa"/>
            <w:noWrap/>
            <w:vAlign w:val="bottom"/>
          </w:tcPr>
          <w:p w14:paraId="6FD8320D" w14:textId="5FF1DCB2"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20.490961</w:t>
            </w:r>
          </w:p>
        </w:tc>
        <w:tc>
          <w:tcPr>
            <w:tcW w:w="1620" w:type="dxa"/>
            <w:noWrap/>
            <w:vAlign w:val="bottom"/>
          </w:tcPr>
          <w:p w14:paraId="54050672" w14:textId="6AAD8FA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-12.329126</w:t>
            </w:r>
          </w:p>
        </w:tc>
        <w:tc>
          <w:tcPr>
            <w:tcW w:w="3060" w:type="dxa"/>
            <w:noWrap/>
            <w:vAlign w:val="bottom"/>
          </w:tcPr>
          <w:p w14:paraId="5FD528A4" w14:textId="0BB02A83" w:rsidR="00F50B41" w:rsidRPr="00564532" w:rsidRDefault="00F50B41" w:rsidP="00F50B41">
            <w:pPr>
              <w:rPr>
                <w:rFonts w:ascii="Calibri" w:hAnsi="Calibri" w:cs="Calibri"/>
                <w:color w:val="000000"/>
                <w:sz w:val="22"/>
                <w:szCs w:val="22"/>
                <w:lang w:eastAsia="en-GB"/>
              </w:rPr>
            </w:pPr>
          </w:p>
        </w:tc>
        <w:tc>
          <w:tcPr>
            <w:tcW w:w="3150" w:type="dxa"/>
            <w:noWrap/>
          </w:tcPr>
          <w:p w14:paraId="0F8504A2"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7D0F6149" w14:textId="77777777" w:rsidR="00F50B41" w:rsidRPr="00564532" w:rsidRDefault="00F50B41" w:rsidP="00F50B41">
            <w:pPr>
              <w:rPr>
                <w:rFonts w:ascii="Calibri" w:hAnsi="Calibri" w:cs="Calibri"/>
                <w:color w:val="000000"/>
                <w:sz w:val="22"/>
                <w:szCs w:val="22"/>
                <w:lang w:eastAsia="en-GB"/>
              </w:rPr>
            </w:pPr>
          </w:p>
        </w:tc>
      </w:tr>
      <w:tr w:rsidR="00F50B41" w:rsidRPr="00564532" w14:paraId="2273D560" w14:textId="77777777" w:rsidTr="00D0081A">
        <w:trPr>
          <w:trHeight w:val="300"/>
        </w:trPr>
        <w:tc>
          <w:tcPr>
            <w:tcW w:w="2178" w:type="dxa"/>
            <w:noWrap/>
            <w:vAlign w:val="bottom"/>
          </w:tcPr>
          <w:p w14:paraId="6C3637D9"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Tindewaly</w:t>
            </w:r>
            <w:proofErr w:type="spellEnd"/>
          </w:p>
        </w:tc>
        <w:tc>
          <w:tcPr>
            <w:tcW w:w="1805" w:type="dxa"/>
            <w:noWrap/>
            <w:vAlign w:val="bottom"/>
          </w:tcPr>
          <w:p w14:paraId="77097FF5" w14:textId="5CAC7E7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20.473167</w:t>
            </w:r>
          </w:p>
        </w:tc>
        <w:tc>
          <w:tcPr>
            <w:tcW w:w="1620" w:type="dxa"/>
            <w:noWrap/>
            <w:vAlign w:val="bottom"/>
          </w:tcPr>
          <w:p w14:paraId="427ECB39" w14:textId="1F6CFC32"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-12.352099</w:t>
            </w:r>
          </w:p>
        </w:tc>
        <w:tc>
          <w:tcPr>
            <w:tcW w:w="3060" w:type="dxa"/>
            <w:noWrap/>
            <w:vAlign w:val="bottom"/>
          </w:tcPr>
          <w:p w14:paraId="15470EDE" w14:textId="005BA3F5" w:rsidR="00F50B41" w:rsidRPr="00564532" w:rsidRDefault="00F50B41" w:rsidP="00F50B41">
            <w:pPr>
              <w:rPr>
                <w:rFonts w:ascii="Calibri" w:hAnsi="Calibri" w:cs="Calibri"/>
                <w:color w:val="000000"/>
                <w:sz w:val="22"/>
                <w:szCs w:val="22"/>
                <w:lang w:eastAsia="en-GB"/>
              </w:rPr>
            </w:pPr>
          </w:p>
        </w:tc>
        <w:tc>
          <w:tcPr>
            <w:tcW w:w="3150" w:type="dxa"/>
            <w:noWrap/>
          </w:tcPr>
          <w:p w14:paraId="62122739"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6D77A7F8" w14:textId="77777777" w:rsidR="00F50B41" w:rsidRPr="00564532" w:rsidRDefault="00F50B41" w:rsidP="00F50B41">
            <w:pPr>
              <w:rPr>
                <w:rFonts w:ascii="Calibri" w:hAnsi="Calibri" w:cs="Calibri"/>
                <w:color w:val="000000"/>
                <w:sz w:val="22"/>
                <w:szCs w:val="22"/>
                <w:lang w:eastAsia="en-GB"/>
              </w:rPr>
            </w:pPr>
          </w:p>
        </w:tc>
      </w:tr>
      <w:tr w:rsidR="00F50B41" w:rsidRPr="00564532" w14:paraId="0C9F1DC5" w14:textId="77777777" w:rsidTr="00D0081A">
        <w:trPr>
          <w:trHeight w:val="300"/>
        </w:trPr>
        <w:tc>
          <w:tcPr>
            <w:tcW w:w="2178" w:type="dxa"/>
            <w:noWrap/>
            <w:vAlign w:val="bottom"/>
          </w:tcPr>
          <w:p w14:paraId="50CD7627"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Tawaz</w:t>
            </w:r>
            <w:proofErr w:type="spellEnd"/>
          </w:p>
        </w:tc>
        <w:tc>
          <w:tcPr>
            <w:tcW w:w="1805" w:type="dxa"/>
            <w:noWrap/>
            <w:vAlign w:val="bottom"/>
          </w:tcPr>
          <w:p w14:paraId="753A8B6F" w14:textId="607D7BD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20.683978</w:t>
            </w:r>
          </w:p>
        </w:tc>
        <w:tc>
          <w:tcPr>
            <w:tcW w:w="1620" w:type="dxa"/>
            <w:noWrap/>
            <w:vAlign w:val="bottom"/>
          </w:tcPr>
          <w:p w14:paraId="62041649" w14:textId="3313CDA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-12.884158</w:t>
            </w:r>
          </w:p>
        </w:tc>
        <w:tc>
          <w:tcPr>
            <w:tcW w:w="3060" w:type="dxa"/>
            <w:noWrap/>
            <w:vAlign w:val="bottom"/>
          </w:tcPr>
          <w:p w14:paraId="51D7DD30" w14:textId="56ADA29A" w:rsidR="00F50B41" w:rsidRPr="00564532" w:rsidRDefault="00F50B41" w:rsidP="00F50B41">
            <w:pPr>
              <w:rPr>
                <w:rFonts w:ascii="Calibri" w:hAnsi="Calibri" w:cs="Calibri"/>
                <w:color w:val="000000"/>
                <w:sz w:val="22"/>
                <w:szCs w:val="22"/>
                <w:lang w:eastAsia="en-GB"/>
              </w:rPr>
            </w:pPr>
          </w:p>
        </w:tc>
        <w:tc>
          <w:tcPr>
            <w:tcW w:w="3150" w:type="dxa"/>
            <w:noWrap/>
          </w:tcPr>
          <w:p w14:paraId="614D5F24"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7047C6B6" w14:textId="77777777" w:rsidR="00F50B41" w:rsidRPr="00564532" w:rsidRDefault="00F50B41" w:rsidP="00F50B41">
            <w:pPr>
              <w:rPr>
                <w:rFonts w:ascii="Calibri" w:hAnsi="Calibri" w:cs="Calibri"/>
                <w:color w:val="000000"/>
                <w:sz w:val="22"/>
                <w:szCs w:val="22"/>
                <w:lang w:eastAsia="en-GB"/>
              </w:rPr>
            </w:pPr>
          </w:p>
        </w:tc>
      </w:tr>
      <w:tr w:rsidR="00F50B41" w:rsidRPr="00564532" w14:paraId="03DFF497" w14:textId="77777777" w:rsidTr="00D0081A">
        <w:trPr>
          <w:trHeight w:val="300"/>
        </w:trPr>
        <w:tc>
          <w:tcPr>
            <w:tcW w:w="2178" w:type="dxa"/>
            <w:noWrap/>
            <w:vAlign w:val="bottom"/>
          </w:tcPr>
          <w:p w14:paraId="4F45C68A"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Amder</w:t>
            </w:r>
            <w:proofErr w:type="spellEnd"/>
          </w:p>
        </w:tc>
        <w:tc>
          <w:tcPr>
            <w:tcW w:w="1805" w:type="dxa"/>
            <w:noWrap/>
            <w:vAlign w:val="bottom"/>
          </w:tcPr>
          <w:p w14:paraId="42DE69E9" w14:textId="4904DFAA"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20.542766</w:t>
            </w:r>
          </w:p>
        </w:tc>
        <w:tc>
          <w:tcPr>
            <w:tcW w:w="1620" w:type="dxa"/>
            <w:noWrap/>
            <w:vAlign w:val="bottom"/>
          </w:tcPr>
          <w:p w14:paraId="6991D7F3" w14:textId="19C63294"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-12.944925</w:t>
            </w:r>
          </w:p>
        </w:tc>
        <w:tc>
          <w:tcPr>
            <w:tcW w:w="3060" w:type="dxa"/>
            <w:noWrap/>
            <w:vAlign w:val="bottom"/>
          </w:tcPr>
          <w:p w14:paraId="1B1669FC" w14:textId="5E43DB6A" w:rsidR="00F50B41" w:rsidRPr="00564532" w:rsidRDefault="00F50B41" w:rsidP="00F50B41">
            <w:pPr>
              <w:rPr>
                <w:rFonts w:ascii="Calibri" w:hAnsi="Calibri" w:cs="Calibri"/>
                <w:color w:val="000000"/>
                <w:sz w:val="22"/>
                <w:szCs w:val="22"/>
                <w:lang w:eastAsia="en-GB"/>
              </w:rPr>
            </w:pPr>
          </w:p>
        </w:tc>
        <w:tc>
          <w:tcPr>
            <w:tcW w:w="3150" w:type="dxa"/>
            <w:noWrap/>
          </w:tcPr>
          <w:p w14:paraId="45ECA0D1"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21E25B94" w14:textId="77777777" w:rsidR="00F50B41" w:rsidRPr="00564532" w:rsidRDefault="00F50B41" w:rsidP="00F50B41">
            <w:pPr>
              <w:rPr>
                <w:rFonts w:ascii="Calibri" w:hAnsi="Calibri" w:cs="Calibri"/>
                <w:color w:val="000000"/>
                <w:sz w:val="22"/>
                <w:szCs w:val="22"/>
                <w:lang w:eastAsia="en-GB"/>
              </w:rPr>
            </w:pPr>
          </w:p>
        </w:tc>
      </w:tr>
      <w:tr w:rsidR="00F50B41" w:rsidRPr="00564532" w14:paraId="54FF3208" w14:textId="77777777" w:rsidTr="00D0081A">
        <w:trPr>
          <w:trHeight w:val="300"/>
        </w:trPr>
        <w:tc>
          <w:tcPr>
            <w:tcW w:w="2178" w:type="dxa"/>
            <w:noWrap/>
            <w:vAlign w:val="bottom"/>
          </w:tcPr>
          <w:p w14:paraId="41B704B2" w14:textId="77777777" w:rsidR="00F50B41" w:rsidRPr="00564532" w:rsidRDefault="00F50B41" w:rsidP="00F50B41">
            <w:pPr>
              <w:rPr>
                <w:rFonts w:ascii="Calibri" w:hAnsi="Calibri" w:cs="Calibri"/>
                <w:color w:val="000000"/>
                <w:sz w:val="22"/>
                <w:szCs w:val="22"/>
                <w:lang w:eastAsia="en-GB"/>
              </w:rPr>
            </w:pPr>
            <w:r w:rsidRPr="00564532">
              <w:rPr>
                <w:rFonts w:ascii="Calibri" w:hAnsi="Calibri" w:cs="Calibri"/>
                <w:color w:val="000000"/>
                <w:sz w:val="22"/>
                <w:szCs w:val="22"/>
                <w:lang w:val="en-US"/>
              </w:rPr>
              <w:t>Dhaya</w:t>
            </w:r>
          </w:p>
        </w:tc>
        <w:tc>
          <w:tcPr>
            <w:tcW w:w="1805" w:type="dxa"/>
            <w:noWrap/>
            <w:vAlign w:val="bottom"/>
          </w:tcPr>
          <w:p w14:paraId="253BF137" w14:textId="5B056090"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20.653502</w:t>
            </w:r>
          </w:p>
        </w:tc>
        <w:tc>
          <w:tcPr>
            <w:tcW w:w="1620" w:type="dxa"/>
            <w:noWrap/>
            <w:vAlign w:val="bottom"/>
          </w:tcPr>
          <w:p w14:paraId="07A18893" w14:textId="638F0B3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-13.007621</w:t>
            </w:r>
          </w:p>
        </w:tc>
        <w:tc>
          <w:tcPr>
            <w:tcW w:w="3060" w:type="dxa"/>
            <w:noWrap/>
            <w:vAlign w:val="bottom"/>
          </w:tcPr>
          <w:p w14:paraId="5B012EB7" w14:textId="6C456831" w:rsidR="00F50B41" w:rsidRPr="00564532" w:rsidRDefault="00F50B41" w:rsidP="00F50B41">
            <w:pPr>
              <w:rPr>
                <w:rFonts w:ascii="Calibri" w:hAnsi="Calibri" w:cs="Calibri"/>
                <w:color w:val="000000"/>
                <w:sz w:val="22"/>
                <w:szCs w:val="22"/>
                <w:lang w:eastAsia="en-GB"/>
              </w:rPr>
            </w:pPr>
          </w:p>
        </w:tc>
        <w:tc>
          <w:tcPr>
            <w:tcW w:w="3150" w:type="dxa"/>
            <w:noWrap/>
          </w:tcPr>
          <w:p w14:paraId="576A0EFA"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1ACD6743" w14:textId="77777777" w:rsidR="00F50B41" w:rsidRPr="00564532" w:rsidRDefault="00F50B41" w:rsidP="00F50B41">
            <w:pPr>
              <w:rPr>
                <w:rFonts w:ascii="Calibri" w:hAnsi="Calibri" w:cs="Calibri"/>
                <w:color w:val="000000"/>
                <w:sz w:val="22"/>
                <w:szCs w:val="22"/>
                <w:lang w:eastAsia="en-GB"/>
              </w:rPr>
            </w:pPr>
          </w:p>
        </w:tc>
      </w:tr>
      <w:tr w:rsidR="00F50B41" w:rsidRPr="00564532" w14:paraId="05D12B0A" w14:textId="77777777" w:rsidTr="00D0081A">
        <w:trPr>
          <w:trHeight w:val="300"/>
        </w:trPr>
        <w:tc>
          <w:tcPr>
            <w:tcW w:w="2178" w:type="dxa"/>
            <w:noWrap/>
            <w:vAlign w:val="bottom"/>
          </w:tcPr>
          <w:p w14:paraId="5D2F3BB0"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lastRenderedPageBreak/>
              <w:t>Talhayatt</w:t>
            </w:r>
            <w:proofErr w:type="spellEnd"/>
          </w:p>
        </w:tc>
        <w:tc>
          <w:tcPr>
            <w:tcW w:w="1805" w:type="dxa"/>
            <w:noWrap/>
            <w:vAlign w:val="bottom"/>
          </w:tcPr>
          <w:p w14:paraId="7811C685" w14:textId="78564C0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20.142131</w:t>
            </w:r>
          </w:p>
        </w:tc>
        <w:tc>
          <w:tcPr>
            <w:tcW w:w="1620" w:type="dxa"/>
            <w:noWrap/>
            <w:vAlign w:val="bottom"/>
          </w:tcPr>
          <w:p w14:paraId="5CF9D89F" w14:textId="01AF1B33"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-13.051096</w:t>
            </w:r>
          </w:p>
        </w:tc>
        <w:tc>
          <w:tcPr>
            <w:tcW w:w="3060" w:type="dxa"/>
            <w:noWrap/>
            <w:vAlign w:val="bottom"/>
          </w:tcPr>
          <w:p w14:paraId="77F832C9" w14:textId="3DBB1537" w:rsidR="00F50B41" w:rsidRPr="00564532" w:rsidRDefault="00F50B41" w:rsidP="00F50B41">
            <w:pPr>
              <w:rPr>
                <w:rFonts w:ascii="Calibri" w:hAnsi="Calibri" w:cs="Calibri"/>
                <w:color w:val="000000"/>
                <w:sz w:val="22"/>
                <w:szCs w:val="22"/>
                <w:lang w:eastAsia="en-GB"/>
              </w:rPr>
            </w:pPr>
          </w:p>
        </w:tc>
        <w:tc>
          <w:tcPr>
            <w:tcW w:w="3150" w:type="dxa"/>
            <w:noWrap/>
          </w:tcPr>
          <w:p w14:paraId="07C13FDC"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1BBB91B2" w14:textId="77777777" w:rsidR="00F50B41" w:rsidRPr="00564532" w:rsidRDefault="00F50B41" w:rsidP="00F50B41">
            <w:pPr>
              <w:rPr>
                <w:rFonts w:ascii="Calibri" w:hAnsi="Calibri" w:cs="Calibri"/>
                <w:color w:val="000000"/>
                <w:sz w:val="22"/>
                <w:szCs w:val="22"/>
                <w:lang w:eastAsia="en-GB"/>
              </w:rPr>
            </w:pPr>
          </w:p>
        </w:tc>
      </w:tr>
      <w:tr w:rsidR="00F50B41" w:rsidRPr="00564532" w14:paraId="071FB576" w14:textId="77777777" w:rsidTr="00D0081A">
        <w:trPr>
          <w:trHeight w:val="300"/>
        </w:trPr>
        <w:tc>
          <w:tcPr>
            <w:tcW w:w="2178" w:type="dxa"/>
            <w:noWrap/>
            <w:vAlign w:val="bottom"/>
          </w:tcPr>
          <w:p w14:paraId="446CDC26"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Loudeye</w:t>
            </w:r>
            <w:proofErr w:type="spellEnd"/>
            <w:r w:rsidRPr="00564532">
              <w:rPr>
                <w:rFonts w:ascii="Calibri" w:hAnsi="Calibri" w:cs="Calibri"/>
                <w:color w:val="000000"/>
                <w:sz w:val="22"/>
                <w:szCs w:val="22"/>
                <w:lang w:val="en-US"/>
              </w:rPr>
              <w:t xml:space="preserve"> </w:t>
            </w:r>
            <w:proofErr w:type="spellStart"/>
            <w:r w:rsidRPr="00564532">
              <w:rPr>
                <w:rFonts w:ascii="Calibri" w:hAnsi="Calibri" w:cs="Calibri"/>
                <w:color w:val="000000"/>
                <w:sz w:val="22"/>
                <w:szCs w:val="22"/>
                <w:lang w:val="en-US"/>
              </w:rPr>
              <w:t>Bodiamoz</w:t>
            </w:r>
            <w:proofErr w:type="spellEnd"/>
          </w:p>
        </w:tc>
        <w:tc>
          <w:tcPr>
            <w:tcW w:w="1805" w:type="dxa"/>
            <w:noWrap/>
            <w:vAlign w:val="bottom"/>
          </w:tcPr>
          <w:p w14:paraId="1F467C84" w14:textId="21B0837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20.014362</w:t>
            </w:r>
          </w:p>
        </w:tc>
        <w:tc>
          <w:tcPr>
            <w:tcW w:w="1620" w:type="dxa"/>
            <w:noWrap/>
            <w:vAlign w:val="bottom"/>
          </w:tcPr>
          <w:p w14:paraId="6E239E34" w14:textId="35B3268E"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-13.058954</w:t>
            </w:r>
          </w:p>
        </w:tc>
        <w:tc>
          <w:tcPr>
            <w:tcW w:w="3060" w:type="dxa"/>
            <w:noWrap/>
            <w:vAlign w:val="bottom"/>
          </w:tcPr>
          <w:p w14:paraId="67793151" w14:textId="4D29AABC" w:rsidR="00F50B41" w:rsidRPr="00564532" w:rsidRDefault="00F50B41" w:rsidP="00F50B41">
            <w:pPr>
              <w:rPr>
                <w:rFonts w:ascii="Calibri" w:hAnsi="Calibri" w:cs="Calibri"/>
                <w:color w:val="000000"/>
                <w:sz w:val="22"/>
                <w:szCs w:val="22"/>
                <w:lang w:eastAsia="en-GB"/>
              </w:rPr>
            </w:pPr>
          </w:p>
        </w:tc>
        <w:tc>
          <w:tcPr>
            <w:tcW w:w="3150" w:type="dxa"/>
            <w:noWrap/>
          </w:tcPr>
          <w:p w14:paraId="2F65D727"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70FBCE21" w14:textId="77777777" w:rsidR="00F50B41" w:rsidRPr="00564532" w:rsidRDefault="00F50B41" w:rsidP="00F50B41">
            <w:pPr>
              <w:rPr>
                <w:rFonts w:ascii="Calibri" w:hAnsi="Calibri" w:cs="Calibri"/>
                <w:color w:val="000000"/>
                <w:sz w:val="22"/>
                <w:szCs w:val="22"/>
                <w:lang w:eastAsia="en-GB"/>
              </w:rPr>
            </w:pPr>
          </w:p>
        </w:tc>
      </w:tr>
      <w:tr w:rsidR="00F50B41" w:rsidRPr="00564532" w14:paraId="5D9B79AC" w14:textId="77777777" w:rsidTr="00D0081A">
        <w:trPr>
          <w:trHeight w:val="300"/>
        </w:trPr>
        <w:tc>
          <w:tcPr>
            <w:tcW w:w="2178" w:type="dxa"/>
            <w:noWrap/>
            <w:vAlign w:val="bottom"/>
          </w:tcPr>
          <w:p w14:paraId="668131E1" w14:textId="12E1B139"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Dakhlet</w:t>
            </w:r>
            <w:proofErr w:type="spellEnd"/>
            <w:r w:rsidRPr="00564532">
              <w:rPr>
                <w:rFonts w:ascii="Calibri" w:hAnsi="Calibri" w:cs="Calibri"/>
                <w:color w:val="000000"/>
                <w:sz w:val="22"/>
                <w:szCs w:val="22"/>
                <w:lang w:val="en-US"/>
              </w:rPr>
              <w:t xml:space="preserve"> </w:t>
            </w:r>
            <w:proofErr w:type="spellStart"/>
            <w:r w:rsidRPr="00564532">
              <w:rPr>
                <w:rFonts w:ascii="Calibri" w:hAnsi="Calibri" w:cs="Calibri"/>
                <w:color w:val="000000"/>
                <w:sz w:val="22"/>
                <w:szCs w:val="22"/>
                <w:lang w:val="en-US"/>
              </w:rPr>
              <w:t>Elhel</w:t>
            </w:r>
            <w:proofErr w:type="spellEnd"/>
            <w:r w:rsidRPr="00564532">
              <w:rPr>
                <w:rFonts w:ascii="Calibri" w:hAnsi="Calibri" w:cs="Calibri"/>
                <w:color w:val="000000"/>
                <w:sz w:val="22"/>
                <w:szCs w:val="22"/>
                <w:lang w:val="en-US"/>
              </w:rPr>
              <w:t xml:space="preserve"> Abdawo</w:t>
            </w:r>
          </w:p>
        </w:tc>
        <w:tc>
          <w:tcPr>
            <w:tcW w:w="1805" w:type="dxa"/>
            <w:noWrap/>
            <w:vAlign w:val="bottom"/>
          </w:tcPr>
          <w:p w14:paraId="05635F8E" w14:textId="0BB01FB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20.045523</w:t>
            </w:r>
          </w:p>
        </w:tc>
        <w:tc>
          <w:tcPr>
            <w:tcW w:w="1620" w:type="dxa"/>
            <w:noWrap/>
            <w:vAlign w:val="bottom"/>
          </w:tcPr>
          <w:p w14:paraId="505583C1" w14:textId="34DAE3D0"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-13.063045</w:t>
            </w:r>
          </w:p>
        </w:tc>
        <w:tc>
          <w:tcPr>
            <w:tcW w:w="3060" w:type="dxa"/>
            <w:noWrap/>
            <w:vAlign w:val="bottom"/>
          </w:tcPr>
          <w:p w14:paraId="7BAC73A7" w14:textId="5287BA46" w:rsidR="00F50B41" w:rsidRPr="00564532" w:rsidRDefault="00F50B41" w:rsidP="00F50B41">
            <w:pPr>
              <w:rPr>
                <w:rFonts w:ascii="Calibri" w:hAnsi="Calibri" w:cs="Calibri"/>
                <w:color w:val="000000"/>
                <w:sz w:val="22"/>
                <w:szCs w:val="22"/>
                <w:lang w:eastAsia="en-GB"/>
              </w:rPr>
            </w:pPr>
          </w:p>
        </w:tc>
        <w:tc>
          <w:tcPr>
            <w:tcW w:w="3150" w:type="dxa"/>
            <w:noWrap/>
          </w:tcPr>
          <w:p w14:paraId="21DDC721"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542D0166" w14:textId="77777777" w:rsidR="00F50B41" w:rsidRPr="00564532" w:rsidRDefault="00F50B41" w:rsidP="00F50B41">
            <w:pPr>
              <w:rPr>
                <w:rFonts w:ascii="Calibri" w:hAnsi="Calibri" w:cs="Calibri"/>
                <w:color w:val="000000"/>
                <w:sz w:val="22"/>
                <w:szCs w:val="22"/>
                <w:lang w:eastAsia="en-GB"/>
              </w:rPr>
            </w:pPr>
          </w:p>
        </w:tc>
      </w:tr>
      <w:tr w:rsidR="00F50B41" w:rsidRPr="00564532" w14:paraId="4D944593" w14:textId="77777777" w:rsidTr="00D0081A">
        <w:trPr>
          <w:trHeight w:val="300"/>
        </w:trPr>
        <w:tc>
          <w:tcPr>
            <w:tcW w:w="2178" w:type="dxa"/>
            <w:noWrap/>
            <w:vAlign w:val="bottom"/>
          </w:tcPr>
          <w:p w14:paraId="3097B099"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Aoujeft</w:t>
            </w:r>
            <w:proofErr w:type="spellEnd"/>
          </w:p>
        </w:tc>
        <w:tc>
          <w:tcPr>
            <w:tcW w:w="1805" w:type="dxa"/>
            <w:noWrap/>
            <w:vAlign w:val="bottom"/>
          </w:tcPr>
          <w:p w14:paraId="465EB3C0" w14:textId="7EBD346C"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20.037739</w:t>
            </w:r>
          </w:p>
        </w:tc>
        <w:tc>
          <w:tcPr>
            <w:tcW w:w="1620" w:type="dxa"/>
            <w:noWrap/>
            <w:vAlign w:val="bottom"/>
          </w:tcPr>
          <w:p w14:paraId="3A22A23E" w14:textId="4C628551"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-13.043681</w:t>
            </w:r>
          </w:p>
        </w:tc>
        <w:tc>
          <w:tcPr>
            <w:tcW w:w="3060" w:type="dxa"/>
            <w:noWrap/>
            <w:vAlign w:val="bottom"/>
          </w:tcPr>
          <w:p w14:paraId="5DB70807" w14:textId="3C01F050" w:rsidR="00F50B41" w:rsidRPr="00564532" w:rsidRDefault="00F50B41" w:rsidP="00F50B41">
            <w:pPr>
              <w:rPr>
                <w:rFonts w:ascii="Calibri" w:hAnsi="Calibri" w:cs="Calibri"/>
                <w:color w:val="000000"/>
                <w:sz w:val="22"/>
                <w:szCs w:val="22"/>
                <w:lang w:eastAsia="en-GB"/>
              </w:rPr>
            </w:pPr>
          </w:p>
        </w:tc>
        <w:tc>
          <w:tcPr>
            <w:tcW w:w="3150" w:type="dxa"/>
            <w:noWrap/>
          </w:tcPr>
          <w:p w14:paraId="51BBD6C6"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2E2B48CA" w14:textId="77777777" w:rsidR="00F50B41" w:rsidRPr="00564532" w:rsidRDefault="00F50B41" w:rsidP="00F50B41">
            <w:pPr>
              <w:rPr>
                <w:rFonts w:ascii="Calibri" w:hAnsi="Calibri" w:cs="Calibri"/>
                <w:color w:val="000000"/>
                <w:sz w:val="22"/>
                <w:szCs w:val="22"/>
                <w:lang w:eastAsia="en-GB"/>
              </w:rPr>
            </w:pPr>
          </w:p>
        </w:tc>
      </w:tr>
      <w:tr w:rsidR="00F50B41" w:rsidRPr="00564532" w14:paraId="49D4602E" w14:textId="77777777" w:rsidTr="00D0081A">
        <w:trPr>
          <w:trHeight w:val="300"/>
        </w:trPr>
        <w:tc>
          <w:tcPr>
            <w:tcW w:w="2178" w:type="dxa"/>
            <w:noWrap/>
            <w:vAlign w:val="bottom"/>
          </w:tcPr>
          <w:p w14:paraId="4C3DEA39"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Aboyra</w:t>
            </w:r>
            <w:proofErr w:type="spellEnd"/>
          </w:p>
        </w:tc>
        <w:tc>
          <w:tcPr>
            <w:tcW w:w="1805" w:type="dxa"/>
            <w:noWrap/>
            <w:vAlign w:val="bottom"/>
          </w:tcPr>
          <w:p w14:paraId="7E4F7408" w14:textId="3B9112F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 xml:space="preserve"> 20.488329</w:t>
            </w:r>
          </w:p>
        </w:tc>
        <w:tc>
          <w:tcPr>
            <w:tcW w:w="1620" w:type="dxa"/>
            <w:noWrap/>
            <w:vAlign w:val="bottom"/>
          </w:tcPr>
          <w:p w14:paraId="49234341" w14:textId="7AA15DB2"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-12.319720</w:t>
            </w:r>
          </w:p>
        </w:tc>
        <w:tc>
          <w:tcPr>
            <w:tcW w:w="3060" w:type="dxa"/>
            <w:noWrap/>
            <w:vAlign w:val="bottom"/>
          </w:tcPr>
          <w:p w14:paraId="68D7E143" w14:textId="316D0195" w:rsidR="00F50B41" w:rsidRPr="00564532" w:rsidRDefault="00F50B41" w:rsidP="00F50B41">
            <w:pPr>
              <w:rPr>
                <w:rFonts w:ascii="Calibri" w:hAnsi="Calibri" w:cs="Calibri"/>
                <w:color w:val="000000"/>
                <w:sz w:val="22"/>
                <w:szCs w:val="22"/>
                <w:lang w:eastAsia="en-GB"/>
              </w:rPr>
            </w:pPr>
          </w:p>
        </w:tc>
        <w:tc>
          <w:tcPr>
            <w:tcW w:w="3150" w:type="dxa"/>
            <w:noWrap/>
          </w:tcPr>
          <w:p w14:paraId="3CE9C093"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6E8D9D31" w14:textId="77777777" w:rsidR="00F50B41" w:rsidRPr="00564532" w:rsidRDefault="00F50B41" w:rsidP="00F50B41">
            <w:pPr>
              <w:rPr>
                <w:rFonts w:ascii="Calibri" w:hAnsi="Calibri" w:cs="Calibri"/>
                <w:color w:val="000000"/>
                <w:sz w:val="22"/>
                <w:szCs w:val="22"/>
                <w:lang w:eastAsia="en-GB"/>
              </w:rPr>
            </w:pPr>
          </w:p>
        </w:tc>
      </w:tr>
      <w:tr w:rsidR="00F50B41" w:rsidRPr="00564532" w14:paraId="6F60B212" w14:textId="77777777" w:rsidTr="00D0081A">
        <w:trPr>
          <w:trHeight w:val="300"/>
        </w:trPr>
        <w:tc>
          <w:tcPr>
            <w:tcW w:w="2178" w:type="dxa"/>
            <w:noWrap/>
            <w:vAlign w:val="bottom"/>
          </w:tcPr>
          <w:p w14:paraId="737A9674"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Toueizikt</w:t>
            </w:r>
            <w:proofErr w:type="spellEnd"/>
          </w:p>
        </w:tc>
        <w:tc>
          <w:tcPr>
            <w:tcW w:w="1805" w:type="dxa"/>
            <w:noWrap/>
            <w:vAlign w:val="bottom"/>
          </w:tcPr>
          <w:p w14:paraId="40EAE6DD" w14:textId="4792423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 xml:space="preserve"> 20.621173</w:t>
            </w:r>
          </w:p>
        </w:tc>
        <w:tc>
          <w:tcPr>
            <w:tcW w:w="1620" w:type="dxa"/>
            <w:noWrap/>
            <w:vAlign w:val="bottom"/>
          </w:tcPr>
          <w:p w14:paraId="0EA7768B" w14:textId="1B947DBD"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-13.030973</w:t>
            </w:r>
          </w:p>
        </w:tc>
        <w:tc>
          <w:tcPr>
            <w:tcW w:w="3060" w:type="dxa"/>
            <w:noWrap/>
            <w:vAlign w:val="bottom"/>
          </w:tcPr>
          <w:p w14:paraId="497B6632" w14:textId="3DE286C6" w:rsidR="00F50B41" w:rsidRPr="00564532" w:rsidRDefault="00F50B41" w:rsidP="00F50B41">
            <w:pPr>
              <w:rPr>
                <w:rFonts w:ascii="Calibri" w:hAnsi="Calibri" w:cs="Calibri"/>
                <w:color w:val="000000"/>
                <w:sz w:val="22"/>
                <w:szCs w:val="22"/>
                <w:lang w:eastAsia="en-GB"/>
              </w:rPr>
            </w:pPr>
          </w:p>
        </w:tc>
        <w:tc>
          <w:tcPr>
            <w:tcW w:w="3150" w:type="dxa"/>
            <w:noWrap/>
          </w:tcPr>
          <w:p w14:paraId="1E0C72BE"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5E9AB00C" w14:textId="77777777" w:rsidR="00F50B41" w:rsidRPr="00564532" w:rsidRDefault="00F50B41" w:rsidP="00F50B41">
            <w:pPr>
              <w:rPr>
                <w:rFonts w:ascii="Calibri" w:hAnsi="Calibri" w:cs="Calibri"/>
                <w:color w:val="000000"/>
                <w:sz w:val="22"/>
                <w:szCs w:val="22"/>
                <w:lang w:eastAsia="en-GB"/>
              </w:rPr>
            </w:pPr>
          </w:p>
        </w:tc>
      </w:tr>
      <w:tr w:rsidR="00F50B41" w:rsidRPr="00564532" w14:paraId="1677B4F3" w14:textId="77777777" w:rsidTr="00D0081A">
        <w:trPr>
          <w:trHeight w:val="300"/>
        </w:trPr>
        <w:tc>
          <w:tcPr>
            <w:tcW w:w="2178" w:type="dxa"/>
            <w:noWrap/>
            <w:vAlign w:val="bottom"/>
          </w:tcPr>
          <w:p w14:paraId="6B9C4416"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Toungade</w:t>
            </w:r>
            <w:proofErr w:type="spellEnd"/>
          </w:p>
        </w:tc>
        <w:tc>
          <w:tcPr>
            <w:tcW w:w="1805" w:type="dxa"/>
            <w:noWrap/>
            <w:vAlign w:val="bottom"/>
          </w:tcPr>
          <w:p w14:paraId="64ED0164" w14:textId="5102E456"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20.060508</w:t>
            </w:r>
          </w:p>
        </w:tc>
        <w:tc>
          <w:tcPr>
            <w:tcW w:w="1620" w:type="dxa"/>
            <w:noWrap/>
            <w:vAlign w:val="bottom"/>
          </w:tcPr>
          <w:p w14:paraId="735B4DD7" w14:textId="2AA869BE"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-12.982162</w:t>
            </w:r>
          </w:p>
        </w:tc>
        <w:tc>
          <w:tcPr>
            <w:tcW w:w="3060" w:type="dxa"/>
            <w:noWrap/>
            <w:vAlign w:val="bottom"/>
          </w:tcPr>
          <w:p w14:paraId="10C61C42" w14:textId="36592502" w:rsidR="00F50B41" w:rsidRPr="00564532" w:rsidRDefault="00F50B41" w:rsidP="00F50B41">
            <w:pPr>
              <w:rPr>
                <w:rFonts w:ascii="Calibri" w:hAnsi="Calibri" w:cs="Calibri"/>
                <w:color w:val="000000"/>
                <w:sz w:val="22"/>
                <w:szCs w:val="22"/>
                <w:lang w:eastAsia="en-GB"/>
              </w:rPr>
            </w:pPr>
          </w:p>
        </w:tc>
        <w:tc>
          <w:tcPr>
            <w:tcW w:w="3150" w:type="dxa"/>
            <w:noWrap/>
          </w:tcPr>
          <w:p w14:paraId="1B36B9DD"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1D851B5E" w14:textId="77777777" w:rsidR="00F50B41" w:rsidRPr="00564532" w:rsidRDefault="00F50B41" w:rsidP="00F50B41">
            <w:pPr>
              <w:rPr>
                <w:rFonts w:ascii="Calibri" w:hAnsi="Calibri" w:cs="Calibri"/>
                <w:color w:val="000000"/>
                <w:sz w:val="22"/>
                <w:szCs w:val="22"/>
                <w:lang w:eastAsia="en-GB"/>
              </w:rPr>
            </w:pPr>
          </w:p>
        </w:tc>
      </w:tr>
      <w:tr w:rsidR="00F50B41" w:rsidRPr="00564532" w14:paraId="5EFE6776" w14:textId="77777777" w:rsidTr="00D0081A">
        <w:trPr>
          <w:trHeight w:val="300"/>
        </w:trPr>
        <w:tc>
          <w:tcPr>
            <w:tcW w:w="2178" w:type="dxa"/>
            <w:noWrap/>
            <w:vAlign w:val="bottom"/>
          </w:tcPr>
          <w:p w14:paraId="096592EA"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Akjoujt</w:t>
            </w:r>
            <w:proofErr w:type="spellEnd"/>
          </w:p>
        </w:tc>
        <w:tc>
          <w:tcPr>
            <w:tcW w:w="1805" w:type="dxa"/>
            <w:noWrap/>
            <w:vAlign w:val="bottom"/>
          </w:tcPr>
          <w:p w14:paraId="18C1DD2C" w14:textId="76FEA575"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19.752136</w:t>
            </w:r>
          </w:p>
        </w:tc>
        <w:tc>
          <w:tcPr>
            <w:tcW w:w="1620" w:type="dxa"/>
            <w:noWrap/>
            <w:vAlign w:val="bottom"/>
          </w:tcPr>
          <w:p w14:paraId="604EA35F" w14:textId="19ED6CB3"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-14.385979</w:t>
            </w:r>
          </w:p>
        </w:tc>
        <w:tc>
          <w:tcPr>
            <w:tcW w:w="3060" w:type="dxa"/>
            <w:noWrap/>
            <w:vAlign w:val="bottom"/>
          </w:tcPr>
          <w:p w14:paraId="43DE4ACE" w14:textId="14ED97B8" w:rsidR="00F50B41" w:rsidRPr="00564532" w:rsidRDefault="00F50B41" w:rsidP="00F50B41">
            <w:pPr>
              <w:rPr>
                <w:rFonts w:ascii="Calibri" w:hAnsi="Calibri" w:cs="Calibri"/>
                <w:color w:val="000000"/>
                <w:sz w:val="22"/>
                <w:szCs w:val="22"/>
                <w:lang w:eastAsia="en-GB"/>
              </w:rPr>
            </w:pPr>
          </w:p>
        </w:tc>
        <w:tc>
          <w:tcPr>
            <w:tcW w:w="3150" w:type="dxa"/>
            <w:noWrap/>
          </w:tcPr>
          <w:p w14:paraId="41E88BC4"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1146AA42" w14:textId="77777777" w:rsidR="00F50B41" w:rsidRPr="00564532" w:rsidRDefault="00F50B41" w:rsidP="00F50B41">
            <w:pPr>
              <w:rPr>
                <w:rFonts w:ascii="Calibri" w:hAnsi="Calibri" w:cs="Calibri"/>
                <w:color w:val="000000"/>
                <w:sz w:val="22"/>
                <w:szCs w:val="22"/>
                <w:lang w:eastAsia="en-GB"/>
              </w:rPr>
            </w:pPr>
          </w:p>
        </w:tc>
      </w:tr>
      <w:tr w:rsidR="00F50B41" w:rsidRPr="00564532" w14:paraId="21687453" w14:textId="77777777" w:rsidTr="00D0081A">
        <w:trPr>
          <w:trHeight w:val="300"/>
        </w:trPr>
        <w:tc>
          <w:tcPr>
            <w:tcW w:w="2178" w:type="dxa"/>
            <w:noWrap/>
            <w:vAlign w:val="bottom"/>
          </w:tcPr>
          <w:p w14:paraId="60D410A0"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Benichab</w:t>
            </w:r>
            <w:proofErr w:type="spellEnd"/>
            <w:r w:rsidRPr="00564532">
              <w:rPr>
                <w:rFonts w:ascii="Calibri" w:hAnsi="Calibri" w:cs="Calibri"/>
                <w:color w:val="000000"/>
                <w:sz w:val="22"/>
                <w:szCs w:val="22"/>
                <w:lang w:val="en-US"/>
              </w:rPr>
              <w:t xml:space="preserve"> </w:t>
            </w:r>
          </w:p>
        </w:tc>
        <w:tc>
          <w:tcPr>
            <w:tcW w:w="1805" w:type="dxa"/>
            <w:noWrap/>
            <w:vAlign w:val="bottom"/>
          </w:tcPr>
          <w:p w14:paraId="428EC682" w14:textId="221E8120"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19.97634</w:t>
            </w:r>
          </w:p>
        </w:tc>
        <w:tc>
          <w:tcPr>
            <w:tcW w:w="1620" w:type="dxa"/>
            <w:noWrap/>
            <w:vAlign w:val="bottom"/>
          </w:tcPr>
          <w:p w14:paraId="7A6230C8" w14:textId="446FDE3A"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-15.395135</w:t>
            </w:r>
          </w:p>
        </w:tc>
        <w:tc>
          <w:tcPr>
            <w:tcW w:w="3060" w:type="dxa"/>
            <w:noWrap/>
            <w:vAlign w:val="bottom"/>
          </w:tcPr>
          <w:p w14:paraId="23F65468" w14:textId="79E22716" w:rsidR="00F50B41" w:rsidRPr="00564532" w:rsidRDefault="00F50B41" w:rsidP="00F50B41">
            <w:pPr>
              <w:rPr>
                <w:rFonts w:ascii="Calibri" w:hAnsi="Calibri" w:cs="Calibri"/>
                <w:color w:val="000000"/>
                <w:sz w:val="22"/>
                <w:szCs w:val="22"/>
                <w:lang w:eastAsia="en-GB"/>
              </w:rPr>
            </w:pPr>
          </w:p>
        </w:tc>
        <w:tc>
          <w:tcPr>
            <w:tcW w:w="3150" w:type="dxa"/>
            <w:noWrap/>
          </w:tcPr>
          <w:p w14:paraId="3C10D50D"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6CCA2132" w14:textId="77777777" w:rsidR="00F50B41" w:rsidRPr="00564532" w:rsidRDefault="00F50B41" w:rsidP="00F50B41">
            <w:pPr>
              <w:rPr>
                <w:rFonts w:ascii="Calibri" w:hAnsi="Calibri" w:cs="Calibri"/>
                <w:color w:val="000000"/>
                <w:sz w:val="22"/>
                <w:szCs w:val="22"/>
                <w:lang w:eastAsia="en-GB"/>
              </w:rPr>
            </w:pPr>
          </w:p>
        </w:tc>
      </w:tr>
      <w:tr w:rsidR="00F50B41" w:rsidRPr="00564532" w14:paraId="5A774326" w14:textId="77777777" w:rsidTr="00D0081A">
        <w:trPr>
          <w:trHeight w:val="300"/>
        </w:trPr>
        <w:tc>
          <w:tcPr>
            <w:tcW w:w="2178" w:type="dxa"/>
            <w:noWrap/>
            <w:vAlign w:val="bottom"/>
          </w:tcPr>
          <w:p w14:paraId="3F43630D"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M'heijératt</w:t>
            </w:r>
            <w:proofErr w:type="spellEnd"/>
          </w:p>
        </w:tc>
        <w:tc>
          <w:tcPr>
            <w:tcW w:w="1805" w:type="dxa"/>
            <w:noWrap/>
            <w:vAlign w:val="bottom"/>
          </w:tcPr>
          <w:p w14:paraId="173BCDD4" w14:textId="074C79C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19.02943</w:t>
            </w:r>
          </w:p>
        </w:tc>
        <w:tc>
          <w:tcPr>
            <w:tcW w:w="1620" w:type="dxa"/>
            <w:noWrap/>
            <w:vAlign w:val="bottom"/>
          </w:tcPr>
          <w:p w14:paraId="6C540B44" w14:textId="12AD30B0"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-16.183086</w:t>
            </w:r>
          </w:p>
        </w:tc>
        <w:tc>
          <w:tcPr>
            <w:tcW w:w="3060" w:type="dxa"/>
            <w:noWrap/>
            <w:vAlign w:val="bottom"/>
          </w:tcPr>
          <w:p w14:paraId="6F4113F4" w14:textId="74026E80" w:rsidR="00F50B41" w:rsidRPr="00564532" w:rsidRDefault="00F50B41" w:rsidP="00F50B41">
            <w:pPr>
              <w:rPr>
                <w:rFonts w:ascii="Calibri" w:hAnsi="Calibri" w:cs="Calibri"/>
                <w:color w:val="000000"/>
                <w:sz w:val="22"/>
                <w:szCs w:val="22"/>
                <w:lang w:eastAsia="en-GB"/>
              </w:rPr>
            </w:pPr>
          </w:p>
        </w:tc>
        <w:tc>
          <w:tcPr>
            <w:tcW w:w="3150" w:type="dxa"/>
            <w:noWrap/>
          </w:tcPr>
          <w:p w14:paraId="2EA77958"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69E6E8A0" w14:textId="77777777" w:rsidR="00F50B41" w:rsidRPr="00564532" w:rsidRDefault="00F50B41" w:rsidP="00F50B41">
            <w:pPr>
              <w:rPr>
                <w:rFonts w:ascii="Calibri" w:hAnsi="Calibri" w:cs="Calibri"/>
                <w:color w:val="000000"/>
                <w:sz w:val="22"/>
                <w:szCs w:val="22"/>
                <w:lang w:eastAsia="en-GB"/>
              </w:rPr>
            </w:pPr>
          </w:p>
        </w:tc>
      </w:tr>
      <w:tr w:rsidR="00F50B41" w:rsidRPr="00564532" w14:paraId="6ADCF873" w14:textId="77777777" w:rsidTr="00D0081A">
        <w:trPr>
          <w:trHeight w:val="300"/>
        </w:trPr>
        <w:tc>
          <w:tcPr>
            <w:tcW w:w="2178" w:type="dxa"/>
            <w:noWrap/>
            <w:vAlign w:val="bottom"/>
          </w:tcPr>
          <w:p w14:paraId="2C5800C4"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Tiwilit</w:t>
            </w:r>
            <w:proofErr w:type="spellEnd"/>
          </w:p>
        </w:tc>
        <w:tc>
          <w:tcPr>
            <w:tcW w:w="1805" w:type="dxa"/>
            <w:noWrap/>
            <w:vAlign w:val="bottom"/>
          </w:tcPr>
          <w:p w14:paraId="472231A0" w14:textId="1BE86FE8"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18.885776</w:t>
            </w:r>
          </w:p>
        </w:tc>
        <w:tc>
          <w:tcPr>
            <w:tcW w:w="1620" w:type="dxa"/>
            <w:noWrap/>
            <w:vAlign w:val="bottom"/>
          </w:tcPr>
          <w:p w14:paraId="05D6997A" w14:textId="19318CB5"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-16.183086</w:t>
            </w:r>
          </w:p>
        </w:tc>
        <w:tc>
          <w:tcPr>
            <w:tcW w:w="3060" w:type="dxa"/>
            <w:noWrap/>
            <w:vAlign w:val="bottom"/>
          </w:tcPr>
          <w:p w14:paraId="14CA8256" w14:textId="1C5619EA" w:rsidR="00F50B41" w:rsidRPr="00564532" w:rsidRDefault="00F50B41" w:rsidP="00F50B41">
            <w:pPr>
              <w:rPr>
                <w:rFonts w:ascii="Calibri" w:hAnsi="Calibri" w:cs="Calibri"/>
                <w:color w:val="000000"/>
                <w:sz w:val="22"/>
                <w:szCs w:val="22"/>
                <w:lang w:eastAsia="en-GB"/>
              </w:rPr>
            </w:pPr>
          </w:p>
        </w:tc>
        <w:tc>
          <w:tcPr>
            <w:tcW w:w="3150" w:type="dxa"/>
            <w:noWrap/>
          </w:tcPr>
          <w:p w14:paraId="37F6ECBE"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16E50427" w14:textId="77777777" w:rsidR="00F50B41" w:rsidRPr="00564532" w:rsidRDefault="00F50B41" w:rsidP="00F50B41">
            <w:pPr>
              <w:rPr>
                <w:rFonts w:ascii="Calibri" w:hAnsi="Calibri" w:cs="Calibri"/>
                <w:color w:val="000000"/>
                <w:sz w:val="22"/>
                <w:szCs w:val="22"/>
                <w:lang w:eastAsia="en-GB"/>
              </w:rPr>
            </w:pPr>
          </w:p>
        </w:tc>
      </w:tr>
      <w:tr w:rsidR="00F50B41" w:rsidRPr="00564532" w14:paraId="63760768" w14:textId="77777777" w:rsidTr="00D0081A">
        <w:trPr>
          <w:trHeight w:val="300"/>
        </w:trPr>
        <w:tc>
          <w:tcPr>
            <w:tcW w:w="2178" w:type="dxa"/>
            <w:noWrap/>
            <w:vAlign w:val="bottom"/>
          </w:tcPr>
          <w:p w14:paraId="3A343B07"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Lemcid</w:t>
            </w:r>
            <w:proofErr w:type="spellEnd"/>
          </w:p>
        </w:tc>
        <w:tc>
          <w:tcPr>
            <w:tcW w:w="1805" w:type="dxa"/>
            <w:noWrap/>
            <w:vAlign w:val="bottom"/>
          </w:tcPr>
          <w:p w14:paraId="00C96113" w14:textId="3F19DBFE"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18.688622</w:t>
            </w:r>
          </w:p>
        </w:tc>
        <w:tc>
          <w:tcPr>
            <w:tcW w:w="1620" w:type="dxa"/>
            <w:noWrap/>
            <w:vAlign w:val="bottom"/>
          </w:tcPr>
          <w:p w14:paraId="489DCE19" w14:textId="1CEFBB25"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 xml:space="preserve">     -16.13852</w:t>
            </w:r>
          </w:p>
        </w:tc>
        <w:tc>
          <w:tcPr>
            <w:tcW w:w="3060" w:type="dxa"/>
            <w:noWrap/>
            <w:vAlign w:val="bottom"/>
          </w:tcPr>
          <w:p w14:paraId="68F877C3" w14:textId="2E2CF1C3" w:rsidR="00F50B41" w:rsidRPr="00564532" w:rsidRDefault="00F50B41" w:rsidP="00F50B41">
            <w:pPr>
              <w:rPr>
                <w:rFonts w:ascii="Calibri" w:hAnsi="Calibri" w:cs="Calibri"/>
                <w:color w:val="000000"/>
                <w:sz w:val="22"/>
                <w:szCs w:val="22"/>
                <w:lang w:eastAsia="en-GB"/>
              </w:rPr>
            </w:pPr>
          </w:p>
        </w:tc>
        <w:tc>
          <w:tcPr>
            <w:tcW w:w="3150" w:type="dxa"/>
            <w:noWrap/>
          </w:tcPr>
          <w:p w14:paraId="1F17619D"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5F087B7B" w14:textId="77777777" w:rsidR="00F50B41" w:rsidRPr="00564532" w:rsidRDefault="00F50B41" w:rsidP="00F50B41">
            <w:pPr>
              <w:rPr>
                <w:rFonts w:ascii="Calibri" w:hAnsi="Calibri" w:cs="Calibri"/>
                <w:color w:val="000000"/>
                <w:sz w:val="22"/>
                <w:szCs w:val="22"/>
                <w:lang w:eastAsia="en-GB"/>
              </w:rPr>
            </w:pPr>
          </w:p>
        </w:tc>
      </w:tr>
      <w:tr w:rsidR="00F50B41" w:rsidRPr="00564532" w14:paraId="3A4172FD" w14:textId="77777777" w:rsidTr="00D0081A">
        <w:trPr>
          <w:trHeight w:val="300"/>
        </w:trPr>
        <w:tc>
          <w:tcPr>
            <w:tcW w:w="2178" w:type="dxa"/>
            <w:noWrap/>
            <w:vAlign w:val="bottom"/>
          </w:tcPr>
          <w:p w14:paraId="420705EF" w14:textId="77777777" w:rsidR="00F50B41" w:rsidRPr="00564532" w:rsidRDefault="00F50B41" w:rsidP="00F50B41">
            <w:pPr>
              <w:rPr>
                <w:rFonts w:ascii="Calibri" w:hAnsi="Calibri" w:cs="Calibri"/>
                <w:color w:val="000000"/>
                <w:sz w:val="22"/>
                <w:szCs w:val="22"/>
                <w:lang w:eastAsia="en-GB"/>
              </w:rPr>
            </w:pPr>
            <w:proofErr w:type="spellStart"/>
            <w:r w:rsidRPr="00564532">
              <w:rPr>
                <w:rFonts w:ascii="Calibri" w:hAnsi="Calibri" w:cs="Calibri"/>
                <w:color w:val="000000"/>
                <w:sz w:val="22"/>
                <w:szCs w:val="22"/>
                <w:lang w:val="en-US"/>
              </w:rPr>
              <w:t>Bellewakh</w:t>
            </w:r>
            <w:proofErr w:type="spellEnd"/>
          </w:p>
        </w:tc>
        <w:tc>
          <w:tcPr>
            <w:tcW w:w="1805" w:type="dxa"/>
            <w:noWrap/>
            <w:vAlign w:val="bottom"/>
          </w:tcPr>
          <w:p w14:paraId="227B83E8" w14:textId="5E196867"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18.516964</w:t>
            </w:r>
          </w:p>
        </w:tc>
        <w:tc>
          <w:tcPr>
            <w:tcW w:w="1620" w:type="dxa"/>
            <w:noWrap/>
            <w:vAlign w:val="bottom"/>
          </w:tcPr>
          <w:p w14:paraId="77802C33" w14:textId="33EB478B" w:rsidR="00F50B41" w:rsidRPr="00564532" w:rsidRDefault="00F50B41" w:rsidP="00F50B41">
            <w:pPr>
              <w:jc w:val="right"/>
              <w:rPr>
                <w:rFonts w:ascii="Calibri" w:hAnsi="Calibri" w:cs="Calibri"/>
                <w:color w:val="000000"/>
                <w:sz w:val="22"/>
                <w:szCs w:val="22"/>
                <w:lang w:eastAsia="en-GB"/>
              </w:rPr>
            </w:pPr>
            <w:r w:rsidRPr="00564532">
              <w:rPr>
                <w:rFonts w:ascii="Calibri" w:hAnsi="Calibri" w:cs="Calibri"/>
                <w:color w:val="000000"/>
                <w:sz w:val="22"/>
                <w:szCs w:val="22"/>
                <w:lang w:val="en-US"/>
              </w:rPr>
              <w:t>-16.071685</w:t>
            </w:r>
          </w:p>
        </w:tc>
        <w:tc>
          <w:tcPr>
            <w:tcW w:w="3060" w:type="dxa"/>
            <w:noWrap/>
            <w:vAlign w:val="bottom"/>
          </w:tcPr>
          <w:p w14:paraId="0B2CA754" w14:textId="0D4391D2" w:rsidR="00F50B41" w:rsidRPr="00564532" w:rsidRDefault="00F50B41" w:rsidP="00F50B41">
            <w:pPr>
              <w:rPr>
                <w:rFonts w:ascii="Calibri" w:hAnsi="Calibri" w:cs="Calibri"/>
                <w:color w:val="000000"/>
                <w:sz w:val="22"/>
                <w:szCs w:val="22"/>
                <w:lang w:eastAsia="en-GB"/>
              </w:rPr>
            </w:pPr>
          </w:p>
        </w:tc>
        <w:tc>
          <w:tcPr>
            <w:tcW w:w="3150" w:type="dxa"/>
            <w:noWrap/>
          </w:tcPr>
          <w:p w14:paraId="4B1BEC4D" w14:textId="77777777" w:rsidR="00F50B41" w:rsidRPr="00564532" w:rsidRDefault="00F50B41" w:rsidP="00F50B41">
            <w:pPr>
              <w:rPr>
                <w:rFonts w:ascii="Calibri" w:hAnsi="Calibri" w:cs="Calibri"/>
                <w:color w:val="000000"/>
                <w:sz w:val="22"/>
                <w:szCs w:val="22"/>
                <w:lang w:eastAsia="en-GB"/>
              </w:rPr>
            </w:pPr>
          </w:p>
        </w:tc>
        <w:tc>
          <w:tcPr>
            <w:tcW w:w="2497" w:type="dxa"/>
            <w:noWrap/>
          </w:tcPr>
          <w:p w14:paraId="094514F3" w14:textId="77777777" w:rsidR="00F50B41" w:rsidRPr="00564532" w:rsidRDefault="00F50B41" w:rsidP="00F50B41">
            <w:pPr>
              <w:rPr>
                <w:rFonts w:ascii="Calibri" w:hAnsi="Calibri" w:cs="Calibri"/>
                <w:color w:val="000000"/>
                <w:sz w:val="22"/>
                <w:szCs w:val="22"/>
                <w:lang w:eastAsia="en-GB"/>
              </w:rPr>
            </w:pPr>
          </w:p>
        </w:tc>
      </w:tr>
    </w:tbl>
    <w:p w14:paraId="6F54B4CA" w14:textId="77777777" w:rsidR="00DF0CF5" w:rsidRPr="00564532" w:rsidRDefault="00DF0CF5" w:rsidP="00DF0CF5">
      <w:pPr>
        <w:rPr>
          <w:rFonts w:asciiTheme="minorBidi" w:hAnsiTheme="minorBidi" w:cstheme="minorBidi"/>
          <w:i/>
          <w:iCs/>
          <w:color w:val="4472C4"/>
          <w:szCs w:val="18"/>
        </w:rPr>
      </w:pPr>
    </w:p>
    <w:p w14:paraId="1FA89FFF" w14:textId="77777777" w:rsidR="00DF0CF5" w:rsidRPr="00564532" w:rsidRDefault="00DF0CF5" w:rsidP="00DF0CF5">
      <w:pPr>
        <w:rPr>
          <w:rFonts w:asciiTheme="minorBidi" w:hAnsiTheme="minorBidi" w:cstheme="minorBidi"/>
          <w:i/>
          <w:iCs/>
          <w:color w:val="4472C4"/>
          <w:szCs w:val="18"/>
        </w:rPr>
      </w:pPr>
    </w:p>
    <w:p w14:paraId="230EC1CB" w14:textId="77777777" w:rsidR="00DF0CF5" w:rsidRPr="00C762D4" w:rsidRDefault="00DF0CF5" w:rsidP="00DF0CF5">
      <w:pPr>
        <w:rPr>
          <w:rStyle w:val="asterickicons"/>
          <w:rFonts w:asciiTheme="minorBidi" w:hAnsiTheme="minorBidi" w:cstheme="minorBidi"/>
          <w:b/>
          <w:bCs/>
          <w:color w:val="FF0000"/>
          <w:szCs w:val="18"/>
          <w:shd w:val="clear" w:color="auto" w:fill="FFFFFF"/>
        </w:rPr>
      </w:pPr>
      <w:r w:rsidRPr="00564532">
        <w:rPr>
          <w:rFonts w:asciiTheme="minorBidi" w:hAnsiTheme="minorBidi" w:cstheme="minorBidi"/>
          <w:b/>
          <w:bCs/>
          <w:color w:val="212529"/>
          <w:szCs w:val="18"/>
          <w:shd w:val="clear" w:color="auto" w:fill="FFFFFF"/>
        </w:rPr>
        <w:t xml:space="preserve">Please provide any further geo-referenced information and map where the project interventions </w:t>
      </w:r>
      <w:proofErr w:type="gramStart"/>
      <w:r w:rsidRPr="00564532">
        <w:rPr>
          <w:rFonts w:asciiTheme="minorBidi" w:hAnsiTheme="minorBidi" w:cstheme="minorBidi"/>
          <w:b/>
          <w:bCs/>
          <w:color w:val="212529"/>
          <w:szCs w:val="18"/>
          <w:shd w:val="clear" w:color="auto" w:fill="FFFFFF"/>
        </w:rPr>
        <w:t>is</w:t>
      </w:r>
      <w:proofErr w:type="gramEnd"/>
      <w:r w:rsidRPr="00564532">
        <w:rPr>
          <w:rFonts w:asciiTheme="minorBidi" w:hAnsiTheme="minorBidi" w:cstheme="minorBidi"/>
          <w:b/>
          <w:bCs/>
          <w:color w:val="212529"/>
          <w:szCs w:val="18"/>
          <w:shd w:val="clear" w:color="auto" w:fill="FFFFFF"/>
        </w:rPr>
        <w:t xml:space="preserve"> taking place as appropriate.</w:t>
      </w:r>
      <w:r w:rsidRPr="00564532">
        <w:rPr>
          <w:rStyle w:val="asterickicons"/>
          <w:rFonts w:asciiTheme="minorBidi" w:hAnsiTheme="minorBidi" w:cstheme="minorBidi"/>
          <w:b/>
          <w:bCs/>
          <w:color w:val="FF0000"/>
          <w:szCs w:val="18"/>
          <w:shd w:val="clear" w:color="auto" w:fill="FFFFFF"/>
        </w:rPr>
        <w:t xml:space="preserve"> *</w:t>
      </w:r>
    </w:p>
    <w:p w14:paraId="082D5F84" w14:textId="577BE6A1" w:rsidR="00DF0CF5" w:rsidRPr="00C762D4" w:rsidRDefault="00DF0CF5" w:rsidP="00DF0CF5">
      <w:pPr>
        <w:rPr>
          <w:rFonts w:asciiTheme="minorBidi" w:hAnsiTheme="minorBidi" w:cstheme="minorBidi"/>
          <w:i/>
          <w:iCs/>
          <w:color w:val="4472C4"/>
          <w:szCs w:val="18"/>
        </w:rPr>
      </w:pP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3928"/>
      </w:tblGrid>
      <w:tr w:rsidR="00DF0CF5" w:rsidRPr="00C762D4" w14:paraId="61F6C28F" w14:textId="77777777" w:rsidTr="00515CCA">
        <w:trPr>
          <w:trHeight w:val="406"/>
        </w:trPr>
        <w:tc>
          <w:tcPr>
            <w:tcW w:w="14616" w:type="dxa"/>
            <w:tcBorders>
              <w:top w:val="single" w:sz="4" w:space="0" w:color="auto"/>
            </w:tcBorders>
          </w:tcPr>
          <w:p w14:paraId="4359AAB5" w14:textId="5F9E01C9" w:rsidR="00DF0CF5" w:rsidRPr="00C762D4" w:rsidRDefault="00DF0CF5" w:rsidP="004830B3">
            <w:pPr>
              <w:pStyle w:val="InstructionsPM"/>
              <w:rPr>
                <w:rFonts w:asciiTheme="minorBidi" w:hAnsiTheme="minorBidi" w:cstheme="minorBidi"/>
                <w:sz w:val="18"/>
                <w:szCs w:val="18"/>
                <w:lang w:val="en-GB"/>
              </w:rPr>
            </w:pPr>
          </w:p>
        </w:tc>
      </w:tr>
    </w:tbl>
    <w:p w14:paraId="5292DBDD" w14:textId="77777777" w:rsidR="00DF0CF5" w:rsidRPr="00C762D4" w:rsidRDefault="00DF0CF5" w:rsidP="00DF0CF5">
      <w:pPr>
        <w:rPr>
          <w:rFonts w:asciiTheme="minorBidi" w:hAnsiTheme="minorBidi" w:cstheme="minorBidi"/>
          <w:i/>
          <w:iCs/>
          <w:color w:val="4472C4"/>
          <w:szCs w:val="18"/>
        </w:rPr>
      </w:pPr>
    </w:p>
    <w:p w14:paraId="3E5C8087" w14:textId="77777777" w:rsidR="00DF0CF5" w:rsidRPr="00C762D4" w:rsidRDefault="00DF0CF5" w:rsidP="00843E26">
      <w:pPr>
        <w:rPr>
          <w:rFonts w:asciiTheme="minorBidi" w:hAnsiTheme="minorBidi" w:cstheme="minorBidi"/>
          <w:b/>
          <w:bCs/>
          <w:color w:val="FF0000"/>
          <w:szCs w:val="18"/>
        </w:rPr>
      </w:pPr>
    </w:p>
    <w:sectPr w:rsidR="00DF0CF5" w:rsidRPr="00C762D4" w:rsidSect="00113FA5">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EE99F" w14:textId="77777777" w:rsidR="004376C0" w:rsidRDefault="004376C0" w:rsidP="00DF0CF5">
      <w:r>
        <w:separator/>
      </w:r>
    </w:p>
  </w:endnote>
  <w:endnote w:type="continuationSeparator" w:id="0">
    <w:p w14:paraId="4573B6EA" w14:textId="77777777" w:rsidR="004376C0" w:rsidRDefault="004376C0" w:rsidP="00DF0CF5">
      <w:r>
        <w:continuationSeparator/>
      </w:r>
    </w:p>
  </w:endnote>
  <w:endnote w:type="continuationNotice" w:id="1">
    <w:p w14:paraId="5A40DF35" w14:textId="77777777" w:rsidR="004376C0" w:rsidRDefault="004376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343C4" w14:textId="77777777" w:rsidR="00011A0B" w:rsidRDefault="00011A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3B8C12" w14:textId="77777777" w:rsidR="00011A0B" w:rsidRDefault="00011A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1D84E" w14:textId="77777777" w:rsidR="00011A0B" w:rsidRDefault="00011A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12C9D">
      <w:rPr>
        <w:rStyle w:val="PageNumber"/>
        <w:noProof/>
      </w:rPr>
      <w:t>1</w:t>
    </w:r>
    <w:r>
      <w:rPr>
        <w:rStyle w:val="PageNumber"/>
      </w:rPr>
      <w:fldChar w:fldCharType="end"/>
    </w:r>
  </w:p>
  <w:p w14:paraId="33240912" w14:textId="77777777" w:rsidR="00011A0B" w:rsidRDefault="00011A0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E1B29" w14:textId="77777777" w:rsidR="004376C0" w:rsidRDefault="004376C0" w:rsidP="00DF0CF5">
      <w:r>
        <w:separator/>
      </w:r>
    </w:p>
  </w:footnote>
  <w:footnote w:type="continuationSeparator" w:id="0">
    <w:p w14:paraId="062EC2CD" w14:textId="77777777" w:rsidR="004376C0" w:rsidRDefault="004376C0" w:rsidP="00DF0CF5">
      <w:r>
        <w:continuationSeparator/>
      </w:r>
    </w:p>
  </w:footnote>
  <w:footnote w:type="continuationNotice" w:id="1">
    <w:p w14:paraId="08791C16" w14:textId="77777777" w:rsidR="004376C0" w:rsidRDefault="004376C0"/>
  </w:footnote>
  <w:footnote w:id="2">
    <w:p w14:paraId="1CFE59CC" w14:textId="77777777" w:rsidR="00011A0B" w:rsidRPr="00E33E27" w:rsidRDefault="00011A0B" w:rsidP="00DF0CF5">
      <w:pPr>
        <w:pStyle w:val="FootnoteText"/>
        <w:rPr>
          <w:sz w:val="18"/>
          <w:szCs w:val="18"/>
        </w:rPr>
      </w:pPr>
      <w:r w:rsidRPr="00E33E27">
        <w:rPr>
          <w:rStyle w:val="FootnoteReference"/>
          <w:szCs w:val="18"/>
        </w:rPr>
        <w:footnoteRef/>
      </w:r>
      <w:r w:rsidRPr="00E33E27">
        <w:rPr>
          <w:sz w:val="18"/>
          <w:szCs w:val="18"/>
        </w:rPr>
        <w:t xml:space="preserve"> For joint projects and where applicable ratings should also be discussed with the Task Manager of co-implementing agency.</w:t>
      </w:r>
    </w:p>
  </w:footnote>
  <w:footnote w:id="3">
    <w:p w14:paraId="64C7B076" w14:textId="77777777" w:rsidR="00011A0B" w:rsidRPr="00F21B94" w:rsidRDefault="00011A0B" w:rsidP="00DF0CF5">
      <w:pPr>
        <w:pStyle w:val="FootnoteText"/>
        <w:rPr>
          <w:sz w:val="18"/>
          <w:szCs w:val="18"/>
        </w:rPr>
      </w:pPr>
      <w:r w:rsidRPr="00F21B94">
        <w:rPr>
          <w:rStyle w:val="FootnoteReference"/>
          <w:szCs w:val="18"/>
        </w:rPr>
        <w:footnoteRef/>
      </w:r>
      <w:r w:rsidRPr="00F21B94">
        <w:rPr>
          <w:sz w:val="18"/>
          <w:szCs w:val="18"/>
        </w:rPr>
        <w:t xml:space="preserve"> Use GEF Secretariat required six-point scale system: Highly Satisfactory (HS), Satisfactory (S), Marginally Satisfactory (MS), Marginally Unsatisfactory (MU), Unsatisfactory (U), and Highly Unsatisfactory (HU).</w:t>
      </w:r>
    </w:p>
  </w:footnote>
  <w:footnote w:id="4">
    <w:p w14:paraId="2EF13AD2" w14:textId="1C19C600" w:rsidR="00011A0B" w:rsidRPr="00DC0C04" w:rsidRDefault="00011A0B">
      <w:pPr>
        <w:pStyle w:val="FootnoteText"/>
        <w:rPr>
          <w:sz w:val="16"/>
          <w:szCs w:val="16"/>
          <w:lang w:val="en-US"/>
        </w:rPr>
      </w:pPr>
      <w:r w:rsidRPr="00DC0C04">
        <w:rPr>
          <w:rStyle w:val="FootnoteReference"/>
          <w:sz w:val="16"/>
          <w:szCs w:val="16"/>
        </w:rPr>
        <w:footnoteRef/>
      </w:r>
      <w:r w:rsidRPr="00DC0C04">
        <w:rPr>
          <w:sz w:val="16"/>
          <w:szCs w:val="16"/>
        </w:rPr>
        <w:t xml:space="preserve"> Level 0: TBD in baseline study; Level 1: 200 hectares of land stabilised or under agro-forestry; Level 2: 400 hectares of land stabilised or under agro-forestry; Level 3: 65% survivorship of plants achieved; Level 4: Dunes are fixed and livelihoods protected for 30% of people living in the three target wilayas against dune invasion, heat and wind through EbA measures implemented on 550 hectares.</w:t>
      </w:r>
    </w:p>
  </w:footnote>
  <w:footnote w:id="5">
    <w:p w14:paraId="4CAFB165" w14:textId="77777777" w:rsidR="00011A0B" w:rsidRPr="00E8213E" w:rsidRDefault="00011A0B" w:rsidP="00DE4792">
      <w:pPr>
        <w:pStyle w:val="FootnoteText"/>
        <w:rPr>
          <w:sz w:val="18"/>
          <w:szCs w:val="18"/>
        </w:rPr>
      </w:pPr>
      <w:r w:rsidRPr="00E8213E">
        <w:rPr>
          <w:rStyle w:val="FootnoteReference"/>
          <w:szCs w:val="18"/>
        </w:rPr>
        <w:footnoteRef/>
      </w:r>
      <w:r w:rsidRPr="00E8213E">
        <w:rPr>
          <w:sz w:val="18"/>
          <w:szCs w:val="18"/>
        </w:rPr>
        <w:t xml:space="preserve"> Outputs and activities</w:t>
      </w:r>
      <w:r>
        <w:rPr>
          <w:sz w:val="18"/>
          <w:szCs w:val="18"/>
        </w:rPr>
        <w:t xml:space="preserve"> (or deliverables)</w:t>
      </w:r>
      <w:r w:rsidRPr="00E8213E">
        <w:rPr>
          <w:sz w:val="18"/>
          <w:szCs w:val="18"/>
        </w:rPr>
        <w:t xml:space="preserve"> as described in the project logframe </w:t>
      </w:r>
      <w:r>
        <w:rPr>
          <w:sz w:val="18"/>
          <w:szCs w:val="18"/>
        </w:rPr>
        <w:t xml:space="preserve">(and workplan) </w:t>
      </w:r>
      <w:r w:rsidRPr="00E8213E">
        <w:rPr>
          <w:sz w:val="18"/>
          <w:szCs w:val="18"/>
        </w:rPr>
        <w:t>or in any updated project revision.</w:t>
      </w:r>
    </w:p>
  </w:footnote>
  <w:footnote w:id="6">
    <w:p w14:paraId="0B355C1E" w14:textId="77777777" w:rsidR="00011A0B" w:rsidRPr="00E8213E" w:rsidRDefault="00011A0B" w:rsidP="00DE4792">
      <w:pPr>
        <w:pStyle w:val="FootnoteText"/>
        <w:rPr>
          <w:sz w:val="18"/>
          <w:szCs w:val="18"/>
        </w:rPr>
      </w:pPr>
      <w:r w:rsidRPr="00E8213E">
        <w:rPr>
          <w:rStyle w:val="FootnoteReference"/>
          <w:szCs w:val="18"/>
        </w:rPr>
        <w:footnoteRef/>
      </w:r>
      <w:r w:rsidRPr="00E8213E">
        <w:rPr>
          <w:sz w:val="18"/>
          <w:szCs w:val="18"/>
        </w:rPr>
        <w:t xml:space="preserve"> The completion date</w:t>
      </w:r>
      <w:r>
        <w:rPr>
          <w:sz w:val="18"/>
          <w:szCs w:val="18"/>
        </w:rPr>
        <w:t>s</w:t>
      </w:r>
      <w:r w:rsidRPr="00E8213E">
        <w:rPr>
          <w:sz w:val="18"/>
          <w:szCs w:val="18"/>
        </w:rPr>
        <w:t xml:space="preserve"> should be as per latest workplan </w:t>
      </w:r>
      <w:r>
        <w:rPr>
          <w:sz w:val="18"/>
          <w:szCs w:val="18"/>
        </w:rPr>
        <w:t>(latest project revision).</w:t>
      </w:r>
    </w:p>
  </w:footnote>
  <w:footnote w:id="7">
    <w:p w14:paraId="191B9802" w14:textId="77777777" w:rsidR="00011A0B" w:rsidRPr="00E8213E" w:rsidRDefault="00011A0B" w:rsidP="00DE4792">
      <w:pPr>
        <w:pStyle w:val="FootnoteText"/>
        <w:rPr>
          <w:sz w:val="18"/>
          <w:szCs w:val="18"/>
        </w:rPr>
      </w:pPr>
      <w:r w:rsidRPr="00E8213E">
        <w:rPr>
          <w:rStyle w:val="FootnoteReference"/>
          <w:szCs w:val="18"/>
        </w:rPr>
        <w:footnoteRef/>
      </w:r>
      <w:r w:rsidRPr="00E8213E">
        <w:rPr>
          <w:sz w:val="18"/>
          <w:szCs w:val="18"/>
        </w:rPr>
        <w:t xml:space="preserve"> As much as possible, describe in terms of immediate gains to target groups, e.g. access to project deliverables, participation in receiving </w:t>
      </w:r>
      <w:proofErr w:type="gramStart"/>
      <w:r w:rsidRPr="00E8213E">
        <w:rPr>
          <w:sz w:val="18"/>
          <w:szCs w:val="18"/>
        </w:rPr>
        <w:t>services;</w:t>
      </w:r>
      <w:proofErr w:type="gramEnd"/>
      <w:r w:rsidRPr="00E8213E">
        <w:rPr>
          <w:sz w:val="18"/>
          <w:szCs w:val="18"/>
        </w:rPr>
        <w:t xml:space="preserve"> gains in knowledge, etc.</w:t>
      </w:r>
    </w:p>
  </w:footnote>
  <w:footnote w:id="8">
    <w:p w14:paraId="52A3458A" w14:textId="77777777" w:rsidR="00011A0B" w:rsidRPr="00E8213E" w:rsidRDefault="00011A0B" w:rsidP="00DE4792">
      <w:pPr>
        <w:pStyle w:val="FootnoteText"/>
        <w:rPr>
          <w:sz w:val="18"/>
          <w:szCs w:val="18"/>
        </w:rPr>
      </w:pPr>
      <w:r w:rsidRPr="00E8213E">
        <w:rPr>
          <w:rStyle w:val="FootnoteReference"/>
          <w:szCs w:val="18"/>
        </w:rPr>
        <w:footnoteRef/>
      </w:r>
      <w:r w:rsidRPr="00E8213E">
        <w:rPr>
          <w:sz w:val="18"/>
          <w:szCs w:val="18"/>
        </w:rPr>
        <w:t xml:space="preserve"> To be provided by the </w:t>
      </w:r>
      <w:r>
        <w:rPr>
          <w:sz w:val="18"/>
          <w:szCs w:val="18"/>
        </w:rPr>
        <w:t>UNEP</w:t>
      </w:r>
      <w:r w:rsidRPr="00E8213E">
        <w:rPr>
          <w:sz w:val="18"/>
          <w:szCs w:val="18"/>
        </w:rPr>
        <w:t xml:space="preserve"> Task Manager</w:t>
      </w:r>
    </w:p>
  </w:footnote>
  <w:footnote w:id="9">
    <w:p w14:paraId="5CAF9D8B" w14:textId="77777777" w:rsidR="00011A0B" w:rsidRPr="00DE4792" w:rsidRDefault="00011A0B" w:rsidP="00DE4792">
      <w:pPr>
        <w:rPr>
          <w:rFonts w:cs="Arial"/>
          <w:sz w:val="16"/>
          <w:szCs w:val="16"/>
          <w:lang w:val="fr-FR"/>
        </w:rPr>
      </w:pPr>
      <w:r w:rsidRPr="00DE4792">
        <w:rPr>
          <w:rStyle w:val="FootnoteReference"/>
          <w:rFonts w:cs="Arial"/>
          <w:sz w:val="16"/>
          <w:szCs w:val="16"/>
        </w:rPr>
        <w:footnoteRef/>
      </w:r>
      <w:r w:rsidRPr="00DE4792">
        <w:rPr>
          <w:rFonts w:cs="Arial"/>
          <w:sz w:val="16"/>
          <w:szCs w:val="16"/>
          <w:lang w:val="fr-FR"/>
        </w:rPr>
        <w:t xml:space="preserve"> </w:t>
      </w:r>
      <w:r w:rsidRPr="00DE4792">
        <w:rPr>
          <w:rFonts w:cs="Arial"/>
          <w:sz w:val="16"/>
          <w:szCs w:val="16"/>
          <w:lang w:val="fr-CA"/>
        </w:rPr>
        <w:t>DRS : Défense et Restauration des Sols : diguettes, digues filtrantes, gabions, seuils, corrections de ravines, cordons pierreux</w:t>
      </w:r>
      <w:r w:rsidRPr="00DE4792">
        <w:rPr>
          <w:rFonts w:cs="Arial"/>
          <w:sz w:val="16"/>
          <w:szCs w:val="16"/>
          <w:lang w:val="fr-FR" w:eastAsia="ja-JP"/>
        </w:rPr>
        <w:t xml:space="preserve"> (i.e. </w:t>
      </w:r>
      <w:r w:rsidRPr="00DE4792">
        <w:rPr>
          <w:rFonts w:cs="Arial"/>
          <w:sz w:val="16"/>
          <w:szCs w:val="16"/>
          <w:lang w:val="fr-FR"/>
        </w:rPr>
        <w:t>water speed deceleration infrastructure that increases infiltration, such as check dams, gabions, bunds, stone rows…)</w:t>
      </w:r>
      <w:r w:rsidRPr="00DE4792">
        <w:rPr>
          <w:rFonts w:cs="Arial"/>
          <w:sz w:val="16"/>
          <w:szCs w:val="16"/>
          <w:lang w:val="fr-C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26A09" w14:textId="12A49B5B" w:rsidR="00011A0B" w:rsidRDefault="00011A0B" w:rsidP="006443AB">
    <w:pPr>
      <w:pStyle w:val="Header"/>
      <w:jc w:val="center"/>
      <w:rPr>
        <w:rFonts w:cs="Arial"/>
        <w:b/>
        <w:bCs/>
        <w:sz w:val="22"/>
      </w:rPr>
    </w:pPr>
    <w:r>
      <w:rPr>
        <w:noProof/>
        <w:lang w:val="fr-FR" w:eastAsia="fr-FR"/>
      </w:rPr>
      <w:drawing>
        <wp:anchor distT="0" distB="0" distL="114300" distR="114300" simplePos="0" relativeHeight="251658240" behindDoc="0" locked="0" layoutInCell="1" allowOverlap="1" wp14:anchorId="786E1B42" wp14:editId="12D8606D">
          <wp:simplePos x="0" y="0"/>
          <wp:positionH relativeFrom="leftMargin">
            <wp:posOffset>764721</wp:posOffset>
          </wp:positionH>
          <wp:positionV relativeFrom="paragraph">
            <wp:posOffset>-78105</wp:posOffset>
          </wp:positionV>
          <wp:extent cx="577892" cy="417444"/>
          <wp:effectExtent l="0" t="0" r="0" b="1905"/>
          <wp:wrapNone/>
          <wp:docPr id="7" name="Picture 6" descr="A picture containing black, darkness&#10;&#10;Description automatically generated">
            <a:extLst xmlns:a="http://schemas.openxmlformats.org/drawingml/2006/main">
              <a:ext uri="{FF2B5EF4-FFF2-40B4-BE49-F238E27FC236}">
                <a16:creationId xmlns:a16="http://schemas.microsoft.com/office/drawing/2014/main" id="{85E293B6-841C-4F0A-BABF-0F6C0AF2D7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black, darkness&#10;&#10;Description automatically generated">
                    <a:extLst>
                      <a:ext uri="{FF2B5EF4-FFF2-40B4-BE49-F238E27FC236}">
                        <a16:creationId xmlns:a16="http://schemas.microsoft.com/office/drawing/2014/main" id="{85E293B6-841C-4F0A-BABF-0F6C0AF2D718}"/>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77892" cy="417444"/>
                  </a:xfrm>
                  <a:prstGeom prst="rect">
                    <a:avLst/>
                  </a:prstGeom>
                </pic:spPr>
              </pic:pic>
            </a:graphicData>
          </a:graphic>
          <wp14:sizeRelH relativeFrom="margin">
            <wp14:pctWidth>0</wp14:pctWidth>
          </wp14:sizeRelH>
          <wp14:sizeRelV relativeFrom="margin">
            <wp14:pctHeight>0</wp14:pctHeight>
          </wp14:sizeRelV>
        </wp:anchor>
      </w:drawing>
    </w:r>
    <w:r>
      <w:rPr>
        <w:noProof/>
        <w:lang w:val="fr-FR" w:eastAsia="fr-FR"/>
      </w:rPr>
      <w:drawing>
        <wp:anchor distT="0" distB="0" distL="114300" distR="114300" simplePos="0" relativeHeight="251658241" behindDoc="0" locked="0" layoutInCell="1" allowOverlap="1" wp14:anchorId="49747F21" wp14:editId="20051F1A">
          <wp:simplePos x="0" y="0"/>
          <wp:positionH relativeFrom="column">
            <wp:posOffset>-707390</wp:posOffset>
          </wp:positionH>
          <wp:positionV relativeFrom="paragraph">
            <wp:posOffset>-85513</wp:posOffset>
          </wp:positionV>
          <wp:extent cx="311150" cy="414867"/>
          <wp:effectExtent l="0" t="0" r="0" b="4445"/>
          <wp:wrapNone/>
          <wp:docPr id="3" name="Picture 3" descr="A picture containing graphics, logo, font,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s, logo, font, symbol&#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311150" cy="414867"/>
                  </a:xfrm>
                  <a:prstGeom prst="rect">
                    <a:avLst/>
                  </a:prstGeom>
                </pic:spPr>
              </pic:pic>
            </a:graphicData>
          </a:graphic>
          <wp14:sizeRelH relativeFrom="margin">
            <wp14:pctWidth>0</wp14:pctWidth>
          </wp14:sizeRelH>
          <wp14:sizeRelV relativeFrom="margin">
            <wp14:pctHeight>0</wp14:pctHeight>
          </wp14:sizeRelV>
        </wp:anchor>
      </w:drawing>
    </w:r>
    <w:r>
      <w:rPr>
        <w:rFonts w:cs="Arial"/>
        <w:b/>
        <w:bCs/>
        <w:sz w:val="22"/>
      </w:rPr>
      <w:t>PIR FY 202</w:t>
    </w:r>
    <w:r w:rsidR="0058409D">
      <w:rPr>
        <w:rFonts w:cs="Arial"/>
        <w:b/>
        <w:bCs/>
        <w:sz w:val="22"/>
      </w:rPr>
      <w:t>5</w:t>
    </w:r>
  </w:p>
  <w:p w14:paraId="6C870DF0" w14:textId="11D388A4" w:rsidR="00011A0B" w:rsidRDefault="00011A0B" w:rsidP="006443AB">
    <w:pPr>
      <w:pStyle w:val="Header"/>
      <w:jc w:val="center"/>
      <w:rPr>
        <w:rFonts w:cs="Arial"/>
        <w:b/>
        <w:bCs/>
        <w:sz w:val="22"/>
      </w:rPr>
    </w:pPr>
    <w:r>
      <w:rPr>
        <w:rFonts w:cs="Arial"/>
        <w:b/>
        <w:bCs/>
        <w:sz w:val="22"/>
      </w:rPr>
      <w:t xml:space="preserve"> AMSTRA</w:t>
    </w:r>
  </w:p>
  <w:p w14:paraId="283C4FE9" w14:textId="2CD278C3" w:rsidR="00011A0B" w:rsidRDefault="00011A0B" w:rsidP="006443AB">
    <w:pPr>
      <w:pStyle w:val="Header"/>
      <w:jc w:val="center"/>
      <w:rPr>
        <w:rFonts w:cs="Arial"/>
        <w:b/>
        <w:bCs/>
        <w:sz w:val="22"/>
      </w:rPr>
    </w:pPr>
  </w:p>
  <w:p w14:paraId="216F9686" w14:textId="50EE69AC" w:rsidR="00011A0B" w:rsidRDefault="00011A0B" w:rsidP="006443AB">
    <w:pPr>
      <w:pStyle w:val="Header"/>
      <w:jc w:val="center"/>
      <w:rPr>
        <w:rFonts w:cs="Arial"/>
        <w:b/>
        <w:bCs/>
        <w:sz w:val="22"/>
      </w:rPr>
    </w:pPr>
  </w:p>
  <w:p w14:paraId="6558C0E7" w14:textId="77777777" w:rsidR="00011A0B" w:rsidRDefault="00011A0B" w:rsidP="006443AB">
    <w:pPr>
      <w:pStyle w:val="Header"/>
      <w:jc w:val="center"/>
      <w:rPr>
        <w:rFonts w:cs="Arial"/>
        <w:b/>
        <w:bCs/>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46763E"/>
    <w:multiLevelType w:val="hybridMultilevel"/>
    <w:tmpl w:val="D2BE4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DDE2CAE8"/>
    <w:lvl w:ilvl="0" w:tplc="BF2CAB0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F80E6F"/>
    <w:multiLevelType w:val="hybridMultilevel"/>
    <w:tmpl w:val="CD0E3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E04E67"/>
    <w:multiLevelType w:val="hybridMultilevel"/>
    <w:tmpl w:val="136A4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4A691C"/>
    <w:multiLevelType w:val="hybridMultilevel"/>
    <w:tmpl w:val="2AFE9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052169"/>
    <w:multiLevelType w:val="hybridMultilevel"/>
    <w:tmpl w:val="C9B25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8143C1"/>
    <w:multiLevelType w:val="hybridMultilevel"/>
    <w:tmpl w:val="8A1235A2"/>
    <w:lvl w:ilvl="0" w:tplc="204EA4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224578A9"/>
    <w:multiLevelType w:val="hybridMultilevel"/>
    <w:tmpl w:val="4B9E8538"/>
    <w:lvl w:ilvl="0" w:tplc="4BC055B4">
      <w:start w:val="1"/>
      <w:numFmt w:val="decimal"/>
      <w:lvlText w:val="(%1"/>
      <w:lvlJc w:val="left"/>
      <w:pPr>
        <w:ind w:left="108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2B24701"/>
    <w:multiLevelType w:val="hybridMultilevel"/>
    <w:tmpl w:val="064290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3702FF7"/>
    <w:multiLevelType w:val="hybridMultilevel"/>
    <w:tmpl w:val="8C981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157477"/>
    <w:multiLevelType w:val="hybridMultilevel"/>
    <w:tmpl w:val="381AA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FE0A52"/>
    <w:multiLevelType w:val="hybridMultilevel"/>
    <w:tmpl w:val="6AC0D008"/>
    <w:lvl w:ilvl="0" w:tplc="4B0C7D74">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2" w15:restartNumberingAfterBreak="0">
    <w:nsid w:val="28916DE3"/>
    <w:multiLevelType w:val="hybridMultilevel"/>
    <w:tmpl w:val="6F06CB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9FF6738"/>
    <w:multiLevelType w:val="hybridMultilevel"/>
    <w:tmpl w:val="1A9AE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B7733FD"/>
    <w:multiLevelType w:val="hybridMultilevel"/>
    <w:tmpl w:val="5E704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9024E93"/>
    <w:multiLevelType w:val="hybridMultilevel"/>
    <w:tmpl w:val="41049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3C315551"/>
    <w:multiLevelType w:val="hybridMultilevel"/>
    <w:tmpl w:val="8952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2086CFC"/>
    <w:multiLevelType w:val="hybridMultilevel"/>
    <w:tmpl w:val="7CA06FBA"/>
    <w:lvl w:ilvl="0" w:tplc="758AB0C8">
      <w:start w:val="8"/>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1486DC5"/>
    <w:multiLevelType w:val="hybridMultilevel"/>
    <w:tmpl w:val="E9DA1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EE66745"/>
    <w:multiLevelType w:val="hybridMultilevel"/>
    <w:tmpl w:val="309AC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265504"/>
    <w:multiLevelType w:val="hybridMultilevel"/>
    <w:tmpl w:val="9BD84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A17435"/>
    <w:multiLevelType w:val="hybridMultilevel"/>
    <w:tmpl w:val="CB88964A"/>
    <w:lvl w:ilvl="0" w:tplc="0E9E2E4C">
      <w:start w:val="3"/>
      <w:numFmt w:val="decimal"/>
      <w:lvlText w:val="%1."/>
      <w:lvlJc w:val="left"/>
      <w:pPr>
        <w:tabs>
          <w:tab w:val="num" w:pos="720"/>
        </w:tabs>
        <w:ind w:left="720" w:hanging="360"/>
      </w:pPr>
      <w:rPr>
        <w:rFonts w:hint="default"/>
      </w:rPr>
    </w:lvl>
    <w:lvl w:ilvl="1" w:tplc="2B9422A4">
      <w:numFmt w:val="none"/>
      <w:pStyle w:val="Tit2"/>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40" w15:restartNumberingAfterBreak="0">
    <w:nsid w:val="7AFC65CD"/>
    <w:multiLevelType w:val="hybridMultilevel"/>
    <w:tmpl w:val="525C1FA4"/>
    <w:lvl w:ilvl="0" w:tplc="04090001">
      <w:start w:val="1"/>
      <w:numFmt w:val="bullet"/>
      <w:lvlText w:val=""/>
      <w:lvlJc w:val="left"/>
      <w:pPr>
        <w:ind w:left="720" w:hanging="360"/>
      </w:pPr>
      <w:rPr>
        <w:rFonts w:ascii="Symbol" w:hAnsi="Symbol" w:hint="default"/>
      </w:rPr>
    </w:lvl>
    <w:lvl w:ilvl="1" w:tplc="758AB0C8">
      <w:start w:val="8"/>
      <w:numFmt w:val="bullet"/>
      <w:lvlText w:val="-"/>
      <w:lvlJc w:val="left"/>
      <w:pPr>
        <w:ind w:left="1440" w:hanging="36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1A2289"/>
    <w:multiLevelType w:val="hybridMultilevel"/>
    <w:tmpl w:val="4E42C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C711CC"/>
    <w:multiLevelType w:val="hybridMultilevel"/>
    <w:tmpl w:val="E340BC6A"/>
    <w:lvl w:ilvl="0" w:tplc="34BA45B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0E1A16"/>
    <w:multiLevelType w:val="hybridMultilevel"/>
    <w:tmpl w:val="E86C319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11134188">
    <w:abstractNumId w:val="34"/>
  </w:num>
  <w:num w:numId="2" w16cid:durableId="500780211">
    <w:abstractNumId w:val="39"/>
  </w:num>
  <w:num w:numId="3" w16cid:durableId="735591309">
    <w:abstractNumId w:val="36"/>
  </w:num>
  <w:num w:numId="4" w16cid:durableId="584341105">
    <w:abstractNumId w:val="14"/>
  </w:num>
  <w:num w:numId="5" w16cid:durableId="2032953831">
    <w:abstractNumId w:val="32"/>
  </w:num>
  <w:num w:numId="6" w16cid:durableId="312637808">
    <w:abstractNumId w:val="6"/>
  </w:num>
  <w:num w:numId="7" w16cid:durableId="425227703">
    <w:abstractNumId w:val="4"/>
  </w:num>
  <w:num w:numId="8" w16cid:durableId="1768305223">
    <w:abstractNumId w:val="16"/>
  </w:num>
  <w:num w:numId="9" w16cid:durableId="1884243732">
    <w:abstractNumId w:val="5"/>
  </w:num>
  <w:num w:numId="10" w16cid:durableId="416444093">
    <w:abstractNumId w:val="26"/>
  </w:num>
  <w:num w:numId="11" w16cid:durableId="999693622">
    <w:abstractNumId w:val="10"/>
  </w:num>
  <w:num w:numId="12" w16cid:durableId="804278203">
    <w:abstractNumId w:val="3"/>
  </w:num>
  <w:num w:numId="13" w16cid:durableId="1694113321">
    <w:abstractNumId w:val="35"/>
  </w:num>
  <w:num w:numId="14" w16cid:durableId="393088931">
    <w:abstractNumId w:val="15"/>
  </w:num>
  <w:num w:numId="15" w16cid:durableId="1919056813">
    <w:abstractNumId w:val="0"/>
  </w:num>
  <w:num w:numId="16" w16cid:durableId="203636221">
    <w:abstractNumId w:val="29"/>
  </w:num>
  <w:num w:numId="17" w16cid:durableId="1663269350">
    <w:abstractNumId w:val="25"/>
  </w:num>
  <w:num w:numId="18" w16cid:durableId="1272980063">
    <w:abstractNumId w:val="1"/>
  </w:num>
  <w:num w:numId="19" w16cid:durableId="2128967102">
    <w:abstractNumId w:val="27"/>
  </w:num>
  <w:num w:numId="20" w16cid:durableId="151987619">
    <w:abstractNumId w:val="7"/>
  </w:num>
  <w:num w:numId="21" w16cid:durableId="635457048">
    <w:abstractNumId w:val="17"/>
  </w:num>
  <w:num w:numId="22" w16cid:durableId="293602513">
    <w:abstractNumId w:val="42"/>
  </w:num>
  <w:num w:numId="23" w16cid:durableId="1676568663">
    <w:abstractNumId w:val="23"/>
  </w:num>
  <w:num w:numId="24" w16cid:durableId="545533428">
    <w:abstractNumId w:val="2"/>
  </w:num>
  <w:num w:numId="25" w16cid:durableId="303504778">
    <w:abstractNumId w:val="40"/>
  </w:num>
  <w:num w:numId="26" w16cid:durableId="1380520599">
    <w:abstractNumId w:val="31"/>
  </w:num>
  <w:num w:numId="27" w16cid:durableId="322777590">
    <w:abstractNumId w:val="9"/>
  </w:num>
  <w:num w:numId="28" w16cid:durableId="1918978573">
    <w:abstractNumId w:val="33"/>
  </w:num>
  <w:num w:numId="29" w16cid:durableId="277101237">
    <w:abstractNumId w:val="11"/>
  </w:num>
  <w:num w:numId="30" w16cid:durableId="800922136">
    <w:abstractNumId w:val="12"/>
  </w:num>
  <w:num w:numId="31" w16cid:durableId="533083202">
    <w:abstractNumId w:val="8"/>
  </w:num>
  <w:num w:numId="32" w16cid:durableId="1639535247">
    <w:abstractNumId w:val="30"/>
  </w:num>
  <w:num w:numId="33" w16cid:durableId="1501848318">
    <w:abstractNumId w:val="19"/>
  </w:num>
  <w:num w:numId="34" w16cid:durableId="426462008">
    <w:abstractNumId w:val="37"/>
  </w:num>
  <w:num w:numId="35" w16cid:durableId="1970354508">
    <w:abstractNumId w:val="38"/>
  </w:num>
  <w:num w:numId="36" w16cid:durableId="1486312597">
    <w:abstractNumId w:val="18"/>
  </w:num>
  <w:num w:numId="37" w16cid:durableId="836574088">
    <w:abstractNumId w:val="21"/>
  </w:num>
  <w:num w:numId="38" w16cid:durableId="733505586">
    <w:abstractNumId w:val="20"/>
  </w:num>
  <w:num w:numId="39" w16cid:durableId="2083335441">
    <w:abstractNumId w:val="24"/>
  </w:num>
  <w:num w:numId="40" w16cid:durableId="1009065880">
    <w:abstractNumId w:val="22"/>
  </w:num>
  <w:num w:numId="41" w16cid:durableId="2093313750">
    <w:abstractNumId w:val="39"/>
    <w:lvlOverride w:ilvl="0">
      <w:startOverride w:val="1"/>
    </w:lvlOverride>
  </w:num>
  <w:num w:numId="42" w16cid:durableId="319622270">
    <w:abstractNumId w:val="41"/>
  </w:num>
  <w:num w:numId="43" w16cid:durableId="104079646">
    <w:abstractNumId w:val="28"/>
  </w:num>
  <w:num w:numId="44" w16cid:durableId="795682608">
    <w:abstractNumId w:val="13"/>
  </w:num>
  <w:num w:numId="45" w16cid:durableId="162877585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CF5"/>
    <w:rsid w:val="0000310C"/>
    <w:rsid w:val="00005001"/>
    <w:rsid w:val="00005916"/>
    <w:rsid w:val="00006041"/>
    <w:rsid w:val="000065D0"/>
    <w:rsid w:val="00006784"/>
    <w:rsid w:val="00006A72"/>
    <w:rsid w:val="000072A3"/>
    <w:rsid w:val="000100F1"/>
    <w:rsid w:val="0001066D"/>
    <w:rsid w:val="00010B4E"/>
    <w:rsid w:val="00010BDD"/>
    <w:rsid w:val="000112F0"/>
    <w:rsid w:val="00011A0B"/>
    <w:rsid w:val="00012931"/>
    <w:rsid w:val="00012C9D"/>
    <w:rsid w:val="00016577"/>
    <w:rsid w:val="0001663E"/>
    <w:rsid w:val="00017BD4"/>
    <w:rsid w:val="00017BE4"/>
    <w:rsid w:val="00020C9D"/>
    <w:rsid w:val="00024070"/>
    <w:rsid w:val="00025D58"/>
    <w:rsid w:val="00025FC4"/>
    <w:rsid w:val="000279BE"/>
    <w:rsid w:val="00027C42"/>
    <w:rsid w:val="000302ED"/>
    <w:rsid w:val="00031210"/>
    <w:rsid w:val="00031B89"/>
    <w:rsid w:val="00031D85"/>
    <w:rsid w:val="00032DD2"/>
    <w:rsid w:val="00034A52"/>
    <w:rsid w:val="00034F71"/>
    <w:rsid w:val="000401AB"/>
    <w:rsid w:val="00041C6A"/>
    <w:rsid w:val="00043470"/>
    <w:rsid w:val="00043FC6"/>
    <w:rsid w:val="00043FF7"/>
    <w:rsid w:val="000446E4"/>
    <w:rsid w:val="0005053B"/>
    <w:rsid w:val="00054507"/>
    <w:rsid w:val="0005622D"/>
    <w:rsid w:val="000564DE"/>
    <w:rsid w:val="00056994"/>
    <w:rsid w:val="0005748D"/>
    <w:rsid w:val="000574FA"/>
    <w:rsid w:val="00060CAE"/>
    <w:rsid w:val="00060D7F"/>
    <w:rsid w:val="00062DAC"/>
    <w:rsid w:val="000637D1"/>
    <w:rsid w:val="000642F4"/>
    <w:rsid w:val="000655F2"/>
    <w:rsid w:val="00066E72"/>
    <w:rsid w:val="00066FF3"/>
    <w:rsid w:val="0006757E"/>
    <w:rsid w:val="000701B5"/>
    <w:rsid w:val="00072A70"/>
    <w:rsid w:val="000731F7"/>
    <w:rsid w:val="000738FC"/>
    <w:rsid w:val="000761E4"/>
    <w:rsid w:val="00077BB3"/>
    <w:rsid w:val="0008036A"/>
    <w:rsid w:val="00080A0A"/>
    <w:rsid w:val="00081892"/>
    <w:rsid w:val="00084EDF"/>
    <w:rsid w:val="000868B2"/>
    <w:rsid w:val="000869F2"/>
    <w:rsid w:val="00086BA9"/>
    <w:rsid w:val="00087673"/>
    <w:rsid w:val="0009208A"/>
    <w:rsid w:val="000922F3"/>
    <w:rsid w:val="0009303B"/>
    <w:rsid w:val="00094276"/>
    <w:rsid w:val="00096120"/>
    <w:rsid w:val="000966E8"/>
    <w:rsid w:val="0009687D"/>
    <w:rsid w:val="0009734B"/>
    <w:rsid w:val="00097369"/>
    <w:rsid w:val="000A0585"/>
    <w:rsid w:val="000A0716"/>
    <w:rsid w:val="000A0BC8"/>
    <w:rsid w:val="000A1BAB"/>
    <w:rsid w:val="000A2368"/>
    <w:rsid w:val="000A2D44"/>
    <w:rsid w:val="000A3E4F"/>
    <w:rsid w:val="000A4B79"/>
    <w:rsid w:val="000A53A4"/>
    <w:rsid w:val="000A5949"/>
    <w:rsid w:val="000A610B"/>
    <w:rsid w:val="000A7B45"/>
    <w:rsid w:val="000B0A10"/>
    <w:rsid w:val="000B0CC9"/>
    <w:rsid w:val="000B3A80"/>
    <w:rsid w:val="000B6170"/>
    <w:rsid w:val="000B6E39"/>
    <w:rsid w:val="000B6E6B"/>
    <w:rsid w:val="000B6FEA"/>
    <w:rsid w:val="000B7601"/>
    <w:rsid w:val="000B7D26"/>
    <w:rsid w:val="000B7E4E"/>
    <w:rsid w:val="000C0AE6"/>
    <w:rsid w:val="000C120D"/>
    <w:rsid w:val="000C2401"/>
    <w:rsid w:val="000C2A52"/>
    <w:rsid w:val="000C3401"/>
    <w:rsid w:val="000C3D1E"/>
    <w:rsid w:val="000C51C3"/>
    <w:rsid w:val="000C5A8E"/>
    <w:rsid w:val="000C660B"/>
    <w:rsid w:val="000C722D"/>
    <w:rsid w:val="000C7F16"/>
    <w:rsid w:val="000D0268"/>
    <w:rsid w:val="000D29EE"/>
    <w:rsid w:val="000D3286"/>
    <w:rsid w:val="000D3E1F"/>
    <w:rsid w:val="000D6371"/>
    <w:rsid w:val="000D78A1"/>
    <w:rsid w:val="000E0024"/>
    <w:rsid w:val="000E1792"/>
    <w:rsid w:val="000E378A"/>
    <w:rsid w:val="000E4590"/>
    <w:rsid w:val="000E53D5"/>
    <w:rsid w:val="000E5DD0"/>
    <w:rsid w:val="000F174B"/>
    <w:rsid w:val="000F1806"/>
    <w:rsid w:val="000F2019"/>
    <w:rsid w:val="000F2251"/>
    <w:rsid w:val="000F5924"/>
    <w:rsid w:val="000F597E"/>
    <w:rsid w:val="000F6AF2"/>
    <w:rsid w:val="000F7CC2"/>
    <w:rsid w:val="00102094"/>
    <w:rsid w:val="00103A91"/>
    <w:rsid w:val="0010511F"/>
    <w:rsid w:val="00105DAE"/>
    <w:rsid w:val="00106E0E"/>
    <w:rsid w:val="001109DA"/>
    <w:rsid w:val="00110DAF"/>
    <w:rsid w:val="00111DA4"/>
    <w:rsid w:val="00112448"/>
    <w:rsid w:val="0011278D"/>
    <w:rsid w:val="00112CE5"/>
    <w:rsid w:val="00113FA5"/>
    <w:rsid w:val="00114826"/>
    <w:rsid w:val="00114AB9"/>
    <w:rsid w:val="00120F1A"/>
    <w:rsid w:val="00120F7C"/>
    <w:rsid w:val="00120FC9"/>
    <w:rsid w:val="00122DD7"/>
    <w:rsid w:val="001242EE"/>
    <w:rsid w:val="00124B88"/>
    <w:rsid w:val="001256F4"/>
    <w:rsid w:val="00125788"/>
    <w:rsid w:val="00126163"/>
    <w:rsid w:val="0012774D"/>
    <w:rsid w:val="00131189"/>
    <w:rsid w:val="00132382"/>
    <w:rsid w:val="00132E37"/>
    <w:rsid w:val="00132FC4"/>
    <w:rsid w:val="0013301E"/>
    <w:rsid w:val="00135E58"/>
    <w:rsid w:val="00137068"/>
    <w:rsid w:val="001374F3"/>
    <w:rsid w:val="00137880"/>
    <w:rsid w:val="0014037A"/>
    <w:rsid w:val="001403D1"/>
    <w:rsid w:val="0014085F"/>
    <w:rsid w:val="0014236F"/>
    <w:rsid w:val="00143BEF"/>
    <w:rsid w:val="00144BBF"/>
    <w:rsid w:val="00146B2E"/>
    <w:rsid w:val="00150AC8"/>
    <w:rsid w:val="00150C92"/>
    <w:rsid w:val="00151A01"/>
    <w:rsid w:val="001521B4"/>
    <w:rsid w:val="00152EA1"/>
    <w:rsid w:val="00153D97"/>
    <w:rsid w:val="00154327"/>
    <w:rsid w:val="0015548A"/>
    <w:rsid w:val="001558C5"/>
    <w:rsid w:val="001562A8"/>
    <w:rsid w:val="00156BC2"/>
    <w:rsid w:val="001573F5"/>
    <w:rsid w:val="00157A86"/>
    <w:rsid w:val="00157BE9"/>
    <w:rsid w:val="001616AE"/>
    <w:rsid w:val="001617A3"/>
    <w:rsid w:val="0016190A"/>
    <w:rsid w:val="00162EC5"/>
    <w:rsid w:val="001646D8"/>
    <w:rsid w:val="00167888"/>
    <w:rsid w:val="001701B8"/>
    <w:rsid w:val="00175C30"/>
    <w:rsid w:val="0018067E"/>
    <w:rsid w:val="001807DA"/>
    <w:rsid w:val="00180EF8"/>
    <w:rsid w:val="00181FAC"/>
    <w:rsid w:val="001826A0"/>
    <w:rsid w:val="00183D3B"/>
    <w:rsid w:val="0018418C"/>
    <w:rsid w:val="00184307"/>
    <w:rsid w:val="00185633"/>
    <w:rsid w:val="001933E4"/>
    <w:rsid w:val="00195DF2"/>
    <w:rsid w:val="00197C4B"/>
    <w:rsid w:val="001A008A"/>
    <w:rsid w:val="001A1F11"/>
    <w:rsid w:val="001A206C"/>
    <w:rsid w:val="001A2328"/>
    <w:rsid w:val="001A2FC3"/>
    <w:rsid w:val="001A34AE"/>
    <w:rsid w:val="001A37EB"/>
    <w:rsid w:val="001A3CFC"/>
    <w:rsid w:val="001A4567"/>
    <w:rsid w:val="001A4898"/>
    <w:rsid w:val="001A4A4A"/>
    <w:rsid w:val="001A514E"/>
    <w:rsid w:val="001A7ABE"/>
    <w:rsid w:val="001A7F9F"/>
    <w:rsid w:val="001B204B"/>
    <w:rsid w:val="001B23EE"/>
    <w:rsid w:val="001B4D9D"/>
    <w:rsid w:val="001B5D3B"/>
    <w:rsid w:val="001B61EF"/>
    <w:rsid w:val="001B7C4F"/>
    <w:rsid w:val="001C0E6D"/>
    <w:rsid w:val="001C1761"/>
    <w:rsid w:val="001C2D21"/>
    <w:rsid w:val="001C32EB"/>
    <w:rsid w:val="001C3923"/>
    <w:rsid w:val="001C3E5A"/>
    <w:rsid w:val="001C4165"/>
    <w:rsid w:val="001C429C"/>
    <w:rsid w:val="001C77CC"/>
    <w:rsid w:val="001D2013"/>
    <w:rsid w:val="001D579A"/>
    <w:rsid w:val="001D57FF"/>
    <w:rsid w:val="001D6EAA"/>
    <w:rsid w:val="001E3352"/>
    <w:rsid w:val="001E3527"/>
    <w:rsid w:val="001E6EBE"/>
    <w:rsid w:val="001E7234"/>
    <w:rsid w:val="001F0039"/>
    <w:rsid w:val="001F1675"/>
    <w:rsid w:val="001F18AF"/>
    <w:rsid w:val="001F1F84"/>
    <w:rsid w:val="001F3965"/>
    <w:rsid w:val="001F3C3A"/>
    <w:rsid w:val="001F55CE"/>
    <w:rsid w:val="001F5664"/>
    <w:rsid w:val="001F63B3"/>
    <w:rsid w:val="001F7019"/>
    <w:rsid w:val="001F77FC"/>
    <w:rsid w:val="00200ADA"/>
    <w:rsid w:val="00201D4F"/>
    <w:rsid w:val="00203508"/>
    <w:rsid w:val="00203807"/>
    <w:rsid w:val="002039FE"/>
    <w:rsid w:val="00203D75"/>
    <w:rsid w:val="0021184F"/>
    <w:rsid w:val="002134D1"/>
    <w:rsid w:val="00213689"/>
    <w:rsid w:val="00215346"/>
    <w:rsid w:val="00215CDC"/>
    <w:rsid w:val="00216107"/>
    <w:rsid w:val="00216749"/>
    <w:rsid w:val="00217F83"/>
    <w:rsid w:val="002204CF"/>
    <w:rsid w:val="00222B3F"/>
    <w:rsid w:val="002237DC"/>
    <w:rsid w:val="00223C04"/>
    <w:rsid w:val="0022451B"/>
    <w:rsid w:val="0022455E"/>
    <w:rsid w:val="00224A31"/>
    <w:rsid w:val="00225BD3"/>
    <w:rsid w:val="0022622C"/>
    <w:rsid w:val="0022669A"/>
    <w:rsid w:val="00226EE9"/>
    <w:rsid w:val="002271BE"/>
    <w:rsid w:val="00227507"/>
    <w:rsid w:val="00227746"/>
    <w:rsid w:val="00227D8B"/>
    <w:rsid w:val="00230322"/>
    <w:rsid w:val="00230D1A"/>
    <w:rsid w:val="00231D9F"/>
    <w:rsid w:val="00232135"/>
    <w:rsid w:val="002332A4"/>
    <w:rsid w:val="00234891"/>
    <w:rsid w:val="0023654D"/>
    <w:rsid w:val="00240A83"/>
    <w:rsid w:val="00243344"/>
    <w:rsid w:val="002461BE"/>
    <w:rsid w:val="00247958"/>
    <w:rsid w:val="00251104"/>
    <w:rsid w:val="002519BD"/>
    <w:rsid w:val="00251A1B"/>
    <w:rsid w:val="00251D2F"/>
    <w:rsid w:val="0025217F"/>
    <w:rsid w:val="0025291A"/>
    <w:rsid w:val="00252E69"/>
    <w:rsid w:val="00254088"/>
    <w:rsid w:val="00255683"/>
    <w:rsid w:val="00255A1B"/>
    <w:rsid w:val="002561DE"/>
    <w:rsid w:val="002572B4"/>
    <w:rsid w:val="00257E41"/>
    <w:rsid w:val="00257EDE"/>
    <w:rsid w:val="00263C9A"/>
    <w:rsid w:val="00263E57"/>
    <w:rsid w:val="0026666E"/>
    <w:rsid w:val="002679E6"/>
    <w:rsid w:val="002701A7"/>
    <w:rsid w:val="00271432"/>
    <w:rsid w:val="002715C9"/>
    <w:rsid w:val="002718B6"/>
    <w:rsid w:val="00272200"/>
    <w:rsid w:val="002727DD"/>
    <w:rsid w:val="00272D96"/>
    <w:rsid w:val="002760B1"/>
    <w:rsid w:val="0027735A"/>
    <w:rsid w:val="00280D71"/>
    <w:rsid w:val="002813AF"/>
    <w:rsid w:val="00281685"/>
    <w:rsid w:val="002826F1"/>
    <w:rsid w:val="002827E9"/>
    <w:rsid w:val="002829EB"/>
    <w:rsid w:val="002830F6"/>
    <w:rsid w:val="002833AE"/>
    <w:rsid w:val="0028475A"/>
    <w:rsid w:val="002856B9"/>
    <w:rsid w:val="00285725"/>
    <w:rsid w:val="002865EB"/>
    <w:rsid w:val="00286946"/>
    <w:rsid w:val="002871FF"/>
    <w:rsid w:val="002908DB"/>
    <w:rsid w:val="00292023"/>
    <w:rsid w:val="00294063"/>
    <w:rsid w:val="00295D83"/>
    <w:rsid w:val="002965A3"/>
    <w:rsid w:val="002A09E9"/>
    <w:rsid w:val="002A0CBF"/>
    <w:rsid w:val="002A11A7"/>
    <w:rsid w:val="002A14CD"/>
    <w:rsid w:val="002A2C9E"/>
    <w:rsid w:val="002A3F64"/>
    <w:rsid w:val="002A3F78"/>
    <w:rsid w:val="002A554A"/>
    <w:rsid w:val="002A5E7B"/>
    <w:rsid w:val="002A5EFC"/>
    <w:rsid w:val="002A7AEE"/>
    <w:rsid w:val="002B2E6F"/>
    <w:rsid w:val="002B2FB9"/>
    <w:rsid w:val="002B35F0"/>
    <w:rsid w:val="002B3D62"/>
    <w:rsid w:val="002B4301"/>
    <w:rsid w:val="002B66AC"/>
    <w:rsid w:val="002B673A"/>
    <w:rsid w:val="002B71BA"/>
    <w:rsid w:val="002C1A29"/>
    <w:rsid w:val="002C3047"/>
    <w:rsid w:val="002C37FE"/>
    <w:rsid w:val="002C4EA0"/>
    <w:rsid w:val="002C5322"/>
    <w:rsid w:val="002C69A7"/>
    <w:rsid w:val="002C6FD9"/>
    <w:rsid w:val="002C7821"/>
    <w:rsid w:val="002D063C"/>
    <w:rsid w:val="002D06A8"/>
    <w:rsid w:val="002D12E3"/>
    <w:rsid w:val="002D1329"/>
    <w:rsid w:val="002D28B4"/>
    <w:rsid w:val="002D430D"/>
    <w:rsid w:val="002D55B1"/>
    <w:rsid w:val="002D74DC"/>
    <w:rsid w:val="002D769C"/>
    <w:rsid w:val="002E1998"/>
    <w:rsid w:val="002E2F10"/>
    <w:rsid w:val="002E3178"/>
    <w:rsid w:val="002E4765"/>
    <w:rsid w:val="002E57C1"/>
    <w:rsid w:val="002E5BA4"/>
    <w:rsid w:val="002E67CE"/>
    <w:rsid w:val="002F01ED"/>
    <w:rsid w:val="002F04AA"/>
    <w:rsid w:val="002F09B9"/>
    <w:rsid w:val="002F0D38"/>
    <w:rsid w:val="002F1F43"/>
    <w:rsid w:val="002F2174"/>
    <w:rsid w:val="002F66F9"/>
    <w:rsid w:val="002F68D2"/>
    <w:rsid w:val="002F6D1B"/>
    <w:rsid w:val="002F6DB7"/>
    <w:rsid w:val="002F7132"/>
    <w:rsid w:val="002F78FF"/>
    <w:rsid w:val="0030264B"/>
    <w:rsid w:val="0030302B"/>
    <w:rsid w:val="00303F3C"/>
    <w:rsid w:val="003045CD"/>
    <w:rsid w:val="00304C93"/>
    <w:rsid w:val="0030744B"/>
    <w:rsid w:val="0030778B"/>
    <w:rsid w:val="0031171F"/>
    <w:rsid w:val="00311AF5"/>
    <w:rsid w:val="0031387E"/>
    <w:rsid w:val="00314136"/>
    <w:rsid w:val="00314DCC"/>
    <w:rsid w:val="0031568C"/>
    <w:rsid w:val="00315C1D"/>
    <w:rsid w:val="00316D45"/>
    <w:rsid w:val="00317231"/>
    <w:rsid w:val="00320567"/>
    <w:rsid w:val="003205F6"/>
    <w:rsid w:val="00322442"/>
    <w:rsid w:val="0032388A"/>
    <w:rsid w:val="0032441D"/>
    <w:rsid w:val="00326F71"/>
    <w:rsid w:val="00327C23"/>
    <w:rsid w:val="00330D0E"/>
    <w:rsid w:val="003312F5"/>
    <w:rsid w:val="0033619E"/>
    <w:rsid w:val="003365E2"/>
    <w:rsid w:val="0033678D"/>
    <w:rsid w:val="0033753A"/>
    <w:rsid w:val="00337B82"/>
    <w:rsid w:val="0034071A"/>
    <w:rsid w:val="003415B1"/>
    <w:rsid w:val="0034223F"/>
    <w:rsid w:val="003426E3"/>
    <w:rsid w:val="00342A4F"/>
    <w:rsid w:val="00343025"/>
    <w:rsid w:val="00343B8C"/>
    <w:rsid w:val="00347D75"/>
    <w:rsid w:val="00350364"/>
    <w:rsid w:val="0035137D"/>
    <w:rsid w:val="00351624"/>
    <w:rsid w:val="00351B52"/>
    <w:rsid w:val="003522C8"/>
    <w:rsid w:val="00352B81"/>
    <w:rsid w:val="003534FF"/>
    <w:rsid w:val="00353842"/>
    <w:rsid w:val="00353A39"/>
    <w:rsid w:val="00353B59"/>
    <w:rsid w:val="00354E69"/>
    <w:rsid w:val="0035633F"/>
    <w:rsid w:val="003563CC"/>
    <w:rsid w:val="003568BB"/>
    <w:rsid w:val="003576A6"/>
    <w:rsid w:val="0036011A"/>
    <w:rsid w:val="003601DB"/>
    <w:rsid w:val="003603CB"/>
    <w:rsid w:val="00360CBC"/>
    <w:rsid w:val="003621F5"/>
    <w:rsid w:val="003625B0"/>
    <w:rsid w:val="00362CA1"/>
    <w:rsid w:val="00362FA9"/>
    <w:rsid w:val="00364618"/>
    <w:rsid w:val="00365401"/>
    <w:rsid w:val="003665AF"/>
    <w:rsid w:val="003665B7"/>
    <w:rsid w:val="00367086"/>
    <w:rsid w:val="00367987"/>
    <w:rsid w:val="003709A8"/>
    <w:rsid w:val="00371109"/>
    <w:rsid w:val="0037140F"/>
    <w:rsid w:val="00372623"/>
    <w:rsid w:val="003733A6"/>
    <w:rsid w:val="0037373A"/>
    <w:rsid w:val="003748CD"/>
    <w:rsid w:val="00375CA4"/>
    <w:rsid w:val="00377C0A"/>
    <w:rsid w:val="003804E2"/>
    <w:rsid w:val="00380AE9"/>
    <w:rsid w:val="00381A4C"/>
    <w:rsid w:val="00381CDF"/>
    <w:rsid w:val="00382981"/>
    <w:rsid w:val="00383C19"/>
    <w:rsid w:val="00385A06"/>
    <w:rsid w:val="00386506"/>
    <w:rsid w:val="00386522"/>
    <w:rsid w:val="003904BA"/>
    <w:rsid w:val="003918AF"/>
    <w:rsid w:val="00393745"/>
    <w:rsid w:val="00393768"/>
    <w:rsid w:val="00397C1F"/>
    <w:rsid w:val="003A30A7"/>
    <w:rsid w:val="003A3BD0"/>
    <w:rsid w:val="003A6D41"/>
    <w:rsid w:val="003A7DFB"/>
    <w:rsid w:val="003B0616"/>
    <w:rsid w:val="003B45E1"/>
    <w:rsid w:val="003B4A0E"/>
    <w:rsid w:val="003B5A76"/>
    <w:rsid w:val="003B6155"/>
    <w:rsid w:val="003B778A"/>
    <w:rsid w:val="003C0E36"/>
    <w:rsid w:val="003C1C67"/>
    <w:rsid w:val="003C3B57"/>
    <w:rsid w:val="003C5389"/>
    <w:rsid w:val="003C55CD"/>
    <w:rsid w:val="003C57B3"/>
    <w:rsid w:val="003C5C9B"/>
    <w:rsid w:val="003C7827"/>
    <w:rsid w:val="003D0533"/>
    <w:rsid w:val="003D4882"/>
    <w:rsid w:val="003D4933"/>
    <w:rsid w:val="003D5737"/>
    <w:rsid w:val="003E0B82"/>
    <w:rsid w:val="003E0E18"/>
    <w:rsid w:val="003E1CB5"/>
    <w:rsid w:val="003E23F5"/>
    <w:rsid w:val="003E352C"/>
    <w:rsid w:val="003E3FA3"/>
    <w:rsid w:val="003E4C28"/>
    <w:rsid w:val="003E53E1"/>
    <w:rsid w:val="003E5759"/>
    <w:rsid w:val="003F385F"/>
    <w:rsid w:val="003F39F6"/>
    <w:rsid w:val="003F3C12"/>
    <w:rsid w:val="003F4D33"/>
    <w:rsid w:val="003F5A9D"/>
    <w:rsid w:val="003F5AAD"/>
    <w:rsid w:val="003F5DDA"/>
    <w:rsid w:val="003F6106"/>
    <w:rsid w:val="003F65F6"/>
    <w:rsid w:val="003F6861"/>
    <w:rsid w:val="00402947"/>
    <w:rsid w:val="00403676"/>
    <w:rsid w:val="00403831"/>
    <w:rsid w:val="004039B8"/>
    <w:rsid w:val="004039D0"/>
    <w:rsid w:val="00404441"/>
    <w:rsid w:val="00404573"/>
    <w:rsid w:val="00404E14"/>
    <w:rsid w:val="004058AD"/>
    <w:rsid w:val="004058FF"/>
    <w:rsid w:val="00407D46"/>
    <w:rsid w:val="00413E39"/>
    <w:rsid w:val="00414852"/>
    <w:rsid w:val="00415A41"/>
    <w:rsid w:val="004174DD"/>
    <w:rsid w:val="00417985"/>
    <w:rsid w:val="00421C77"/>
    <w:rsid w:val="0042419A"/>
    <w:rsid w:val="004249D3"/>
    <w:rsid w:val="0042654E"/>
    <w:rsid w:val="00436F80"/>
    <w:rsid w:val="00437409"/>
    <w:rsid w:val="0043762C"/>
    <w:rsid w:val="004376C0"/>
    <w:rsid w:val="004378A3"/>
    <w:rsid w:val="00437A80"/>
    <w:rsid w:val="00437B89"/>
    <w:rsid w:val="00440D77"/>
    <w:rsid w:val="00440F39"/>
    <w:rsid w:val="00442CBA"/>
    <w:rsid w:val="004432A6"/>
    <w:rsid w:val="004433F4"/>
    <w:rsid w:val="00443EB7"/>
    <w:rsid w:val="00445BAD"/>
    <w:rsid w:val="00447315"/>
    <w:rsid w:val="0044795E"/>
    <w:rsid w:val="00447A3A"/>
    <w:rsid w:val="004504C2"/>
    <w:rsid w:val="00450E8C"/>
    <w:rsid w:val="004513C8"/>
    <w:rsid w:val="004515BF"/>
    <w:rsid w:val="00452ACC"/>
    <w:rsid w:val="00454CEC"/>
    <w:rsid w:val="00455682"/>
    <w:rsid w:val="00457357"/>
    <w:rsid w:val="004612A1"/>
    <w:rsid w:val="00461559"/>
    <w:rsid w:val="004619E4"/>
    <w:rsid w:val="00461EE2"/>
    <w:rsid w:val="00461F08"/>
    <w:rsid w:val="00462700"/>
    <w:rsid w:val="00462CE8"/>
    <w:rsid w:val="004638E1"/>
    <w:rsid w:val="004640FE"/>
    <w:rsid w:val="00466446"/>
    <w:rsid w:val="004665A8"/>
    <w:rsid w:val="0046661F"/>
    <w:rsid w:val="004668A3"/>
    <w:rsid w:val="00466BEE"/>
    <w:rsid w:val="00467621"/>
    <w:rsid w:val="00467E6A"/>
    <w:rsid w:val="00470B88"/>
    <w:rsid w:val="00471F0B"/>
    <w:rsid w:val="00475912"/>
    <w:rsid w:val="00475B43"/>
    <w:rsid w:val="00477C9C"/>
    <w:rsid w:val="00477E91"/>
    <w:rsid w:val="004800BC"/>
    <w:rsid w:val="00481BE9"/>
    <w:rsid w:val="004830B3"/>
    <w:rsid w:val="00483FEB"/>
    <w:rsid w:val="0048598D"/>
    <w:rsid w:val="00485DFB"/>
    <w:rsid w:val="004864FA"/>
    <w:rsid w:val="00486B0A"/>
    <w:rsid w:val="004874CE"/>
    <w:rsid w:val="004900F4"/>
    <w:rsid w:val="004908F4"/>
    <w:rsid w:val="00490E35"/>
    <w:rsid w:val="004922E3"/>
    <w:rsid w:val="0049247F"/>
    <w:rsid w:val="00495374"/>
    <w:rsid w:val="00497210"/>
    <w:rsid w:val="0049730D"/>
    <w:rsid w:val="004A0354"/>
    <w:rsid w:val="004A0355"/>
    <w:rsid w:val="004A03C8"/>
    <w:rsid w:val="004A041E"/>
    <w:rsid w:val="004A05D5"/>
    <w:rsid w:val="004A0A35"/>
    <w:rsid w:val="004A17A0"/>
    <w:rsid w:val="004A1BB9"/>
    <w:rsid w:val="004A51A5"/>
    <w:rsid w:val="004A61D6"/>
    <w:rsid w:val="004A6AF7"/>
    <w:rsid w:val="004B24ED"/>
    <w:rsid w:val="004B291A"/>
    <w:rsid w:val="004B341F"/>
    <w:rsid w:val="004B3F96"/>
    <w:rsid w:val="004B738D"/>
    <w:rsid w:val="004B7C37"/>
    <w:rsid w:val="004C181C"/>
    <w:rsid w:val="004C3A7A"/>
    <w:rsid w:val="004C41F2"/>
    <w:rsid w:val="004C4239"/>
    <w:rsid w:val="004C4C04"/>
    <w:rsid w:val="004C5688"/>
    <w:rsid w:val="004C7712"/>
    <w:rsid w:val="004D0599"/>
    <w:rsid w:val="004D223A"/>
    <w:rsid w:val="004D2CFF"/>
    <w:rsid w:val="004D3F35"/>
    <w:rsid w:val="004D43B9"/>
    <w:rsid w:val="004D5C39"/>
    <w:rsid w:val="004E05D2"/>
    <w:rsid w:val="004E13D8"/>
    <w:rsid w:val="004E3C2A"/>
    <w:rsid w:val="004E5516"/>
    <w:rsid w:val="004E62F1"/>
    <w:rsid w:val="004E642C"/>
    <w:rsid w:val="004E6792"/>
    <w:rsid w:val="004E6FE5"/>
    <w:rsid w:val="004E7232"/>
    <w:rsid w:val="004E75C1"/>
    <w:rsid w:val="004F1B41"/>
    <w:rsid w:val="004F54D3"/>
    <w:rsid w:val="004F6299"/>
    <w:rsid w:val="004F797D"/>
    <w:rsid w:val="004F7D26"/>
    <w:rsid w:val="005000BC"/>
    <w:rsid w:val="005008A6"/>
    <w:rsid w:val="005017E6"/>
    <w:rsid w:val="0050246E"/>
    <w:rsid w:val="0050281B"/>
    <w:rsid w:val="005028E2"/>
    <w:rsid w:val="00502D9D"/>
    <w:rsid w:val="005054E0"/>
    <w:rsid w:val="00507CDC"/>
    <w:rsid w:val="00511C56"/>
    <w:rsid w:val="00512AA3"/>
    <w:rsid w:val="00512E49"/>
    <w:rsid w:val="00513B36"/>
    <w:rsid w:val="005142C7"/>
    <w:rsid w:val="00514764"/>
    <w:rsid w:val="00515811"/>
    <w:rsid w:val="00515CCA"/>
    <w:rsid w:val="005163E5"/>
    <w:rsid w:val="00516D92"/>
    <w:rsid w:val="005173B9"/>
    <w:rsid w:val="00522251"/>
    <w:rsid w:val="005231F9"/>
    <w:rsid w:val="005239F1"/>
    <w:rsid w:val="005248BF"/>
    <w:rsid w:val="005268FB"/>
    <w:rsid w:val="00527AC2"/>
    <w:rsid w:val="005307D1"/>
    <w:rsid w:val="00532569"/>
    <w:rsid w:val="00532944"/>
    <w:rsid w:val="00532D5F"/>
    <w:rsid w:val="00533F88"/>
    <w:rsid w:val="0053672A"/>
    <w:rsid w:val="00537E43"/>
    <w:rsid w:val="005402E3"/>
    <w:rsid w:val="005423B8"/>
    <w:rsid w:val="00542988"/>
    <w:rsid w:val="00542BA3"/>
    <w:rsid w:val="00543365"/>
    <w:rsid w:val="00543704"/>
    <w:rsid w:val="00543BF9"/>
    <w:rsid w:val="005445A5"/>
    <w:rsid w:val="00546E79"/>
    <w:rsid w:val="005507FE"/>
    <w:rsid w:val="00550F4B"/>
    <w:rsid w:val="00551445"/>
    <w:rsid w:val="0055169D"/>
    <w:rsid w:val="005533E9"/>
    <w:rsid w:val="005538D8"/>
    <w:rsid w:val="005542BD"/>
    <w:rsid w:val="00554EDF"/>
    <w:rsid w:val="00555D69"/>
    <w:rsid w:val="00556049"/>
    <w:rsid w:val="005619B5"/>
    <w:rsid w:val="00561AC2"/>
    <w:rsid w:val="00561E92"/>
    <w:rsid w:val="00563144"/>
    <w:rsid w:val="00563175"/>
    <w:rsid w:val="00564532"/>
    <w:rsid w:val="00564DC6"/>
    <w:rsid w:val="00565244"/>
    <w:rsid w:val="00565459"/>
    <w:rsid w:val="005658F6"/>
    <w:rsid w:val="0057014F"/>
    <w:rsid w:val="005723F4"/>
    <w:rsid w:val="00573C2D"/>
    <w:rsid w:val="00574EB8"/>
    <w:rsid w:val="00575B6B"/>
    <w:rsid w:val="005771AD"/>
    <w:rsid w:val="00577665"/>
    <w:rsid w:val="00580049"/>
    <w:rsid w:val="00580396"/>
    <w:rsid w:val="00581D29"/>
    <w:rsid w:val="0058208E"/>
    <w:rsid w:val="005823D9"/>
    <w:rsid w:val="005827D1"/>
    <w:rsid w:val="00583C47"/>
    <w:rsid w:val="0058409D"/>
    <w:rsid w:val="00584A8D"/>
    <w:rsid w:val="00585F73"/>
    <w:rsid w:val="005905CD"/>
    <w:rsid w:val="00590D9A"/>
    <w:rsid w:val="00590F83"/>
    <w:rsid w:val="0059168B"/>
    <w:rsid w:val="00592125"/>
    <w:rsid w:val="00592A22"/>
    <w:rsid w:val="00592DC3"/>
    <w:rsid w:val="00594022"/>
    <w:rsid w:val="005952F9"/>
    <w:rsid w:val="00595651"/>
    <w:rsid w:val="00595B30"/>
    <w:rsid w:val="00596552"/>
    <w:rsid w:val="005A12F5"/>
    <w:rsid w:val="005A1DE1"/>
    <w:rsid w:val="005A3AEE"/>
    <w:rsid w:val="005A404F"/>
    <w:rsid w:val="005A5977"/>
    <w:rsid w:val="005A5B43"/>
    <w:rsid w:val="005A5E0A"/>
    <w:rsid w:val="005A7651"/>
    <w:rsid w:val="005B04DF"/>
    <w:rsid w:val="005B0C3B"/>
    <w:rsid w:val="005B1294"/>
    <w:rsid w:val="005B1664"/>
    <w:rsid w:val="005B3348"/>
    <w:rsid w:val="005B3A53"/>
    <w:rsid w:val="005B3E63"/>
    <w:rsid w:val="005B4BC0"/>
    <w:rsid w:val="005B5873"/>
    <w:rsid w:val="005C064F"/>
    <w:rsid w:val="005C15E6"/>
    <w:rsid w:val="005C1A60"/>
    <w:rsid w:val="005C1AD9"/>
    <w:rsid w:val="005C6366"/>
    <w:rsid w:val="005C789F"/>
    <w:rsid w:val="005D023C"/>
    <w:rsid w:val="005D1429"/>
    <w:rsid w:val="005D2793"/>
    <w:rsid w:val="005D50EA"/>
    <w:rsid w:val="005D5C1C"/>
    <w:rsid w:val="005D66D8"/>
    <w:rsid w:val="005D6787"/>
    <w:rsid w:val="005D700A"/>
    <w:rsid w:val="005D7544"/>
    <w:rsid w:val="005D7900"/>
    <w:rsid w:val="005E0F68"/>
    <w:rsid w:val="005E38D2"/>
    <w:rsid w:val="005E3A20"/>
    <w:rsid w:val="005E3C9A"/>
    <w:rsid w:val="005E494E"/>
    <w:rsid w:val="005E4DE1"/>
    <w:rsid w:val="005E582B"/>
    <w:rsid w:val="005F08A5"/>
    <w:rsid w:val="005F1369"/>
    <w:rsid w:val="005F21B4"/>
    <w:rsid w:val="005F2B75"/>
    <w:rsid w:val="005F350B"/>
    <w:rsid w:val="005F3792"/>
    <w:rsid w:val="005F4378"/>
    <w:rsid w:val="005F45E9"/>
    <w:rsid w:val="005F5413"/>
    <w:rsid w:val="005F5F01"/>
    <w:rsid w:val="005F690D"/>
    <w:rsid w:val="005F6D76"/>
    <w:rsid w:val="005F708B"/>
    <w:rsid w:val="005F7510"/>
    <w:rsid w:val="00600B5E"/>
    <w:rsid w:val="00600F1D"/>
    <w:rsid w:val="00603FCD"/>
    <w:rsid w:val="00604086"/>
    <w:rsid w:val="00604C4C"/>
    <w:rsid w:val="00605631"/>
    <w:rsid w:val="00605B19"/>
    <w:rsid w:val="00605CB5"/>
    <w:rsid w:val="00605EC4"/>
    <w:rsid w:val="0060600E"/>
    <w:rsid w:val="006077B8"/>
    <w:rsid w:val="00607E98"/>
    <w:rsid w:val="006105E8"/>
    <w:rsid w:val="00610E9E"/>
    <w:rsid w:val="00611636"/>
    <w:rsid w:val="00611D83"/>
    <w:rsid w:val="006145DD"/>
    <w:rsid w:val="00615487"/>
    <w:rsid w:val="006157F5"/>
    <w:rsid w:val="00616186"/>
    <w:rsid w:val="00621818"/>
    <w:rsid w:val="006218E7"/>
    <w:rsid w:val="00622F3B"/>
    <w:rsid w:val="00623AA2"/>
    <w:rsid w:val="00623F5A"/>
    <w:rsid w:val="0062480E"/>
    <w:rsid w:val="00625113"/>
    <w:rsid w:val="006318B2"/>
    <w:rsid w:val="006319A9"/>
    <w:rsid w:val="00631A96"/>
    <w:rsid w:val="00632751"/>
    <w:rsid w:val="00632B41"/>
    <w:rsid w:val="00632CDC"/>
    <w:rsid w:val="00632EB8"/>
    <w:rsid w:val="00633C92"/>
    <w:rsid w:val="00634ECC"/>
    <w:rsid w:val="00636E0E"/>
    <w:rsid w:val="00636E7C"/>
    <w:rsid w:val="0064024C"/>
    <w:rsid w:val="00641457"/>
    <w:rsid w:val="00642276"/>
    <w:rsid w:val="006422FF"/>
    <w:rsid w:val="00642776"/>
    <w:rsid w:val="00642A01"/>
    <w:rsid w:val="0064432C"/>
    <w:rsid w:val="006443AB"/>
    <w:rsid w:val="0064472C"/>
    <w:rsid w:val="00644B54"/>
    <w:rsid w:val="00647D72"/>
    <w:rsid w:val="00650F06"/>
    <w:rsid w:val="00651BCF"/>
    <w:rsid w:val="00651CF2"/>
    <w:rsid w:val="00651CFD"/>
    <w:rsid w:val="006520D9"/>
    <w:rsid w:val="00652A26"/>
    <w:rsid w:val="00652B41"/>
    <w:rsid w:val="00653CC4"/>
    <w:rsid w:val="00656D0D"/>
    <w:rsid w:val="0066039D"/>
    <w:rsid w:val="00660B9C"/>
    <w:rsid w:val="006610BF"/>
    <w:rsid w:val="00661C05"/>
    <w:rsid w:val="00662712"/>
    <w:rsid w:val="00667862"/>
    <w:rsid w:val="00671C19"/>
    <w:rsid w:val="00673C2D"/>
    <w:rsid w:val="006744BB"/>
    <w:rsid w:val="006748F8"/>
    <w:rsid w:val="00675AC2"/>
    <w:rsid w:val="00676A50"/>
    <w:rsid w:val="006779DE"/>
    <w:rsid w:val="0068122D"/>
    <w:rsid w:val="00681388"/>
    <w:rsid w:val="00681611"/>
    <w:rsid w:val="00684913"/>
    <w:rsid w:val="00685692"/>
    <w:rsid w:val="00686592"/>
    <w:rsid w:val="006931BB"/>
    <w:rsid w:val="00694BAF"/>
    <w:rsid w:val="006A05F2"/>
    <w:rsid w:val="006A06F1"/>
    <w:rsid w:val="006A07B5"/>
    <w:rsid w:val="006A26AF"/>
    <w:rsid w:val="006A28A7"/>
    <w:rsid w:val="006A2C22"/>
    <w:rsid w:val="006A2F2F"/>
    <w:rsid w:val="006A4919"/>
    <w:rsid w:val="006A5614"/>
    <w:rsid w:val="006A664D"/>
    <w:rsid w:val="006A6A9C"/>
    <w:rsid w:val="006A7D09"/>
    <w:rsid w:val="006B0BE2"/>
    <w:rsid w:val="006B0C4D"/>
    <w:rsid w:val="006B56A1"/>
    <w:rsid w:val="006B6786"/>
    <w:rsid w:val="006B7813"/>
    <w:rsid w:val="006C0FAF"/>
    <w:rsid w:val="006C1601"/>
    <w:rsid w:val="006C433A"/>
    <w:rsid w:val="006C5EE9"/>
    <w:rsid w:val="006D03E5"/>
    <w:rsid w:val="006D0A2E"/>
    <w:rsid w:val="006D0FE3"/>
    <w:rsid w:val="006D1329"/>
    <w:rsid w:val="006D2B32"/>
    <w:rsid w:val="006D3514"/>
    <w:rsid w:val="006D3634"/>
    <w:rsid w:val="006D367E"/>
    <w:rsid w:val="006D79F2"/>
    <w:rsid w:val="006E1010"/>
    <w:rsid w:val="006E1DFB"/>
    <w:rsid w:val="006E3E37"/>
    <w:rsid w:val="006E4112"/>
    <w:rsid w:val="006E4A58"/>
    <w:rsid w:val="006E53C4"/>
    <w:rsid w:val="006E642E"/>
    <w:rsid w:val="006F1315"/>
    <w:rsid w:val="006F2402"/>
    <w:rsid w:val="006F30E9"/>
    <w:rsid w:val="006F546E"/>
    <w:rsid w:val="006F5C1E"/>
    <w:rsid w:val="006F5D59"/>
    <w:rsid w:val="006F6DBC"/>
    <w:rsid w:val="00700A68"/>
    <w:rsid w:val="00704876"/>
    <w:rsid w:val="007051DA"/>
    <w:rsid w:val="007074E0"/>
    <w:rsid w:val="007125A7"/>
    <w:rsid w:val="00712EE9"/>
    <w:rsid w:val="0071393B"/>
    <w:rsid w:val="00713F48"/>
    <w:rsid w:val="00714D21"/>
    <w:rsid w:val="00715DFD"/>
    <w:rsid w:val="00715F90"/>
    <w:rsid w:val="007165B2"/>
    <w:rsid w:val="00717B97"/>
    <w:rsid w:val="00721341"/>
    <w:rsid w:val="007228E0"/>
    <w:rsid w:val="00723A59"/>
    <w:rsid w:val="00724B17"/>
    <w:rsid w:val="00727285"/>
    <w:rsid w:val="007272F8"/>
    <w:rsid w:val="00727836"/>
    <w:rsid w:val="007313C0"/>
    <w:rsid w:val="00733333"/>
    <w:rsid w:val="0073342E"/>
    <w:rsid w:val="007335A9"/>
    <w:rsid w:val="0073497B"/>
    <w:rsid w:val="00735E52"/>
    <w:rsid w:val="00736FA1"/>
    <w:rsid w:val="00736FB7"/>
    <w:rsid w:val="00736FC5"/>
    <w:rsid w:val="0074196D"/>
    <w:rsid w:val="00741A3A"/>
    <w:rsid w:val="00742062"/>
    <w:rsid w:val="007431A8"/>
    <w:rsid w:val="00745680"/>
    <w:rsid w:val="0074670D"/>
    <w:rsid w:val="0074702A"/>
    <w:rsid w:val="0074741C"/>
    <w:rsid w:val="00752555"/>
    <w:rsid w:val="00753981"/>
    <w:rsid w:val="0075556E"/>
    <w:rsid w:val="00755B0C"/>
    <w:rsid w:val="00755C6D"/>
    <w:rsid w:val="00756100"/>
    <w:rsid w:val="00756735"/>
    <w:rsid w:val="007568B7"/>
    <w:rsid w:val="00760B39"/>
    <w:rsid w:val="007620B0"/>
    <w:rsid w:val="00762392"/>
    <w:rsid w:val="00762E94"/>
    <w:rsid w:val="007643F4"/>
    <w:rsid w:val="007646C6"/>
    <w:rsid w:val="007649D2"/>
    <w:rsid w:val="007657BE"/>
    <w:rsid w:val="007667E1"/>
    <w:rsid w:val="00767577"/>
    <w:rsid w:val="00767B14"/>
    <w:rsid w:val="00773AD9"/>
    <w:rsid w:val="00773D1E"/>
    <w:rsid w:val="00773D43"/>
    <w:rsid w:val="00773ED6"/>
    <w:rsid w:val="0077512A"/>
    <w:rsid w:val="007751FC"/>
    <w:rsid w:val="0077686E"/>
    <w:rsid w:val="00776D57"/>
    <w:rsid w:val="007820E3"/>
    <w:rsid w:val="00782957"/>
    <w:rsid w:val="00782DC7"/>
    <w:rsid w:val="00784380"/>
    <w:rsid w:val="00785746"/>
    <w:rsid w:val="00786D4D"/>
    <w:rsid w:val="00787189"/>
    <w:rsid w:val="00787444"/>
    <w:rsid w:val="0078761A"/>
    <w:rsid w:val="00791C45"/>
    <w:rsid w:val="00792132"/>
    <w:rsid w:val="007926AC"/>
    <w:rsid w:val="0079361C"/>
    <w:rsid w:val="007949E4"/>
    <w:rsid w:val="007951F5"/>
    <w:rsid w:val="00795CD4"/>
    <w:rsid w:val="007A0A09"/>
    <w:rsid w:val="007A0D17"/>
    <w:rsid w:val="007A1D5F"/>
    <w:rsid w:val="007A21FB"/>
    <w:rsid w:val="007A3D43"/>
    <w:rsid w:val="007A4CD7"/>
    <w:rsid w:val="007A5046"/>
    <w:rsid w:val="007A73A1"/>
    <w:rsid w:val="007A7807"/>
    <w:rsid w:val="007B1E0D"/>
    <w:rsid w:val="007B21BE"/>
    <w:rsid w:val="007B25E6"/>
    <w:rsid w:val="007B335D"/>
    <w:rsid w:val="007B342E"/>
    <w:rsid w:val="007B392B"/>
    <w:rsid w:val="007B66C4"/>
    <w:rsid w:val="007B7348"/>
    <w:rsid w:val="007B7C53"/>
    <w:rsid w:val="007C01E8"/>
    <w:rsid w:val="007C0BDF"/>
    <w:rsid w:val="007C22C5"/>
    <w:rsid w:val="007C3D77"/>
    <w:rsid w:val="007C4374"/>
    <w:rsid w:val="007C5223"/>
    <w:rsid w:val="007C57E1"/>
    <w:rsid w:val="007C5C4D"/>
    <w:rsid w:val="007C6ADC"/>
    <w:rsid w:val="007D0316"/>
    <w:rsid w:val="007D0F49"/>
    <w:rsid w:val="007D14AB"/>
    <w:rsid w:val="007D1BC5"/>
    <w:rsid w:val="007D1C8B"/>
    <w:rsid w:val="007D1CD1"/>
    <w:rsid w:val="007D3B4F"/>
    <w:rsid w:val="007D4752"/>
    <w:rsid w:val="007D4FC9"/>
    <w:rsid w:val="007D6874"/>
    <w:rsid w:val="007D76AA"/>
    <w:rsid w:val="007E0E23"/>
    <w:rsid w:val="007E1F11"/>
    <w:rsid w:val="007E223C"/>
    <w:rsid w:val="007E51E3"/>
    <w:rsid w:val="007E7085"/>
    <w:rsid w:val="007F67ED"/>
    <w:rsid w:val="007F709E"/>
    <w:rsid w:val="007F795A"/>
    <w:rsid w:val="007F7FB1"/>
    <w:rsid w:val="00800C50"/>
    <w:rsid w:val="0080151A"/>
    <w:rsid w:val="008026DC"/>
    <w:rsid w:val="00802B6E"/>
    <w:rsid w:val="008042A5"/>
    <w:rsid w:val="00804838"/>
    <w:rsid w:val="008052E6"/>
    <w:rsid w:val="00805696"/>
    <w:rsid w:val="008060F7"/>
    <w:rsid w:val="00806356"/>
    <w:rsid w:val="0080669C"/>
    <w:rsid w:val="008076F4"/>
    <w:rsid w:val="00807C40"/>
    <w:rsid w:val="00810FB3"/>
    <w:rsid w:val="00811EC3"/>
    <w:rsid w:val="00812243"/>
    <w:rsid w:val="0081266C"/>
    <w:rsid w:val="00813484"/>
    <w:rsid w:val="008143F7"/>
    <w:rsid w:val="00814B89"/>
    <w:rsid w:val="008150DD"/>
    <w:rsid w:val="00815301"/>
    <w:rsid w:val="0081701B"/>
    <w:rsid w:val="0082342D"/>
    <w:rsid w:val="00824FB2"/>
    <w:rsid w:val="008257F3"/>
    <w:rsid w:val="00825A7B"/>
    <w:rsid w:val="00826556"/>
    <w:rsid w:val="00826F65"/>
    <w:rsid w:val="00827666"/>
    <w:rsid w:val="008302B9"/>
    <w:rsid w:val="008318C2"/>
    <w:rsid w:val="00831B7A"/>
    <w:rsid w:val="00831CB6"/>
    <w:rsid w:val="008326F1"/>
    <w:rsid w:val="00833347"/>
    <w:rsid w:val="00840486"/>
    <w:rsid w:val="00840A15"/>
    <w:rsid w:val="00843E26"/>
    <w:rsid w:val="0084481F"/>
    <w:rsid w:val="00845227"/>
    <w:rsid w:val="0084733B"/>
    <w:rsid w:val="008512D8"/>
    <w:rsid w:val="008518F4"/>
    <w:rsid w:val="008519A3"/>
    <w:rsid w:val="00851E88"/>
    <w:rsid w:val="00852A96"/>
    <w:rsid w:val="00853D86"/>
    <w:rsid w:val="00854F07"/>
    <w:rsid w:val="00855D75"/>
    <w:rsid w:val="00856937"/>
    <w:rsid w:val="00856C69"/>
    <w:rsid w:val="00857395"/>
    <w:rsid w:val="008614D5"/>
    <w:rsid w:val="00861B34"/>
    <w:rsid w:val="00862CF5"/>
    <w:rsid w:val="00862FE4"/>
    <w:rsid w:val="00863C35"/>
    <w:rsid w:val="008640DB"/>
    <w:rsid w:val="00865A25"/>
    <w:rsid w:val="0086773B"/>
    <w:rsid w:val="00870350"/>
    <w:rsid w:val="0087124F"/>
    <w:rsid w:val="00871D09"/>
    <w:rsid w:val="00871E2E"/>
    <w:rsid w:val="00872256"/>
    <w:rsid w:val="00876CE7"/>
    <w:rsid w:val="00876D91"/>
    <w:rsid w:val="00880C31"/>
    <w:rsid w:val="008810C1"/>
    <w:rsid w:val="00882CA8"/>
    <w:rsid w:val="008848EC"/>
    <w:rsid w:val="0088674A"/>
    <w:rsid w:val="0088694B"/>
    <w:rsid w:val="00886CB9"/>
    <w:rsid w:val="008871AA"/>
    <w:rsid w:val="00887635"/>
    <w:rsid w:val="00890ED9"/>
    <w:rsid w:val="00891D44"/>
    <w:rsid w:val="00892723"/>
    <w:rsid w:val="008927C6"/>
    <w:rsid w:val="00895B36"/>
    <w:rsid w:val="00895C96"/>
    <w:rsid w:val="00895E7F"/>
    <w:rsid w:val="00896132"/>
    <w:rsid w:val="00896342"/>
    <w:rsid w:val="00896623"/>
    <w:rsid w:val="00896B4C"/>
    <w:rsid w:val="0089737E"/>
    <w:rsid w:val="00897785"/>
    <w:rsid w:val="008A1F77"/>
    <w:rsid w:val="008A2131"/>
    <w:rsid w:val="008A2B3E"/>
    <w:rsid w:val="008A36BB"/>
    <w:rsid w:val="008A4575"/>
    <w:rsid w:val="008A56BE"/>
    <w:rsid w:val="008B086F"/>
    <w:rsid w:val="008B200E"/>
    <w:rsid w:val="008B5BDD"/>
    <w:rsid w:val="008B647B"/>
    <w:rsid w:val="008B7C4E"/>
    <w:rsid w:val="008B7E0E"/>
    <w:rsid w:val="008C1A08"/>
    <w:rsid w:val="008C2A1A"/>
    <w:rsid w:val="008C370A"/>
    <w:rsid w:val="008C48A1"/>
    <w:rsid w:val="008C55E9"/>
    <w:rsid w:val="008C6296"/>
    <w:rsid w:val="008C6F8E"/>
    <w:rsid w:val="008C719A"/>
    <w:rsid w:val="008D0102"/>
    <w:rsid w:val="008D1012"/>
    <w:rsid w:val="008D1A62"/>
    <w:rsid w:val="008D3536"/>
    <w:rsid w:val="008D459D"/>
    <w:rsid w:val="008D4DAB"/>
    <w:rsid w:val="008D50BF"/>
    <w:rsid w:val="008D6706"/>
    <w:rsid w:val="008D698E"/>
    <w:rsid w:val="008D6E9C"/>
    <w:rsid w:val="008D7E0A"/>
    <w:rsid w:val="008E17A6"/>
    <w:rsid w:val="008E18C6"/>
    <w:rsid w:val="008E3F40"/>
    <w:rsid w:val="008E593F"/>
    <w:rsid w:val="008E597B"/>
    <w:rsid w:val="008E6613"/>
    <w:rsid w:val="008F1BA5"/>
    <w:rsid w:val="008F388D"/>
    <w:rsid w:val="008F49B2"/>
    <w:rsid w:val="008F5A03"/>
    <w:rsid w:val="008F6B41"/>
    <w:rsid w:val="008F6D67"/>
    <w:rsid w:val="008F6EB8"/>
    <w:rsid w:val="008F7A66"/>
    <w:rsid w:val="00900120"/>
    <w:rsid w:val="00900531"/>
    <w:rsid w:val="009011CC"/>
    <w:rsid w:val="00901B29"/>
    <w:rsid w:val="00902645"/>
    <w:rsid w:val="0090420B"/>
    <w:rsid w:val="0090690E"/>
    <w:rsid w:val="00910D14"/>
    <w:rsid w:val="00911C31"/>
    <w:rsid w:val="00911F29"/>
    <w:rsid w:val="00912C62"/>
    <w:rsid w:val="0091580C"/>
    <w:rsid w:val="0091773D"/>
    <w:rsid w:val="009203CC"/>
    <w:rsid w:val="009220EB"/>
    <w:rsid w:val="00922281"/>
    <w:rsid w:val="009222AD"/>
    <w:rsid w:val="00923517"/>
    <w:rsid w:val="009235A2"/>
    <w:rsid w:val="00923622"/>
    <w:rsid w:val="00923B49"/>
    <w:rsid w:val="009251DB"/>
    <w:rsid w:val="009277A9"/>
    <w:rsid w:val="00927A74"/>
    <w:rsid w:val="00927F33"/>
    <w:rsid w:val="00931986"/>
    <w:rsid w:val="00931C1B"/>
    <w:rsid w:val="00932C5A"/>
    <w:rsid w:val="009348A4"/>
    <w:rsid w:val="009355DD"/>
    <w:rsid w:val="009367C1"/>
    <w:rsid w:val="009371ED"/>
    <w:rsid w:val="00937A29"/>
    <w:rsid w:val="00940649"/>
    <w:rsid w:val="00943ED6"/>
    <w:rsid w:val="00946424"/>
    <w:rsid w:val="0094732B"/>
    <w:rsid w:val="009508B6"/>
    <w:rsid w:val="00950EE0"/>
    <w:rsid w:val="00952163"/>
    <w:rsid w:val="00952363"/>
    <w:rsid w:val="00960058"/>
    <w:rsid w:val="00960E81"/>
    <w:rsid w:val="00961C0E"/>
    <w:rsid w:val="00962594"/>
    <w:rsid w:val="009636B1"/>
    <w:rsid w:val="00963856"/>
    <w:rsid w:val="00963965"/>
    <w:rsid w:val="00963B07"/>
    <w:rsid w:val="00964733"/>
    <w:rsid w:val="009655FB"/>
    <w:rsid w:val="0096604C"/>
    <w:rsid w:val="00967A0A"/>
    <w:rsid w:val="00970A83"/>
    <w:rsid w:val="00971B62"/>
    <w:rsid w:val="009738A3"/>
    <w:rsid w:val="0097503E"/>
    <w:rsid w:val="009752D6"/>
    <w:rsid w:val="009763D2"/>
    <w:rsid w:val="009810F2"/>
    <w:rsid w:val="00981A1D"/>
    <w:rsid w:val="009826C4"/>
    <w:rsid w:val="00982C86"/>
    <w:rsid w:val="009831FD"/>
    <w:rsid w:val="00983602"/>
    <w:rsid w:val="00983E9F"/>
    <w:rsid w:val="00984334"/>
    <w:rsid w:val="009872D0"/>
    <w:rsid w:val="0099289B"/>
    <w:rsid w:val="00993A58"/>
    <w:rsid w:val="00994213"/>
    <w:rsid w:val="00994483"/>
    <w:rsid w:val="00994916"/>
    <w:rsid w:val="00995F54"/>
    <w:rsid w:val="0099677A"/>
    <w:rsid w:val="00996DCF"/>
    <w:rsid w:val="00996FCB"/>
    <w:rsid w:val="009A4009"/>
    <w:rsid w:val="009A59B8"/>
    <w:rsid w:val="009A6178"/>
    <w:rsid w:val="009A659D"/>
    <w:rsid w:val="009A7C1D"/>
    <w:rsid w:val="009B1201"/>
    <w:rsid w:val="009B27B6"/>
    <w:rsid w:val="009B2D99"/>
    <w:rsid w:val="009B4A15"/>
    <w:rsid w:val="009B521C"/>
    <w:rsid w:val="009B6320"/>
    <w:rsid w:val="009B6DD4"/>
    <w:rsid w:val="009B7B86"/>
    <w:rsid w:val="009C152D"/>
    <w:rsid w:val="009C2008"/>
    <w:rsid w:val="009C31C2"/>
    <w:rsid w:val="009C3A75"/>
    <w:rsid w:val="009C44D8"/>
    <w:rsid w:val="009C493D"/>
    <w:rsid w:val="009C4AA8"/>
    <w:rsid w:val="009C5BF6"/>
    <w:rsid w:val="009D0F44"/>
    <w:rsid w:val="009D1267"/>
    <w:rsid w:val="009D2242"/>
    <w:rsid w:val="009D3CA4"/>
    <w:rsid w:val="009D7BC4"/>
    <w:rsid w:val="009D7E2A"/>
    <w:rsid w:val="009E0841"/>
    <w:rsid w:val="009E251C"/>
    <w:rsid w:val="009E3BB9"/>
    <w:rsid w:val="009E41AC"/>
    <w:rsid w:val="009E4354"/>
    <w:rsid w:val="009E44B9"/>
    <w:rsid w:val="009E5DB4"/>
    <w:rsid w:val="009F0A5F"/>
    <w:rsid w:val="009F28D7"/>
    <w:rsid w:val="009F35B6"/>
    <w:rsid w:val="009F3E11"/>
    <w:rsid w:val="009F5C34"/>
    <w:rsid w:val="009F6ECD"/>
    <w:rsid w:val="009F723F"/>
    <w:rsid w:val="009F7BF3"/>
    <w:rsid w:val="00A03990"/>
    <w:rsid w:val="00A047B8"/>
    <w:rsid w:val="00A04D49"/>
    <w:rsid w:val="00A06B32"/>
    <w:rsid w:val="00A11A37"/>
    <w:rsid w:val="00A128B3"/>
    <w:rsid w:val="00A12F35"/>
    <w:rsid w:val="00A1460D"/>
    <w:rsid w:val="00A15532"/>
    <w:rsid w:val="00A1581F"/>
    <w:rsid w:val="00A15DF0"/>
    <w:rsid w:val="00A17482"/>
    <w:rsid w:val="00A20B80"/>
    <w:rsid w:val="00A21EBA"/>
    <w:rsid w:val="00A21FF8"/>
    <w:rsid w:val="00A22596"/>
    <w:rsid w:val="00A22FA8"/>
    <w:rsid w:val="00A258E7"/>
    <w:rsid w:val="00A25B4B"/>
    <w:rsid w:val="00A2664C"/>
    <w:rsid w:val="00A26D8E"/>
    <w:rsid w:val="00A30701"/>
    <w:rsid w:val="00A31A73"/>
    <w:rsid w:val="00A32237"/>
    <w:rsid w:val="00A32CBB"/>
    <w:rsid w:val="00A36414"/>
    <w:rsid w:val="00A401E9"/>
    <w:rsid w:val="00A40E11"/>
    <w:rsid w:val="00A42A82"/>
    <w:rsid w:val="00A44041"/>
    <w:rsid w:val="00A4428C"/>
    <w:rsid w:val="00A471D4"/>
    <w:rsid w:val="00A473EC"/>
    <w:rsid w:val="00A51F3F"/>
    <w:rsid w:val="00A524B9"/>
    <w:rsid w:val="00A531F1"/>
    <w:rsid w:val="00A53837"/>
    <w:rsid w:val="00A55F8A"/>
    <w:rsid w:val="00A56833"/>
    <w:rsid w:val="00A574F2"/>
    <w:rsid w:val="00A579F3"/>
    <w:rsid w:val="00A604F1"/>
    <w:rsid w:val="00A62E7C"/>
    <w:rsid w:val="00A62F0A"/>
    <w:rsid w:val="00A62F33"/>
    <w:rsid w:val="00A636FF"/>
    <w:rsid w:val="00A67123"/>
    <w:rsid w:val="00A67CB9"/>
    <w:rsid w:val="00A67E06"/>
    <w:rsid w:val="00A70650"/>
    <w:rsid w:val="00A70EA4"/>
    <w:rsid w:val="00A724C3"/>
    <w:rsid w:val="00A72C4E"/>
    <w:rsid w:val="00A73878"/>
    <w:rsid w:val="00A73C0E"/>
    <w:rsid w:val="00A740B3"/>
    <w:rsid w:val="00A74449"/>
    <w:rsid w:val="00A7468C"/>
    <w:rsid w:val="00A75ABE"/>
    <w:rsid w:val="00A81C83"/>
    <w:rsid w:val="00A81F15"/>
    <w:rsid w:val="00A81FB2"/>
    <w:rsid w:val="00A82931"/>
    <w:rsid w:val="00A82E53"/>
    <w:rsid w:val="00A85957"/>
    <w:rsid w:val="00A86CFB"/>
    <w:rsid w:val="00A86D1A"/>
    <w:rsid w:val="00A87302"/>
    <w:rsid w:val="00A874A8"/>
    <w:rsid w:val="00A94AC4"/>
    <w:rsid w:val="00A9568A"/>
    <w:rsid w:val="00A957DB"/>
    <w:rsid w:val="00AA08F5"/>
    <w:rsid w:val="00AA17B1"/>
    <w:rsid w:val="00AA1993"/>
    <w:rsid w:val="00AA1CA7"/>
    <w:rsid w:val="00AA2678"/>
    <w:rsid w:val="00AA2EFA"/>
    <w:rsid w:val="00AA6509"/>
    <w:rsid w:val="00AB078D"/>
    <w:rsid w:val="00AB0D2A"/>
    <w:rsid w:val="00AB2AEA"/>
    <w:rsid w:val="00AB2E44"/>
    <w:rsid w:val="00AB3481"/>
    <w:rsid w:val="00AB4579"/>
    <w:rsid w:val="00AB4AD4"/>
    <w:rsid w:val="00AB4EB0"/>
    <w:rsid w:val="00AB4EC8"/>
    <w:rsid w:val="00AB50F9"/>
    <w:rsid w:val="00AB522E"/>
    <w:rsid w:val="00AB5830"/>
    <w:rsid w:val="00AB692A"/>
    <w:rsid w:val="00AB77EA"/>
    <w:rsid w:val="00AC0A13"/>
    <w:rsid w:val="00AC1208"/>
    <w:rsid w:val="00AC1274"/>
    <w:rsid w:val="00AC1E29"/>
    <w:rsid w:val="00AC26CE"/>
    <w:rsid w:val="00AC448B"/>
    <w:rsid w:val="00AC49A1"/>
    <w:rsid w:val="00AC5824"/>
    <w:rsid w:val="00AC5F23"/>
    <w:rsid w:val="00AC7121"/>
    <w:rsid w:val="00AD05F5"/>
    <w:rsid w:val="00AD0A98"/>
    <w:rsid w:val="00AD2735"/>
    <w:rsid w:val="00AD2B6C"/>
    <w:rsid w:val="00AD3154"/>
    <w:rsid w:val="00AD3DBB"/>
    <w:rsid w:val="00AD3EEE"/>
    <w:rsid w:val="00AD4706"/>
    <w:rsid w:val="00AD6312"/>
    <w:rsid w:val="00AD6DFC"/>
    <w:rsid w:val="00AE06D3"/>
    <w:rsid w:val="00AE1AED"/>
    <w:rsid w:val="00AE22A9"/>
    <w:rsid w:val="00AE288A"/>
    <w:rsid w:val="00AE2A82"/>
    <w:rsid w:val="00AE2B05"/>
    <w:rsid w:val="00AE3567"/>
    <w:rsid w:val="00AE3F89"/>
    <w:rsid w:val="00AE414F"/>
    <w:rsid w:val="00AE53BD"/>
    <w:rsid w:val="00AE5502"/>
    <w:rsid w:val="00AE6208"/>
    <w:rsid w:val="00AE635F"/>
    <w:rsid w:val="00AE6476"/>
    <w:rsid w:val="00AF31FE"/>
    <w:rsid w:val="00AF3812"/>
    <w:rsid w:val="00AF38D4"/>
    <w:rsid w:val="00AF4186"/>
    <w:rsid w:val="00AF47D3"/>
    <w:rsid w:val="00AF4D63"/>
    <w:rsid w:val="00AF4FE4"/>
    <w:rsid w:val="00AF57C5"/>
    <w:rsid w:val="00AF6AF7"/>
    <w:rsid w:val="00AF70D5"/>
    <w:rsid w:val="00B00D5D"/>
    <w:rsid w:val="00B00E7B"/>
    <w:rsid w:val="00B02361"/>
    <w:rsid w:val="00B048C7"/>
    <w:rsid w:val="00B04BD4"/>
    <w:rsid w:val="00B059D6"/>
    <w:rsid w:val="00B05FAD"/>
    <w:rsid w:val="00B06A69"/>
    <w:rsid w:val="00B06E0A"/>
    <w:rsid w:val="00B10B3F"/>
    <w:rsid w:val="00B1133A"/>
    <w:rsid w:val="00B13F77"/>
    <w:rsid w:val="00B15E13"/>
    <w:rsid w:val="00B17363"/>
    <w:rsid w:val="00B202A9"/>
    <w:rsid w:val="00B20819"/>
    <w:rsid w:val="00B20B70"/>
    <w:rsid w:val="00B2167F"/>
    <w:rsid w:val="00B21A25"/>
    <w:rsid w:val="00B21B0C"/>
    <w:rsid w:val="00B22B75"/>
    <w:rsid w:val="00B23740"/>
    <w:rsid w:val="00B24AE9"/>
    <w:rsid w:val="00B26686"/>
    <w:rsid w:val="00B268E3"/>
    <w:rsid w:val="00B269D8"/>
    <w:rsid w:val="00B269DF"/>
    <w:rsid w:val="00B32CB0"/>
    <w:rsid w:val="00B3589F"/>
    <w:rsid w:val="00B35B74"/>
    <w:rsid w:val="00B36D3E"/>
    <w:rsid w:val="00B3717A"/>
    <w:rsid w:val="00B40AD5"/>
    <w:rsid w:val="00B41B35"/>
    <w:rsid w:val="00B41FAC"/>
    <w:rsid w:val="00B4267F"/>
    <w:rsid w:val="00B427DD"/>
    <w:rsid w:val="00B43C20"/>
    <w:rsid w:val="00B45278"/>
    <w:rsid w:val="00B45410"/>
    <w:rsid w:val="00B45CA1"/>
    <w:rsid w:val="00B46BD1"/>
    <w:rsid w:val="00B52ADC"/>
    <w:rsid w:val="00B53950"/>
    <w:rsid w:val="00B54986"/>
    <w:rsid w:val="00B560E8"/>
    <w:rsid w:val="00B563E1"/>
    <w:rsid w:val="00B60CA9"/>
    <w:rsid w:val="00B6313C"/>
    <w:rsid w:val="00B634ED"/>
    <w:rsid w:val="00B63A45"/>
    <w:rsid w:val="00B65F22"/>
    <w:rsid w:val="00B713A3"/>
    <w:rsid w:val="00B71884"/>
    <w:rsid w:val="00B71DCA"/>
    <w:rsid w:val="00B73FD6"/>
    <w:rsid w:val="00B7669A"/>
    <w:rsid w:val="00B76839"/>
    <w:rsid w:val="00B778FC"/>
    <w:rsid w:val="00B779E8"/>
    <w:rsid w:val="00B805AF"/>
    <w:rsid w:val="00B80724"/>
    <w:rsid w:val="00B80960"/>
    <w:rsid w:val="00B81EC5"/>
    <w:rsid w:val="00B838AF"/>
    <w:rsid w:val="00B83ACB"/>
    <w:rsid w:val="00B85EDA"/>
    <w:rsid w:val="00B86818"/>
    <w:rsid w:val="00B87789"/>
    <w:rsid w:val="00B92218"/>
    <w:rsid w:val="00B92D29"/>
    <w:rsid w:val="00B94451"/>
    <w:rsid w:val="00B95218"/>
    <w:rsid w:val="00B956A1"/>
    <w:rsid w:val="00B958A4"/>
    <w:rsid w:val="00B959E3"/>
    <w:rsid w:val="00B97F87"/>
    <w:rsid w:val="00BA092E"/>
    <w:rsid w:val="00BA1336"/>
    <w:rsid w:val="00BA2614"/>
    <w:rsid w:val="00BA2C45"/>
    <w:rsid w:val="00BA4403"/>
    <w:rsid w:val="00BA5C66"/>
    <w:rsid w:val="00BA680F"/>
    <w:rsid w:val="00BA688F"/>
    <w:rsid w:val="00BA7212"/>
    <w:rsid w:val="00BA7337"/>
    <w:rsid w:val="00BA7473"/>
    <w:rsid w:val="00BA752E"/>
    <w:rsid w:val="00BB11D4"/>
    <w:rsid w:val="00BB1524"/>
    <w:rsid w:val="00BB1AE7"/>
    <w:rsid w:val="00BB2BD5"/>
    <w:rsid w:val="00BB37A1"/>
    <w:rsid w:val="00BB44B2"/>
    <w:rsid w:val="00BB4A40"/>
    <w:rsid w:val="00BB4CC0"/>
    <w:rsid w:val="00BB6670"/>
    <w:rsid w:val="00BB689C"/>
    <w:rsid w:val="00BB6C73"/>
    <w:rsid w:val="00BB70F4"/>
    <w:rsid w:val="00BB74B3"/>
    <w:rsid w:val="00BB7C44"/>
    <w:rsid w:val="00BC14E5"/>
    <w:rsid w:val="00BC1BEE"/>
    <w:rsid w:val="00BC28BD"/>
    <w:rsid w:val="00BC4132"/>
    <w:rsid w:val="00BC6B25"/>
    <w:rsid w:val="00BD03BC"/>
    <w:rsid w:val="00BD0C68"/>
    <w:rsid w:val="00BD17AD"/>
    <w:rsid w:val="00BD1AD1"/>
    <w:rsid w:val="00BD1C10"/>
    <w:rsid w:val="00BD20D1"/>
    <w:rsid w:val="00BD226E"/>
    <w:rsid w:val="00BD32D5"/>
    <w:rsid w:val="00BD4B7C"/>
    <w:rsid w:val="00BD5171"/>
    <w:rsid w:val="00BD558D"/>
    <w:rsid w:val="00BD6B69"/>
    <w:rsid w:val="00BD77B2"/>
    <w:rsid w:val="00BE0095"/>
    <w:rsid w:val="00BE0462"/>
    <w:rsid w:val="00BE09AE"/>
    <w:rsid w:val="00BE0D9C"/>
    <w:rsid w:val="00BE2626"/>
    <w:rsid w:val="00BE30AB"/>
    <w:rsid w:val="00BE3DE6"/>
    <w:rsid w:val="00BE5D13"/>
    <w:rsid w:val="00BE62D9"/>
    <w:rsid w:val="00BE631E"/>
    <w:rsid w:val="00BE6393"/>
    <w:rsid w:val="00BE6577"/>
    <w:rsid w:val="00BE6AC7"/>
    <w:rsid w:val="00BE780A"/>
    <w:rsid w:val="00BF041F"/>
    <w:rsid w:val="00BF1DD5"/>
    <w:rsid w:val="00BF2EC3"/>
    <w:rsid w:val="00BF3B32"/>
    <w:rsid w:val="00BF3C68"/>
    <w:rsid w:val="00BF604E"/>
    <w:rsid w:val="00BF67A1"/>
    <w:rsid w:val="00BF6B47"/>
    <w:rsid w:val="00BF7B2C"/>
    <w:rsid w:val="00C018CE"/>
    <w:rsid w:val="00C056FC"/>
    <w:rsid w:val="00C056FD"/>
    <w:rsid w:val="00C05E78"/>
    <w:rsid w:val="00C061B8"/>
    <w:rsid w:val="00C06B39"/>
    <w:rsid w:val="00C07000"/>
    <w:rsid w:val="00C07F5F"/>
    <w:rsid w:val="00C10427"/>
    <w:rsid w:val="00C104FD"/>
    <w:rsid w:val="00C11407"/>
    <w:rsid w:val="00C11AF9"/>
    <w:rsid w:val="00C11DAD"/>
    <w:rsid w:val="00C12243"/>
    <w:rsid w:val="00C1396C"/>
    <w:rsid w:val="00C14679"/>
    <w:rsid w:val="00C155C4"/>
    <w:rsid w:val="00C15AB2"/>
    <w:rsid w:val="00C160D6"/>
    <w:rsid w:val="00C16569"/>
    <w:rsid w:val="00C21985"/>
    <w:rsid w:val="00C22254"/>
    <w:rsid w:val="00C226F6"/>
    <w:rsid w:val="00C22A13"/>
    <w:rsid w:val="00C235DB"/>
    <w:rsid w:val="00C244EB"/>
    <w:rsid w:val="00C2560D"/>
    <w:rsid w:val="00C25C14"/>
    <w:rsid w:val="00C26797"/>
    <w:rsid w:val="00C27973"/>
    <w:rsid w:val="00C27AE6"/>
    <w:rsid w:val="00C304A5"/>
    <w:rsid w:val="00C311FD"/>
    <w:rsid w:val="00C31464"/>
    <w:rsid w:val="00C31F08"/>
    <w:rsid w:val="00C33CD8"/>
    <w:rsid w:val="00C33F53"/>
    <w:rsid w:val="00C34806"/>
    <w:rsid w:val="00C35FDB"/>
    <w:rsid w:val="00C37B21"/>
    <w:rsid w:val="00C4025D"/>
    <w:rsid w:val="00C40420"/>
    <w:rsid w:val="00C43055"/>
    <w:rsid w:val="00C44081"/>
    <w:rsid w:val="00C448E8"/>
    <w:rsid w:val="00C459B3"/>
    <w:rsid w:val="00C46938"/>
    <w:rsid w:val="00C502D1"/>
    <w:rsid w:val="00C5092B"/>
    <w:rsid w:val="00C51566"/>
    <w:rsid w:val="00C516E0"/>
    <w:rsid w:val="00C52791"/>
    <w:rsid w:val="00C54755"/>
    <w:rsid w:val="00C5754A"/>
    <w:rsid w:val="00C57A2E"/>
    <w:rsid w:val="00C57D2F"/>
    <w:rsid w:val="00C60BD6"/>
    <w:rsid w:val="00C61158"/>
    <w:rsid w:val="00C63E52"/>
    <w:rsid w:val="00C65DE8"/>
    <w:rsid w:val="00C66E94"/>
    <w:rsid w:val="00C70376"/>
    <w:rsid w:val="00C714AC"/>
    <w:rsid w:val="00C721DA"/>
    <w:rsid w:val="00C727D5"/>
    <w:rsid w:val="00C73ED8"/>
    <w:rsid w:val="00C74412"/>
    <w:rsid w:val="00C762D4"/>
    <w:rsid w:val="00C76C65"/>
    <w:rsid w:val="00C7700B"/>
    <w:rsid w:val="00C77082"/>
    <w:rsid w:val="00C802A5"/>
    <w:rsid w:val="00C80495"/>
    <w:rsid w:val="00C813EF"/>
    <w:rsid w:val="00C81CA8"/>
    <w:rsid w:val="00C845C5"/>
    <w:rsid w:val="00C84867"/>
    <w:rsid w:val="00C9043D"/>
    <w:rsid w:val="00C904B2"/>
    <w:rsid w:val="00C9435B"/>
    <w:rsid w:val="00C97B83"/>
    <w:rsid w:val="00C97D98"/>
    <w:rsid w:val="00CA143A"/>
    <w:rsid w:val="00CA17FF"/>
    <w:rsid w:val="00CA23D9"/>
    <w:rsid w:val="00CA24B1"/>
    <w:rsid w:val="00CA3965"/>
    <w:rsid w:val="00CA44B2"/>
    <w:rsid w:val="00CB0EB8"/>
    <w:rsid w:val="00CB30FA"/>
    <w:rsid w:val="00CB3DCB"/>
    <w:rsid w:val="00CB5D71"/>
    <w:rsid w:val="00CB671E"/>
    <w:rsid w:val="00CB6DAD"/>
    <w:rsid w:val="00CB7E89"/>
    <w:rsid w:val="00CC0800"/>
    <w:rsid w:val="00CC0FEF"/>
    <w:rsid w:val="00CC12C1"/>
    <w:rsid w:val="00CC170F"/>
    <w:rsid w:val="00CC2A46"/>
    <w:rsid w:val="00CC2EBB"/>
    <w:rsid w:val="00CC2F26"/>
    <w:rsid w:val="00CC3CBF"/>
    <w:rsid w:val="00CC493A"/>
    <w:rsid w:val="00CC5A38"/>
    <w:rsid w:val="00CC5CE2"/>
    <w:rsid w:val="00CC6526"/>
    <w:rsid w:val="00CC69BA"/>
    <w:rsid w:val="00CC69BD"/>
    <w:rsid w:val="00CC71C9"/>
    <w:rsid w:val="00CC7601"/>
    <w:rsid w:val="00CC7B8C"/>
    <w:rsid w:val="00CD0D31"/>
    <w:rsid w:val="00CD363C"/>
    <w:rsid w:val="00CD411E"/>
    <w:rsid w:val="00CD46DA"/>
    <w:rsid w:val="00CD4C27"/>
    <w:rsid w:val="00CD5F03"/>
    <w:rsid w:val="00CE0914"/>
    <w:rsid w:val="00CE1E28"/>
    <w:rsid w:val="00CE1E34"/>
    <w:rsid w:val="00CE1FBF"/>
    <w:rsid w:val="00CE2932"/>
    <w:rsid w:val="00CE2B6D"/>
    <w:rsid w:val="00CE3DCC"/>
    <w:rsid w:val="00CE4297"/>
    <w:rsid w:val="00CE4E01"/>
    <w:rsid w:val="00CE580F"/>
    <w:rsid w:val="00CE5C2A"/>
    <w:rsid w:val="00CE5ECE"/>
    <w:rsid w:val="00CE6950"/>
    <w:rsid w:val="00CE6B11"/>
    <w:rsid w:val="00CE6E80"/>
    <w:rsid w:val="00CE762C"/>
    <w:rsid w:val="00CE7DFD"/>
    <w:rsid w:val="00CF0473"/>
    <w:rsid w:val="00CF270A"/>
    <w:rsid w:val="00CF392F"/>
    <w:rsid w:val="00CF3B82"/>
    <w:rsid w:val="00CF3BDE"/>
    <w:rsid w:val="00CF5D88"/>
    <w:rsid w:val="00CF7A34"/>
    <w:rsid w:val="00D0081A"/>
    <w:rsid w:val="00D03396"/>
    <w:rsid w:val="00D04910"/>
    <w:rsid w:val="00D04B57"/>
    <w:rsid w:val="00D05B33"/>
    <w:rsid w:val="00D05D94"/>
    <w:rsid w:val="00D069A3"/>
    <w:rsid w:val="00D0766A"/>
    <w:rsid w:val="00D10301"/>
    <w:rsid w:val="00D1081D"/>
    <w:rsid w:val="00D10833"/>
    <w:rsid w:val="00D11105"/>
    <w:rsid w:val="00D113A0"/>
    <w:rsid w:val="00D117FB"/>
    <w:rsid w:val="00D12578"/>
    <w:rsid w:val="00D127EC"/>
    <w:rsid w:val="00D13FDA"/>
    <w:rsid w:val="00D14FAF"/>
    <w:rsid w:val="00D21FAA"/>
    <w:rsid w:val="00D2295B"/>
    <w:rsid w:val="00D26577"/>
    <w:rsid w:val="00D26865"/>
    <w:rsid w:val="00D30346"/>
    <w:rsid w:val="00D31DD5"/>
    <w:rsid w:val="00D320DC"/>
    <w:rsid w:val="00D32B27"/>
    <w:rsid w:val="00D3382C"/>
    <w:rsid w:val="00D33A25"/>
    <w:rsid w:val="00D35AC8"/>
    <w:rsid w:val="00D361D0"/>
    <w:rsid w:val="00D363EE"/>
    <w:rsid w:val="00D369B3"/>
    <w:rsid w:val="00D36A6C"/>
    <w:rsid w:val="00D36D76"/>
    <w:rsid w:val="00D37A5B"/>
    <w:rsid w:val="00D40E5C"/>
    <w:rsid w:val="00D41A73"/>
    <w:rsid w:val="00D41F8D"/>
    <w:rsid w:val="00D4237F"/>
    <w:rsid w:val="00D42774"/>
    <w:rsid w:val="00D428B9"/>
    <w:rsid w:val="00D43186"/>
    <w:rsid w:val="00D43E0B"/>
    <w:rsid w:val="00D4536A"/>
    <w:rsid w:val="00D47B58"/>
    <w:rsid w:val="00D47F77"/>
    <w:rsid w:val="00D51E45"/>
    <w:rsid w:val="00D53982"/>
    <w:rsid w:val="00D54056"/>
    <w:rsid w:val="00D54C36"/>
    <w:rsid w:val="00D554C6"/>
    <w:rsid w:val="00D562B1"/>
    <w:rsid w:val="00D563B9"/>
    <w:rsid w:val="00D56C86"/>
    <w:rsid w:val="00D57237"/>
    <w:rsid w:val="00D5742A"/>
    <w:rsid w:val="00D604C7"/>
    <w:rsid w:val="00D60AFC"/>
    <w:rsid w:val="00D60D61"/>
    <w:rsid w:val="00D64257"/>
    <w:rsid w:val="00D6463D"/>
    <w:rsid w:val="00D65A06"/>
    <w:rsid w:val="00D66B17"/>
    <w:rsid w:val="00D67234"/>
    <w:rsid w:val="00D673D7"/>
    <w:rsid w:val="00D673E1"/>
    <w:rsid w:val="00D70A67"/>
    <w:rsid w:val="00D71168"/>
    <w:rsid w:val="00D73D9D"/>
    <w:rsid w:val="00D74401"/>
    <w:rsid w:val="00D7483D"/>
    <w:rsid w:val="00D80C61"/>
    <w:rsid w:val="00D81EC4"/>
    <w:rsid w:val="00D8253C"/>
    <w:rsid w:val="00D82B44"/>
    <w:rsid w:val="00D93AFB"/>
    <w:rsid w:val="00D94DC6"/>
    <w:rsid w:val="00D96D3A"/>
    <w:rsid w:val="00DA0663"/>
    <w:rsid w:val="00DA126C"/>
    <w:rsid w:val="00DA13F7"/>
    <w:rsid w:val="00DA16D2"/>
    <w:rsid w:val="00DA33D7"/>
    <w:rsid w:val="00DA5978"/>
    <w:rsid w:val="00DA5EB9"/>
    <w:rsid w:val="00DA695A"/>
    <w:rsid w:val="00DB04DA"/>
    <w:rsid w:val="00DB0697"/>
    <w:rsid w:val="00DB0F63"/>
    <w:rsid w:val="00DB1A05"/>
    <w:rsid w:val="00DB246B"/>
    <w:rsid w:val="00DB3245"/>
    <w:rsid w:val="00DB32E3"/>
    <w:rsid w:val="00DB4CE9"/>
    <w:rsid w:val="00DB4F06"/>
    <w:rsid w:val="00DB6075"/>
    <w:rsid w:val="00DB6D46"/>
    <w:rsid w:val="00DB79FD"/>
    <w:rsid w:val="00DC0C04"/>
    <w:rsid w:val="00DC0E14"/>
    <w:rsid w:val="00DC3FE9"/>
    <w:rsid w:val="00DC474C"/>
    <w:rsid w:val="00DC6DDC"/>
    <w:rsid w:val="00DC6E59"/>
    <w:rsid w:val="00DC78B0"/>
    <w:rsid w:val="00DD0BC4"/>
    <w:rsid w:val="00DD2590"/>
    <w:rsid w:val="00DD33BE"/>
    <w:rsid w:val="00DD348C"/>
    <w:rsid w:val="00DD430D"/>
    <w:rsid w:val="00DD4E0B"/>
    <w:rsid w:val="00DD5180"/>
    <w:rsid w:val="00DD555E"/>
    <w:rsid w:val="00DD7A69"/>
    <w:rsid w:val="00DE200D"/>
    <w:rsid w:val="00DE3284"/>
    <w:rsid w:val="00DE465F"/>
    <w:rsid w:val="00DE4792"/>
    <w:rsid w:val="00DE54FC"/>
    <w:rsid w:val="00DE55BA"/>
    <w:rsid w:val="00DE5FEC"/>
    <w:rsid w:val="00DE6078"/>
    <w:rsid w:val="00DE6258"/>
    <w:rsid w:val="00DE6546"/>
    <w:rsid w:val="00DE65F5"/>
    <w:rsid w:val="00DE6AE0"/>
    <w:rsid w:val="00DE6D88"/>
    <w:rsid w:val="00DE7AC0"/>
    <w:rsid w:val="00DF0CF5"/>
    <w:rsid w:val="00DF1E58"/>
    <w:rsid w:val="00DF234A"/>
    <w:rsid w:val="00DF2454"/>
    <w:rsid w:val="00DF2563"/>
    <w:rsid w:val="00DF2E87"/>
    <w:rsid w:val="00DF35FA"/>
    <w:rsid w:val="00DF4157"/>
    <w:rsid w:val="00DF46E9"/>
    <w:rsid w:val="00DF6B23"/>
    <w:rsid w:val="00E00558"/>
    <w:rsid w:val="00E02087"/>
    <w:rsid w:val="00E0240E"/>
    <w:rsid w:val="00E034F3"/>
    <w:rsid w:val="00E0469B"/>
    <w:rsid w:val="00E054DD"/>
    <w:rsid w:val="00E05F73"/>
    <w:rsid w:val="00E07302"/>
    <w:rsid w:val="00E075EA"/>
    <w:rsid w:val="00E0779F"/>
    <w:rsid w:val="00E07896"/>
    <w:rsid w:val="00E118AE"/>
    <w:rsid w:val="00E11D5C"/>
    <w:rsid w:val="00E11FA8"/>
    <w:rsid w:val="00E12B19"/>
    <w:rsid w:val="00E1342D"/>
    <w:rsid w:val="00E13F50"/>
    <w:rsid w:val="00E140E0"/>
    <w:rsid w:val="00E14A71"/>
    <w:rsid w:val="00E15BE9"/>
    <w:rsid w:val="00E16C15"/>
    <w:rsid w:val="00E17249"/>
    <w:rsid w:val="00E17846"/>
    <w:rsid w:val="00E17BD0"/>
    <w:rsid w:val="00E17ECB"/>
    <w:rsid w:val="00E20A2E"/>
    <w:rsid w:val="00E228DC"/>
    <w:rsid w:val="00E22AD2"/>
    <w:rsid w:val="00E22AF6"/>
    <w:rsid w:val="00E22C11"/>
    <w:rsid w:val="00E23D35"/>
    <w:rsid w:val="00E27153"/>
    <w:rsid w:val="00E27D29"/>
    <w:rsid w:val="00E3159C"/>
    <w:rsid w:val="00E33804"/>
    <w:rsid w:val="00E34416"/>
    <w:rsid w:val="00E35003"/>
    <w:rsid w:val="00E3716F"/>
    <w:rsid w:val="00E376B0"/>
    <w:rsid w:val="00E37D89"/>
    <w:rsid w:val="00E40834"/>
    <w:rsid w:val="00E40B56"/>
    <w:rsid w:val="00E43102"/>
    <w:rsid w:val="00E43292"/>
    <w:rsid w:val="00E45CB8"/>
    <w:rsid w:val="00E45F5C"/>
    <w:rsid w:val="00E46A3F"/>
    <w:rsid w:val="00E50CDE"/>
    <w:rsid w:val="00E51094"/>
    <w:rsid w:val="00E54520"/>
    <w:rsid w:val="00E54D55"/>
    <w:rsid w:val="00E56470"/>
    <w:rsid w:val="00E5663C"/>
    <w:rsid w:val="00E5666E"/>
    <w:rsid w:val="00E57954"/>
    <w:rsid w:val="00E604BF"/>
    <w:rsid w:val="00E61032"/>
    <w:rsid w:val="00E62A2B"/>
    <w:rsid w:val="00E634DA"/>
    <w:rsid w:val="00E63C19"/>
    <w:rsid w:val="00E63DCC"/>
    <w:rsid w:val="00E650DA"/>
    <w:rsid w:val="00E660C3"/>
    <w:rsid w:val="00E662F6"/>
    <w:rsid w:val="00E67FB6"/>
    <w:rsid w:val="00E71428"/>
    <w:rsid w:val="00E72F51"/>
    <w:rsid w:val="00E73D56"/>
    <w:rsid w:val="00E74505"/>
    <w:rsid w:val="00E76CB8"/>
    <w:rsid w:val="00E77EE0"/>
    <w:rsid w:val="00E8047D"/>
    <w:rsid w:val="00E80CC2"/>
    <w:rsid w:val="00E8167D"/>
    <w:rsid w:val="00E81EDF"/>
    <w:rsid w:val="00E821B6"/>
    <w:rsid w:val="00E83B4E"/>
    <w:rsid w:val="00E85156"/>
    <w:rsid w:val="00E8526B"/>
    <w:rsid w:val="00E8554D"/>
    <w:rsid w:val="00E860F0"/>
    <w:rsid w:val="00E87255"/>
    <w:rsid w:val="00E9054E"/>
    <w:rsid w:val="00E91257"/>
    <w:rsid w:val="00E91BED"/>
    <w:rsid w:val="00E92BA6"/>
    <w:rsid w:val="00E93A2A"/>
    <w:rsid w:val="00E93C4F"/>
    <w:rsid w:val="00E95319"/>
    <w:rsid w:val="00E9547F"/>
    <w:rsid w:val="00E95D19"/>
    <w:rsid w:val="00E95F8C"/>
    <w:rsid w:val="00E96343"/>
    <w:rsid w:val="00E969B1"/>
    <w:rsid w:val="00E96C8F"/>
    <w:rsid w:val="00EA24F5"/>
    <w:rsid w:val="00EA2C70"/>
    <w:rsid w:val="00EA2DF6"/>
    <w:rsid w:val="00EA641D"/>
    <w:rsid w:val="00EA6F28"/>
    <w:rsid w:val="00EB1B43"/>
    <w:rsid w:val="00EB21F7"/>
    <w:rsid w:val="00EB45E1"/>
    <w:rsid w:val="00EB466A"/>
    <w:rsid w:val="00EB4E58"/>
    <w:rsid w:val="00EB5A97"/>
    <w:rsid w:val="00EB6F30"/>
    <w:rsid w:val="00EC01C8"/>
    <w:rsid w:val="00EC0D8C"/>
    <w:rsid w:val="00EC47D0"/>
    <w:rsid w:val="00EC4C24"/>
    <w:rsid w:val="00ED1323"/>
    <w:rsid w:val="00ED31A0"/>
    <w:rsid w:val="00ED32FB"/>
    <w:rsid w:val="00ED40B6"/>
    <w:rsid w:val="00ED5F6D"/>
    <w:rsid w:val="00ED7D43"/>
    <w:rsid w:val="00EE0A52"/>
    <w:rsid w:val="00EE170F"/>
    <w:rsid w:val="00EE2215"/>
    <w:rsid w:val="00EE349A"/>
    <w:rsid w:val="00EE3F31"/>
    <w:rsid w:val="00EE534A"/>
    <w:rsid w:val="00EE5529"/>
    <w:rsid w:val="00EE5689"/>
    <w:rsid w:val="00EE5B20"/>
    <w:rsid w:val="00EE6EF5"/>
    <w:rsid w:val="00EE7EBA"/>
    <w:rsid w:val="00EE7F19"/>
    <w:rsid w:val="00EF05B6"/>
    <w:rsid w:val="00EF0773"/>
    <w:rsid w:val="00EF0DE2"/>
    <w:rsid w:val="00EF1A43"/>
    <w:rsid w:val="00EF3BC7"/>
    <w:rsid w:val="00EF44A2"/>
    <w:rsid w:val="00EF473C"/>
    <w:rsid w:val="00EF65A4"/>
    <w:rsid w:val="00EF6B31"/>
    <w:rsid w:val="00EF7FF5"/>
    <w:rsid w:val="00F00BC0"/>
    <w:rsid w:val="00F00D38"/>
    <w:rsid w:val="00F00E26"/>
    <w:rsid w:val="00F00E9F"/>
    <w:rsid w:val="00F011A2"/>
    <w:rsid w:val="00F01354"/>
    <w:rsid w:val="00F0229E"/>
    <w:rsid w:val="00F023F1"/>
    <w:rsid w:val="00F05565"/>
    <w:rsid w:val="00F05923"/>
    <w:rsid w:val="00F05ADD"/>
    <w:rsid w:val="00F06DAE"/>
    <w:rsid w:val="00F10CC3"/>
    <w:rsid w:val="00F11E00"/>
    <w:rsid w:val="00F13214"/>
    <w:rsid w:val="00F1543E"/>
    <w:rsid w:val="00F160D7"/>
    <w:rsid w:val="00F16B65"/>
    <w:rsid w:val="00F16C21"/>
    <w:rsid w:val="00F17514"/>
    <w:rsid w:val="00F20527"/>
    <w:rsid w:val="00F206B6"/>
    <w:rsid w:val="00F20767"/>
    <w:rsid w:val="00F23029"/>
    <w:rsid w:val="00F238C5"/>
    <w:rsid w:val="00F23F41"/>
    <w:rsid w:val="00F256B7"/>
    <w:rsid w:val="00F30F7E"/>
    <w:rsid w:val="00F31239"/>
    <w:rsid w:val="00F32498"/>
    <w:rsid w:val="00F3332A"/>
    <w:rsid w:val="00F3349D"/>
    <w:rsid w:val="00F34D23"/>
    <w:rsid w:val="00F369C5"/>
    <w:rsid w:val="00F36C7E"/>
    <w:rsid w:val="00F374BD"/>
    <w:rsid w:val="00F37C6E"/>
    <w:rsid w:val="00F400BE"/>
    <w:rsid w:val="00F420C0"/>
    <w:rsid w:val="00F42F3C"/>
    <w:rsid w:val="00F44BE5"/>
    <w:rsid w:val="00F45097"/>
    <w:rsid w:val="00F4601A"/>
    <w:rsid w:val="00F462A6"/>
    <w:rsid w:val="00F468C3"/>
    <w:rsid w:val="00F506D7"/>
    <w:rsid w:val="00F50B41"/>
    <w:rsid w:val="00F51A18"/>
    <w:rsid w:val="00F5204F"/>
    <w:rsid w:val="00F52D4D"/>
    <w:rsid w:val="00F53F12"/>
    <w:rsid w:val="00F53F59"/>
    <w:rsid w:val="00F54A28"/>
    <w:rsid w:val="00F56066"/>
    <w:rsid w:val="00F56E21"/>
    <w:rsid w:val="00F57980"/>
    <w:rsid w:val="00F602C2"/>
    <w:rsid w:val="00F620BA"/>
    <w:rsid w:val="00F6317C"/>
    <w:rsid w:val="00F6353C"/>
    <w:rsid w:val="00F635C4"/>
    <w:rsid w:val="00F64E50"/>
    <w:rsid w:val="00F652AF"/>
    <w:rsid w:val="00F670CB"/>
    <w:rsid w:val="00F67321"/>
    <w:rsid w:val="00F67EFF"/>
    <w:rsid w:val="00F71418"/>
    <w:rsid w:val="00F72596"/>
    <w:rsid w:val="00F7395A"/>
    <w:rsid w:val="00F74C07"/>
    <w:rsid w:val="00F74E85"/>
    <w:rsid w:val="00F75310"/>
    <w:rsid w:val="00F755FF"/>
    <w:rsid w:val="00F7593A"/>
    <w:rsid w:val="00F759E5"/>
    <w:rsid w:val="00F802AD"/>
    <w:rsid w:val="00F8043D"/>
    <w:rsid w:val="00F80E28"/>
    <w:rsid w:val="00F82B33"/>
    <w:rsid w:val="00F830E4"/>
    <w:rsid w:val="00F83C90"/>
    <w:rsid w:val="00F8498C"/>
    <w:rsid w:val="00F84B54"/>
    <w:rsid w:val="00F84D3D"/>
    <w:rsid w:val="00F86D25"/>
    <w:rsid w:val="00F908F2"/>
    <w:rsid w:val="00F91B83"/>
    <w:rsid w:val="00F9300B"/>
    <w:rsid w:val="00F93FC1"/>
    <w:rsid w:val="00F943F0"/>
    <w:rsid w:val="00F945CB"/>
    <w:rsid w:val="00F96102"/>
    <w:rsid w:val="00F96687"/>
    <w:rsid w:val="00FA0A27"/>
    <w:rsid w:val="00FA2B4E"/>
    <w:rsid w:val="00FA310A"/>
    <w:rsid w:val="00FA59DB"/>
    <w:rsid w:val="00FA5FD2"/>
    <w:rsid w:val="00FA6719"/>
    <w:rsid w:val="00FA6837"/>
    <w:rsid w:val="00FA6DEA"/>
    <w:rsid w:val="00FA70CD"/>
    <w:rsid w:val="00FB0ED4"/>
    <w:rsid w:val="00FB1596"/>
    <w:rsid w:val="00FB1812"/>
    <w:rsid w:val="00FB2EF4"/>
    <w:rsid w:val="00FB330F"/>
    <w:rsid w:val="00FB58A7"/>
    <w:rsid w:val="00FB6B9A"/>
    <w:rsid w:val="00FB749C"/>
    <w:rsid w:val="00FC0E2F"/>
    <w:rsid w:val="00FC2460"/>
    <w:rsid w:val="00FC2D3D"/>
    <w:rsid w:val="00FC4961"/>
    <w:rsid w:val="00FC4E5A"/>
    <w:rsid w:val="00FC540A"/>
    <w:rsid w:val="00FC56CB"/>
    <w:rsid w:val="00FC570C"/>
    <w:rsid w:val="00FD1DFE"/>
    <w:rsid w:val="00FD42FB"/>
    <w:rsid w:val="00FD4338"/>
    <w:rsid w:val="00FD5B22"/>
    <w:rsid w:val="00FD62E3"/>
    <w:rsid w:val="00FD67B7"/>
    <w:rsid w:val="00FD6EE8"/>
    <w:rsid w:val="00FD7691"/>
    <w:rsid w:val="00FE05B2"/>
    <w:rsid w:val="00FE0673"/>
    <w:rsid w:val="00FE0CF5"/>
    <w:rsid w:val="00FE158E"/>
    <w:rsid w:val="00FE332A"/>
    <w:rsid w:val="00FE3810"/>
    <w:rsid w:val="00FE45B6"/>
    <w:rsid w:val="00FE5A34"/>
    <w:rsid w:val="00FE6383"/>
    <w:rsid w:val="00FF0285"/>
    <w:rsid w:val="00FF0418"/>
    <w:rsid w:val="00FF044D"/>
    <w:rsid w:val="00FF1360"/>
    <w:rsid w:val="00FF204B"/>
    <w:rsid w:val="00FF2F59"/>
    <w:rsid w:val="00FF45C9"/>
    <w:rsid w:val="00FF5601"/>
    <w:rsid w:val="00FF5B82"/>
    <w:rsid w:val="00FF637C"/>
    <w:rsid w:val="60715EB1"/>
    <w:rsid w:val="6930B94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8F399"/>
  <w15:chartTrackingRefBased/>
  <w15:docId w15:val="{047BDD6E-9783-4601-8F93-39FBFE7A7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CEC"/>
    <w:pPr>
      <w:spacing w:after="0" w:line="240" w:lineRule="auto"/>
    </w:pPr>
    <w:rPr>
      <w:rFonts w:ascii="Arial" w:eastAsia="Times New Roman" w:hAnsi="Arial" w:cs="Times New Roman"/>
      <w:sz w:val="18"/>
      <w:szCs w:val="24"/>
    </w:rPr>
  </w:style>
  <w:style w:type="paragraph" w:styleId="Heading1">
    <w:name w:val="heading 1"/>
    <w:basedOn w:val="Normal"/>
    <w:next w:val="Normal"/>
    <w:link w:val="Heading1Char"/>
    <w:qFormat/>
    <w:rsid w:val="00DF0CF5"/>
    <w:pPr>
      <w:outlineLvl w:val="0"/>
    </w:pPr>
    <w:rPr>
      <w:rFonts w:cs="Arial"/>
      <w:b/>
      <w:sz w:val="22"/>
      <w:szCs w:val="22"/>
    </w:rPr>
  </w:style>
  <w:style w:type="paragraph" w:styleId="Heading3">
    <w:name w:val="heading 3"/>
    <w:basedOn w:val="Normal"/>
    <w:next w:val="Normal"/>
    <w:link w:val="Heading3Char"/>
    <w:qFormat/>
    <w:rsid w:val="00DF0CF5"/>
    <w:pPr>
      <w:keepNext/>
      <w:outlineLvl w:val="2"/>
    </w:pPr>
    <w:rPr>
      <w:b/>
      <w:bCs/>
      <w:lang w:val="x-none" w:eastAsia="x-none"/>
    </w:rPr>
  </w:style>
  <w:style w:type="paragraph" w:styleId="Heading7">
    <w:name w:val="heading 7"/>
    <w:basedOn w:val="Normal"/>
    <w:next w:val="Normal"/>
    <w:link w:val="Heading7Char"/>
    <w:semiHidden/>
    <w:unhideWhenUsed/>
    <w:qFormat/>
    <w:rsid w:val="00DF0CF5"/>
    <w:pPr>
      <w:keepNext/>
      <w:keepLines/>
      <w:spacing w:before="40"/>
      <w:outlineLvl w:val="6"/>
    </w:pPr>
    <w:rPr>
      <w:rFonts w:ascii="Calibri Light" w:hAnsi="Calibri Light"/>
      <w:i/>
      <w:iCs/>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0CF5"/>
    <w:rPr>
      <w:rFonts w:ascii="Arial" w:eastAsia="Times New Roman" w:hAnsi="Arial" w:cs="Arial"/>
      <w:b/>
    </w:rPr>
  </w:style>
  <w:style w:type="character" w:customStyle="1" w:styleId="Heading3Char">
    <w:name w:val="Heading 3 Char"/>
    <w:basedOn w:val="DefaultParagraphFont"/>
    <w:link w:val="Heading3"/>
    <w:rsid w:val="00DF0CF5"/>
    <w:rPr>
      <w:rFonts w:ascii="Arial" w:eastAsia="Times New Roman" w:hAnsi="Arial" w:cs="Times New Roman"/>
      <w:b/>
      <w:bCs/>
      <w:sz w:val="18"/>
      <w:szCs w:val="24"/>
      <w:lang w:val="x-none" w:eastAsia="x-none"/>
    </w:rPr>
  </w:style>
  <w:style w:type="character" w:customStyle="1" w:styleId="Heading7Char">
    <w:name w:val="Heading 7 Char"/>
    <w:basedOn w:val="DefaultParagraphFont"/>
    <w:link w:val="Heading7"/>
    <w:semiHidden/>
    <w:rsid w:val="00DF0CF5"/>
    <w:rPr>
      <w:rFonts w:ascii="Calibri Light" w:eastAsia="Times New Roman" w:hAnsi="Calibri Light" w:cs="Times New Roman"/>
      <w:i/>
      <w:iCs/>
      <w:color w:val="1F4D78"/>
      <w:sz w:val="18"/>
      <w:szCs w:val="24"/>
    </w:rPr>
  </w:style>
  <w:style w:type="paragraph" w:styleId="BodyTextIndent">
    <w:name w:val="Body Text Indent"/>
    <w:basedOn w:val="Normal"/>
    <w:link w:val="BodyTextIndentChar"/>
    <w:rsid w:val="00DF0CF5"/>
    <w:pPr>
      <w:spacing w:after="240"/>
      <w:ind w:left="3870" w:hanging="3150"/>
    </w:pPr>
    <w:rPr>
      <w:szCs w:val="20"/>
    </w:rPr>
  </w:style>
  <w:style w:type="character" w:customStyle="1" w:styleId="BodyTextIndentChar">
    <w:name w:val="Body Text Indent Char"/>
    <w:basedOn w:val="DefaultParagraphFont"/>
    <w:link w:val="BodyTextIndent"/>
    <w:rsid w:val="00DF0CF5"/>
    <w:rPr>
      <w:rFonts w:ascii="Arial" w:eastAsia="Times New Roman" w:hAnsi="Arial" w:cs="Times New Roman"/>
      <w:sz w:val="18"/>
      <w:szCs w:val="20"/>
    </w:rPr>
  </w:style>
  <w:style w:type="paragraph" w:styleId="FootnoteText">
    <w:name w:val="footnote text"/>
    <w:aliases w:val="Geneva 9,Font: Geneva 9,Boston 10,f,otnote Text,Footnote,ft,single space,footnote text,Footnote Text Char Char,Footnote Text Char1 Char Char,Footnote Text Char Char Char Char,Char Char Char Char Char,Char Char Char,fn,A,FOOTNOTES,ADB"/>
    <w:basedOn w:val="Normal"/>
    <w:link w:val="FootnoteTextChar"/>
    <w:uiPriority w:val="99"/>
    <w:qFormat/>
    <w:rsid w:val="00DF0CF5"/>
    <w:rPr>
      <w:sz w:val="20"/>
      <w:szCs w:val="20"/>
    </w:rPr>
  </w:style>
  <w:style w:type="character" w:customStyle="1" w:styleId="FootnoteTextChar">
    <w:name w:val="Footnote Text Char"/>
    <w:aliases w:val="Geneva 9 Char,Font: Geneva 9 Char,Boston 10 Char,f Char,otnote Text Char,Footnote Char,ft Char,single space Char,footnote text Char,Footnote Text Char Char Char,Footnote Text Char1 Char Char Char,Footnote Text Char Char Char Char Char"/>
    <w:basedOn w:val="DefaultParagraphFont"/>
    <w:link w:val="FootnoteText"/>
    <w:uiPriority w:val="99"/>
    <w:rsid w:val="00DF0CF5"/>
    <w:rPr>
      <w:rFonts w:ascii="Arial" w:eastAsia="Times New Roman" w:hAnsi="Arial" w:cs="Times New Roman"/>
      <w:sz w:val="20"/>
      <w:szCs w:val="20"/>
    </w:rPr>
  </w:style>
  <w:style w:type="character" w:styleId="FootnoteReference">
    <w:name w:val="footnote reference"/>
    <w:aliases w:val="ftref,16 Point,Superscript 6 Point,BVI fnr,(NECG) Footnote Reference,Fußnotenzeichen DISS,fr,de nota al pie,Ref,Footnote Ref in FtNote,SUPERS,FnR-ANZDEC,Superscript 6 Point + 11 pt,BVI fnr Car Car,BVI fnr Car,footnote ref,BVI fn"/>
    <w:link w:val="CharCharCharCharCarChar"/>
    <w:qFormat/>
    <w:rsid w:val="00DF0CF5"/>
    <w:rPr>
      <w:vertAlign w:val="superscript"/>
    </w:rPr>
  </w:style>
  <w:style w:type="paragraph" w:styleId="Footer">
    <w:name w:val="footer"/>
    <w:basedOn w:val="Normal"/>
    <w:link w:val="FooterChar"/>
    <w:uiPriority w:val="99"/>
    <w:rsid w:val="00DF0CF5"/>
    <w:pPr>
      <w:tabs>
        <w:tab w:val="center" w:pos="4320"/>
        <w:tab w:val="right" w:pos="8640"/>
      </w:tabs>
    </w:pPr>
  </w:style>
  <w:style w:type="character" w:customStyle="1" w:styleId="FooterChar">
    <w:name w:val="Footer Char"/>
    <w:basedOn w:val="DefaultParagraphFont"/>
    <w:link w:val="Footer"/>
    <w:uiPriority w:val="99"/>
    <w:rsid w:val="00DF0CF5"/>
    <w:rPr>
      <w:rFonts w:ascii="Arial" w:eastAsia="Times New Roman" w:hAnsi="Arial" w:cs="Times New Roman"/>
      <w:sz w:val="18"/>
      <w:szCs w:val="24"/>
    </w:rPr>
  </w:style>
  <w:style w:type="character" w:styleId="PageNumber">
    <w:name w:val="page number"/>
    <w:basedOn w:val="DefaultParagraphFont"/>
    <w:rsid w:val="00DF0CF5"/>
  </w:style>
  <w:style w:type="character" w:styleId="CommentReference">
    <w:name w:val="annotation reference"/>
    <w:semiHidden/>
    <w:rsid w:val="00DF0CF5"/>
    <w:rPr>
      <w:sz w:val="16"/>
      <w:szCs w:val="16"/>
    </w:rPr>
  </w:style>
  <w:style w:type="paragraph" w:styleId="CommentText">
    <w:name w:val="annotation text"/>
    <w:basedOn w:val="Normal"/>
    <w:link w:val="CommentTextChar"/>
    <w:uiPriority w:val="99"/>
    <w:rsid w:val="00DF0CF5"/>
    <w:rPr>
      <w:sz w:val="20"/>
      <w:szCs w:val="20"/>
    </w:rPr>
  </w:style>
  <w:style w:type="character" w:customStyle="1" w:styleId="CommentTextChar">
    <w:name w:val="Comment Text Char"/>
    <w:basedOn w:val="DefaultParagraphFont"/>
    <w:link w:val="CommentText"/>
    <w:uiPriority w:val="99"/>
    <w:rsid w:val="00DF0CF5"/>
    <w:rPr>
      <w:rFonts w:ascii="Arial" w:eastAsia="Times New Roman" w:hAnsi="Arial" w:cs="Times New Roman"/>
      <w:sz w:val="20"/>
      <w:szCs w:val="20"/>
    </w:rPr>
  </w:style>
  <w:style w:type="paragraph" w:styleId="CommentSubject">
    <w:name w:val="annotation subject"/>
    <w:basedOn w:val="CommentText"/>
    <w:next w:val="CommentText"/>
    <w:link w:val="CommentSubjectChar"/>
    <w:semiHidden/>
    <w:rsid w:val="00DF0CF5"/>
    <w:rPr>
      <w:b/>
      <w:bCs/>
    </w:rPr>
  </w:style>
  <w:style w:type="character" w:customStyle="1" w:styleId="CommentSubjectChar">
    <w:name w:val="Comment Subject Char"/>
    <w:basedOn w:val="CommentTextChar"/>
    <w:link w:val="CommentSubject"/>
    <w:semiHidden/>
    <w:rsid w:val="00DF0CF5"/>
    <w:rPr>
      <w:rFonts w:ascii="Arial" w:eastAsia="Times New Roman" w:hAnsi="Arial" w:cs="Times New Roman"/>
      <w:b/>
      <w:bCs/>
      <w:sz w:val="20"/>
      <w:szCs w:val="20"/>
    </w:rPr>
  </w:style>
  <w:style w:type="paragraph" w:styleId="BalloonText">
    <w:name w:val="Balloon Text"/>
    <w:basedOn w:val="Normal"/>
    <w:link w:val="BalloonTextChar"/>
    <w:semiHidden/>
    <w:rsid w:val="00DF0CF5"/>
    <w:rPr>
      <w:rFonts w:ascii="Tahoma" w:hAnsi="Tahoma"/>
      <w:sz w:val="16"/>
      <w:szCs w:val="16"/>
    </w:rPr>
  </w:style>
  <w:style w:type="character" w:customStyle="1" w:styleId="BalloonTextChar">
    <w:name w:val="Balloon Text Char"/>
    <w:basedOn w:val="DefaultParagraphFont"/>
    <w:link w:val="BalloonText"/>
    <w:semiHidden/>
    <w:rsid w:val="00DF0CF5"/>
    <w:rPr>
      <w:rFonts w:ascii="Tahoma" w:eastAsia="Times New Roman" w:hAnsi="Tahoma" w:cs="Times New Roman"/>
      <w:sz w:val="16"/>
      <w:szCs w:val="16"/>
    </w:rPr>
  </w:style>
  <w:style w:type="paragraph" w:styleId="Header">
    <w:name w:val="header"/>
    <w:basedOn w:val="Normal"/>
    <w:link w:val="HeaderChar"/>
    <w:rsid w:val="00DF0CF5"/>
    <w:pPr>
      <w:tabs>
        <w:tab w:val="center" w:pos="4320"/>
        <w:tab w:val="right" w:pos="8640"/>
      </w:tabs>
    </w:pPr>
  </w:style>
  <w:style w:type="character" w:customStyle="1" w:styleId="HeaderChar">
    <w:name w:val="Header Char"/>
    <w:basedOn w:val="DefaultParagraphFont"/>
    <w:link w:val="Header"/>
    <w:rsid w:val="00DF0CF5"/>
    <w:rPr>
      <w:rFonts w:ascii="Arial" w:eastAsia="Times New Roman" w:hAnsi="Arial" w:cs="Times New Roman"/>
      <w:sz w:val="18"/>
      <w:szCs w:val="24"/>
    </w:rPr>
  </w:style>
  <w:style w:type="paragraph" w:styleId="Caption">
    <w:name w:val="caption"/>
    <w:basedOn w:val="Normal"/>
    <w:next w:val="Normal"/>
    <w:qFormat/>
    <w:rsid w:val="00DF0CF5"/>
    <w:rPr>
      <w:b/>
      <w:bCs/>
      <w:sz w:val="28"/>
    </w:rPr>
  </w:style>
  <w:style w:type="paragraph" w:styleId="NormalWeb">
    <w:name w:val="Normal (Web)"/>
    <w:basedOn w:val="Normal"/>
    <w:uiPriority w:val="99"/>
    <w:unhideWhenUsed/>
    <w:rsid w:val="00DF0CF5"/>
    <w:pPr>
      <w:spacing w:before="100" w:beforeAutospacing="1" w:after="100" w:afterAutospacing="1"/>
    </w:pPr>
    <w:rPr>
      <w:sz w:val="20"/>
      <w:szCs w:val="20"/>
    </w:rPr>
  </w:style>
  <w:style w:type="table" w:styleId="TableGrid">
    <w:name w:val="Table Grid"/>
    <w:basedOn w:val="TableNormal"/>
    <w:uiPriority w:val="39"/>
    <w:rsid w:val="00DF0CF5"/>
    <w:pPr>
      <w:spacing w:after="0" w:line="240" w:lineRule="auto"/>
    </w:pPr>
    <w:rPr>
      <w:rFonts w:ascii="Times New Roman" w:eastAsia="Times New Roman" w:hAnsi="Times New Roman" w:cs="Times New Roman"/>
      <w:sz w:val="20"/>
      <w:szCs w:val="20"/>
      <w:lang w:val="es-AR" w:eastAsia="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DF0CF5"/>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DF0CF5"/>
    <w:pPr>
      <w:ind w:left="720"/>
      <w:contextualSpacing/>
    </w:pPr>
  </w:style>
  <w:style w:type="paragraph" w:customStyle="1" w:styleId="GEFQuestion">
    <w:name w:val="GEF Question"/>
    <w:basedOn w:val="Normal"/>
    <w:next w:val="Normal"/>
    <w:qFormat/>
    <w:rsid w:val="00DF0CF5"/>
    <w:pPr>
      <w:ind w:left="-720"/>
    </w:pPr>
    <w:rPr>
      <w:sz w:val="22"/>
    </w:rPr>
  </w:style>
  <w:style w:type="paragraph" w:customStyle="1" w:styleId="GEFFieldtoFillout">
    <w:name w:val="GEF Field to Fill out"/>
    <w:basedOn w:val="Normal"/>
    <w:link w:val="GEFFieldtoFilloutChar"/>
    <w:qFormat/>
    <w:rsid w:val="00DF0CF5"/>
    <w:pPr>
      <w:ind w:left="-720"/>
    </w:pPr>
    <w:rPr>
      <w:color w:val="000000"/>
      <w:sz w:val="22"/>
      <w:szCs w:val="22"/>
    </w:rPr>
  </w:style>
  <w:style w:type="character" w:customStyle="1" w:styleId="GEFFieldtoFilloutChar">
    <w:name w:val="GEF Field to Fill out Char"/>
    <w:link w:val="GEFFieldtoFillout"/>
    <w:rsid w:val="00DF0CF5"/>
    <w:rPr>
      <w:rFonts w:ascii="Arial" w:eastAsia="Times New Roman" w:hAnsi="Arial" w:cs="Times New Roman"/>
      <w:color w:val="000000"/>
    </w:rPr>
  </w:style>
  <w:style w:type="paragraph" w:customStyle="1" w:styleId="Tit2">
    <w:name w:val="Tit2"/>
    <w:basedOn w:val="Normal"/>
    <w:next w:val="Normal"/>
    <w:qFormat/>
    <w:rsid w:val="00DF0CF5"/>
    <w:pPr>
      <w:keepNext/>
      <w:keepLines/>
      <w:numPr>
        <w:ilvl w:val="1"/>
        <w:numId w:val="2"/>
      </w:numPr>
      <w:tabs>
        <w:tab w:val="clear" w:pos="360"/>
        <w:tab w:val="num" w:pos="0"/>
      </w:tabs>
      <w:outlineLvl w:val="1"/>
    </w:pPr>
    <w:rPr>
      <w:rFonts w:cs="Arial"/>
      <w:b/>
      <w:sz w:val="20"/>
      <w:szCs w:val="20"/>
    </w:rPr>
  </w:style>
  <w:style w:type="paragraph" w:customStyle="1" w:styleId="InstructionsTM">
    <w:name w:val="InstructionsTM"/>
    <w:basedOn w:val="Normal"/>
    <w:link w:val="InstructionsTMCar"/>
    <w:qFormat/>
    <w:rsid w:val="00DF0CF5"/>
    <w:rPr>
      <w:rFonts w:cs="Arial"/>
      <w:bCs/>
      <w:i/>
      <w:iCs/>
      <w:color w:val="0432FF"/>
      <w:sz w:val="20"/>
      <w:szCs w:val="22"/>
    </w:rPr>
  </w:style>
  <w:style w:type="paragraph" w:customStyle="1" w:styleId="InstructionsPM">
    <w:name w:val="InstructionsPM"/>
    <w:basedOn w:val="InstructionsTM"/>
    <w:link w:val="InstructionsPMCar"/>
    <w:qFormat/>
    <w:rsid w:val="00DF0CF5"/>
    <w:rPr>
      <w:color w:val="C00000"/>
    </w:rPr>
  </w:style>
  <w:style w:type="character" w:customStyle="1" w:styleId="InstructionsTMCar">
    <w:name w:val="InstructionsTM Car"/>
    <w:basedOn w:val="DefaultParagraphFont"/>
    <w:link w:val="InstructionsTM"/>
    <w:rsid w:val="00DF0CF5"/>
    <w:rPr>
      <w:rFonts w:ascii="Arial" w:eastAsia="Times New Roman" w:hAnsi="Arial" w:cs="Arial"/>
      <w:bCs/>
      <w:i/>
      <w:iCs/>
      <w:color w:val="0432FF"/>
      <w:sz w:val="20"/>
    </w:rPr>
  </w:style>
  <w:style w:type="character" w:customStyle="1" w:styleId="InstructionsPMCar">
    <w:name w:val="InstructionsPM Car"/>
    <w:basedOn w:val="InstructionsTMCar"/>
    <w:link w:val="InstructionsPM"/>
    <w:rsid w:val="00DF0CF5"/>
    <w:rPr>
      <w:rFonts w:ascii="Arial" w:eastAsia="Times New Roman" w:hAnsi="Arial" w:cs="Arial"/>
      <w:bCs/>
      <w:i/>
      <w:iCs/>
      <w:color w:val="C00000"/>
      <w:sz w:val="20"/>
    </w:rPr>
  </w:style>
  <w:style w:type="character" w:styleId="Hyperlink">
    <w:name w:val="Hyperlink"/>
    <w:basedOn w:val="DefaultParagraphFont"/>
    <w:rsid w:val="00DF0CF5"/>
    <w:rPr>
      <w:color w:val="0563C1" w:themeColor="hyperlink"/>
      <w:u w:val="single"/>
    </w:rPr>
  </w:style>
  <w:style w:type="paragraph" w:styleId="NoSpacing">
    <w:name w:val="No Spacing"/>
    <w:uiPriority w:val="1"/>
    <w:qFormat/>
    <w:rsid w:val="00DF0CF5"/>
    <w:pPr>
      <w:spacing w:after="0" w:line="240" w:lineRule="auto"/>
    </w:pPr>
    <w:rPr>
      <w:rFonts w:ascii="Calibri" w:eastAsia="Calibri" w:hAnsi="Calibri" w:cs="Times New Roman"/>
    </w:rPr>
  </w:style>
  <w:style w:type="character" w:customStyle="1" w:styleId="asterickicons">
    <w:name w:val="asterickicons"/>
    <w:basedOn w:val="DefaultParagraphFont"/>
    <w:rsid w:val="00DF0CF5"/>
  </w:style>
  <w:style w:type="character" w:styleId="FollowedHyperlink">
    <w:name w:val="FollowedHyperlink"/>
    <w:basedOn w:val="DefaultParagraphFont"/>
    <w:uiPriority w:val="99"/>
    <w:semiHidden/>
    <w:unhideWhenUsed/>
    <w:rsid w:val="00DF0CF5"/>
    <w:rPr>
      <w:color w:val="954F72" w:themeColor="followedHyperlink"/>
      <w:u w:val="single"/>
    </w:rPr>
  </w:style>
  <w:style w:type="paragraph" w:styleId="HTMLPreformatted">
    <w:name w:val="HTML Preformatted"/>
    <w:basedOn w:val="Normal"/>
    <w:link w:val="HTMLPreformattedChar"/>
    <w:uiPriority w:val="99"/>
    <w:unhideWhenUsed/>
    <w:rsid w:val="00E76C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E76CB8"/>
    <w:rPr>
      <w:rFonts w:ascii="Courier New" w:eastAsia="Times New Roman" w:hAnsi="Courier New" w:cs="Courier New"/>
      <w:sz w:val="20"/>
      <w:szCs w:val="20"/>
      <w:lang w:val="en-US"/>
    </w:rPr>
  </w:style>
  <w:style w:type="character" w:customStyle="1" w:styleId="y2iqfc">
    <w:name w:val="y2iqfc"/>
    <w:basedOn w:val="DefaultParagraphFont"/>
    <w:rsid w:val="00E76CB8"/>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rsid w:val="00DE4792"/>
    <w:pPr>
      <w:tabs>
        <w:tab w:val="left" w:pos="3128"/>
      </w:tabs>
      <w:spacing w:after="160" w:line="240" w:lineRule="exact"/>
      <w:ind w:right="-719"/>
      <w:jc w:val="both"/>
    </w:pPr>
    <w:rPr>
      <w:rFonts w:asciiTheme="minorHAnsi" w:eastAsiaTheme="minorHAnsi" w:hAnsiTheme="minorHAnsi" w:cstheme="minorBidi"/>
      <w:sz w:val="22"/>
      <w:szCs w:val="22"/>
      <w:vertAlign w:val="superscript"/>
    </w:rPr>
  </w:style>
  <w:style w:type="character" w:styleId="UnresolvedMention">
    <w:name w:val="Unresolved Mention"/>
    <w:basedOn w:val="DefaultParagraphFont"/>
    <w:uiPriority w:val="99"/>
    <w:semiHidden/>
    <w:unhideWhenUsed/>
    <w:rsid w:val="008D35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55720">
      <w:bodyDiv w:val="1"/>
      <w:marLeft w:val="0"/>
      <w:marRight w:val="0"/>
      <w:marTop w:val="0"/>
      <w:marBottom w:val="0"/>
      <w:divBdr>
        <w:top w:val="none" w:sz="0" w:space="0" w:color="auto"/>
        <w:left w:val="none" w:sz="0" w:space="0" w:color="auto"/>
        <w:bottom w:val="none" w:sz="0" w:space="0" w:color="auto"/>
        <w:right w:val="none" w:sz="0" w:space="0" w:color="auto"/>
      </w:divBdr>
    </w:div>
    <w:div w:id="186526547">
      <w:bodyDiv w:val="1"/>
      <w:marLeft w:val="0"/>
      <w:marRight w:val="0"/>
      <w:marTop w:val="0"/>
      <w:marBottom w:val="0"/>
      <w:divBdr>
        <w:top w:val="none" w:sz="0" w:space="0" w:color="auto"/>
        <w:left w:val="none" w:sz="0" w:space="0" w:color="auto"/>
        <w:bottom w:val="none" w:sz="0" w:space="0" w:color="auto"/>
        <w:right w:val="none" w:sz="0" w:space="0" w:color="auto"/>
      </w:divBdr>
    </w:div>
    <w:div w:id="63186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stra.mr" TargetMode="External"/><Relationship Id="rId13" Type="http://schemas.openxmlformats.org/officeDocument/2006/relationships/hyperlink" Target="http://www.geonames.org/"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penstreetmap.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gefportal.worldbank.org/App/assets/general/Geocoding%20User%20Guide.docx" TargetMode="External"/><Relationship Id="rId10" Type="http://schemas.openxmlformats.org/officeDocument/2006/relationships/footer" Target="footer1.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geonames.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Mauritania</GEFCountry>
    <Classification xmlns="ceb00776-aa5c-4fc8-b6fe-5f035152e4b6">Public</Classification>
    <Country1 xmlns="ceb00776-aa5c-4fc8-b6fe-5f035152e4b6" xsi:nil="true"/>
    <DocPrefix xmlns="ceb00776-aa5c-4fc8-b6fe-5f035152e4b6">Project Implementation Report (PIR)</DocPrefix>
    <GEFID xmlns="ceb00776-aa5c-4fc8-b6fe-5f035152e4b6">10103</GEFID>
    <ProjectType xmlns="ceb00776-aa5c-4fc8-b6fe-5f035152e4b6">FSP</ProjectType>
    <DocCategory xmlns="b8caa731-411c-4ce8-a2a6-5b517e250d33" xsi:nil="true"/>
    <GEFProjectID xmlns="ceb00776-aa5c-4fc8-b6fe-5f035152e4b6">d54542a2-94c7-e811-8145-3863bb35ddc8</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3</DocType>
    <ProjectTitle xmlns="ceb00776-aa5c-4fc8-b6fe-5f035152e4b6">Climate change adaptation and livelihoods in three arid regions of Mauritania </ProjectTitle>
    <RecordStatus xmlns="b8caa731-411c-4ce8-a2a6-5b517e250d33">Active</RecordStatus>
    <TrustFundType xmlns="ceb00776-aa5c-4fc8-b6fe-5f035152e4b6">LDCF</TrustFundType>
    <TaxCatchAll xmlns="3e02667f-0271-471b-bd6e-11a2e16def1d" xsi:nil="true"/>
    <DocumentTitle xmlns="ceb00776-aa5c-4fc8-b6fe-5f035152e4b6">GEF_CCA_10103_Mauritania_PIR2025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B80E7C-E276-4F35-9FDC-F0A6ECB2D17C}">
  <ds:schemaRefs>
    <ds:schemaRef ds:uri="http://schemas.openxmlformats.org/officeDocument/2006/bibliography"/>
  </ds:schemaRefs>
</ds:datastoreItem>
</file>

<file path=customXml/itemProps2.xml><?xml version="1.0" encoding="utf-8"?>
<ds:datastoreItem xmlns:ds="http://schemas.openxmlformats.org/officeDocument/2006/customXml" ds:itemID="{D91C6C10-A51B-442F-9258-259136813C4B}"/>
</file>

<file path=customXml/itemProps3.xml><?xml version="1.0" encoding="utf-8"?>
<ds:datastoreItem xmlns:ds="http://schemas.openxmlformats.org/officeDocument/2006/customXml" ds:itemID="{3F02CC28-058D-43AD-947D-84782F40D2FE}"/>
</file>

<file path=customXml/itemProps4.xml><?xml version="1.0" encoding="utf-8"?>
<ds:datastoreItem xmlns:ds="http://schemas.openxmlformats.org/officeDocument/2006/customXml" ds:itemID="{CC41C877-EB99-4CA9-9D9E-C9412FCBBCCB}"/>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75</TotalTime>
  <Pages>44</Pages>
  <Words>14091</Words>
  <Characters>80322</Characters>
  <Application>Microsoft Office Word</Application>
  <DocSecurity>0</DocSecurity>
  <Lines>669</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Selma Hedges</dc:creator>
  <cp:keywords/>
  <dc:description/>
  <cp:lastModifiedBy>Anna Kontorov</cp:lastModifiedBy>
  <cp:revision>52</cp:revision>
  <cp:lastPrinted>2024-09-09T11:49:00Z</cp:lastPrinted>
  <dcterms:created xsi:type="dcterms:W3CDTF">2025-09-15T10:03:00Z</dcterms:created>
  <dcterms:modified xsi:type="dcterms:W3CDTF">2025-09-15T13:04:00Z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