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20832" w14:textId="77777777" w:rsidR="00840FB5" w:rsidRPr="00E11D30" w:rsidRDefault="00840FB5">
      <w:pPr>
        <w:rPr>
          <w:rFonts w:asciiTheme="minorHAnsi" w:hAnsiTheme="minorHAnsi" w:cstheme="minorHAnsi"/>
        </w:rPr>
      </w:pPr>
    </w:p>
    <w:p w14:paraId="08E20833" w14:textId="77777777" w:rsidR="00840FB5" w:rsidRPr="00E11D30" w:rsidRDefault="00840FB5">
      <w:pPr>
        <w:rPr>
          <w:rFonts w:asciiTheme="minorHAnsi" w:hAnsiTheme="minorHAnsi" w:cstheme="minorHAnsi"/>
        </w:rPr>
      </w:pPr>
    </w:p>
    <w:p w14:paraId="08E20834" w14:textId="77777777" w:rsidR="00840FB5" w:rsidRPr="00E11D30" w:rsidRDefault="00840FB5">
      <w:pPr>
        <w:rPr>
          <w:rFonts w:asciiTheme="minorHAnsi" w:hAnsiTheme="minorHAnsi" w:cstheme="minorHAnsi"/>
        </w:rPr>
      </w:pPr>
    </w:p>
    <w:p w14:paraId="08E20835" w14:textId="77777777" w:rsidR="00840FB5" w:rsidRPr="00E11D30" w:rsidRDefault="00840FB5">
      <w:pPr>
        <w:rPr>
          <w:rFonts w:asciiTheme="minorHAnsi" w:hAnsiTheme="minorHAnsi" w:cstheme="minorHAnsi"/>
        </w:rPr>
      </w:pPr>
    </w:p>
    <w:p w14:paraId="08E20836" w14:textId="77777777" w:rsidR="00840FB5" w:rsidRPr="00E11D30" w:rsidRDefault="00840FB5">
      <w:pPr>
        <w:rPr>
          <w:rFonts w:asciiTheme="minorHAnsi" w:hAnsiTheme="minorHAnsi" w:cstheme="minorHAnsi"/>
        </w:rPr>
      </w:pPr>
    </w:p>
    <w:p w14:paraId="08E20837" w14:textId="77777777" w:rsidR="00840FB5" w:rsidRPr="00E11D30" w:rsidRDefault="008E081C">
      <w:pPr>
        <w:jc w:val="center"/>
        <w:rPr>
          <w:rFonts w:asciiTheme="minorHAnsi" w:hAnsiTheme="minorHAnsi" w:cstheme="minorHAnsi"/>
        </w:rPr>
      </w:pPr>
      <w:r w:rsidRPr="00E11D30">
        <w:rPr>
          <w:rFonts w:asciiTheme="minorHAnsi" w:hAnsiTheme="minorHAnsi" w:cstheme="minorHAnsi"/>
          <w:b/>
          <w:bCs/>
          <w:caps/>
          <w:sz w:val="44"/>
          <w:szCs w:val="44"/>
        </w:rPr>
        <w:t>GEF - PROJECT IMPLEMENTATION REPORT (PIR)</w:t>
      </w:r>
    </w:p>
    <w:p w14:paraId="08E20838" w14:textId="77777777" w:rsidR="00840FB5" w:rsidRPr="00E11D30" w:rsidRDefault="00840FB5">
      <w:pPr>
        <w:rPr>
          <w:rFonts w:asciiTheme="minorHAnsi" w:hAnsiTheme="minorHAnsi" w:cstheme="minorHAnsi"/>
        </w:rPr>
      </w:pPr>
    </w:p>
    <w:p w14:paraId="08E20839" w14:textId="77777777" w:rsidR="00840FB5" w:rsidRPr="00E11D30" w:rsidRDefault="008E081C">
      <w:pPr>
        <w:jc w:val="center"/>
        <w:rPr>
          <w:rFonts w:asciiTheme="minorHAnsi" w:hAnsiTheme="minorHAnsi" w:cstheme="minorHAnsi"/>
        </w:rPr>
      </w:pPr>
      <w:r w:rsidRPr="00E11D30">
        <w:rPr>
          <w:rFonts w:asciiTheme="minorHAnsi" w:hAnsiTheme="minorHAnsi" w:cstheme="minorHAnsi"/>
          <w:b/>
          <w:bCs/>
        </w:rPr>
        <w:t>Document Generated by: CCA TM</w:t>
      </w:r>
    </w:p>
    <w:p w14:paraId="08E2083A" w14:textId="77777777" w:rsidR="00840FB5" w:rsidRPr="00E11D30" w:rsidRDefault="008E081C">
      <w:pPr>
        <w:jc w:val="center"/>
        <w:rPr>
          <w:rFonts w:asciiTheme="minorHAnsi" w:hAnsiTheme="minorHAnsi" w:cstheme="minorHAnsi"/>
        </w:rPr>
      </w:pPr>
      <w:r w:rsidRPr="00E11D30">
        <w:rPr>
          <w:rFonts w:asciiTheme="minorHAnsi" w:hAnsiTheme="minorHAnsi" w:cstheme="minorHAnsi"/>
          <w:b/>
          <w:bCs/>
        </w:rPr>
        <w:t>At: 2025-08-07 04:42:21</w:t>
      </w:r>
    </w:p>
    <w:p w14:paraId="08E2083B" w14:textId="77777777" w:rsidR="00840FB5" w:rsidRPr="00E11D30" w:rsidRDefault="008E081C">
      <w:pPr>
        <w:rPr>
          <w:rFonts w:asciiTheme="minorHAnsi" w:hAnsiTheme="minorHAnsi" w:cstheme="minorHAnsi"/>
        </w:rPr>
      </w:pPr>
      <w:r w:rsidRPr="00E11D30">
        <w:rPr>
          <w:rFonts w:asciiTheme="minorHAnsi" w:hAnsiTheme="minorHAnsi" w:cstheme="minorHAnsi"/>
        </w:rPr>
        <w:br w:type="page"/>
      </w:r>
    </w:p>
    <w:p w14:paraId="08E2083C" w14:textId="77777777" w:rsidR="00840FB5" w:rsidRPr="00E11D30" w:rsidRDefault="008E081C">
      <w:pPr>
        <w:pStyle w:val="Title"/>
        <w:rPr>
          <w:rFonts w:asciiTheme="minorHAnsi" w:hAnsiTheme="minorHAnsi" w:cstheme="minorHAnsi"/>
        </w:rPr>
      </w:pPr>
      <w:r w:rsidRPr="00E11D30">
        <w:rPr>
          <w:rFonts w:asciiTheme="minorHAnsi" w:hAnsiTheme="minorHAnsi" w:cstheme="minorHAnsi"/>
        </w:rPr>
        <w:lastRenderedPageBreak/>
        <w:t>Table of contents</w:t>
      </w:r>
    </w:p>
    <w:p w14:paraId="08E2083D" w14:textId="77777777" w:rsidR="00840FB5" w:rsidRPr="00E11D30" w:rsidRDefault="008E081C">
      <w:pPr>
        <w:tabs>
          <w:tab w:val="right" w:leader="dot" w:pos="9062"/>
        </w:tabs>
        <w:rPr>
          <w:rFonts w:asciiTheme="minorHAnsi" w:hAnsiTheme="minorHAnsi" w:cstheme="minorHAnsi"/>
        </w:rPr>
      </w:pPr>
      <w:r w:rsidRPr="00E11D30">
        <w:rPr>
          <w:rFonts w:asciiTheme="minorHAnsi" w:hAnsiTheme="minorHAnsi" w:cstheme="minorHAnsi"/>
        </w:rPr>
        <w:fldChar w:fldCharType="begin"/>
      </w:r>
      <w:r w:rsidRPr="00E11D30">
        <w:rPr>
          <w:rFonts w:asciiTheme="minorHAnsi" w:hAnsiTheme="minorHAnsi" w:cstheme="minorHAnsi"/>
        </w:rPr>
        <w:instrText>TOC \o 1-9 \h \z \u</w:instrText>
      </w:r>
      <w:r w:rsidRPr="00E11D30">
        <w:rPr>
          <w:rFonts w:asciiTheme="minorHAnsi" w:hAnsiTheme="minorHAnsi" w:cstheme="minorHAnsi"/>
        </w:rPr>
        <w:fldChar w:fldCharType="separate"/>
      </w:r>
      <w:hyperlink w:anchor="_Toc2" w:history="1">
        <w:r w:rsidRPr="00E11D30">
          <w:rPr>
            <w:rFonts w:asciiTheme="minorHAnsi" w:hAnsiTheme="minorHAnsi" w:cstheme="minorHAnsi"/>
          </w:rPr>
          <w:t>1 PROJECT IDENTIFICATION</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_Toc2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3E" w14:textId="77777777" w:rsidR="00840FB5" w:rsidRPr="00E11D30" w:rsidRDefault="008E081C">
      <w:pPr>
        <w:tabs>
          <w:tab w:val="right" w:leader="dot" w:pos="9062"/>
        </w:tabs>
        <w:ind w:left="200"/>
        <w:rPr>
          <w:rFonts w:asciiTheme="minorHAnsi" w:hAnsiTheme="minorHAnsi" w:cstheme="minorHAnsi"/>
        </w:rPr>
      </w:pPr>
      <w:hyperlink w:anchor="_Toc3" w:history="1">
        <w:r w:rsidRPr="00E11D30">
          <w:rPr>
            <w:rFonts w:asciiTheme="minorHAnsi" w:hAnsiTheme="minorHAnsi" w:cstheme="minorHAnsi"/>
          </w:rPr>
          <w:t>1.1 Project Details</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_Toc3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3F" w14:textId="77777777" w:rsidR="00840FB5" w:rsidRPr="00E11D30" w:rsidRDefault="008E081C">
      <w:pPr>
        <w:tabs>
          <w:tab w:val="right" w:leader="dot" w:pos="9062"/>
        </w:tabs>
        <w:ind w:left="200"/>
        <w:rPr>
          <w:rFonts w:asciiTheme="minorHAnsi" w:hAnsiTheme="minorHAnsi" w:cstheme="minorHAnsi"/>
        </w:rPr>
      </w:pPr>
      <w:hyperlink w:anchor="_Toc4" w:history="1">
        <w:r w:rsidRPr="00E11D30">
          <w:rPr>
            <w:rFonts w:asciiTheme="minorHAnsi" w:hAnsiTheme="minorHAnsi" w:cstheme="minorHAnsi"/>
          </w:rPr>
          <w:t>1.2 Project Description</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_Toc4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0" w14:textId="77777777" w:rsidR="00840FB5" w:rsidRPr="00E11D30" w:rsidRDefault="008E081C">
      <w:pPr>
        <w:tabs>
          <w:tab w:val="right" w:leader="dot" w:pos="9062"/>
        </w:tabs>
        <w:ind w:left="200"/>
        <w:rPr>
          <w:rFonts w:asciiTheme="minorHAnsi" w:hAnsiTheme="minorHAnsi" w:cstheme="minorHAnsi"/>
        </w:rPr>
      </w:pPr>
      <w:hyperlink w:anchor="_Toc5" w:history="1">
        <w:r w:rsidRPr="00E11D30">
          <w:rPr>
            <w:rFonts w:asciiTheme="minorHAnsi" w:hAnsiTheme="minorHAnsi" w:cstheme="minorHAnsi"/>
          </w:rPr>
          <w:t>1.3 Project Contacts</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_Toc5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1" w14:textId="77777777" w:rsidR="00840FB5" w:rsidRPr="00E11D30" w:rsidRDefault="008E081C">
      <w:pPr>
        <w:tabs>
          <w:tab w:val="right" w:leader="dot" w:pos="9062"/>
        </w:tabs>
        <w:rPr>
          <w:rFonts w:asciiTheme="minorHAnsi" w:hAnsiTheme="minorHAnsi" w:cstheme="minorHAnsi"/>
        </w:rPr>
      </w:pPr>
      <w:hyperlink w:anchor="_Toc6" w:history="1">
        <w:r w:rsidRPr="00E11D30">
          <w:rPr>
            <w:rFonts w:asciiTheme="minorHAnsi" w:hAnsiTheme="minorHAnsi" w:cstheme="minorHAnsi"/>
          </w:rPr>
          <w:t>2 Overview of Project Status</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_Toc6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2" w14:textId="77777777" w:rsidR="00840FB5" w:rsidRPr="00E11D30" w:rsidRDefault="008E081C">
      <w:pPr>
        <w:tabs>
          <w:tab w:val="right" w:leader="dot" w:pos="9062"/>
        </w:tabs>
        <w:ind w:left="200"/>
        <w:rPr>
          <w:rFonts w:asciiTheme="minorHAnsi" w:hAnsiTheme="minorHAnsi" w:cstheme="minorHAnsi"/>
        </w:rPr>
      </w:pPr>
      <w:hyperlink w:anchor="_Toc7" w:history="1">
        <w:r w:rsidRPr="00E11D30">
          <w:rPr>
            <w:rFonts w:asciiTheme="minorHAnsi" w:hAnsiTheme="minorHAnsi" w:cstheme="minorHAnsi"/>
          </w:rPr>
          <w:t>2.1 UNEP PoW &amp; UN</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_Toc7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3" w14:textId="77777777" w:rsidR="00840FB5" w:rsidRPr="00E11D30" w:rsidRDefault="008E081C">
      <w:pPr>
        <w:tabs>
          <w:tab w:val="right" w:leader="dot" w:pos="9062"/>
        </w:tabs>
        <w:ind w:left="200"/>
        <w:rPr>
          <w:rFonts w:asciiTheme="minorHAnsi" w:hAnsiTheme="minorHAnsi" w:cstheme="minorHAnsi"/>
        </w:rPr>
      </w:pPr>
      <w:hyperlink w:anchor="_Toc8" w:history="1">
        <w:r w:rsidRPr="00E11D30">
          <w:rPr>
            <w:rFonts w:asciiTheme="minorHAnsi" w:hAnsiTheme="minorHAnsi" w:cstheme="minorHAnsi"/>
          </w:rPr>
          <w:t>2.2. GEF Core and Sub Indicators</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_Toc8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4" w14:textId="77777777" w:rsidR="00840FB5" w:rsidRPr="00E11D30" w:rsidRDefault="008E081C">
      <w:pPr>
        <w:tabs>
          <w:tab w:val="right" w:leader="dot" w:pos="9062"/>
        </w:tabs>
        <w:ind w:left="200"/>
        <w:rPr>
          <w:rFonts w:asciiTheme="minorHAnsi" w:hAnsiTheme="minorHAnsi" w:cstheme="minorHAnsi"/>
        </w:rPr>
      </w:pPr>
      <w:hyperlink w:anchor="_Toc9" w:history="1">
        <w:r w:rsidRPr="00E11D30">
          <w:rPr>
            <w:rFonts w:asciiTheme="minorHAnsi" w:hAnsiTheme="minorHAnsi" w:cstheme="minorHAnsi"/>
          </w:rPr>
          <w:t>2.3. Implementation Status and Risks</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_Toc9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5" w14:textId="77777777" w:rsidR="00840FB5" w:rsidRPr="00E11D30" w:rsidRDefault="008E081C">
      <w:pPr>
        <w:tabs>
          <w:tab w:val="right" w:leader="dot" w:pos="9062"/>
        </w:tabs>
        <w:ind w:left="200"/>
        <w:rPr>
          <w:rFonts w:asciiTheme="minorHAnsi" w:hAnsiTheme="minorHAnsi" w:cstheme="minorHAnsi"/>
        </w:rPr>
      </w:pPr>
      <w:hyperlink w:anchor="_Toc10" w:history="1">
        <w:r w:rsidRPr="00E11D30">
          <w:rPr>
            <w:rFonts w:asciiTheme="minorHAnsi" w:hAnsiTheme="minorHAnsi" w:cstheme="minorHAnsi"/>
          </w:rPr>
          <w:t>2.4 Co Finance</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_Toc10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6" w14:textId="77777777" w:rsidR="00840FB5" w:rsidRPr="00E11D30" w:rsidRDefault="008E081C">
      <w:pPr>
        <w:tabs>
          <w:tab w:val="right" w:leader="dot" w:pos="9062"/>
        </w:tabs>
        <w:ind w:left="200"/>
        <w:rPr>
          <w:rFonts w:asciiTheme="minorHAnsi" w:hAnsiTheme="minorHAnsi" w:cstheme="minorHAnsi"/>
        </w:rPr>
      </w:pPr>
      <w:hyperlink w:anchor="_Toc11" w:history="1">
        <w:r w:rsidRPr="00E11D30">
          <w:rPr>
            <w:rFonts w:asciiTheme="minorHAnsi" w:hAnsiTheme="minorHAnsi" w:cstheme="minorHAnsi"/>
          </w:rPr>
          <w:t>2.5. Stakeholder</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_Toc11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7" w14:textId="77777777" w:rsidR="00840FB5" w:rsidRPr="00E11D30" w:rsidRDefault="008E081C">
      <w:pPr>
        <w:tabs>
          <w:tab w:val="right" w:leader="dot" w:pos="9062"/>
        </w:tabs>
        <w:ind w:left="200"/>
        <w:rPr>
          <w:rFonts w:asciiTheme="minorHAnsi" w:hAnsiTheme="minorHAnsi" w:cstheme="minorHAnsi"/>
        </w:rPr>
      </w:pPr>
      <w:hyperlink w:anchor="_Toc12" w:history="1">
        <w:r w:rsidRPr="00E11D30">
          <w:rPr>
            <w:rFonts w:asciiTheme="minorHAnsi" w:hAnsiTheme="minorHAnsi" w:cstheme="minorHAnsi"/>
          </w:rPr>
          <w:t>2.6. Gender</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_Toc12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8" w14:textId="77777777" w:rsidR="00840FB5" w:rsidRPr="00E11D30" w:rsidRDefault="008E081C">
      <w:pPr>
        <w:tabs>
          <w:tab w:val="right" w:leader="dot" w:pos="9062"/>
        </w:tabs>
        <w:ind w:left="200"/>
        <w:rPr>
          <w:rFonts w:asciiTheme="minorHAnsi" w:hAnsiTheme="minorHAnsi" w:cstheme="minorHAnsi"/>
        </w:rPr>
      </w:pPr>
      <w:hyperlink w:anchor="_Toc13" w:history="1">
        <w:r w:rsidRPr="00E11D30">
          <w:rPr>
            <w:rFonts w:asciiTheme="minorHAnsi" w:hAnsiTheme="minorHAnsi" w:cstheme="minorHAnsi"/>
          </w:rPr>
          <w:t>2.7. ESSM</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_Toc13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9" w14:textId="77777777" w:rsidR="00840FB5" w:rsidRPr="00E11D30" w:rsidRDefault="008E081C">
      <w:pPr>
        <w:tabs>
          <w:tab w:val="right" w:leader="dot" w:pos="9062"/>
        </w:tabs>
        <w:ind w:left="200"/>
        <w:rPr>
          <w:rFonts w:asciiTheme="minorHAnsi" w:hAnsiTheme="minorHAnsi" w:cstheme="minorHAnsi"/>
        </w:rPr>
      </w:pPr>
      <w:hyperlink w:anchor="_Toc14" w:history="1">
        <w:r w:rsidRPr="00E11D30">
          <w:rPr>
            <w:rFonts w:asciiTheme="minorHAnsi" w:hAnsiTheme="minorHAnsi" w:cstheme="minorHAnsi"/>
          </w:rPr>
          <w:t>2.8. KM/Learning</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_Toc14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A" w14:textId="77777777" w:rsidR="00840FB5" w:rsidRPr="00E11D30" w:rsidRDefault="008E081C">
      <w:pPr>
        <w:tabs>
          <w:tab w:val="right" w:leader="dot" w:pos="9062"/>
        </w:tabs>
        <w:ind w:left="200"/>
        <w:rPr>
          <w:rFonts w:asciiTheme="minorHAnsi" w:hAnsiTheme="minorHAnsi" w:cstheme="minorHAnsi"/>
        </w:rPr>
      </w:pPr>
      <w:hyperlink w:anchor="_Toc15" w:history="1">
        <w:r w:rsidRPr="00E11D30">
          <w:rPr>
            <w:rFonts w:asciiTheme="minorHAnsi" w:hAnsiTheme="minorHAnsi" w:cstheme="minorHAnsi"/>
          </w:rPr>
          <w:t>Reflows</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_Toc15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B" w14:textId="77777777" w:rsidR="00840FB5" w:rsidRPr="00E11D30" w:rsidRDefault="008E081C">
      <w:pPr>
        <w:tabs>
          <w:tab w:val="right" w:leader="dot" w:pos="9062"/>
        </w:tabs>
        <w:ind w:left="200"/>
        <w:rPr>
          <w:rFonts w:asciiTheme="minorHAnsi" w:hAnsiTheme="minorHAnsi" w:cstheme="minorHAnsi"/>
        </w:rPr>
      </w:pPr>
      <w:hyperlink w:anchor="_Toc16" w:history="1">
        <w:r w:rsidRPr="00E11D30">
          <w:rPr>
            <w:rFonts w:asciiTheme="minorHAnsi" w:hAnsiTheme="minorHAnsi" w:cstheme="minorHAnsi"/>
          </w:rPr>
          <w:t>2.9. Stories</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_Toc16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C" w14:textId="77777777" w:rsidR="00840FB5" w:rsidRPr="00E11D30" w:rsidRDefault="008E081C">
      <w:pPr>
        <w:tabs>
          <w:tab w:val="right" w:leader="dot" w:pos="9062"/>
        </w:tabs>
        <w:rPr>
          <w:rFonts w:asciiTheme="minorHAnsi" w:hAnsiTheme="minorHAnsi" w:cstheme="minorHAnsi"/>
        </w:rPr>
      </w:pPr>
      <w:hyperlink w:anchor="_Toc17" w:history="1">
        <w:r w:rsidRPr="00E11D30">
          <w:rPr>
            <w:rFonts w:asciiTheme="minorHAnsi" w:hAnsiTheme="minorHAnsi" w:cstheme="minorHAnsi"/>
          </w:rPr>
          <w:t>3 Performance</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_Toc17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D" w14:textId="77777777" w:rsidR="00840FB5" w:rsidRPr="00E11D30" w:rsidRDefault="008E081C">
      <w:pPr>
        <w:tabs>
          <w:tab w:val="right" w:leader="dot" w:pos="9062"/>
        </w:tabs>
        <w:ind w:left="200"/>
        <w:rPr>
          <w:rFonts w:asciiTheme="minorHAnsi" w:hAnsiTheme="minorHAnsi" w:cstheme="minorHAnsi"/>
        </w:rPr>
      </w:pPr>
      <w:hyperlink w:anchor="_Toc18" w:history="1">
        <w:r w:rsidRPr="00E11D30">
          <w:rPr>
            <w:rFonts w:asciiTheme="minorHAnsi" w:hAnsiTheme="minorHAnsi" w:cstheme="minorHAnsi"/>
          </w:rPr>
          <w:t>3.1 Rating of progress towards achieving the project outcomes</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_Toc18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E" w14:textId="77777777" w:rsidR="00840FB5" w:rsidRPr="00E11D30" w:rsidRDefault="008E081C">
      <w:pPr>
        <w:tabs>
          <w:tab w:val="right" w:leader="dot" w:pos="9062"/>
        </w:tabs>
        <w:ind w:left="200"/>
        <w:rPr>
          <w:rFonts w:asciiTheme="minorHAnsi" w:hAnsiTheme="minorHAnsi" w:cstheme="minorHAnsi"/>
        </w:rPr>
      </w:pPr>
      <w:hyperlink w:anchor="_Toc19" w:history="1">
        <w:r w:rsidRPr="00E11D30">
          <w:rPr>
            <w:rFonts w:asciiTheme="minorHAnsi" w:hAnsiTheme="minorHAnsi" w:cstheme="minorHAnsi"/>
          </w:rPr>
          <w:t>3.2 Rating of progress implementation towards delivery of outputs (Implementation Progress)</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_Toc19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4F" w14:textId="77777777" w:rsidR="00840FB5" w:rsidRPr="00E11D30" w:rsidRDefault="008E081C">
      <w:pPr>
        <w:tabs>
          <w:tab w:val="right" w:leader="dot" w:pos="9062"/>
        </w:tabs>
        <w:rPr>
          <w:rFonts w:asciiTheme="minorHAnsi" w:hAnsiTheme="minorHAnsi" w:cstheme="minorHAnsi"/>
        </w:rPr>
      </w:pPr>
      <w:hyperlink w:anchor="_Toc20" w:history="1">
        <w:r w:rsidRPr="00E11D30">
          <w:rPr>
            <w:rFonts w:asciiTheme="minorHAnsi" w:hAnsiTheme="minorHAnsi" w:cstheme="minorHAnsi"/>
          </w:rPr>
          <w:t>4 Risks</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_Toc20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50" w14:textId="77777777" w:rsidR="00840FB5" w:rsidRPr="00E11D30" w:rsidRDefault="008E081C">
      <w:pPr>
        <w:tabs>
          <w:tab w:val="right" w:leader="dot" w:pos="9062"/>
        </w:tabs>
        <w:ind w:left="200"/>
        <w:rPr>
          <w:rFonts w:asciiTheme="minorHAnsi" w:hAnsiTheme="minorHAnsi" w:cstheme="minorHAnsi"/>
        </w:rPr>
      </w:pPr>
      <w:hyperlink w:anchor="_Toc21" w:history="1">
        <w:r w:rsidRPr="00E11D30">
          <w:rPr>
            <w:rFonts w:asciiTheme="minorHAnsi" w:hAnsiTheme="minorHAnsi" w:cstheme="minorHAnsi"/>
          </w:rPr>
          <w:t>4.1 Table A. Project management Risk</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_Toc21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51" w14:textId="77777777" w:rsidR="00840FB5" w:rsidRPr="00E11D30" w:rsidRDefault="008E081C">
      <w:pPr>
        <w:tabs>
          <w:tab w:val="right" w:leader="dot" w:pos="9062"/>
        </w:tabs>
        <w:ind w:left="200"/>
        <w:rPr>
          <w:rFonts w:asciiTheme="minorHAnsi" w:hAnsiTheme="minorHAnsi" w:cstheme="minorHAnsi"/>
        </w:rPr>
      </w:pPr>
      <w:hyperlink w:anchor="_Toc22" w:history="1">
        <w:r w:rsidRPr="00E11D30">
          <w:rPr>
            <w:rFonts w:asciiTheme="minorHAnsi" w:hAnsiTheme="minorHAnsi" w:cstheme="minorHAnsi"/>
          </w:rPr>
          <w:t>4.2 Table B. Risk-log</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_Toc22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52" w14:textId="77777777" w:rsidR="00840FB5" w:rsidRPr="00E11D30" w:rsidRDefault="008E081C">
      <w:pPr>
        <w:tabs>
          <w:tab w:val="right" w:leader="dot" w:pos="9062"/>
        </w:tabs>
        <w:ind w:left="200"/>
        <w:rPr>
          <w:rFonts w:asciiTheme="minorHAnsi" w:hAnsiTheme="minorHAnsi" w:cstheme="minorHAnsi"/>
        </w:rPr>
      </w:pPr>
      <w:hyperlink w:anchor="_Toc23" w:history="1">
        <w:r w:rsidRPr="00E11D30">
          <w:rPr>
            <w:rFonts w:asciiTheme="minorHAnsi" w:hAnsiTheme="minorHAnsi" w:cstheme="minorHAnsi"/>
          </w:rPr>
          <w:t>4.3 Table C. Outstanding Moderate, Significant, and High risks</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_Toc23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53" w14:textId="77777777" w:rsidR="00840FB5" w:rsidRPr="00E11D30" w:rsidRDefault="008E081C">
      <w:pPr>
        <w:tabs>
          <w:tab w:val="right" w:leader="dot" w:pos="9062"/>
        </w:tabs>
        <w:rPr>
          <w:rFonts w:asciiTheme="minorHAnsi" w:hAnsiTheme="minorHAnsi" w:cstheme="minorHAnsi"/>
        </w:rPr>
      </w:pPr>
      <w:hyperlink w:anchor="_Toc24" w:history="1">
        <w:r w:rsidRPr="00E11D30">
          <w:rPr>
            <w:rFonts w:asciiTheme="minorHAnsi" w:hAnsiTheme="minorHAnsi" w:cstheme="minorHAnsi"/>
          </w:rPr>
          <w:t>5 Amendment - GeoSpatial</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_Toc24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54" w14:textId="77777777" w:rsidR="00840FB5" w:rsidRPr="00E11D30" w:rsidRDefault="008E081C">
      <w:pPr>
        <w:tabs>
          <w:tab w:val="right" w:leader="dot" w:pos="9062"/>
        </w:tabs>
        <w:ind w:left="200"/>
        <w:rPr>
          <w:rFonts w:asciiTheme="minorHAnsi" w:hAnsiTheme="minorHAnsi" w:cstheme="minorHAnsi"/>
        </w:rPr>
      </w:pPr>
      <w:hyperlink w:anchor="_Toc25" w:history="1">
        <w:r w:rsidRPr="00E11D30">
          <w:rPr>
            <w:rFonts w:asciiTheme="minorHAnsi" w:hAnsiTheme="minorHAnsi" w:cstheme="minorHAnsi"/>
          </w:rPr>
          <w:t>5.1 Table A: Listing of all Minor Amendment (TM)</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_Toc25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55" w14:textId="77777777" w:rsidR="00840FB5" w:rsidRPr="00E11D30" w:rsidRDefault="008E081C">
      <w:pPr>
        <w:tabs>
          <w:tab w:val="right" w:leader="dot" w:pos="9062"/>
        </w:tabs>
        <w:ind w:left="200"/>
        <w:rPr>
          <w:rFonts w:asciiTheme="minorHAnsi" w:hAnsiTheme="minorHAnsi" w:cstheme="minorHAnsi"/>
        </w:rPr>
      </w:pPr>
      <w:hyperlink w:anchor="_Toc26" w:history="1">
        <w:r w:rsidRPr="00E11D30">
          <w:rPr>
            <w:rFonts w:asciiTheme="minorHAnsi" w:hAnsiTheme="minorHAnsi" w:cstheme="minorHAnsi"/>
          </w:rPr>
          <w:t>5.2 Table B: History of project revisions and/or extensions (TM)</w:t>
        </w:r>
        <w:r w:rsidRPr="00E11D30">
          <w:rPr>
            <w:rFonts w:asciiTheme="minorHAnsi" w:hAnsiTheme="minorHAnsi" w:cstheme="minorHAnsi"/>
          </w:rPr>
          <w:tab/>
        </w:r>
        <w:r w:rsidRPr="00E11D30">
          <w:rPr>
            <w:rFonts w:asciiTheme="minorHAnsi" w:hAnsiTheme="minorHAnsi" w:cstheme="minorHAnsi"/>
          </w:rPr>
          <w:fldChar w:fldCharType="begin"/>
        </w:r>
        <w:r w:rsidRPr="00E11D30">
          <w:rPr>
            <w:rFonts w:asciiTheme="minorHAnsi" w:hAnsiTheme="minorHAnsi" w:cstheme="minorHAnsi"/>
          </w:rPr>
          <w:instrText>PAGEREF _Toc26 \h</w:instrText>
        </w:r>
        <w:r w:rsidRPr="00E11D30">
          <w:rPr>
            <w:rFonts w:asciiTheme="minorHAnsi" w:hAnsiTheme="minorHAnsi" w:cstheme="minorHAnsi"/>
          </w:rPr>
        </w:r>
        <w:r w:rsidRPr="00E11D30">
          <w:rPr>
            <w:rFonts w:asciiTheme="minorHAnsi" w:hAnsiTheme="minorHAnsi" w:cstheme="minorHAnsi"/>
          </w:rPr>
          <w:fldChar w:fldCharType="end"/>
        </w:r>
      </w:hyperlink>
    </w:p>
    <w:p w14:paraId="08E20856" w14:textId="77777777" w:rsidR="00840FB5" w:rsidRPr="00E11D30" w:rsidRDefault="008E081C">
      <w:pPr>
        <w:rPr>
          <w:rFonts w:asciiTheme="minorHAnsi" w:hAnsiTheme="minorHAnsi" w:cstheme="minorHAnsi"/>
        </w:rPr>
      </w:pPr>
      <w:r w:rsidRPr="00E11D30">
        <w:rPr>
          <w:rFonts w:asciiTheme="minorHAnsi" w:hAnsiTheme="minorHAnsi" w:cstheme="minorHAnsi"/>
        </w:rPr>
        <w:fldChar w:fldCharType="end"/>
      </w:r>
    </w:p>
    <w:p w14:paraId="08E20857" w14:textId="77777777" w:rsidR="00840FB5" w:rsidRPr="00E11D30" w:rsidRDefault="008E081C">
      <w:pPr>
        <w:rPr>
          <w:rFonts w:asciiTheme="minorHAnsi" w:hAnsiTheme="minorHAnsi" w:cstheme="minorHAnsi"/>
        </w:rPr>
      </w:pPr>
      <w:r w:rsidRPr="00E11D30">
        <w:rPr>
          <w:rFonts w:asciiTheme="minorHAnsi" w:hAnsiTheme="minorHAnsi" w:cstheme="minorHAnsi"/>
        </w:rPr>
        <w:br w:type="page"/>
      </w:r>
    </w:p>
    <w:p w14:paraId="08E20858" w14:textId="77777777" w:rsidR="00840FB5" w:rsidRPr="00E11D30" w:rsidRDefault="008E081C">
      <w:pPr>
        <w:jc w:val="center"/>
        <w:rPr>
          <w:rFonts w:asciiTheme="minorHAnsi" w:hAnsiTheme="minorHAnsi" w:cstheme="minorHAnsi"/>
        </w:rPr>
      </w:pPr>
      <w:r w:rsidRPr="00E11D30">
        <w:rPr>
          <w:rFonts w:asciiTheme="minorHAnsi" w:hAnsiTheme="minorHAnsi" w:cstheme="minorHAnsi"/>
          <w:b/>
          <w:bCs/>
        </w:rPr>
        <w:lastRenderedPageBreak/>
        <w:t>UNEP GEF PIR Fiscal Year 2025</w:t>
      </w:r>
    </w:p>
    <w:p w14:paraId="08E20859" w14:textId="77777777" w:rsidR="00840FB5" w:rsidRPr="00E11D30" w:rsidRDefault="008E081C">
      <w:pPr>
        <w:jc w:val="center"/>
        <w:rPr>
          <w:rFonts w:asciiTheme="minorHAnsi" w:hAnsiTheme="minorHAnsi" w:cstheme="minorHAnsi"/>
        </w:rPr>
      </w:pPr>
      <w:r w:rsidRPr="00E11D30">
        <w:rPr>
          <w:rFonts w:asciiTheme="minorHAnsi" w:hAnsiTheme="minorHAnsi" w:cstheme="minorHAnsi"/>
          <w:b/>
          <w:bCs/>
        </w:rPr>
        <w:t>Reporting from 1 July 2024 to 30 June 2025</w:t>
      </w:r>
    </w:p>
    <w:p w14:paraId="08E2085A" w14:textId="77777777" w:rsidR="00840FB5" w:rsidRPr="00E11D30" w:rsidRDefault="008E081C">
      <w:pPr>
        <w:pStyle w:val="Heading1"/>
        <w:rPr>
          <w:rFonts w:asciiTheme="minorHAnsi" w:hAnsiTheme="minorHAnsi" w:cstheme="minorHAnsi"/>
        </w:rPr>
      </w:pPr>
      <w:bookmarkStart w:id="0" w:name="_Toc2"/>
      <w:r w:rsidRPr="00E11D30">
        <w:rPr>
          <w:rFonts w:asciiTheme="minorHAnsi" w:hAnsiTheme="minorHAnsi" w:cstheme="minorHAnsi"/>
        </w:rPr>
        <w:t>1 PROJECT IDENTIFICATION</w:t>
      </w:r>
      <w:bookmarkEnd w:id="0"/>
    </w:p>
    <w:p w14:paraId="08E2085B" w14:textId="77777777" w:rsidR="00840FB5" w:rsidRPr="00E11D30" w:rsidRDefault="008E081C">
      <w:pPr>
        <w:pStyle w:val="Heading2"/>
        <w:rPr>
          <w:rFonts w:asciiTheme="minorHAnsi" w:hAnsiTheme="minorHAnsi" w:cstheme="minorHAnsi"/>
        </w:rPr>
      </w:pPr>
      <w:bookmarkStart w:id="1" w:name="_Toc3"/>
      <w:r w:rsidRPr="00E11D30">
        <w:rPr>
          <w:rFonts w:asciiTheme="minorHAnsi" w:hAnsiTheme="minorHAnsi" w:cstheme="minorHAnsi"/>
        </w:rPr>
        <w:t>1.1 Project Details</w:t>
      </w:r>
      <w:bookmarkEnd w:id="1"/>
    </w:p>
    <w:p w14:paraId="08E2085C" w14:textId="77777777" w:rsidR="00840FB5" w:rsidRPr="00E11D30" w:rsidRDefault="00840FB5">
      <w:pPr>
        <w:rPr>
          <w:rFonts w:asciiTheme="minorHAnsi" w:hAnsiTheme="minorHAnsi" w:cstheme="minorHAnsi"/>
        </w:rPr>
      </w:pPr>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4184"/>
        <w:gridCol w:w="2246"/>
      </w:tblGrid>
      <w:tr w:rsidR="00840FB5" w:rsidRPr="00E11D30" w14:paraId="08E2085F" w14:textId="77777777">
        <w:tc>
          <w:tcPr>
            <w:tcW w:w="0" w:type="auto"/>
          </w:tcPr>
          <w:p w14:paraId="08E2085D" w14:textId="77777777" w:rsidR="00840FB5" w:rsidRPr="00E11D30" w:rsidRDefault="008E081C">
            <w:pPr>
              <w:rPr>
                <w:rFonts w:asciiTheme="minorHAnsi" w:hAnsiTheme="minorHAnsi" w:cstheme="minorHAnsi"/>
              </w:rPr>
            </w:pPr>
            <w:r w:rsidRPr="00E11D30">
              <w:rPr>
                <w:rFonts w:asciiTheme="minorHAnsi" w:hAnsiTheme="minorHAnsi" w:cstheme="minorHAnsi"/>
                <w:b/>
                <w:bCs/>
              </w:rPr>
              <w:t>GEF ID:</w:t>
            </w:r>
            <w:r w:rsidRPr="00E11D30">
              <w:rPr>
                <w:rFonts w:asciiTheme="minorHAnsi" w:hAnsiTheme="minorHAnsi" w:cstheme="minorHAnsi"/>
              </w:rPr>
              <w:t xml:space="preserve"> 10926 </w:t>
            </w:r>
          </w:p>
        </w:tc>
        <w:tc>
          <w:tcPr>
            <w:tcW w:w="0" w:type="auto"/>
          </w:tcPr>
          <w:p w14:paraId="08E2085E" w14:textId="77777777" w:rsidR="00840FB5" w:rsidRPr="00E11D30" w:rsidRDefault="008E081C">
            <w:pPr>
              <w:rPr>
                <w:rFonts w:asciiTheme="minorHAnsi" w:hAnsiTheme="minorHAnsi" w:cstheme="minorHAnsi"/>
              </w:rPr>
            </w:pPr>
            <w:r w:rsidRPr="00E11D30">
              <w:rPr>
                <w:rFonts w:asciiTheme="minorHAnsi" w:hAnsiTheme="minorHAnsi" w:cstheme="minorHAnsi"/>
                <w:b/>
                <w:bCs/>
              </w:rPr>
              <w:t>Umoja WBS:</w:t>
            </w:r>
          </w:p>
        </w:tc>
      </w:tr>
      <w:tr w:rsidR="00840FB5" w:rsidRPr="00E11D30" w14:paraId="08E20862" w14:textId="77777777">
        <w:tc>
          <w:tcPr>
            <w:tcW w:w="0" w:type="auto"/>
          </w:tcPr>
          <w:p w14:paraId="08E20860" w14:textId="77777777" w:rsidR="00840FB5" w:rsidRPr="00E11D30" w:rsidRDefault="008E081C">
            <w:pPr>
              <w:rPr>
                <w:rFonts w:asciiTheme="minorHAnsi" w:hAnsiTheme="minorHAnsi" w:cstheme="minorHAnsi"/>
              </w:rPr>
            </w:pPr>
            <w:r w:rsidRPr="00E11D30">
              <w:rPr>
                <w:rFonts w:asciiTheme="minorHAnsi" w:hAnsiTheme="minorHAnsi" w:cstheme="minorHAnsi"/>
                <w:b/>
                <w:bCs/>
              </w:rPr>
              <w:t>SMA IPMR ID:</w:t>
            </w:r>
          </w:p>
        </w:tc>
        <w:tc>
          <w:tcPr>
            <w:tcW w:w="0" w:type="auto"/>
          </w:tcPr>
          <w:p w14:paraId="08E20861" w14:textId="77777777" w:rsidR="00840FB5" w:rsidRPr="00E11D30" w:rsidRDefault="008E081C">
            <w:pPr>
              <w:rPr>
                <w:rFonts w:asciiTheme="minorHAnsi" w:hAnsiTheme="minorHAnsi" w:cstheme="minorHAnsi"/>
              </w:rPr>
            </w:pPr>
            <w:r w:rsidRPr="00E11D30">
              <w:rPr>
                <w:rFonts w:asciiTheme="minorHAnsi" w:hAnsiTheme="minorHAnsi" w:cstheme="minorHAnsi"/>
                <w:b/>
                <w:bCs/>
              </w:rPr>
              <w:t xml:space="preserve">Grant </w:t>
            </w:r>
            <w:proofErr w:type="gramStart"/>
            <w:r w:rsidRPr="00E11D30">
              <w:rPr>
                <w:rFonts w:asciiTheme="minorHAnsi" w:hAnsiTheme="minorHAnsi" w:cstheme="minorHAnsi"/>
                <w:b/>
                <w:bCs/>
              </w:rPr>
              <w:t>ID:</w:t>
            </w:r>
            <w:r w:rsidRPr="00E11D30">
              <w:rPr>
                <w:rFonts w:asciiTheme="minorHAnsi" w:hAnsiTheme="minorHAnsi" w:cstheme="minorHAnsi"/>
              </w:rPr>
              <w:t>S</w:t>
            </w:r>
            <w:proofErr w:type="gramEnd"/>
            <w:r w:rsidRPr="00E11D30">
              <w:rPr>
                <w:rFonts w:asciiTheme="minorHAnsi" w:hAnsiTheme="minorHAnsi" w:cstheme="minorHAnsi"/>
              </w:rPr>
              <w:t>1-32LDL-000065</w:t>
            </w:r>
          </w:p>
        </w:tc>
      </w:tr>
      <w:tr w:rsidR="00840FB5" w:rsidRPr="00E11D30" w14:paraId="08E20864" w14:textId="77777777">
        <w:tc>
          <w:tcPr>
            <w:tcW w:w="0" w:type="auto"/>
            <w:gridSpan w:val="2"/>
          </w:tcPr>
          <w:p w14:paraId="08E20863" w14:textId="77777777" w:rsidR="00840FB5" w:rsidRPr="00E11D30" w:rsidRDefault="008E081C">
            <w:pPr>
              <w:rPr>
                <w:rFonts w:asciiTheme="minorHAnsi" w:hAnsiTheme="minorHAnsi" w:cstheme="minorHAnsi"/>
              </w:rPr>
            </w:pPr>
            <w:r w:rsidRPr="00E11D30">
              <w:rPr>
                <w:rFonts w:asciiTheme="minorHAnsi" w:hAnsiTheme="minorHAnsi" w:cstheme="minorHAnsi"/>
                <w:b/>
                <w:bCs/>
              </w:rPr>
              <w:t>Project Short Title:</w:t>
            </w:r>
            <w:r w:rsidRPr="00E11D30">
              <w:rPr>
                <w:rFonts w:asciiTheme="minorHAnsi" w:hAnsiTheme="minorHAnsi" w:cstheme="minorHAnsi"/>
              </w:rPr>
              <w:br/>
              <w:t>Improved livelihood in Tuvalu</w:t>
            </w:r>
          </w:p>
        </w:tc>
      </w:tr>
      <w:tr w:rsidR="00840FB5" w:rsidRPr="00E11D30" w14:paraId="08E20866" w14:textId="77777777">
        <w:tc>
          <w:tcPr>
            <w:tcW w:w="0" w:type="auto"/>
            <w:gridSpan w:val="2"/>
          </w:tcPr>
          <w:p w14:paraId="08E20865" w14:textId="77777777" w:rsidR="00840FB5" w:rsidRPr="00E11D30" w:rsidRDefault="008E081C">
            <w:pPr>
              <w:rPr>
                <w:rFonts w:asciiTheme="minorHAnsi" w:hAnsiTheme="minorHAnsi" w:cstheme="minorHAnsi"/>
              </w:rPr>
            </w:pPr>
            <w:r w:rsidRPr="00E11D30">
              <w:rPr>
                <w:rFonts w:asciiTheme="minorHAnsi" w:hAnsiTheme="minorHAnsi" w:cstheme="minorHAnsi"/>
                <w:b/>
                <w:bCs/>
              </w:rPr>
              <w:t>Project Title:</w:t>
            </w:r>
            <w:r w:rsidRPr="00E11D30">
              <w:rPr>
                <w:rFonts w:asciiTheme="minorHAnsi" w:hAnsiTheme="minorHAnsi" w:cstheme="minorHAnsi"/>
              </w:rPr>
              <w:br/>
              <w:t>Ecosystem based adaptation for improved livelihood in Tuvalu</w:t>
            </w:r>
          </w:p>
        </w:tc>
      </w:tr>
      <w:tr w:rsidR="00840FB5" w:rsidRPr="00E11D30" w14:paraId="08E20869" w14:textId="77777777">
        <w:tc>
          <w:tcPr>
            <w:tcW w:w="0" w:type="auto"/>
          </w:tcPr>
          <w:p w14:paraId="08E20867" w14:textId="77777777" w:rsidR="00840FB5" w:rsidRPr="00E11D30" w:rsidRDefault="008E081C">
            <w:pPr>
              <w:rPr>
                <w:rFonts w:asciiTheme="minorHAnsi" w:hAnsiTheme="minorHAnsi" w:cstheme="minorHAnsi"/>
              </w:rPr>
            </w:pPr>
            <w:r w:rsidRPr="00E11D30">
              <w:rPr>
                <w:rFonts w:asciiTheme="minorHAnsi" w:hAnsiTheme="minorHAnsi" w:cstheme="minorHAnsi"/>
                <w:b/>
                <w:bCs/>
              </w:rPr>
              <w:t>Duration months planned:</w:t>
            </w:r>
          </w:p>
        </w:tc>
        <w:tc>
          <w:tcPr>
            <w:tcW w:w="0" w:type="auto"/>
          </w:tcPr>
          <w:p w14:paraId="08E20868" w14:textId="77777777" w:rsidR="00840FB5" w:rsidRPr="00E11D30" w:rsidRDefault="008E081C">
            <w:pPr>
              <w:rPr>
                <w:rFonts w:asciiTheme="minorHAnsi" w:hAnsiTheme="minorHAnsi" w:cstheme="minorHAnsi"/>
              </w:rPr>
            </w:pPr>
            <w:r w:rsidRPr="00E11D30">
              <w:rPr>
                <w:rFonts w:asciiTheme="minorHAnsi" w:hAnsiTheme="minorHAnsi" w:cstheme="minorHAnsi"/>
              </w:rPr>
              <w:t>60</w:t>
            </w:r>
          </w:p>
        </w:tc>
      </w:tr>
      <w:tr w:rsidR="00840FB5" w:rsidRPr="00E11D30" w14:paraId="08E2086C" w14:textId="77777777">
        <w:tc>
          <w:tcPr>
            <w:tcW w:w="0" w:type="auto"/>
          </w:tcPr>
          <w:p w14:paraId="08E2086A" w14:textId="77777777" w:rsidR="00840FB5" w:rsidRPr="00E11D30" w:rsidRDefault="008E081C">
            <w:pPr>
              <w:rPr>
                <w:rFonts w:asciiTheme="minorHAnsi" w:hAnsiTheme="minorHAnsi" w:cstheme="minorHAnsi"/>
              </w:rPr>
            </w:pPr>
            <w:r w:rsidRPr="00E11D30">
              <w:rPr>
                <w:rFonts w:asciiTheme="minorHAnsi" w:hAnsiTheme="minorHAnsi" w:cstheme="minorHAnsi"/>
                <w:b/>
                <w:bCs/>
              </w:rPr>
              <w:t>Duration months age:</w:t>
            </w:r>
          </w:p>
        </w:tc>
        <w:tc>
          <w:tcPr>
            <w:tcW w:w="0" w:type="auto"/>
          </w:tcPr>
          <w:p w14:paraId="08E2086B" w14:textId="77777777" w:rsidR="00840FB5" w:rsidRPr="00E11D30" w:rsidRDefault="008E081C">
            <w:pPr>
              <w:rPr>
                <w:rFonts w:asciiTheme="minorHAnsi" w:hAnsiTheme="minorHAnsi" w:cstheme="minorHAnsi"/>
              </w:rPr>
            </w:pPr>
            <w:r w:rsidRPr="00E11D30">
              <w:rPr>
                <w:rFonts w:asciiTheme="minorHAnsi" w:hAnsiTheme="minorHAnsi" w:cstheme="minorHAnsi"/>
              </w:rPr>
              <w:t>19</w:t>
            </w:r>
          </w:p>
        </w:tc>
      </w:tr>
      <w:tr w:rsidR="00840FB5" w:rsidRPr="00E11D30" w14:paraId="08E2086F" w14:textId="77777777">
        <w:tc>
          <w:tcPr>
            <w:tcW w:w="0" w:type="auto"/>
          </w:tcPr>
          <w:p w14:paraId="08E2086D" w14:textId="77777777" w:rsidR="00840FB5" w:rsidRPr="00E11D30" w:rsidRDefault="008E081C">
            <w:pPr>
              <w:rPr>
                <w:rFonts w:asciiTheme="minorHAnsi" w:hAnsiTheme="minorHAnsi" w:cstheme="minorHAnsi"/>
              </w:rPr>
            </w:pPr>
            <w:r w:rsidRPr="00E11D30">
              <w:rPr>
                <w:rFonts w:asciiTheme="minorHAnsi" w:hAnsiTheme="minorHAnsi" w:cstheme="minorHAnsi"/>
                <w:b/>
                <w:bCs/>
              </w:rPr>
              <w:t>Project Type:</w:t>
            </w:r>
          </w:p>
        </w:tc>
        <w:tc>
          <w:tcPr>
            <w:tcW w:w="0" w:type="auto"/>
          </w:tcPr>
          <w:p w14:paraId="08E2086E" w14:textId="77777777" w:rsidR="00840FB5" w:rsidRPr="00E11D30" w:rsidRDefault="008E081C">
            <w:pPr>
              <w:rPr>
                <w:rFonts w:asciiTheme="minorHAnsi" w:hAnsiTheme="minorHAnsi" w:cstheme="minorHAnsi"/>
              </w:rPr>
            </w:pPr>
            <w:r w:rsidRPr="00E11D30">
              <w:rPr>
                <w:rFonts w:asciiTheme="minorHAnsi" w:hAnsiTheme="minorHAnsi" w:cstheme="minorHAnsi"/>
              </w:rPr>
              <w:t>FSP</w:t>
            </w:r>
          </w:p>
        </w:tc>
      </w:tr>
      <w:tr w:rsidR="00840FB5" w:rsidRPr="00E11D30" w14:paraId="08E20872" w14:textId="77777777">
        <w:tc>
          <w:tcPr>
            <w:tcW w:w="0" w:type="auto"/>
          </w:tcPr>
          <w:p w14:paraId="08E20870" w14:textId="77777777" w:rsidR="00840FB5" w:rsidRPr="00E11D30" w:rsidRDefault="008E081C">
            <w:pPr>
              <w:rPr>
                <w:rFonts w:asciiTheme="minorHAnsi" w:hAnsiTheme="minorHAnsi" w:cstheme="minorHAnsi"/>
              </w:rPr>
            </w:pPr>
            <w:r w:rsidRPr="00E11D30">
              <w:rPr>
                <w:rFonts w:asciiTheme="minorHAnsi" w:hAnsiTheme="minorHAnsi" w:cstheme="minorHAnsi"/>
                <w:b/>
                <w:bCs/>
              </w:rPr>
              <w:t>Parent Programme if child project:</w:t>
            </w:r>
          </w:p>
        </w:tc>
        <w:tc>
          <w:tcPr>
            <w:tcW w:w="0" w:type="auto"/>
          </w:tcPr>
          <w:p w14:paraId="08E20871" w14:textId="7855AF33" w:rsidR="00840FB5" w:rsidRPr="00E11D30" w:rsidRDefault="002E5CB7">
            <w:pPr>
              <w:rPr>
                <w:rFonts w:asciiTheme="minorHAnsi" w:hAnsiTheme="minorHAnsi" w:cstheme="minorHAnsi"/>
              </w:rPr>
            </w:pPr>
            <w:r w:rsidRPr="00E11D30">
              <w:rPr>
                <w:rFonts w:asciiTheme="minorHAnsi" w:hAnsiTheme="minorHAnsi" w:cstheme="minorHAnsi"/>
              </w:rPr>
              <w:t>None</w:t>
            </w:r>
          </w:p>
        </w:tc>
      </w:tr>
      <w:tr w:rsidR="00840FB5" w:rsidRPr="00E11D30" w14:paraId="08E20875" w14:textId="77777777">
        <w:tc>
          <w:tcPr>
            <w:tcW w:w="0" w:type="auto"/>
          </w:tcPr>
          <w:p w14:paraId="08E20873" w14:textId="77777777" w:rsidR="00840FB5" w:rsidRPr="00E11D30" w:rsidRDefault="008E081C">
            <w:pPr>
              <w:rPr>
                <w:rFonts w:asciiTheme="minorHAnsi" w:hAnsiTheme="minorHAnsi" w:cstheme="minorHAnsi"/>
              </w:rPr>
            </w:pPr>
            <w:r w:rsidRPr="00E11D30">
              <w:rPr>
                <w:rFonts w:asciiTheme="minorHAnsi" w:hAnsiTheme="minorHAnsi" w:cstheme="minorHAnsi"/>
                <w:b/>
                <w:bCs/>
              </w:rPr>
              <w:t>Project Scope:</w:t>
            </w:r>
          </w:p>
        </w:tc>
        <w:tc>
          <w:tcPr>
            <w:tcW w:w="0" w:type="auto"/>
          </w:tcPr>
          <w:p w14:paraId="08E20874" w14:textId="77777777" w:rsidR="00840FB5" w:rsidRPr="00E11D30" w:rsidRDefault="008E081C">
            <w:pPr>
              <w:rPr>
                <w:rFonts w:asciiTheme="minorHAnsi" w:hAnsiTheme="minorHAnsi" w:cstheme="minorHAnsi"/>
              </w:rPr>
            </w:pPr>
            <w:r w:rsidRPr="00E11D30">
              <w:rPr>
                <w:rFonts w:asciiTheme="minorHAnsi" w:hAnsiTheme="minorHAnsi" w:cstheme="minorHAnsi"/>
              </w:rPr>
              <w:t>National</w:t>
            </w:r>
          </w:p>
        </w:tc>
      </w:tr>
      <w:tr w:rsidR="00840FB5" w:rsidRPr="00E11D30" w14:paraId="08E20878" w14:textId="77777777">
        <w:tc>
          <w:tcPr>
            <w:tcW w:w="0" w:type="auto"/>
          </w:tcPr>
          <w:p w14:paraId="08E20876" w14:textId="77777777" w:rsidR="00840FB5" w:rsidRPr="00E11D30" w:rsidRDefault="008E081C">
            <w:pPr>
              <w:rPr>
                <w:rFonts w:asciiTheme="minorHAnsi" w:hAnsiTheme="minorHAnsi" w:cstheme="minorHAnsi"/>
              </w:rPr>
            </w:pPr>
            <w:r w:rsidRPr="00E11D30">
              <w:rPr>
                <w:rFonts w:asciiTheme="minorHAnsi" w:hAnsiTheme="minorHAnsi" w:cstheme="minorHAnsi"/>
                <w:b/>
                <w:bCs/>
              </w:rPr>
              <w:t>Region:</w:t>
            </w:r>
          </w:p>
        </w:tc>
        <w:tc>
          <w:tcPr>
            <w:tcW w:w="0" w:type="auto"/>
          </w:tcPr>
          <w:p w14:paraId="08E20877" w14:textId="77777777" w:rsidR="00840FB5" w:rsidRPr="00E11D30" w:rsidRDefault="008E081C">
            <w:pPr>
              <w:rPr>
                <w:rFonts w:asciiTheme="minorHAnsi" w:hAnsiTheme="minorHAnsi" w:cstheme="minorHAnsi"/>
              </w:rPr>
            </w:pPr>
            <w:r w:rsidRPr="00E11D30">
              <w:rPr>
                <w:rFonts w:asciiTheme="minorHAnsi" w:hAnsiTheme="minorHAnsi" w:cstheme="minorHAnsi"/>
              </w:rPr>
              <w:t>Asia Pacific</w:t>
            </w:r>
          </w:p>
        </w:tc>
      </w:tr>
      <w:tr w:rsidR="00840FB5" w:rsidRPr="00E11D30" w14:paraId="08E2087B" w14:textId="77777777">
        <w:tc>
          <w:tcPr>
            <w:tcW w:w="0" w:type="auto"/>
          </w:tcPr>
          <w:p w14:paraId="08E20879" w14:textId="77777777" w:rsidR="00840FB5" w:rsidRPr="00E11D30" w:rsidRDefault="008E081C">
            <w:pPr>
              <w:rPr>
                <w:rFonts w:asciiTheme="minorHAnsi" w:hAnsiTheme="minorHAnsi" w:cstheme="minorHAnsi"/>
              </w:rPr>
            </w:pPr>
            <w:r w:rsidRPr="00E11D30">
              <w:rPr>
                <w:rFonts w:asciiTheme="minorHAnsi" w:hAnsiTheme="minorHAnsi" w:cstheme="minorHAnsi"/>
                <w:b/>
                <w:bCs/>
              </w:rPr>
              <w:t>Countries:</w:t>
            </w:r>
          </w:p>
        </w:tc>
        <w:tc>
          <w:tcPr>
            <w:tcW w:w="0" w:type="auto"/>
          </w:tcPr>
          <w:p w14:paraId="08E2087A" w14:textId="77777777" w:rsidR="00840FB5" w:rsidRPr="00E11D30" w:rsidRDefault="008E081C">
            <w:pPr>
              <w:rPr>
                <w:rFonts w:asciiTheme="minorHAnsi" w:hAnsiTheme="minorHAnsi" w:cstheme="minorHAnsi"/>
              </w:rPr>
            </w:pPr>
            <w:r w:rsidRPr="00E11D30">
              <w:rPr>
                <w:rFonts w:asciiTheme="minorHAnsi" w:hAnsiTheme="minorHAnsi" w:cstheme="minorHAnsi"/>
              </w:rPr>
              <w:t>Tuvalu</w:t>
            </w:r>
          </w:p>
        </w:tc>
      </w:tr>
      <w:tr w:rsidR="00840FB5" w:rsidRPr="00E11D30" w14:paraId="08E2087E" w14:textId="77777777">
        <w:tc>
          <w:tcPr>
            <w:tcW w:w="0" w:type="auto"/>
          </w:tcPr>
          <w:p w14:paraId="08E2087C" w14:textId="77777777" w:rsidR="00840FB5" w:rsidRPr="00E11D30" w:rsidRDefault="008E081C">
            <w:pPr>
              <w:rPr>
                <w:rFonts w:asciiTheme="minorHAnsi" w:hAnsiTheme="minorHAnsi" w:cstheme="minorHAnsi"/>
              </w:rPr>
            </w:pPr>
            <w:r w:rsidRPr="00E11D30">
              <w:rPr>
                <w:rFonts w:asciiTheme="minorHAnsi" w:hAnsiTheme="minorHAnsi" w:cstheme="minorHAnsi"/>
                <w:b/>
                <w:bCs/>
              </w:rPr>
              <w:t>GEF Focal Area(s):</w:t>
            </w:r>
          </w:p>
        </w:tc>
        <w:tc>
          <w:tcPr>
            <w:tcW w:w="0" w:type="auto"/>
          </w:tcPr>
          <w:p w14:paraId="08E2087D" w14:textId="77777777" w:rsidR="00840FB5" w:rsidRPr="00E11D30" w:rsidRDefault="008E081C">
            <w:pPr>
              <w:rPr>
                <w:rFonts w:asciiTheme="minorHAnsi" w:hAnsiTheme="minorHAnsi" w:cstheme="minorHAnsi"/>
              </w:rPr>
            </w:pPr>
            <w:r w:rsidRPr="00E11D30">
              <w:rPr>
                <w:rFonts w:asciiTheme="minorHAnsi" w:hAnsiTheme="minorHAnsi" w:cstheme="minorHAnsi"/>
              </w:rPr>
              <w:t>Climate Change Adaptation</w:t>
            </w:r>
          </w:p>
        </w:tc>
      </w:tr>
      <w:tr w:rsidR="00840FB5" w:rsidRPr="00E11D30" w14:paraId="08E20881" w14:textId="77777777">
        <w:tc>
          <w:tcPr>
            <w:tcW w:w="0" w:type="auto"/>
          </w:tcPr>
          <w:p w14:paraId="08E2087F" w14:textId="77777777" w:rsidR="00840FB5" w:rsidRPr="00E11D30" w:rsidRDefault="008E081C">
            <w:pPr>
              <w:rPr>
                <w:rFonts w:asciiTheme="minorHAnsi" w:hAnsiTheme="minorHAnsi" w:cstheme="minorHAnsi"/>
              </w:rPr>
            </w:pPr>
            <w:r w:rsidRPr="00E11D30">
              <w:rPr>
                <w:rFonts w:asciiTheme="minorHAnsi" w:hAnsiTheme="minorHAnsi" w:cstheme="minorHAnsi"/>
                <w:b/>
                <w:bCs/>
              </w:rPr>
              <w:t>GEF financing amount:</w:t>
            </w:r>
          </w:p>
        </w:tc>
        <w:tc>
          <w:tcPr>
            <w:tcW w:w="0" w:type="auto"/>
          </w:tcPr>
          <w:p w14:paraId="08E20880" w14:textId="77777777" w:rsidR="00840FB5" w:rsidRPr="00E11D30" w:rsidRDefault="008E081C">
            <w:pPr>
              <w:rPr>
                <w:rFonts w:asciiTheme="minorHAnsi" w:hAnsiTheme="minorHAnsi" w:cstheme="minorHAnsi"/>
              </w:rPr>
            </w:pPr>
            <w:r w:rsidRPr="00E11D30">
              <w:rPr>
                <w:rFonts w:asciiTheme="minorHAnsi" w:hAnsiTheme="minorHAnsi" w:cstheme="minorHAnsi"/>
              </w:rPr>
              <w:t>$ 4,416,210.00</w:t>
            </w:r>
          </w:p>
        </w:tc>
      </w:tr>
      <w:tr w:rsidR="00840FB5" w:rsidRPr="00E11D30" w14:paraId="08E20884" w14:textId="77777777">
        <w:tc>
          <w:tcPr>
            <w:tcW w:w="0" w:type="auto"/>
          </w:tcPr>
          <w:p w14:paraId="08E20882" w14:textId="77777777" w:rsidR="00840FB5" w:rsidRPr="00E11D30" w:rsidRDefault="008E081C">
            <w:pPr>
              <w:rPr>
                <w:rFonts w:asciiTheme="minorHAnsi" w:hAnsiTheme="minorHAnsi" w:cstheme="minorHAnsi"/>
              </w:rPr>
            </w:pPr>
            <w:r w:rsidRPr="00E11D30">
              <w:rPr>
                <w:rFonts w:asciiTheme="minorHAnsi" w:hAnsiTheme="minorHAnsi" w:cstheme="minorHAnsi"/>
                <w:b/>
                <w:bCs/>
              </w:rPr>
              <w:t>Co-financing amount:</w:t>
            </w:r>
          </w:p>
        </w:tc>
        <w:tc>
          <w:tcPr>
            <w:tcW w:w="0" w:type="auto"/>
          </w:tcPr>
          <w:p w14:paraId="08E20883" w14:textId="77777777" w:rsidR="00840FB5" w:rsidRPr="00E11D30" w:rsidRDefault="008E081C">
            <w:pPr>
              <w:rPr>
                <w:rFonts w:asciiTheme="minorHAnsi" w:hAnsiTheme="minorHAnsi" w:cstheme="minorHAnsi"/>
              </w:rPr>
            </w:pPr>
            <w:r w:rsidRPr="00E11D30">
              <w:rPr>
                <w:rFonts w:asciiTheme="minorHAnsi" w:hAnsiTheme="minorHAnsi" w:cstheme="minorHAnsi"/>
              </w:rPr>
              <w:t>$ 14,116,674.00</w:t>
            </w:r>
          </w:p>
        </w:tc>
      </w:tr>
      <w:tr w:rsidR="00840FB5" w:rsidRPr="00E11D30" w14:paraId="08E20887" w14:textId="77777777">
        <w:tc>
          <w:tcPr>
            <w:tcW w:w="0" w:type="auto"/>
          </w:tcPr>
          <w:p w14:paraId="08E20885" w14:textId="77777777" w:rsidR="00840FB5" w:rsidRPr="00E11D30" w:rsidRDefault="008E081C">
            <w:pPr>
              <w:rPr>
                <w:rFonts w:asciiTheme="minorHAnsi" w:hAnsiTheme="minorHAnsi" w:cstheme="minorHAnsi"/>
              </w:rPr>
            </w:pPr>
            <w:r w:rsidRPr="00E11D30">
              <w:rPr>
                <w:rFonts w:asciiTheme="minorHAnsi" w:hAnsiTheme="minorHAnsi" w:cstheme="minorHAnsi"/>
                <w:b/>
                <w:bCs/>
              </w:rPr>
              <w:t>Date of CEO Endorsement/Approval:</w:t>
            </w:r>
          </w:p>
        </w:tc>
        <w:tc>
          <w:tcPr>
            <w:tcW w:w="0" w:type="auto"/>
          </w:tcPr>
          <w:p w14:paraId="08E20886" w14:textId="77777777" w:rsidR="00840FB5" w:rsidRPr="00E11D30" w:rsidRDefault="008E081C">
            <w:pPr>
              <w:rPr>
                <w:rFonts w:asciiTheme="minorHAnsi" w:hAnsiTheme="minorHAnsi" w:cstheme="minorHAnsi"/>
              </w:rPr>
            </w:pPr>
            <w:r w:rsidRPr="00E11D30">
              <w:rPr>
                <w:rFonts w:asciiTheme="minorHAnsi" w:hAnsiTheme="minorHAnsi" w:cstheme="minorHAnsi"/>
              </w:rPr>
              <w:t>2023-11-01</w:t>
            </w:r>
          </w:p>
        </w:tc>
      </w:tr>
      <w:tr w:rsidR="00840FB5" w:rsidRPr="00E11D30" w14:paraId="08E2088A" w14:textId="77777777">
        <w:tc>
          <w:tcPr>
            <w:tcW w:w="0" w:type="auto"/>
          </w:tcPr>
          <w:p w14:paraId="08E20888" w14:textId="77777777" w:rsidR="00840FB5" w:rsidRPr="00E11D30" w:rsidRDefault="008E081C">
            <w:pPr>
              <w:rPr>
                <w:rFonts w:asciiTheme="minorHAnsi" w:hAnsiTheme="minorHAnsi" w:cstheme="minorHAnsi"/>
              </w:rPr>
            </w:pPr>
            <w:r w:rsidRPr="00E11D30">
              <w:rPr>
                <w:rFonts w:asciiTheme="minorHAnsi" w:hAnsiTheme="minorHAnsi" w:cstheme="minorHAnsi"/>
                <w:b/>
                <w:bCs/>
              </w:rPr>
              <w:t>UNEP Project Approval Date:</w:t>
            </w:r>
          </w:p>
        </w:tc>
        <w:tc>
          <w:tcPr>
            <w:tcW w:w="0" w:type="auto"/>
          </w:tcPr>
          <w:p w14:paraId="08E20889" w14:textId="6F15EDE0" w:rsidR="00840FB5" w:rsidRPr="00E11D30" w:rsidRDefault="005C2E1A">
            <w:pPr>
              <w:rPr>
                <w:rFonts w:asciiTheme="minorHAnsi" w:hAnsiTheme="minorHAnsi" w:cstheme="minorHAnsi"/>
              </w:rPr>
            </w:pPr>
            <w:r w:rsidRPr="00E11D30">
              <w:rPr>
                <w:rFonts w:asciiTheme="minorHAnsi" w:hAnsiTheme="minorHAnsi" w:cstheme="minorHAnsi"/>
              </w:rPr>
              <w:t>2024-02-22</w:t>
            </w:r>
          </w:p>
        </w:tc>
      </w:tr>
      <w:tr w:rsidR="00840FB5" w:rsidRPr="00E11D30" w14:paraId="08E2088D" w14:textId="77777777">
        <w:tc>
          <w:tcPr>
            <w:tcW w:w="0" w:type="auto"/>
          </w:tcPr>
          <w:p w14:paraId="08E2088B" w14:textId="77777777" w:rsidR="00840FB5" w:rsidRPr="00E11D30" w:rsidRDefault="008E081C">
            <w:pPr>
              <w:rPr>
                <w:rFonts w:asciiTheme="minorHAnsi" w:hAnsiTheme="minorHAnsi" w:cstheme="minorHAnsi"/>
              </w:rPr>
            </w:pPr>
            <w:r w:rsidRPr="00E11D30">
              <w:rPr>
                <w:rFonts w:asciiTheme="minorHAnsi" w:hAnsiTheme="minorHAnsi" w:cstheme="minorHAnsi"/>
                <w:b/>
                <w:bCs/>
              </w:rPr>
              <w:t>Start of Implementation (PCA entering into force):</w:t>
            </w:r>
          </w:p>
        </w:tc>
        <w:tc>
          <w:tcPr>
            <w:tcW w:w="0" w:type="auto"/>
          </w:tcPr>
          <w:p w14:paraId="08E2088C" w14:textId="7D8F48F1" w:rsidR="00840FB5" w:rsidRPr="00E11D30" w:rsidRDefault="008E081C">
            <w:pPr>
              <w:rPr>
                <w:rFonts w:asciiTheme="minorHAnsi" w:hAnsiTheme="minorHAnsi" w:cstheme="minorHAnsi"/>
              </w:rPr>
            </w:pPr>
            <w:r w:rsidRPr="00E11D30">
              <w:rPr>
                <w:rFonts w:asciiTheme="minorHAnsi" w:hAnsiTheme="minorHAnsi" w:cstheme="minorHAnsi"/>
              </w:rPr>
              <w:t>202</w:t>
            </w:r>
            <w:r w:rsidR="005C2E1A" w:rsidRPr="00E11D30">
              <w:rPr>
                <w:rFonts w:asciiTheme="minorHAnsi" w:hAnsiTheme="minorHAnsi" w:cstheme="minorHAnsi"/>
              </w:rPr>
              <w:t>4</w:t>
            </w:r>
            <w:r w:rsidRPr="00E11D30">
              <w:rPr>
                <w:rFonts w:asciiTheme="minorHAnsi" w:hAnsiTheme="minorHAnsi" w:cstheme="minorHAnsi"/>
              </w:rPr>
              <w:t>-0</w:t>
            </w:r>
            <w:r w:rsidR="005C2E1A" w:rsidRPr="00E11D30">
              <w:rPr>
                <w:rFonts w:asciiTheme="minorHAnsi" w:hAnsiTheme="minorHAnsi" w:cstheme="minorHAnsi"/>
              </w:rPr>
              <w:t>2</w:t>
            </w:r>
            <w:r w:rsidRPr="00E11D30">
              <w:rPr>
                <w:rFonts w:asciiTheme="minorHAnsi" w:hAnsiTheme="minorHAnsi" w:cstheme="minorHAnsi"/>
              </w:rPr>
              <w:t>-</w:t>
            </w:r>
            <w:r w:rsidR="005C2E1A" w:rsidRPr="00E11D30">
              <w:rPr>
                <w:rFonts w:asciiTheme="minorHAnsi" w:hAnsiTheme="minorHAnsi" w:cstheme="minorHAnsi"/>
              </w:rPr>
              <w:t>22</w:t>
            </w:r>
          </w:p>
        </w:tc>
      </w:tr>
      <w:tr w:rsidR="00840FB5" w:rsidRPr="00E11D30" w14:paraId="08E20890" w14:textId="77777777">
        <w:tc>
          <w:tcPr>
            <w:tcW w:w="0" w:type="auto"/>
          </w:tcPr>
          <w:p w14:paraId="08E2088E" w14:textId="77777777" w:rsidR="00840FB5" w:rsidRPr="00E11D30" w:rsidRDefault="008E081C">
            <w:pPr>
              <w:rPr>
                <w:rFonts w:asciiTheme="minorHAnsi" w:hAnsiTheme="minorHAnsi" w:cstheme="minorHAnsi"/>
              </w:rPr>
            </w:pPr>
            <w:r w:rsidRPr="00E11D30">
              <w:rPr>
                <w:rFonts w:asciiTheme="minorHAnsi" w:hAnsiTheme="minorHAnsi" w:cstheme="minorHAnsi"/>
                <w:b/>
                <w:bCs/>
              </w:rPr>
              <w:t>Date of Inception Workshop, if available:</w:t>
            </w:r>
          </w:p>
        </w:tc>
        <w:tc>
          <w:tcPr>
            <w:tcW w:w="0" w:type="auto"/>
          </w:tcPr>
          <w:p w14:paraId="08E2088F" w14:textId="6E8326A4" w:rsidR="00840FB5" w:rsidRPr="00E11D30" w:rsidRDefault="00D71448">
            <w:pPr>
              <w:rPr>
                <w:rFonts w:asciiTheme="minorHAnsi" w:hAnsiTheme="minorHAnsi" w:cstheme="minorHAnsi"/>
              </w:rPr>
            </w:pPr>
            <w:r w:rsidRPr="00E11D30">
              <w:rPr>
                <w:rFonts w:asciiTheme="minorHAnsi" w:hAnsiTheme="minorHAnsi" w:cstheme="minorHAnsi"/>
              </w:rPr>
              <w:t>2024-</w:t>
            </w:r>
            <w:r w:rsidR="007F51DA" w:rsidRPr="00E11D30">
              <w:rPr>
                <w:rFonts w:asciiTheme="minorHAnsi" w:hAnsiTheme="minorHAnsi" w:cstheme="minorHAnsi"/>
              </w:rPr>
              <w:t>08-28</w:t>
            </w:r>
          </w:p>
        </w:tc>
      </w:tr>
      <w:tr w:rsidR="00840FB5" w:rsidRPr="00E11D30" w14:paraId="08E20893" w14:textId="77777777">
        <w:tc>
          <w:tcPr>
            <w:tcW w:w="0" w:type="auto"/>
          </w:tcPr>
          <w:p w14:paraId="08E20891" w14:textId="77777777" w:rsidR="00840FB5" w:rsidRPr="00E11D30" w:rsidRDefault="008E081C">
            <w:pPr>
              <w:rPr>
                <w:rFonts w:asciiTheme="minorHAnsi" w:hAnsiTheme="minorHAnsi" w:cstheme="minorHAnsi"/>
              </w:rPr>
            </w:pPr>
            <w:r w:rsidRPr="00E11D30">
              <w:rPr>
                <w:rFonts w:asciiTheme="minorHAnsi" w:hAnsiTheme="minorHAnsi" w:cstheme="minorHAnsi"/>
                <w:b/>
                <w:bCs/>
              </w:rPr>
              <w:t>Date of First Disbursement:</w:t>
            </w:r>
          </w:p>
        </w:tc>
        <w:tc>
          <w:tcPr>
            <w:tcW w:w="0" w:type="auto"/>
          </w:tcPr>
          <w:p w14:paraId="08E20892" w14:textId="77777777" w:rsidR="00840FB5" w:rsidRPr="00E11D30" w:rsidRDefault="008E081C">
            <w:pPr>
              <w:rPr>
                <w:rFonts w:asciiTheme="minorHAnsi" w:hAnsiTheme="minorHAnsi" w:cstheme="minorHAnsi"/>
              </w:rPr>
            </w:pPr>
            <w:r w:rsidRPr="00E11D30">
              <w:rPr>
                <w:rFonts w:asciiTheme="minorHAnsi" w:hAnsiTheme="minorHAnsi" w:cstheme="minorHAnsi"/>
              </w:rPr>
              <w:t>2024-07-19</w:t>
            </w:r>
          </w:p>
        </w:tc>
      </w:tr>
      <w:tr w:rsidR="00840FB5" w:rsidRPr="00E11D30" w14:paraId="08E20896" w14:textId="77777777">
        <w:tc>
          <w:tcPr>
            <w:tcW w:w="0" w:type="auto"/>
          </w:tcPr>
          <w:p w14:paraId="08E20894" w14:textId="77777777" w:rsidR="00840FB5" w:rsidRPr="00E11D30" w:rsidRDefault="008E081C">
            <w:pPr>
              <w:rPr>
                <w:rFonts w:asciiTheme="minorHAnsi" w:hAnsiTheme="minorHAnsi" w:cstheme="minorHAnsi"/>
              </w:rPr>
            </w:pPr>
            <w:r w:rsidRPr="00E11D30">
              <w:rPr>
                <w:rFonts w:asciiTheme="minorHAnsi" w:hAnsiTheme="minorHAnsi" w:cstheme="minorHAnsi"/>
                <w:b/>
                <w:bCs/>
              </w:rPr>
              <w:t>Total disbursement as of 30 June 2025:</w:t>
            </w:r>
          </w:p>
        </w:tc>
        <w:tc>
          <w:tcPr>
            <w:tcW w:w="0" w:type="auto"/>
          </w:tcPr>
          <w:p w14:paraId="08E20895" w14:textId="120C3084" w:rsidR="00840FB5" w:rsidRPr="00E11D30" w:rsidRDefault="008E081C">
            <w:pPr>
              <w:rPr>
                <w:rFonts w:asciiTheme="minorHAnsi" w:hAnsiTheme="minorHAnsi" w:cstheme="minorHAnsi"/>
              </w:rPr>
            </w:pPr>
            <w:r w:rsidRPr="00E11D30">
              <w:rPr>
                <w:rFonts w:asciiTheme="minorHAnsi" w:hAnsiTheme="minorHAnsi" w:cstheme="minorHAnsi"/>
              </w:rPr>
              <w:t xml:space="preserve">$ </w:t>
            </w:r>
            <w:r w:rsidR="0081741D" w:rsidRPr="00E11D30">
              <w:rPr>
                <w:rFonts w:asciiTheme="minorHAnsi" w:hAnsiTheme="minorHAnsi" w:cstheme="minorHAnsi"/>
              </w:rPr>
              <w:t xml:space="preserve">500,000.00 </w:t>
            </w:r>
          </w:p>
        </w:tc>
      </w:tr>
      <w:tr w:rsidR="00840FB5" w:rsidRPr="00E11D30" w14:paraId="08E20899" w14:textId="77777777">
        <w:tc>
          <w:tcPr>
            <w:tcW w:w="0" w:type="auto"/>
          </w:tcPr>
          <w:p w14:paraId="08E20897" w14:textId="77777777" w:rsidR="00840FB5" w:rsidRPr="00E11D30" w:rsidRDefault="008E081C">
            <w:pPr>
              <w:rPr>
                <w:rFonts w:asciiTheme="minorHAnsi" w:hAnsiTheme="minorHAnsi" w:cstheme="minorHAnsi"/>
              </w:rPr>
            </w:pPr>
            <w:r w:rsidRPr="00E11D30">
              <w:rPr>
                <w:rFonts w:asciiTheme="minorHAnsi" w:hAnsiTheme="minorHAnsi" w:cstheme="minorHAnsi"/>
                <w:b/>
                <w:bCs/>
              </w:rPr>
              <w:t>Total expenditure as of 30 June:</w:t>
            </w:r>
          </w:p>
        </w:tc>
        <w:tc>
          <w:tcPr>
            <w:tcW w:w="0" w:type="auto"/>
          </w:tcPr>
          <w:p w14:paraId="08E20898" w14:textId="78ADFCCF" w:rsidR="00840FB5" w:rsidRPr="00E11D30" w:rsidRDefault="008E081C">
            <w:pPr>
              <w:rPr>
                <w:rFonts w:asciiTheme="minorHAnsi" w:hAnsiTheme="minorHAnsi" w:cstheme="minorHAnsi"/>
              </w:rPr>
            </w:pPr>
            <w:r w:rsidRPr="00E11D30">
              <w:rPr>
                <w:rFonts w:asciiTheme="minorHAnsi" w:hAnsiTheme="minorHAnsi" w:cstheme="minorHAnsi"/>
              </w:rPr>
              <w:t xml:space="preserve">$ </w:t>
            </w:r>
            <w:r w:rsidR="0081741D">
              <w:rPr>
                <w:rFonts w:asciiTheme="minorHAnsi" w:hAnsiTheme="minorHAnsi" w:cstheme="minorHAnsi"/>
              </w:rPr>
              <w:t xml:space="preserve">0 </w:t>
            </w:r>
            <w:r w:rsidR="006625BF" w:rsidRPr="00E11D30">
              <w:rPr>
                <w:rFonts w:asciiTheme="minorHAnsi" w:hAnsiTheme="minorHAnsi" w:cstheme="minorHAnsi"/>
              </w:rPr>
              <w:t>(commitments)</w:t>
            </w:r>
          </w:p>
        </w:tc>
      </w:tr>
      <w:tr w:rsidR="00840FB5" w:rsidRPr="00E11D30" w14:paraId="08E2089C" w14:textId="77777777">
        <w:tc>
          <w:tcPr>
            <w:tcW w:w="0" w:type="auto"/>
          </w:tcPr>
          <w:p w14:paraId="08E2089A" w14:textId="77777777" w:rsidR="00840FB5" w:rsidRPr="00E11D30" w:rsidRDefault="008E081C">
            <w:pPr>
              <w:rPr>
                <w:rFonts w:asciiTheme="minorHAnsi" w:hAnsiTheme="minorHAnsi" w:cstheme="minorHAnsi"/>
              </w:rPr>
            </w:pPr>
            <w:proofErr w:type="gramStart"/>
            <w:r w:rsidRPr="00E11D30">
              <w:rPr>
                <w:rFonts w:asciiTheme="minorHAnsi" w:hAnsiTheme="minorHAnsi" w:cstheme="minorHAnsi"/>
                <w:b/>
                <w:bCs/>
              </w:rPr>
              <w:lastRenderedPageBreak/>
              <w:t>Midterm</w:t>
            </w:r>
            <w:proofErr w:type="gramEnd"/>
            <w:r w:rsidRPr="00E11D30">
              <w:rPr>
                <w:rFonts w:asciiTheme="minorHAnsi" w:hAnsiTheme="minorHAnsi" w:cstheme="minorHAnsi"/>
                <w:b/>
                <w:bCs/>
              </w:rPr>
              <w:t xml:space="preserve"> </w:t>
            </w:r>
            <w:proofErr w:type="gramStart"/>
            <w:r w:rsidRPr="00E11D30">
              <w:rPr>
                <w:rFonts w:asciiTheme="minorHAnsi" w:hAnsiTheme="minorHAnsi" w:cstheme="minorHAnsi"/>
                <w:b/>
                <w:bCs/>
              </w:rPr>
              <w:t>undertaken?:</w:t>
            </w:r>
            <w:proofErr w:type="gramEnd"/>
          </w:p>
        </w:tc>
        <w:tc>
          <w:tcPr>
            <w:tcW w:w="0" w:type="auto"/>
          </w:tcPr>
          <w:p w14:paraId="08E2089B" w14:textId="77777777" w:rsidR="00840FB5" w:rsidRPr="00E11D30" w:rsidRDefault="008E081C">
            <w:pPr>
              <w:rPr>
                <w:rFonts w:asciiTheme="minorHAnsi" w:hAnsiTheme="minorHAnsi" w:cstheme="minorHAnsi"/>
              </w:rPr>
            </w:pPr>
            <w:r w:rsidRPr="00E11D30">
              <w:rPr>
                <w:rFonts w:asciiTheme="minorHAnsi" w:hAnsiTheme="minorHAnsi" w:cstheme="minorHAnsi"/>
              </w:rPr>
              <w:t>n/a</w:t>
            </w:r>
          </w:p>
        </w:tc>
      </w:tr>
      <w:tr w:rsidR="00840FB5" w:rsidRPr="00E11D30" w14:paraId="08E2089F" w14:textId="77777777">
        <w:tc>
          <w:tcPr>
            <w:tcW w:w="0" w:type="auto"/>
          </w:tcPr>
          <w:p w14:paraId="08E2089D" w14:textId="77777777" w:rsidR="00840FB5" w:rsidRPr="00E11D30" w:rsidRDefault="008E081C">
            <w:pPr>
              <w:rPr>
                <w:rFonts w:asciiTheme="minorHAnsi" w:hAnsiTheme="minorHAnsi" w:cstheme="minorHAnsi"/>
              </w:rPr>
            </w:pPr>
            <w:r w:rsidRPr="00E11D30">
              <w:rPr>
                <w:rFonts w:asciiTheme="minorHAnsi" w:hAnsiTheme="minorHAnsi" w:cstheme="minorHAnsi"/>
                <w:b/>
                <w:bCs/>
              </w:rPr>
              <w:t>Actual Mid-Term Date, if taken:</w:t>
            </w:r>
          </w:p>
        </w:tc>
        <w:tc>
          <w:tcPr>
            <w:tcW w:w="0" w:type="auto"/>
          </w:tcPr>
          <w:p w14:paraId="08E2089E" w14:textId="77777777" w:rsidR="00840FB5" w:rsidRPr="00E11D30" w:rsidRDefault="00840FB5">
            <w:pPr>
              <w:rPr>
                <w:rFonts w:asciiTheme="minorHAnsi" w:hAnsiTheme="minorHAnsi" w:cstheme="minorHAnsi"/>
              </w:rPr>
            </w:pPr>
          </w:p>
        </w:tc>
      </w:tr>
      <w:tr w:rsidR="00840FB5" w:rsidRPr="00E11D30" w14:paraId="08E208A2" w14:textId="77777777">
        <w:tc>
          <w:tcPr>
            <w:tcW w:w="0" w:type="auto"/>
          </w:tcPr>
          <w:p w14:paraId="08E208A0" w14:textId="77777777" w:rsidR="00840FB5" w:rsidRPr="00E11D30" w:rsidRDefault="008E081C">
            <w:pPr>
              <w:rPr>
                <w:rFonts w:asciiTheme="minorHAnsi" w:hAnsiTheme="minorHAnsi" w:cstheme="minorHAnsi"/>
              </w:rPr>
            </w:pPr>
            <w:r w:rsidRPr="00E11D30">
              <w:rPr>
                <w:rFonts w:asciiTheme="minorHAnsi" w:hAnsiTheme="minorHAnsi" w:cstheme="minorHAnsi"/>
                <w:b/>
                <w:bCs/>
              </w:rPr>
              <w:t>Expected Mid-Term Date, if not taken:</w:t>
            </w:r>
          </w:p>
        </w:tc>
        <w:tc>
          <w:tcPr>
            <w:tcW w:w="0" w:type="auto"/>
          </w:tcPr>
          <w:p w14:paraId="08E208A1" w14:textId="265D252E" w:rsidR="00840FB5" w:rsidRPr="00E11D30" w:rsidRDefault="00C87A4F">
            <w:pPr>
              <w:rPr>
                <w:rFonts w:asciiTheme="minorHAnsi" w:hAnsiTheme="minorHAnsi" w:cstheme="minorHAnsi"/>
              </w:rPr>
            </w:pPr>
            <w:r w:rsidRPr="00E11D30">
              <w:rPr>
                <w:rFonts w:asciiTheme="minorHAnsi" w:hAnsiTheme="minorHAnsi" w:cstheme="minorHAnsi"/>
              </w:rPr>
              <w:t>2027-05-02</w:t>
            </w:r>
          </w:p>
        </w:tc>
      </w:tr>
      <w:tr w:rsidR="00840FB5" w:rsidRPr="00E11D30" w14:paraId="08E208A5" w14:textId="77777777">
        <w:tc>
          <w:tcPr>
            <w:tcW w:w="0" w:type="auto"/>
          </w:tcPr>
          <w:p w14:paraId="08E208A3" w14:textId="77777777" w:rsidR="00840FB5" w:rsidRPr="00E11D30" w:rsidRDefault="008E081C">
            <w:pPr>
              <w:rPr>
                <w:rFonts w:asciiTheme="minorHAnsi" w:hAnsiTheme="minorHAnsi" w:cstheme="minorHAnsi"/>
              </w:rPr>
            </w:pPr>
            <w:r w:rsidRPr="00E11D30">
              <w:rPr>
                <w:rFonts w:asciiTheme="minorHAnsi" w:hAnsiTheme="minorHAnsi" w:cstheme="minorHAnsi"/>
                <w:b/>
                <w:bCs/>
              </w:rPr>
              <w:t>Completion Date Planned - Original PCA:</w:t>
            </w:r>
          </w:p>
        </w:tc>
        <w:tc>
          <w:tcPr>
            <w:tcW w:w="0" w:type="auto"/>
          </w:tcPr>
          <w:p w14:paraId="08E208A4" w14:textId="77777777" w:rsidR="00840FB5" w:rsidRPr="00E11D30" w:rsidRDefault="008E081C">
            <w:pPr>
              <w:rPr>
                <w:rFonts w:asciiTheme="minorHAnsi" w:hAnsiTheme="minorHAnsi" w:cstheme="minorHAnsi"/>
              </w:rPr>
            </w:pPr>
            <w:r w:rsidRPr="00E11D30">
              <w:rPr>
                <w:rFonts w:asciiTheme="minorHAnsi" w:hAnsiTheme="minorHAnsi" w:cstheme="minorHAnsi"/>
              </w:rPr>
              <w:t>2024-05-02</w:t>
            </w:r>
          </w:p>
        </w:tc>
      </w:tr>
      <w:tr w:rsidR="00840FB5" w:rsidRPr="00E11D30" w14:paraId="08E208A8" w14:textId="77777777">
        <w:tc>
          <w:tcPr>
            <w:tcW w:w="0" w:type="auto"/>
          </w:tcPr>
          <w:p w14:paraId="08E208A6" w14:textId="77777777" w:rsidR="00840FB5" w:rsidRPr="00E11D30" w:rsidRDefault="008E081C">
            <w:pPr>
              <w:rPr>
                <w:rFonts w:asciiTheme="minorHAnsi" w:hAnsiTheme="minorHAnsi" w:cstheme="minorHAnsi"/>
              </w:rPr>
            </w:pPr>
            <w:r w:rsidRPr="00E11D30">
              <w:rPr>
                <w:rFonts w:asciiTheme="minorHAnsi" w:hAnsiTheme="minorHAnsi" w:cstheme="minorHAnsi"/>
                <w:b/>
                <w:bCs/>
              </w:rPr>
              <w:t>Completion Date Revised - Current PCA:</w:t>
            </w:r>
          </w:p>
        </w:tc>
        <w:tc>
          <w:tcPr>
            <w:tcW w:w="0" w:type="auto"/>
          </w:tcPr>
          <w:p w14:paraId="08E208A7" w14:textId="77777777" w:rsidR="00840FB5" w:rsidRPr="00E11D30" w:rsidRDefault="008E081C">
            <w:pPr>
              <w:rPr>
                <w:rFonts w:asciiTheme="minorHAnsi" w:hAnsiTheme="minorHAnsi" w:cstheme="minorHAnsi"/>
              </w:rPr>
            </w:pPr>
            <w:r w:rsidRPr="00E11D30">
              <w:rPr>
                <w:rFonts w:asciiTheme="minorHAnsi" w:hAnsiTheme="minorHAnsi" w:cstheme="minorHAnsi"/>
              </w:rPr>
              <w:t>2029-07-19</w:t>
            </w:r>
          </w:p>
        </w:tc>
      </w:tr>
      <w:tr w:rsidR="00840FB5" w:rsidRPr="00E11D30" w14:paraId="08E208AB" w14:textId="77777777">
        <w:tc>
          <w:tcPr>
            <w:tcW w:w="0" w:type="auto"/>
          </w:tcPr>
          <w:p w14:paraId="08E208A9" w14:textId="77777777" w:rsidR="00840FB5" w:rsidRPr="00E11D30" w:rsidRDefault="008E081C">
            <w:pPr>
              <w:rPr>
                <w:rFonts w:asciiTheme="minorHAnsi" w:hAnsiTheme="minorHAnsi" w:cstheme="minorHAnsi"/>
              </w:rPr>
            </w:pPr>
            <w:r w:rsidRPr="00E11D30">
              <w:rPr>
                <w:rFonts w:asciiTheme="minorHAnsi" w:hAnsiTheme="minorHAnsi" w:cstheme="minorHAnsi"/>
                <w:b/>
                <w:bCs/>
              </w:rPr>
              <w:t>Expected Terminal Evaluation Date:</w:t>
            </w:r>
          </w:p>
        </w:tc>
        <w:tc>
          <w:tcPr>
            <w:tcW w:w="0" w:type="auto"/>
          </w:tcPr>
          <w:p w14:paraId="08E208AA" w14:textId="08951D1D" w:rsidR="00840FB5" w:rsidRPr="00E11D30" w:rsidRDefault="00431A43">
            <w:pPr>
              <w:rPr>
                <w:rFonts w:asciiTheme="minorHAnsi" w:hAnsiTheme="minorHAnsi" w:cstheme="minorHAnsi"/>
              </w:rPr>
            </w:pPr>
            <w:r w:rsidRPr="00E11D30">
              <w:rPr>
                <w:rFonts w:asciiTheme="minorHAnsi" w:hAnsiTheme="minorHAnsi" w:cstheme="minorHAnsi"/>
              </w:rPr>
              <w:t>2029-03-19</w:t>
            </w:r>
          </w:p>
        </w:tc>
      </w:tr>
      <w:tr w:rsidR="00840FB5" w:rsidRPr="00E11D30" w14:paraId="08E208AE" w14:textId="77777777">
        <w:tc>
          <w:tcPr>
            <w:tcW w:w="0" w:type="auto"/>
          </w:tcPr>
          <w:p w14:paraId="08E208AC" w14:textId="77777777" w:rsidR="00840FB5" w:rsidRPr="00E11D30" w:rsidRDefault="008E081C">
            <w:pPr>
              <w:rPr>
                <w:rFonts w:asciiTheme="minorHAnsi" w:hAnsiTheme="minorHAnsi" w:cstheme="minorHAnsi"/>
              </w:rPr>
            </w:pPr>
            <w:r w:rsidRPr="00E11D30">
              <w:rPr>
                <w:rFonts w:asciiTheme="minorHAnsi" w:hAnsiTheme="minorHAnsi" w:cstheme="minorHAnsi"/>
                <w:b/>
                <w:bCs/>
              </w:rPr>
              <w:t>Expected Financial Closure Date:</w:t>
            </w:r>
          </w:p>
        </w:tc>
        <w:tc>
          <w:tcPr>
            <w:tcW w:w="0" w:type="auto"/>
          </w:tcPr>
          <w:p w14:paraId="08E208AD" w14:textId="2796C9E9" w:rsidR="00840FB5" w:rsidRPr="00E11D30" w:rsidRDefault="00431A43">
            <w:pPr>
              <w:rPr>
                <w:rFonts w:asciiTheme="minorHAnsi" w:hAnsiTheme="minorHAnsi" w:cstheme="minorHAnsi"/>
              </w:rPr>
            </w:pPr>
            <w:r w:rsidRPr="00E11D30">
              <w:rPr>
                <w:rFonts w:asciiTheme="minorHAnsi" w:hAnsiTheme="minorHAnsi" w:cstheme="minorHAnsi"/>
              </w:rPr>
              <w:t>2030-0</w:t>
            </w:r>
            <w:r w:rsidR="007624B5" w:rsidRPr="00E11D30">
              <w:rPr>
                <w:rFonts w:asciiTheme="minorHAnsi" w:hAnsiTheme="minorHAnsi" w:cstheme="minorHAnsi"/>
              </w:rPr>
              <w:t>1</w:t>
            </w:r>
            <w:r w:rsidRPr="00E11D30">
              <w:rPr>
                <w:rFonts w:asciiTheme="minorHAnsi" w:hAnsiTheme="minorHAnsi" w:cstheme="minorHAnsi"/>
              </w:rPr>
              <w:t>-19</w:t>
            </w:r>
          </w:p>
        </w:tc>
      </w:tr>
    </w:tbl>
    <w:p w14:paraId="08E208AF" w14:textId="77777777" w:rsidR="00840FB5" w:rsidRPr="00E11D30" w:rsidRDefault="00840FB5">
      <w:pPr>
        <w:rPr>
          <w:rFonts w:asciiTheme="minorHAnsi" w:hAnsiTheme="minorHAnsi" w:cstheme="minorHAnsi"/>
        </w:rPr>
      </w:pPr>
    </w:p>
    <w:p w14:paraId="08E208B0" w14:textId="77777777" w:rsidR="00840FB5" w:rsidRPr="00E11D30" w:rsidRDefault="008E081C">
      <w:pPr>
        <w:pStyle w:val="Heading2"/>
        <w:rPr>
          <w:rFonts w:asciiTheme="minorHAnsi" w:hAnsiTheme="minorHAnsi" w:cstheme="minorHAnsi"/>
        </w:rPr>
      </w:pPr>
      <w:bookmarkStart w:id="2" w:name="_Toc4"/>
      <w:r w:rsidRPr="00E11D30">
        <w:rPr>
          <w:rFonts w:asciiTheme="minorHAnsi" w:hAnsiTheme="minorHAnsi" w:cstheme="minorHAnsi"/>
        </w:rPr>
        <w:t>1.2 Project Description</w:t>
      </w:r>
      <w:bookmarkEnd w:id="2"/>
    </w:p>
    <w:p w14:paraId="08E208B1" w14:textId="77777777" w:rsidR="00840FB5" w:rsidRPr="00E11D30" w:rsidRDefault="00840FB5">
      <w:pPr>
        <w:rPr>
          <w:rFonts w:asciiTheme="minorHAnsi" w:hAnsiTheme="minorHAnsi" w:cstheme="minorHAnsi"/>
        </w:rPr>
      </w:pPr>
    </w:p>
    <w:p w14:paraId="08E208B2" w14:textId="77777777" w:rsidR="00840FB5" w:rsidRPr="00E11D30" w:rsidRDefault="008E081C">
      <w:pPr>
        <w:pStyle w:val="Heading2"/>
        <w:rPr>
          <w:rFonts w:asciiTheme="minorHAnsi" w:hAnsiTheme="minorHAnsi" w:cstheme="minorHAnsi"/>
        </w:rPr>
      </w:pPr>
      <w:bookmarkStart w:id="3" w:name="_Toc5"/>
      <w:r w:rsidRPr="00E11D30">
        <w:rPr>
          <w:rFonts w:asciiTheme="minorHAnsi" w:hAnsiTheme="minorHAnsi" w:cstheme="minorHAnsi"/>
        </w:rPr>
        <w:t>1.3 Project Contacts</w:t>
      </w:r>
      <w:bookmarkEnd w:id="3"/>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3056"/>
        <w:gridCol w:w="5203"/>
      </w:tblGrid>
      <w:tr w:rsidR="00840FB5" w:rsidRPr="00E11D30" w14:paraId="08E208B5" w14:textId="77777777">
        <w:tc>
          <w:tcPr>
            <w:tcW w:w="0" w:type="auto"/>
          </w:tcPr>
          <w:p w14:paraId="08E208B3" w14:textId="77777777" w:rsidR="00840FB5" w:rsidRPr="00E11D30" w:rsidRDefault="008E081C">
            <w:pPr>
              <w:rPr>
                <w:rFonts w:asciiTheme="minorHAnsi" w:hAnsiTheme="minorHAnsi" w:cstheme="minorHAnsi"/>
              </w:rPr>
            </w:pPr>
            <w:r w:rsidRPr="00E11D30">
              <w:rPr>
                <w:rFonts w:asciiTheme="minorHAnsi" w:hAnsiTheme="minorHAnsi" w:cstheme="minorHAnsi"/>
                <w:b/>
                <w:bCs/>
              </w:rPr>
              <w:t>Division(s) Implementing the project</w:t>
            </w:r>
          </w:p>
        </w:tc>
        <w:tc>
          <w:tcPr>
            <w:tcW w:w="3150" w:type="pct"/>
          </w:tcPr>
          <w:p w14:paraId="08E208B4" w14:textId="77777777" w:rsidR="00840FB5" w:rsidRPr="00E11D30" w:rsidRDefault="008E081C">
            <w:pPr>
              <w:rPr>
                <w:rFonts w:asciiTheme="minorHAnsi" w:hAnsiTheme="minorHAnsi" w:cstheme="minorHAnsi"/>
              </w:rPr>
            </w:pPr>
            <w:r w:rsidRPr="00E11D30">
              <w:rPr>
                <w:rFonts w:asciiTheme="minorHAnsi" w:hAnsiTheme="minorHAnsi" w:cstheme="minorHAnsi"/>
              </w:rPr>
              <w:t>Climate Change Division</w:t>
            </w:r>
          </w:p>
        </w:tc>
      </w:tr>
      <w:tr w:rsidR="00840FB5" w:rsidRPr="00E11D30" w14:paraId="08E208B8" w14:textId="77777777">
        <w:tc>
          <w:tcPr>
            <w:tcW w:w="0" w:type="auto"/>
          </w:tcPr>
          <w:p w14:paraId="08E208B6" w14:textId="77777777" w:rsidR="00840FB5" w:rsidRPr="00E11D30" w:rsidRDefault="008E081C">
            <w:pPr>
              <w:rPr>
                <w:rFonts w:asciiTheme="minorHAnsi" w:hAnsiTheme="minorHAnsi" w:cstheme="minorHAnsi"/>
              </w:rPr>
            </w:pPr>
            <w:r w:rsidRPr="00E11D30">
              <w:rPr>
                <w:rFonts w:asciiTheme="minorHAnsi" w:hAnsiTheme="minorHAnsi" w:cstheme="minorHAnsi"/>
                <w:b/>
                <w:bCs/>
              </w:rPr>
              <w:t>Name of co-implementing Agency</w:t>
            </w:r>
          </w:p>
        </w:tc>
        <w:tc>
          <w:tcPr>
            <w:tcW w:w="0" w:type="auto"/>
          </w:tcPr>
          <w:p w14:paraId="08E208B7" w14:textId="6B45AA53" w:rsidR="00840FB5" w:rsidRPr="00E11D30" w:rsidRDefault="00886442">
            <w:pPr>
              <w:rPr>
                <w:rFonts w:asciiTheme="minorHAnsi" w:hAnsiTheme="minorHAnsi" w:cstheme="minorHAnsi"/>
              </w:rPr>
            </w:pPr>
            <w:proofErr w:type="spellStart"/>
            <w:r w:rsidRPr="00E11D30">
              <w:rPr>
                <w:rFonts w:asciiTheme="minorHAnsi" w:hAnsiTheme="minorHAnsi" w:cstheme="minorHAnsi"/>
              </w:rPr>
              <w:t>n.a.</w:t>
            </w:r>
            <w:proofErr w:type="spellEnd"/>
          </w:p>
        </w:tc>
      </w:tr>
      <w:tr w:rsidR="00840FB5" w:rsidRPr="00E11D30" w14:paraId="08E208BB" w14:textId="77777777">
        <w:tc>
          <w:tcPr>
            <w:tcW w:w="0" w:type="auto"/>
          </w:tcPr>
          <w:p w14:paraId="08E208B9" w14:textId="77777777" w:rsidR="00840FB5" w:rsidRPr="00E11D30" w:rsidRDefault="008E081C">
            <w:pPr>
              <w:rPr>
                <w:rFonts w:asciiTheme="minorHAnsi" w:hAnsiTheme="minorHAnsi" w:cstheme="minorHAnsi"/>
              </w:rPr>
            </w:pPr>
            <w:r w:rsidRPr="00E11D30">
              <w:rPr>
                <w:rFonts w:asciiTheme="minorHAnsi" w:hAnsiTheme="minorHAnsi" w:cstheme="minorHAnsi"/>
                <w:b/>
                <w:bCs/>
              </w:rPr>
              <w:t>Executing Agency (</w:t>
            </w:r>
            <w:proofErr w:type="spellStart"/>
            <w:r w:rsidRPr="00E11D30">
              <w:rPr>
                <w:rFonts w:asciiTheme="minorHAnsi" w:hAnsiTheme="minorHAnsi" w:cstheme="minorHAnsi"/>
                <w:b/>
                <w:bCs/>
              </w:rPr>
              <w:t>ies</w:t>
            </w:r>
            <w:proofErr w:type="spellEnd"/>
            <w:r w:rsidRPr="00E11D30">
              <w:rPr>
                <w:rFonts w:asciiTheme="minorHAnsi" w:hAnsiTheme="minorHAnsi" w:cstheme="minorHAnsi"/>
                <w:b/>
                <w:bCs/>
              </w:rPr>
              <w:t>)</w:t>
            </w:r>
          </w:p>
        </w:tc>
        <w:tc>
          <w:tcPr>
            <w:tcW w:w="0" w:type="auto"/>
          </w:tcPr>
          <w:p w14:paraId="08E208BA" w14:textId="67CC4047" w:rsidR="00840FB5" w:rsidRPr="00E11D30" w:rsidRDefault="0079740C">
            <w:pPr>
              <w:rPr>
                <w:rFonts w:asciiTheme="minorHAnsi" w:hAnsiTheme="minorHAnsi" w:cstheme="minorHAnsi"/>
              </w:rPr>
            </w:pPr>
            <w:r w:rsidRPr="00E11D30">
              <w:rPr>
                <w:rFonts w:asciiTheme="minorHAnsi" w:hAnsiTheme="minorHAnsi" w:cstheme="minorHAnsi"/>
              </w:rPr>
              <w:t>Climate Change Department</w:t>
            </w:r>
            <w:r w:rsidR="00A87A6B" w:rsidRPr="00E11D30">
              <w:rPr>
                <w:rFonts w:asciiTheme="minorHAnsi" w:hAnsiTheme="minorHAnsi" w:cstheme="minorHAnsi"/>
              </w:rPr>
              <w:t>, Ministry of Finance</w:t>
            </w:r>
            <w:r w:rsidRPr="00E11D30">
              <w:rPr>
                <w:rFonts w:asciiTheme="minorHAnsi" w:hAnsiTheme="minorHAnsi" w:cstheme="minorHAnsi"/>
              </w:rPr>
              <w:t xml:space="preserve"> </w:t>
            </w:r>
          </w:p>
        </w:tc>
      </w:tr>
      <w:tr w:rsidR="00840FB5" w:rsidRPr="00E11D30" w14:paraId="08E208BE" w14:textId="77777777">
        <w:tc>
          <w:tcPr>
            <w:tcW w:w="0" w:type="auto"/>
          </w:tcPr>
          <w:p w14:paraId="08E208BC" w14:textId="77777777" w:rsidR="00840FB5" w:rsidRPr="00E11D30" w:rsidRDefault="008E081C">
            <w:pPr>
              <w:rPr>
                <w:rFonts w:asciiTheme="minorHAnsi" w:hAnsiTheme="minorHAnsi" w:cstheme="minorHAnsi"/>
              </w:rPr>
            </w:pPr>
            <w:r w:rsidRPr="00E11D30">
              <w:rPr>
                <w:rFonts w:asciiTheme="minorHAnsi" w:hAnsiTheme="minorHAnsi" w:cstheme="minorHAnsi"/>
                <w:b/>
                <w:bCs/>
              </w:rPr>
              <w:t>names of Other Project Partners</w:t>
            </w:r>
          </w:p>
        </w:tc>
        <w:tc>
          <w:tcPr>
            <w:tcW w:w="0" w:type="auto"/>
          </w:tcPr>
          <w:p w14:paraId="08E208BD" w14:textId="77777777" w:rsidR="00840FB5" w:rsidRPr="00E11D30" w:rsidRDefault="00840FB5">
            <w:pPr>
              <w:rPr>
                <w:rFonts w:asciiTheme="minorHAnsi" w:hAnsiTheme="minorHAnsi" w:cstheme="minorHAnsi"/>
              </w:rPr>
            </w:pPr>
          </w:p>
        </w:tc>
      </w:tr>
      <w:tr w:rsidR="00840FB5" w:rsidRPr="00E11D30" w14:paraId="08E208C1" w14:textId="77777777">
        <w:tc>
          <w:tcPr>
            <w:tcW w:w="0" w:type="auto"/>
          </w:tcPr>
          <w:p w14:paraId="08E208BF" w14:textId="77777777" w:rsidR="00840FB5" w:rsidRPr="00E11D30" w:rsidRDefault="008E081C">
            <w:pPr>
              <w:rPr>
                <w:rFonts w:asciiTheme="minorHAnsi" w:hAnsiTheme="minorHAnsi" w:cstheme="minorHAnsi"/>
              </w:rPr>
            </w:pPr>
            <w:r w:rsidRPr="00E11D30">
              <w:rPr>
                <w:rFonts w:asciiTheme="minorHAnsi" w:hAnsiTheme="minorHAnsi" w:cstheme="minorHAnsi"/>
                <w:b/>
                <w:bCs/>
              </w:rPr>
              <w:t>UNEP Portfolio Manager(s)</w:t>
            </w:r>
          </w:p>
        </w:tc>
        <w:tc>
          <w:tcPr>
            <w:tcW w:w="0" w:type="auto"/>
          </w:tcPr>
          <w:p w14:paraId="08E208C0" w14:textId="5A061213" w:rsidR="00840FB5" w:rsidRPr="00E11D30" w:rsidRDefault="00886442">
            <w:pPr>
              <w:rPr>
                <w:rFonts w:asciiTheme="minorHAnsi" w:hAnsiTheme="minorHAnsi" w:cstheme="minorHAnsi"/>
              </w:rPr>
            </w:pPr>
            <w:r w:rsidRPr="00E11D30">
              <w:rPr>
                <w:rFonts w:asciiTheme="minorHAnsi" w:hAnsiTheme="minorHAnsi" w:cstheme="minorHAnsi"/>
              </w:rPr>
              <w:t>Jessica Troni</w:t>
            </w:r>
          </w:p>
        </w:tc>
      </w:tr>
      <w:tr w:rsidR="00840FB5" w:rsidRPr="00E11D30" w14:paraId="08E208C4" w14:textId="77777777">
        <w:tc>
          <w:tcPr>
            <w:tcW w:w="0" w:type="auto"/>
          </w:tcPr>
          <w:p w14:paraId="08E208C2" w14:textId="77777777" w:rsidR="00840FB5" w:rsidRPr="00E11D30" w:rsidRDefault="008E081C">
            <w:pPr>
              <w:rPr>
                <w:rFonts w:asciiTheme="minorHAnsi" w:hAnsiTheme="minorHAnsi" w:cstheme="minorHAnsi"/>
              </w:rPr>
            </w:pPr>
            <w:r w:rsidRPr="00E11D30">
              <w:rPr>
                <w:rFonts w:asciiTheme="minorHAnsi" w:hAnsiTheme="minorHAnsi" w:cstheme="minorHAnsi"/>
                <w:b/>
                <w:bCs/>
              </w:rPr>
              <w:t>UNEP Task Manager(s)</w:t>
            </w:r>
          </w:p>
        </w:tc>
        <w:tc>
          <w:tcPr>
            <w:tcW w:w="0" w:type="auto"/>
          </w:tcPr>
          <w:p w14:paraId="08E208C3" w14:textId="77777777" w:rsidR="00840FB5" w:rsidRPr="00E11D30" w:rsidRDefault="008E081C">
            <w:pPr>
              <w:rPr>
                <w:rFonts w:asciiTheme="minorHAnsi" w:hAnsiTheme="minorHAnsi" w:cstheme="minorHAnsi"/>
              </w:rPr>
            </w:pPr>
            <w:r w:rsidRPr="00E11D30">
              <w:rPr>
                <w:rFonts w:asciiTheme="minorHAnsi" w:hAnsiTheme="minorHAnsi" w:cstheme="minorHAnsi"/>
              </w:rPr>
              <w:t>Bunchingiv Bazartseren</w:t>
            </w:r>
          </w:p>
        </w:tc>
      </w:tr>
      <w:tr w:rsidR="00840FB5" w:rsidRPr="00E11D30" w14:paraId="08E208C7" w14:textId="77777777">
        <w:tc>
          <w:tcPr>
            <w:tcW w:w="0" w:type="auto"/>
          </w:tcPr>
          <w:p w14:paraId="08E208C5" w14:textId="77777777" w:rsidR="00840FB5" w:rsidRPr="00E11D30" w:rsidRDefault="008E081C">
            <w:pPr>
              <w:rPr>
                <w:rFonts w:asciiTheme="minorHAnsi" w:hAnsiTheme="minorHAnsi" w:cstheme="minorHAnsi"/>
              </w:rPr>
            </w:pPr>
            <w:r w:rsidRPr="00E11D30">
              <w:rPr>
                <w:rFonts w:asciiTheme="minorHAnsi" w:hAnsiTheme="minorHAnsi" w:cstheme="minorHAnsi"/>
                <w:b/>
                <w:bCs/>
              </w:rPr>
              <w:t>UNEP Budget/Finance Officer</w:t>
            </w:r>
          </w:p>
        </w:tc>
        <w:tc>
          <w:tcPr>
            <w:tcW w:w="0" w:type="auto"/>
          </w:tcPr>
          <w:p w14:paraId="08E208C6" w14:textId="5CA111B9" w:rsidR="00840FB5" w:rsidRPr="00E11D30" w:rsidRDefault="00D75A77">
            <w:pPr>
              <w:rPr>
                <w:rFonts w:asciiTheme="minorHAnsi" w:hAnsiTheme="minorHAnsi" w:cstheme="minorHAnsi"/>
              </w:rPr>
            </w:pPr>
            <w:r w:rsidRPr="00E11D30">
              <w:rPr>
                <w:rFonts w:asciiTheme="minorHAnsi" w:hAnsiTheme="minorHAnsi" w:cstheme="minorHAnsi"/>
              </w:rPr>
              <w:t>Pri</w:t>
            </w:r>
            <w:r w:rsidR="00547EF9" w:rsidRPr="00E11D30">
              <w:rPr>
                <w:rFonts w:asciiTheme="minorHAnsi" w:hAnsiTheme="minorHAnsi" w:cstheme="minorHAnsi"/>
              </w:rPr>
              <w:t>s</w:t>
            </w:r>
            <w:r w:rsidRPr="00E11D30">
              <w:rPr>
                <w:rFonts w:asciiTheme="minorHAnsi" w:hAnsiTheme="minorHAnsi" w:cstheme="minorHAnsi"/>
              </w:rPr>
              <w:t>cillah Kaara</w:t>
            </w:r>
          </w:p>
        </w:tc>
      </w:tr>
      <w:tr w:rsidR="00840FB5" w:rsidRPr="00E11D30" w14:paraId="08E208CA" w14:textId="77777777">
        <w:tc>
          <w:tcPr>
            <w:tcW w:w="0" w:type="auto"/>
          </w:tcPr>
          <w:p w14:paraId="08E208C8" w14:textId="77777777" w:rsidR="00840FB5" w:rsidRPr="00E11D30" w:rsidRDefault="008E081C">
            <w:pPr>
              <w:rPr>
                <w:rFonts w:asciiTheme="minorHAnsi" w:hAnsiTheme="minorHAnsi" w:cstheme="minorHAnsi"/>
              </w:rPr>
            </w:pPr>
            <w:r w:rsidRPr="00E11D30">
              <w:rPr>
                <w:rFonts w:asciiTheme="minorHAnsi" w:hAnsiTheme="minorHAnsi" w:cstheme="minorHAnsi"/>
                <w:b/>
                <w:bCs/>
              </w:rPr>
              <w:t>UNEP Support Assistants</w:t>
            </w:r>
          </w:p>
        </w:tc>
        <w:tc>
          <w:tcPr>
            <w:tcW w:w="0" w:type="auto"/>
          </w:tcPr>
          <w:p w14:paraId="08E208C9" w14:textId="17D1407D" w:rsidR="00840FB5" w:rsidRPr="00E11D30" w:rsidRDefault="001328A3">
            <w:pPr>
              <w:rPr>
                <w:rFonts w:asciiTheme="minorHAnsi" w:hAnsiTheme="minorHAnsi" w:cstheme="minorHAnsi"/>
              </w:rPr>
            </w:pPr>
            <w:r w:rsidRPr="00E11D30">
              <w:rPr>
                <w:rFonts w:asciiTheme="minorHAnsi" w:hAnsiTheme="minorHAnsi" w:cstheme="minorHAnsi"/>
              </w:rPr>
              <w:t>Catherine Goreti Okoch</w:t>
            </w:r>
            <w:r w:rsidR="0021062C" w:rsidRPr="00E11D30">
              <w:rPr>
                <w:rFonts w:asciiTheme="minorHAnsi" w:hAnsiTheme="minorHAnsi" w:cstheme="minorHAnsi"/>
              </w:rPr>
              <w:t>/Ruth Mutinda</w:t>
            </w:r>
          </w:p>
        </w:tc>
      </w:tr>
      <w:tr w:rsidR="00840FB5" w:rsidRPr="00E11D30" w14:paraId="08E208CD" w14:textId="77777777">
        <w:tc>
          <w:tcPr>
            <w:tcW w:w="0" w:type="auto"/>
          </w:tcPr>
          <w:p w14:paraId="08E208CB" w14:textId="77777777" w:rsidR="00840FB5" w:rsidRPr="00E11D30" w:rsidRDefault="008E081C">
            <w:pPr>
              <w:rPr>
                <w:rFonts w:asciiTheme="minorHAnsi" w:hAnsiTheme="minorHAnsi" w:cstheme="minorHAnsi"/>
              </w:rPr>
            </w:pPr>
            <w:r w:rsidRPr="00E11D30">
              <w:rPr>
                <w:rFonts w:asciiTheme="minorHAnsi" w:hAnsiTheme="minorHAnsi" w:cstheme="minorHAnsi"/>
                <w:b/>
                <w:bCs/>
              </w:rPr>
              <w:t>Manager/Representative</w:t>
            </w:r>
          </w:p>
        </w:tc>
        <w:tc>
          <w:tcPr>
            <w:tcW w:w="0" w:type="auto"/>
          </w:tcPr>
          <w:p w14:paraId="08E208CC" w14:textId="13A950D2" w:rsidR="00840FB5" w:rsidRPr="00E11D30" w:rsidRDefault="00BE5D31">
            <w:pPr>
              <w:rPr>
                <w:rFonts w:asciiTheme="minorHAnsi" w:hAnsiTheme="minorHAnsi" w:cstheme="minorHAnsi"/>
              </w:rPr>
            </w:pPr>
            <w:r w:rsidRPr="00E11D30">
              <w:rPr>
                <w:rFonts w:asciiTheme="minorHAnsi" w:hAnsiTheme="minorHAnsi" w:cstheme="minorHAnsi"/>
              </w:rPr>
              <w:t xml:space="preserve">Mervina Paueli </w:t>
            </w:r>
          </w:p>
        </w:tc>
      </w:tr>
      <w:tr w:rsidR="00840FB5" w:rsidRPr="00E11D30" w14:paraId="08E208D0" w14:textId="77777777">
        <w:tc>
          <w:tcPr>
            <w:tcW w:w="0" w:type="auto"/>
          </w:tcPr>
          <w:p w14:paraId="08E208CE" w14:textId="77777777" w:rsidR="00840FB5" w:rsidRPr="00E11D30" w:rsidRDefault="008E081C">
            <w:pPr>
              <w:rPr>
                <w:rFonts w:asciiTheme="minorHAnsi" w:hAnsiTheme="minorHAnsi" w:cstheme="minorHAnsi"/>
              </w:rPr>
            </w:pPr>
            <w:r w:rsidRPr="00E11D30">
              <w:rPr>
                <w:rFonts w:asciiTheme="minorHAnsi" w:hAnsiTheme="minorHAnsi" w:cstheme="minorHAnsi"/>
                <w:b/>
                <w:bCs/>
              </w:rPr>
              <w:t>Project Manager</w:t>
            </w:r>
          </w:p>
        </w:tc>
        <w:tc>
          <w:tcPr>
            <w:tcW w:w="0" w:type="auto"/>
          </w:tcPr>
          <w:p w14:paraId="08E208CF" w14:textId="685EBD12" w:rsidR="00840FB5" w:rsidRPr="00E11D30" w:rsidRDefault="00F676FD">
            <w:pPr>
              <w:rPr>
                <w:rFonts w:asciiTheme="minorHAnsi" w:hAnsiTheme="minorHAnsi" w:cstheme="minorHAnsi"/>
              </w:rPr>
            </w:pPr>
            <w:r w:rsidRPr="00F676FD">
              <w:rPr>
                <w:rFonts w:asciiTheme="minorHAnsi" w:hAnsiTheme="minorHAnsi" w:cstheme="minorHAnsi"/>
              </w:rPr>
              <w:t xml:space="preserve">Senita </w:t>
            </w:r>
            <w:proofErr w:type="spellStart"/>
            <w:r w:rsidRPr="00F676FD">
              <w:rPr>
                <w:rFonts w:asciiTheme="minorHAnsi" w:hAnsiTheme="minorHAnsi" w:cstheme="minorHAnsi"/>
              </w:rPr>
              <w:t>Felemiti</w:t>
            </w:r>
            <w:proofErr w:type="spellEnd"/>
          </w:p>
        </w:tc>
      </w:tr>
      <w:tr w:rsidR="00840FB5" w:rsidRPr="00E11D30" w14:paraId="08E208D3" w14:textId="77777777">
        <w:tc>
          <w:tcPr>
            <w:tcW w:w="0" w:type="auto"/>
          </w:tcPr>
          <w:p w14:paraId="08E208D1" w14:textId="77777777" w:rsidR="00840FB5" w:rsidRPr="00E11D30" w:rsidRDefault="008E081C">
            <w:pPr>
              <w:rPr>
                <w:rFonts w:asciiTheme="minorHAnsi" w:hAnsiTheme="minorHAnsi" w:cstheme="minorHAnsi"/>
              </w:rPr>
            </w:pPr>
            <w:r w:rsidRPr="00E11D30">
              <w:rPr>
                <w:rFonts w:asciiTheme="minorHAnsi" w:hAnsiTheme="minorHAnsi" w:cstheme="minorHAnsi"/>
                <w:b/>
                <w:bCs/>
              </w:rPr>
              <w:t>Finance Manager</w:t>
            </w:r>
          </w:p>
        </w:tc>
        <w:tc>
          <w:tcPr>
            <w:tcW w:w="0" w:type="auto"/>
          </w:tcPr>
          <w:p w14:paraId="08E208D2" w14:textId="4D51DEB7" w:rsidR="00840FB5" w:rsidRPr="00E11D30" w:rsidRDefault="009F5246">
            <w:pPr>
              <w:rPr>
                <w:rFonts w:asciiTheme="minorHAnsi" w:hAnsiTheme="minorHAnsi" w:cstheme="minorHAnsi"/>
              </w:rPr>
            </w:pPr>
            <w:proofErr w:type="spellStart"/>
            <w:r w:rsidRPr="009F5246">
              <w:rPr>
                <w:rFonts w:asciiTheme="minorHAnsi" w:hAnsiTheme="minorHAnsi" w:cstheme="minorHAnsi"/>
              </w:rPr>
              <w:t>Kelesi</w:t>
            </w:r>
            <w:proofErr w:type="spellEnd"/>
            <w:r w:rsidRPr="009F5246">
              <w:rPr>
                <w:rFonts w:asciiTheme="minorHAnsi" w:hAnsiTheme="minorHAnsi" w:cstheme="minorHAnsi"/>
              </w:rPr>
              <w:t xml:space="preserve"> </w:t>
            </w:r>
            <w:proofErr w:type="spellStart"/>
            <w:r w:rsidRPr="009F5246">
              <w:rPr>
                <w:rFonts w:asciiTheme="minorHAnsi" w:hAnsiTheme="minorHAnsi" w:cstheme="minorHAnsi"/>
              </w:rPr>
              <w:t>Sikela</w:t>
            </w:r>
            <w:proofErr w:type="spellEnd"/>
          </w:p>
        </w:tc>
      </w:tr>
      <w:tr w:rsidR="00840FB5" w:rsidRPr="00E11D30" w14:paraId="08E208D6" w14:textId="77777777">
        <w:tc>
          <w:tcPr>
            <w:tcW w:w="0" w:type="auto"/>
          </w:tcPr>
          <w:p w14:paraId="08E208D4" w14:textId="77777777" w:rsidR="00840FB5" w:rsidRPr="00E11D30" w:rsidRDefault="008E081C">
            <w:pPr>
              <w:rPr>
                <w:rFonts w:asciiTheme="minorHAnsi" w:hAnsiTheme="minorHAnsi" w:cstheme="minorHAnsi"/>
              </w:rPr>
            </w:pPr>
            <w:r w:rsidRPr="00E11D30">
              <w:rPr>
                <w:rFonts w:asciiTheme="minorHAnsi" w:hAnsiTheme="minorHAnsi" w:cstheme="minorHAnsi"/>
                <w:b/>
                <w:bCs/>
              </w:rPr>
              <w:t>Communications Lead, if relevant</w:t>
            </w:r>
          </w:p>
        </w:tc>
        <w:tc>
          <w:tcPr>
            <w:tcW w:w="0" w:type="auto"/>
          </w:tcPr>
          <w:p w14:paraId="08E208D5" w14:textId="23FB64BF" w:rsidR="00840FB5" w:rsidRPr="00E11D30" w:rsidRDefault="00AC00F9">
            <w:pPr>
              <w:rPr>
                <w:rFonts w:asciiTheme="minorHAnsi" w:hAnsiTheme="minorHAnsi" w:cstheme="minorHAnsi"/>
              </w:rPr>
            </w:pPr>
            <w:proofErr w:type="spellStart"/>
            <w:r w:rsidRPr="00E11D30">
              <w:rPr>
                <w:rFonts w:asciiTheme="minorHAnsi" w:hAnsiTheme="minorHAnsi" w:cstheme="minorHAnsi"/>
              </w:rPr>
              <w:t>n.a.</w:t>
            </w:r>
            <w:proofErr w:type="spellEnd"/>
          </w:p>
        </w:tc>
      </w:tr>
    </w:tbl>
    <w:p w14:paraId="08E208D7" w14:textId="77777777" w:rsidR="00840FB5" w:rsidRPr="00E11D30" w:rsidRDefault="008E081C">
      <w:pPr>
        <w:rPr>
          <w:rFonts w:asciiTheme="minorHAnsi" w:hAnsiTheme="minorHAnsi" w:cstheme="minorHAnsi"/>
        </w:rPr>
      </w:pPr>
      <w:r w:rsidRPr="00E11D30">
        <w:rPr>
          <w:rFonts w:asciiTheme="minorHAnsi" w:hAnsiTheme="minorHAnsi" w:cstheme="minorHAnsi"/>
        </w:rPr>
        <w:br w:type="page"/>
      </w:r>
    </w:p>
    <w:p w14:paraId="08E208D8" w14:textId="77777777" w:rsidR="00840FB5" w:rsidRPr="00E11D30" w:rsidRDefault="008E081C">
      <w:pPr>
        <w:pStyle w:val="Heading1"/>
        <w:rPr>
          <w:rFonts w:asciiTheme="minorHAnsi" w:hAnsiTheme="minorHAnsi" w:cstheme="minorHAnsi"/>
        </w:rPr>
      </w:pPr>
      <w:bookmarkStart w:id="4" w:name="_Toc6"/>
      <w:r w:rsidRPr="00E11D30">
        <w:rPr>
          <w:rFonts w:asciiTheme="minorHAnsi" w:hAnsiTheme="minorHAnsi" w:cstheme="minorHAnsi"/>
        </w:rPr>
        <w:lastRenderedPageBreak/>
        <w:t>2 Overview of Project Status</w:t>
      </w:r>
      <w:bookmarkEnd w:id="4"/>
    </w:p>
    <w:p w14:paraId="08E208D9" w14:textId="77777777" w:rsidR="00840FB5" w:rsidRPr="00E11D30" w:rsidRDefault="008E081C">
      <w:pPr>
        <w:pStyle w:val="Heading2"/>
        <w:rPr>
          <w:rFonts w:asciiTheme="minorHAnsi" w:hAnsiTheme="minorHAnsi" w:cstheme="minorHAnsi"/>
        </w:rPr>
      </w:pPr>
      <w:bookmarkStart w:id="5" w:name="_Toc7"/>
      <w:r w:rsidRPr="00E11D30">
        <w:rPr>
          <w:rFonts w:asciiTheme="minorHAnsi" w:hAnsiTheme="minorHAnsi" w:cstheme="minorHAnsi"/>
        </w:rPr>
        <w:t>2.1 UNEP PoW &amp; UN</w:t>
      </w:r>
      <w:bookmarkEnd w:id="5"/>
    </w:p>
    <w:tbl>
      <w:tblPr>
        <w:tblW w:w="4996"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786"/>
        <w:gridCol w:w="11142"/>
      </w:tblGrid>
      <w:tr w:rsidR="00840FB5" w:rsidRPr="00E11D30" w14:paraId="08E208DC" w14:textId="77777777" w:rsidTr="00BB1658">
        <w:tc>
          <w:tcPr>
            <w:tcW w:w="1000" w:type="pct"/>
          </w:tcPr>
          <w:p w14:paraId="08E208DA" w14:textId="77777777" w:rsidR="00840FB5" w:rsidRPr="00E11D30" w:rsidRDefault="008E081C">
            <w:pPr>
              <w:rPr>
                <w:rFonts w:asciiTheme="minorHAnsi" w:hAnsiTheme="minorHAnsi" w:cstheme="minorHAnsi"/>
              </w:rPr>
            </w:pPr>
            <w:r w:rsidRPr="00E11D30">
              <w:rPr>
                <w:rFonts w:asciiTheme="minorHAnsi" w:hAnsiTheme="minorHAnsi" w:cstheme="minorHAnsi"/>
                <w:b/>
                <w:bCs/>
              </w:rPr>
              <w:t xml:space="preserve">UNEP Current </w:t>
            </w:r>
            <w:proofErr w:type="spellStart"/>
            <w:r w:rsidRPr="00E11D30">
              <w:rPr>
                <w:rFonts w:asciiTheme="minorHAnsi" w:hAnsiTheme="minorHAnsi" w:cstheme="minorHAnsi"/>
                <w:b/>
                <w:bCs/>
              </w:rPr>
              <w:t>Subprogramme</w:t>
            </w:r>
            <w:proofErr w:type="spellEnd"/>
            <w:r w:rsidRPr="00E11D30">
              <w:rPr>
                <w:rFonts w:asciiTheme="minorHAnsi" w:hAnsiTheme="minorHAnsi" w:cstheme="minorHAnsi"/>
                <w:b/>
                <w:bCs/>
              </w:rPr>
              <w:t>(s):</w:t>
            </w:r>
          </w:p>
        </w:tc>
        <w:tc>
          <w:tcPr>
            <w:tcW w:w="0" w:type="auto"/>
          </w:tcPr>
          <w:p w14:paraId="08E208DB" w14:textId="6E77DBDC" w:rsidR="00840FB5" w:rsidRPr="00E11D30" w:rsidRDefault="00AA4A86">
            <w:pPr>
              <w:rPr>
                <w:rFonts w:asciiTheme="minorHAnsi" w:hAnsiTheme="minorHAnsi" w:cstheme="minorHAnsi"/>
              </w:rPr>
            </w:pPr>
            <w:r w:rsidRPr="00E11D30">
              <w:rPr>
                <w:rFonts w:asciiTheme="minorHAnsi" w:hAnsiTheme="minorHAnsi" w:cstheme="minorHAnsi"/>
              </w:rPr>
              <w:t>Climate Action Sub-programme</w:t>
            </w:r>
          </w:p>
        </w:tc>
      </w:tr>
      <w:tr w:rsidR="00840FB5" w:rsidRPr="00E11D30" w14:paraId="08E208DF" w14:textId="77777777" w:rsidTr="00BB1658">
        <w:tc>
          <w:tcPr>
            <w:tcW w:w="0" w:type="auto"/>
          </w:tcPr>
          <w:p w14:paraId="08E208DD" w14:textId="77777777" w:rsidR="00840FB5" w:rsidRPr="00E11D30" w:rsidRDefault="008E081C">
            <w:pPr>
              <w:rPr>
                <w:rFonts w:asciiTheme="minorHAnsi" w:hAnsiTheme="minorHAnsi" w:cstheme="minorHAnsi"/>
              </w:rPr>
            </w:pPr>
            <w:r w:rsidRPr="00E11D30">
              <w:rPr>
                <w:rFonts w:asciiTheme="minorHAnsi" w:hAnsiTheme="minorHAnsi" w:cstheme="minorHAnsi"/>
                <w:b/>
                <w:bCs/>
              </w:rPr>
              <w:t xml:space="preserve">UNEP previous </w:t>
            </w:r>
            <w:proofErr w:type="spellStart"/>
            <w:r w:rsidRPr="00E11D30">
              <w:rPr>
                <w:rFonts w:asciiTheme="minorHAnsi" w:hAnsiTheme="minorHAnsi" w:cstheme="minorHAnsi"/>
                <w:b/>
                <w:bCs/>
              </w:rPr>
              <w:t>Subprogramme</w:t>
            </w:r>
            <w:proofErr w:type="spellEnd"/>
            <w:r w:rsidRPr="00E11D30">
              <w:rPr>
                <w:rFonts w:asciiTheme="minorHAnsi" w:hAnsiTheme="minorHAnsi" w:cstheme="minorHAnsi"/>
                <w:b/>
                <w:bCs/>
              </w:rPr>
              <w:t>(s):</w:t>
            </w:r>
          </w:p>
        </w:tc>
        <w:tc>
          <w:tcPr>
            <w:tcW w:w="0" w:type="auto"/>
          </w:tcPr>
          <w:p w14:paraId="08E208DE" w14:textId="77777777" w:rsidR="00840FB5" w:rsidRPr="00E11D30" w:rsidRDefault="008E081C">
            <w:pPr>
              <w:rPr>
                <w:rFonts w:asciiTheme="minorHAnsi" w:hAnsiTheme="minorHAnsi" w:cstheme="minorHAnsi"/>
              </w:rPr>
            </w:pPr>
            <w:r w:rsidRPr="00E11D30">
              <w:rPr>
                <w:rFonts w:asciiTheme="minorHAnsi" w:hAnsiTheme="minorHAnsi" w:cstheme="minorHAnsi"/>
              </w:rPr>
              <w:tab/>
            </w:r>
          </w:p>
        </w:tc>
      </w:tr>
      <w:tr w:rsidR="00BB1658" w:rsidRPr="00E11D30" w14:paraId="08E208E2" w14:textId="77777777" w:rsidTr="00BB1658">
        <w:tc>
          <w:tcPr>
            <w:tcW w:w="0" w:type="auto"/>
          </w:tcPr>
          <w:p w14:paraId="08E208E0" w14:textId="77777777" w:rsidR="00BB1658" w:rsidRPr="00E11D30" w:rsidRDefault="00BB1658" w:rsidP="00BB1658">
            <w:pPr>
              <w:rPr>
                <w:rFonts w:asciiTheme="minorHAnsi" w:hAnsiTheme="minorHAnsi" w:cstheme="minorHAnsi"/>
              </w:rPr>
            </w:pPr>
            <w:r w:rsidRPr="00E11D30">
              <w:rPr>
                <w:rFonts w:asciiTheme="minorHAnsi" w:hAnsiTheme="minorHAnsi" w:cstheme="minorHAnsi"/>
                <w:b/>
                <w:bCs/>
              </w:rPr>
              <w:t>PoW Indicator(s):</w:t>
            </w:r>
          </w:p>
        </w:tc>
        <w:tc>
          <w:tcPr>
            <w:tcW w:w="0" w:type="auto"/>
          </w:tcPr>
          <w:p w14:paraId="59D6E198" w14:textId="5840C155" w:rsidR="00D353C3" w:rsidRPr="00E11D30" w:rsidRDefault="00D353C3" w:rsidP="00934A1C">
            <w:pPr>
              <w:spacing w:after="0" w:line="240" w:lineRule="auto"/>
              <w:rPr>
                <w:rFonts w:asciiTheme="minorHAnsi" w:hAnsiTheme="minorHAnsi" w:cstheme="minorHAnsi"/>
                <w:szCs w:val="16"/>
              </w:rPr>
            </w:pPr>
            <w:r w:rsidRPr="00E11D30">
              <w:rPr>
                <w:rFonts w:asciiTheme="minorHAnsi" w:hAnsiTheme="minorHAnsi" w:cstheme="minorHAnsi"/>
                <w:szCs w:val="16"/>
              </w:rPr>
              <w:t>Climate Action:</w:t>
            </w:r>
          </w:p>
          <w:p w14:paraId="6C524DBD" w14:textId="08024327" w:rsidR="00934A1C" w:rsidRPr="00E11D30" w:rsidRDefault="00934A1C" w:rsidP="00934A1C">
            <w:pPr>
              <w:spacing w:after="0" w:line="240" w:lineRule="auto"/>
              <w:rPr>
                <w:rFonts w:asciiTheme="minorHAnsi" w:hAnsiTheme="minorHAnsi" w:cstheme="minorHAnsi"/>
              </w:rPr>
            </w:pPr>
            <w:proofErr w:type="spellStart"/>
            <w:proofErr w:type="gramStart"/>
            <w:r w:rsidRPr="00E11D30">
              <w:rPr>
                <w:rFonts w:asciiTheme="minorHAnsi" w:hAnsiTheme="minorHAnsi" w:cstheme="minorHAnsi"/>
                <w:szCs w:val="16"/>
              </w:rPr>
              <w:t>i</w:t>
            </w:r>
            <w:proofErr w:type="spellEnd"/>
            <w:r w:rsidRPr="00E11D30">
              <w:rPr>
                <w:rFonts w:asciiTheme="minorHAnsi" w:hAnsiTheme="minorHAnsi" w:cstheme="minorHAnsi"/>
                <w:szCs w:val="16"/>
              </w:rPr>
              <w:t>..</w:t>
            </w:r>
            <w:proofErr w:type="gramEnd"/>
            <w:r w:rsidRPr="00E11D30">
              <w:rPr>
                <w:rFonts w:asciiTheme="minorHAnsi" w:hAnsiTheme="minorHAnsi" w:cstheme="minorHAnsi"/>
              </w:rPr>
              <w:t xml:space="preserve"> Number of national, subnational and private-sector actors that adopt climate change mitigation and/or adaptation and disaster risk reduction strategies and policies with UNEP support</w:t>
            </w:r>
          </w:p>
          <w:p w14:paraId="2C7D36F6" w14:textId="77777777" w:rsidR="00934A1C" w:rsidRPr="00E11D30" w:rsidRDefault="00934A1C" w:rsidP="00934A1C">
            <w:pPr>
              <w:spacing w:after="0" w:line="240" w:lineRule="auto"/>
              <w:rPr>
                <w:rFonts w:asciiTheme="minorHAnsi" w:hAnsiTheme="minorHAnsi" w:cstheme="minorHAnsi"/>
              </w:rPr>
            </w:pPr>
            <w:r w:rsidRPr="00E11D30">
              <w:rPr>
                <w:rFonts w:asciiTheme="minorHAnsi" w:hAnsiTheme="minorHAnsi" w:cstheme="minorHAnsi"/>
                <w:szCs w:val="16"/>
              </w:rPr>
              <w:t>ii) Amounts provided and mobilized in $ per year in relation to the continued existing collective mobilization goal of the $100 billion commitment through to 2025 with UNEP support</w:t>
            </w:r>
          </w:p>
          <w:p w14:paraId="25B35861" w14:textId="5AB2330A" w:rsidR="00934A1C" w:rsidRPr="00E11D30" w:rsidRDefault="00934A1C" w:rsidP="00934A1C">
            <w:pPr>
              <w:rPr>
                <w:rFonts w:asciiTheme="minorHAnsi" w:hAnsiTheme="minorHAnsi" w:cstheme="minorHAnsi"/>
              </w:rPr>
            </w:pPr>
            <w:r w:rsidRPr="00E11D30">
              <w:rPr>
                <w:rFonts w:asciiTheme="minorHAnsi" w:hAnsiTheme="minorHAnsi" w:cstheme="minorHAnsi"/>
              </w:rPr>
              <w:t xml:space="preserve">iv. Positive shift in public opinion, attitudes and actions in support of climate action </w:t>
            </w:r>
            <w:proofErr w:type="gramStart"/>
            <w:r w:rsidRPr="00E11D30">
              <w:rPr>
                <w:rFonts w:asciiTheme="minorHAnsi" w:hAnsiTheme="minorHAnsi" w:cstheme="minorHAnsi"/>
              </w:rPr>
              <w:t>as a result of</w:t>
            </w:r>
            <w:proofErr w:type="gramEnd"/>
            <w:r w:rsidRPr="00E11D30">
              <w:rPr>
                <w:rFonts w:asciiTheme="minorHAnsi" w:hAnsiTheme="minorHAnsi" w:cstheme="minorHAnsi"/>
              </w:rPr>
              <w:t xml:space="preserve"> UNEP action</w:t>
            </w:r>
          </w:p>
          <w:p w14:paraId="5AC6644A" w14:textId="77777777" w:rsidR="00D353C3" w:rsidRPr="00E11D30" w:rsidRDefault="00D353C3" w:rsidP="00BB1658">
            <w:pPr>
              <w:rPr>
                <w:rFonts w:asciiTheme="minorHAnsi" w:hAnsiTheme="minorHAnsi" w:cstheme="minorHAnsi"/>
              </w:rPr>
            </w:pPr>
          </w:p>
          <w:p w14:paraId="08E208E1" w14:textId="37949935" w:rsidR="00BB1658" w:rsidRPr="00E11D30" w:rsidRDefault="00BB1658" w:rsidP="00BB1658">
            <w:pPr>
              <w:rPr>
                <w:rFonts w:asciiTheme="minorHAnsi" w:hAnsiTheme="minorHAnsi" w:cstheme="minorHAnsi"/>
              </w:rPr>
            </w:pPr>
            <w:r w:rsidRPr="00E11D30">
              <w:rPr>
                <w:rFonts w:asciiTheme="minorHAnsi" w:hAnsiTheme="minorHAnsi" w:cstheme="minorHAnsi"/>
              </w:rPr>
              <w:t>Nature: (</w:t>
            </w:r>
            <w:proofErr w:type="spellStart"/>
            <w:r w:rsidRPr="00E11D30">
              <w:rPr>
                <w:rFonts w:asciiTheme="minorHAnsi" w:hAnsiTheme="minorHAnsi" w:cstheme="minorHAnsi"/>
              </w:rPr>
              <w:t>i</w:t>
            </w:r>
            <w:proofErr w:type="spellEnd"/>
            <w:r w:rsidRPr="00E11D30">
              <w:rPr>
                <w:rFonts w:asciiTheme="minorHAnsi" w:hAnsiTheme="minorHAnsi" w:cstheme="minorHAnsi"/>
              </w:rPr>
              <w:t>) Number of national or subnational entities that, with UNEP support, adopt integrated approaches to address environmental and social issues and/or tools for valuing, monitoring and sustainably managing biodiversity.</w:t>
            </w:r>
          </w:p>
        </w:tc>
      </w:tr>
      <w:tr w:rsidR="00BB1658" w:rsidRPr="00E11D30" w14:paraId="08E208E5" w14:textId="77777777" w:rsidTr="00BB1658">
        <w:tc>
          <w:tcPr>
            <w:tcW w:w="0" w:type="auto"/>
          </w:tcPr>
          <w:p w14:paraId="08E208E3" w14:textId="77777777" w:rsidR="00BB1658" w:rsidRPr="00E11D30" w:rsidRDefault="00BB1658" w:rsidP="00BB1658">
            <w:pPr>
              <w:rPr>
                <w:rFonts w:asciiTheme="minorHAnsi" w:hAnsiTheme="minorHAnsi" w:cstheme="minorHAnsi"/>
              </w:rPr>
            </w:pPr>
            <w:r w:rsidRPr="00E11D30">
              <w:rPr>
                <w:rFonts w:asciiTheme="minorHAnsi" w:hAnsiTheme="minorHAnsi" w:cstheme="minorHAnsi"/>
                <w:b/>
                <w:bCs/>
              </w:rPr>
              <w:t>UNSDCF/UNDAF linkages</w:t>
            </w:r>
          </w:p>
        </w:tc>
        <w:tc>
          <w:tcPr>
            <w:tcW w:w="0" w:type="auto"/>
          </w:tcPr>
          <w:p w14:paraId="08E208E4" w14:textId="262F2E62" w:rsidR="00BB1658" w:rsidRPr="00E11D30" w:rsidRDefault="00BB1658" w:rsidP="00BB1658">
            <w:pPr>
              <w:rPr>
                <w:rFonts w:asciiTheme="minorHAnsi" w:hAnsiTheme="minorHAnsi" w:cstheme="minorHAnsi"/>
              </w:rPr>
            </w:pPr>
            <w:r w:rsidRPr="00E11D30">
              <w:rPr>
                <w:rFonts w:asciiTheme="minorHAnsi" w:hAnsiTheme="minorHAnsi" w:cstheme="minorHAnsi"/>
              </w:rPr>
              <w:tab/>
            </w:r>
          </w:p>
        </w:tc>
      </w:tr>
      <w:tr w:rsidR="00BB1658" w:rsidRPr="00E11D30" w14:paraId="08E208E8" w14:textId="77777777" w:rsidTr="00BB1658">
        <w:tc>
          <w:tcPr>
            <w:tcW w:w="0" w:type="auto"/>
          </w:tcPr>
          <w:p w14:paraId="08E208E6" w14:textId="77777777" w:rsidR="00BB1658" w:rsidRPr="00E11D30" w:rsidRDefault="00BB1658" w:rsidP="00BB1658">
            <w:pPr>
              <w:rPr>
                <w:rFonts w:asciiTheme="minorHAnsi" w:hAnsiTheme="minorHAnsi" w:cstheme="minorHAnsi"/>
              </w:rPr>
            </w:pPr>
            <w:r w:rsidRPr="00E11D30">
              <w:rPr>
                <w:rFonts w:asciiTheme="minorHAnsi" w:hAnsiTheme="minorHAnsi" w:cstheme="minorHAnsi"/>
                <w:b/>
                <w:bCs/>
              </w:rPr>
              <w:t xml:space="preserve"> Link to relevant SDG Goals</w:t>
            </w:r>
          </w:p>
        </w:tc>
        <w:tc>
          <w:tcPr>
            <w:tcW w:w="0" w:type="auto"/>
          </w:tcPr>
          <w:p w14:paraId="7B132C8E" w14:textId="77777777" w:rsidR="00BB1658" w:rsidRPr="00E11D30" w:rsidRDefault="00BB1658" w:rsidP="00BB1658">
            <w:pPr>
              <w:numPr>
                <w:ilvl w:val="0"/>
                <w:numId w:val="4"/>
              </w:numPr>
              <w:spacing w:line="276" w:lineRule="auto"/>
              <w:rPr>
                <w:rFonts w:asciiTheme="minorHAnsi" w:hAnsiTheme="minorHAnsi" w:cstheme="minorHAnsi"/>
              </w:rPr>
            </w:pPr>
            <w:r w:rsidRPr="00E11D30">
              <w:rPr>
                <w:rFonts w:asciiTheme="minorHAnsi" w:hAnsiTheme="minorHAnsi" w:cstheme="minorHAnsi"/>
              </w:rPr>
              <w:t>Goal 1: End poverty in all its forms everywhere</w:t>
            </w:r>
          </w:p>
          <w:p w14:paraId="29A14450" w14:textId="77777777" w:rsidR="00BB1658" w:rsidRPr="00E11D30" w:rsidRDefault="00BB1658" w:rsidP="00BB1658">
            <w:pPr>
              <w:numPr>
                <w:ilvl w:val="0"/>
                <w:numId w:val="4"/>
              </w:numPr>
              <w:spacing w:line="276" w:lineRule="auto"/>
              <w:rPr>
                <w:rFonts w:asciiTheme="minorHAnsi" w:hAnsiTheme="minorHAnsi" w:cstheme="minorHAnsi"/>
              </w:rPr>
            </w:pPr>
            <w:r w:rsidRPr="00E11D30">
              <w:rPr>
                <w:rFonts w:asciiTheme="minorHAnsi" w:hAnsiTheme="minorHAnsi" w:cstheme="minorHAnsi"/>
              </w:rPr>
              <w:t>Goal 2: End hunger, achieve food security and improved nutrition and promote sustainable agriculture</w:t>
            </w:r>
          </w:p>
          <w:p w14:paraId="2AC68D4D" w14:textId="77777777" w:rsidR="00BB1658" w:rsidRPr="00E11D30" w:rsidRDefault="00BB1658" w:rsidP="00BB1658">
            <w:pPr>
              <w:numPr>
                <w:ilvl w:val="0"/>
                <w:numId w:val="4"/>
              </w:numPr>
              <w:spacing w:line="276" w:lineRule="auto"/>
              <w:rPr>
                <w:rFonts w:asciiTheme="minorHAnsi" w:hAnsiTheme="minorHAnsi" w:cstheme="minorHAnsi"/>
              </w:rPr>
            </w:pPr>
            <w:r w:rsidRPr="00E11D30">
              <w:rPr>
                <w:rFonts w:asciiTheme="minorHAnsi" w:hAnsiTheme="minorHAnsi" w:cstheme="minorHAnsi"/>
              </w:rPr>
              <w:t>Goal 5: Achieve gender equality and empower all women and girls</w:t>
            </w:r>
          </w:p>
          <w:p w14:paraId="3D9DAE9D" w14:textId="77777777" w:rsidR="00BB1658" w:rsidRPr="00E11D30" w:rsidRDefault="00BB1658" w:rsidP="00BB1658">
            <w:pPr>
              <w:numPr>
                <w:ilvl w:val="0"/>
                <w:numId w:val="4"/>
              </w:numPr>
              <w:spacing w:line="276" w:lineRule="auto"/>
              <w:rPr>
                <w:rFonts w:asciiTheme="minorHAnsi" w:hAnsiTheme="minorHAnsi" w:cstheme="minorHAnsi"/>
              </w:rPr>
            </w:pPr>
            <w:r w:rsidRPr="00E11D30">
              <w:rPr>
                <w:rFonts w:asciiTheme="minorHAnsi" w:hAnsiTheme="minorHAnsi" w:cstheme="minorHAnsi"/>
              </w:rPr>
              <w:t>Goal 6: Ensure availability and sustainable management of water and sanitation for all</w:t>
            </w:r>
          </w:p>
          <w:p w14:paraId="64A72079" w14:textId="17BCAFEB" w:rsidR="00405EDD" w:rsidRPr="00E11D30" w:rsidRDefault="00405EDD" w:rsidP="00BB1658">
            <w:pPr>
              <w:numPr>
                <w:ilvl w:val="0"/>
                <w:numId w:val="4"/>
              </w:numPr>
              <w:spacing w:line="276" w:lineRule="auto"/>
              <w:rPr>
                <w:rFonts w:asciiTheme="minorHAnsi" w:hAnsiTheme="minorHAnsi" w:cstheme="minorHAnsi"/>
              </w:rPr>
            </w:pPr>
            <w:r w:rsidRPr="00E11D30">
              <w:rPr>
                <w:rFonts w:asciiTheme="minorHAnsi" w:hAnsiTheme="minorHAnsi" w:cstheme="minorHAnsi"/>
              </w:rPr>
              <w:t xml:space="preserve">Goal 13: </w:t>
            </w:r>
            <w:r w:rsidR="00837685" w:rsidRPr="00E11D30">
              <w:rPr>
                <w:rFonts w:asciiTheme="minorHAnsi" w:hAnsiTheme="minorHAnsi" w:cstheme="minorHAnsi"/>
              </w:rPr>
              <w:t>Limit and adapt to climate change.</w:t>
            </w:r>
          </w:p>
          <w:p w14:paraId="765504F9" w14:textId="2843F205" w:rsidR="00AF15D1" w:rsidRPr="00E11D30" w:rsidRDefault="00AF15D1" w:rsidP="00BB1658">
            <w:pPr>
              <w:numPr>
                <w:ilvl w:val="0"/>
                <w:numId w:val="4"/>
              </w:numPr>
              <w:spacing w:line="276" w:lineRule="auto"/>
              <w:rPr>
                <w:rFonts w:asciiTheme="minorHAnsi" w:hAnsiTheme="minorHAnsi" w:cstheme="minorHAnsi"/>
              </w:rPr>
            </w:pPr>
            <w:r w:rsidRPr="00E11D30">
              <w:rPr>
                <w:rFonts w:asciiTheme="minorHAnsi" w:hAnsiTheme="minorHAnsi" w:cstheme="minorHAnsi"/>
              </w:rPr>
              <w:t>Goal 14: Conserve and sustainably use the oceans, seas and marine resources for sustainable development</w:t>
            </w:r>
          </w:p>
          <w:p w14:paraId="08E208E7" w14:textId="4362BA9B" w:rsidR="00BB1658" w:rsidRPr="00E11D30" w:rsidRDefault="00BB1658" w:rsidP="00BB1658">
            <w:pPr>
              <w:numPr>
                <w:ilvl w:val="0"/>
                <w:numId w:val="4"/>
              </w:numPr>
              <w:spacing w:line="276" w:lineRule="auto"/>
              <w:rPr>
                <w:rFonts w:asciiTheme="minorHAnsi" w:hAnsiTheme="minorHAnsi" w:cstheme="minorHAnsi"/>
              </w:rPr>
            </w:pPr>
            <w:r w:rsidRPr="00E11D30">
              <w:rPr>
                <w:rFonts w:asciiTheme="minorHAnsi" w:hAnsiTheme="minorHAnsi" w:cstheme="minorHAnsi"/>
              </w:rPr>
              <w:t>Goal 15: Protect, restore and promote sustainable use of terrestrial ecosystems, sustainably manage forests, combat desertification, and halt and reverse land degradation and halt biodiversity loss</w:t>
            </w:r>
          </w:p>
        </w:tc>
      </w:tr>
      <w:tr w:rsidR="00BB1658" w:rsidRPr="00E11D30" w14:paraId="08E208EB" w14:textId="77777777" w:rsidTr="00BB1658">
        <w:tc>
          <w:tcPr>
            <w:tcW w:w="0" w:type="auto"/>
          </w:tcPr>
          <w:p w14:paraId="08E208E9" w14:textId="77777777" w:rsidR="00BB1658" w:rsidRPr="00E11D30" w:rsidRDefault="00BB1658" w:rsidP="00BB1658">
            <w:pPr>
              <w:rPr>
                <w:rFonts w:asciiTheme="minorHAnsi" w:hAnsiTheme="minorHAnsi" w:cstheme="minorHAnsi"/>
              </w:rPr>
            </w:pPr>
            <w:r w:rsidRPr="00E11D30">
              <w:rPr>
                <w:rFonts w:asciiTheme="minorHAnsi" w:hAnsiTheme="minorHAnsi" w:cstheme="minorHAnsi"/>
                <w:b/>
                <w:bCs/>
              </w:rPr>
              <w:t>Link to relevant SDG Targets:</w:t>
            </w:r>
          </w:p>
        </w:tc>
        <w:tc>
          <w:tcPr>
            <w:tcW w:w="0" w:type="auto"/>
          </w:tcPr>
          <w:p w14:paraId="0281709B" w14:textId="77777777" w:rsidR="00BB1658" w:rsidRPr="00E11D30" w:rsidRDefault="00BB1658" w:rsidP="00BB1658">
            <w:pPr>
              <w:numPr>
                <w:ilvl w:val="0"/>
                <w:numId w:val="5"/>
              </w:numPr>
              <w:spacing w:line="276" w:lineRule="auto"/>
              <w:rPr>
                <w:rFonts w:asciiTheme="minorHAnsi" w:hAnsiTheme="minorHAnsi" w:cstheme="minorHAnsi"/>
              </w:rPr>
            </w:pPr>
            <w:r w:rsidRPr="00E11D30">
              <w:rPr>
                <w:rFonts w:asciiTheme="minorHAnsi" w:hAnsiTheme="minorHAnsi" w:cstheme="minorHAnsi"/>
              </w:rPr>
              <w:t>1.1 By 2030, eradicate extreme poverty for all people everywhere, currently measured as people living on less than $1.25 a day</w:t>
            </w:r>
          </w:p>
          <w:p w14:paraId="61F68DDE" w14:textId="77777777" w:rsidR="00BB1658" w:rsidRPr="00E11D30" w:rsidRDefault="00BB1658" w:rsidP="00BB1658">
            <w:pPr>
              <w:numPr>
                <w:ilvl w:val="0"/>
                <w:numId w:val="5"/>
              </w:numPr>
              <w:spacing w:line="276" w:lineRule="auto"/>
              <w:rPr>
                <w:rFonts w:asciiTheme="minorHAnsi" w:hAnsiTheme="minorHAnsi" w:cstheme="minorHAnsi"/>
              </w:rPr>
            </w:pPr>
            <w:r w:rsidRPr="00E11D30">
              <w:rPr>
                <w:rFonts w:asciiTheme="minorHAnsi" w:hAnsiTheme="minorHAnsi" w:cstheme="minorHAnsi"/>
              </w:rPr>
              <w:t>1.5 By 2030, build the resilience of the poor and those in vulnerable situations and reduce their exposure and vulnerability to climate-related extreme events and other economic, social and environmental shocks and disasters</w:t>
            </w:r>
          </w:p>
          <w:p w14:paraId="4AAD64C0" w14:textId="77777777" w:rsidR="00BB1658" w:rsidRPr="00E11D30" w:rsidRDefault="00BB1658" w:rsidP="00BB1658">
            <w:pPr>
              <w:numPr>
                <w:ilvl w:val="0"/>
                <w:numId w:val="5"/>
              </w:numPr>
              <w:spacing w:line="276" w:lineRule="auto"/>
              <w:rPr>
                <w:rFonts w:asciiTheme="minorHAnsi" w:hAnsiTheme="minorHAnsi" w:cstheme="minorHAnsi"/>
              </w:rPr>
            </w:pPr>
            <w:r w:rsidRPr="00E11D30">
              <w:rPr>
                <w:rFonts w:asciiTheme="minorHAnsi" w:hAnsiTheme="minorHAnsi" w:cstheme="minorHAnsi"/>
              </w:rPr>
              <w:t>2.1 By 2030, end hunger and ensure access by all people, in particular the poor and people in vulnerable situations, including infants, to safe, nutritious and sufficient food all year round</w:t>
            </w:r>
          </w:p>
          <w:p w14:paraId="78FEF130" w14:textId="77777777" w:rsidR="00BB1658" w:rsidRPr="00E11D30" w:rsidRDefault="00BB1658" w:rsidP="00BB1658">
            <w:pPr>
              <w:numPr>
                <w:ilvl w:val="0"/>
                <w:numId w:val="5"/>
              </w:numPr>
              <w:spacing w:line="276" w:lineRule="auto"/>
              <w:rPr>
                <w:rFonts w:asciiTheme="minorHAnsi" w:hAnsiTheme="minorHAnsi" w:cstheme="minorHAnsi"/>
              </w:rPr>
            </w:pPr>
            <w:r w:rsidRPr="00E11D30">
              <w:rPr>
                <w:rFonts w:asciiTheme="minorHAnsi" w:hAnsiTheme="minorHAnsi" w:cstheme="minorHAnsi"/>
              </w:rPr>
              <w:lastRenderedPageBreak/>
              <w:t>2.3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6777BDAA" w14:textId="77777777" w:rsidR="00BB1658" w:rsidRPr="00E11D30" w:rsidRDefault="00BB1658" w:rsidP="00BB1658">
            <w:pPr>
              <w:numPr>
                <w:ilvl w:val="0"/>
                <w:numId w:val="5"/>
              </w:numPr>
              <w:spacing w:line="276" w:lineRule="auto"/>
              <w:rPr>
                <w:rFonts w:asciiTheme="minorHAnsi" w:hAnsiTheme="minorHAnsi" w:cstheme="minorHAnsi"/>
              </w:rPr>
            </w:pPr>
            <w:r w:rsidRPr="00E11D30">
              <w:rPr>
                <w:rFonts w:asciiTheme="minorHAnsi" w:hAnsiTheme="minorHAnsi" w:cstheme="minorHAnsi"/>
              </w:rPr>
              <w:t>2.4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5166AECD" w14:textId="77777777" w:rsidR="00BB1658" w:rsidRPr="00E11D30" w:rsidRDefault="00BB1658" w:rsidP="00BB1658">
            <w:pPr>
              <w:numPr>
                <w:ilvl w:val="0"/>
                <w:numId w:val="5"/>
              </w:numPr>
              <w:spacing w:line="276" w:lineRule="auto"/>
              <w:rPr>
                <w:rFonts w:asciiTheme="minorHAnsi" w:hAnsiTheme="minorHAnsi" w:cstheme="minorHAnsi"/>
              </w:rPr>
            </w:pPr>
            <w:r w:rsidRPr="00E11D30">
              <w:rPr>
                <w:rFonts w:asciiTheme="minorHAnsi" w:hAnsiTheme="minorHAnsi" w:cstheme="minorHAnsi"/>
              </w:rPr>
              <w:t>5.1 End all forms of discrimination against all women and girls everywhere</w:t>
            </w:r>
          </w:p>
          <w:p w14:paraId="6B4CD619" w14:textId="77777777" w:rsidR="00BB1658" w:rsidRPr="00E11D30" w:rsidRDefault="00BB1658" w:rsidP="00BB1658">
            <w:pPr>
              <w:numPr>
                <w:ilvl w:val="0"/>
                <w:numId w:val="5"/>
              </w:numPr>
              <w:spacing w:line="276" w:lineRule="auto"/>
              <w:rPr>
                <w:rFonts w:asciiTheme="minorHAnsi" w:hAnsiTheme="minorHAnsi" w:cstheme="minorHAnsi"/>
              </w:rPr>
            </w:pPr>
            <w:r w:rsidRPr="00E11D30">
              <w:rPr>
                <w:rFonts w:asciiTheme="minorHAnsi" w:hAnsiTheme="minorHAnsi" w:cstheme="minorHAnsi"/>
              </w:rPr>
              <w:t>5.5 Ensure women's full and effective participation and equal opportunities for leadership at all levels of decision-making in political, economic and public life</w:t>
            </w:r>
          </w:p>
          <w:p w14:paraId="23FB0A4A" w14:textId="77777777" w:rsidR="00BB1658" w:rsidRPr="00E11D30" w:rsidRDefault="00BB1658" w:rsidP="00BB1658">
            <w:pPr>
              <w:numPr>
                <w:ilvl w:val="0"/>
                <w:numId w:val="5"/>
              </w:numPr>
              <w:spacing w:line="276" w:lineRule="auto"/>
              <w:rPr>
                <w:rFonts w:asciiTheme="minorHAnsi" w:hAnsiTheme="minorHAnsi" w:cstheme="minorHAnsi"/>
              </w:rPr>
            </w:pPr>
            <w:r w:rsidRPr="00E11D30">
              <w:rPr>
                <w:rFonts w:asciiTheme="minorHAnsi" w:hAnsiTheme="minorHAnsi" w:cstheme="minorHAnsi"/>
              </w:rPr>
              <w:t>6.4 By 2030, substantially increase water-use efficiency across all sectors and ensure sustainable withdrawals and supply of freshwater to address water scarcity and substantially reduce the number of people suffering from water scarcity</w:t>
            </w:r>
          </w:p>
          <w:p w14:paraId="0B4B4827" w14:textId="77777777" w:rsidR="00BB1658" w:rsidRPr="00E11D30" w:rsidRDefault="00BB1658" w:rsidP="00BB1658">
            <w:pPr>
              <w:numPr>
                <w:ilvl w:val="0"/>
                <w:numId w:val="5"/>
              </w:numPr>
              <w:spacing w:line="276" w:lineRule="auto"/>
              <w:rPr>
                <w:rFonts w:asciiTheme="minorHAnsi" w:hAnsiTheme="minorHAnsi" w:cstheme="minorHAnsi"/>
              </w:rPr>
            </w:pPr>
            <w:r w:rsidRPr="00E11D30">
              <w:rPr>
                <w:rFonts w:asciiTheme="minorHAnsi" w:hAnsiTheme="minorHAnsi" w:cstheme="minorHAnsi"/>
              </w:rPr>
              <w:t>6.6 By 2020, protect and restore water-related ecosystems, including mountains, forests, wetlands, rivers, aquifers and lakes</w:t>
            </w:r>
          </w:p>
          <w:p w14:paraId="6120E350" w14:textId="54764934" w:rsidR="00BC1D3F" w:rsidRPr="00E11D30" w:rsidRDefault="00E1640B" w:rsidP="00E1640B">
            <w:pPr>
              <w:numPr>
                <w:ilvl w:val="0"/>
                <w:numId w:val="5"/>
              </w:numPr>
              <w:spacing w:line="276" w:lineRule="auto"/>
              <w:rPr>
                <w:rFonts w:asciiTheme="minorHAnsi" w:hAnsiTheme="minorHAnsi" w:cstheme="minorHAnsi"/>
              </w:rPr>
            </w:pPr>
            <w:r w:rsidRPr="00E1640B">
              <w:rPr>
                <w:rFonts w:asciiTheme="minorHAnsi" w:hAnsiTheme="minorHAnsi" w:cstheme="minorHAnsi"/>
              </w:rPr>
              <w:t>13.3 Improve education, awareness-raising and human and institutional capacity</w:t>
            </w:r>
            <w:r w:rsidRPr="00E11D30">
              <w:rPr>
                <w:rFonts w:asciiTheme="minorHAnsi" w:hAnsiTheme="minorHAnsi" w:cstheme="minorHAnsi"/>
              </w:rPr>
              <w:t xml:space="preserve"> on climate change mitigation, adaptation, impact reduction and early warning </w:t>
            </w:r>
          </w:p>
          <w:p w14:paraId="0E74392F" w14:textId="1F78CFAD" w:rsidR="00B86027" w:rsidRPr="00E11D30" w:rsidRDefault="00E044DF" w:rsidP="00E044DF">
            <w:pPr>
              <w:numPr>
                <w:ilvl w:val="0"/>
                <w:numId w:val="5"/>
              </w:numPr>
              <w:spacing w:line="276" w:lineRule="auto"/>
              <w:rPr>
                <w:rFonts w:asciiTheme="minorHAnsi" w:hAnsiTheme="minorHAnsi" w:cstheme="minorHAnsi"/>
              </w:rPr>
            </w:pPr>
            <w:r w:rsidRPr="00E044DF">
              <w:rPr>
                <w:rFonts w:asciiTheme="minorHAnsi" w:hAnsiTheme="minorHAnsi" w:cstheme="minorHAnsi"/>
              </w:rPr>
              <w:t>13.b Promote mechanisms for raising capacity for effective climate change-related</w:t>
            </w:r>
            <w:r w:rsidRPr="00E11D30">
              <w:rPr>
                <w:rFonts w:asciiTheme="minorHAnsi" w:hAnsiTheme="minorHAnsi" w:cstheme="minorHAnsi"/>
              </w:rPr>
              <w:t xml:space="preserve"> </w:t>
            </w:r>
            <w:r w:rsidRPr="00E044DF">
              <w:rPr>
                <w:rFonts w:asciiTheme="minorHAnsi" w:hAnsiTheme="minorHAnsi" w:cstheme="minorHAnsi"/>
              </w:rPr>
              <w:t>planning and management in least developed countries and small island developing States,</w:t>
            </w:r>
            <w:r w:rsidRPr="00E11D30">
              <w:rPr>
                <w:rFonts w:asciiTheme="minorHAnsi" w:hAnsiTheme="minorHAnsi" w:cstheme="minorHAnsi"/>
              </w:rPr>
              <w:t xml:space="preserve"> including focusing on women, youth and local and marginalized communities</w:t>
            </w:r>
          </w:p>
          <w:p w14:paraId="53D62C31" w14:textId="0F761A24" w:rsidR="00A955CA" w:rsidRPr="00E11D30" w:rsidRDefault="00A955CA" w:rsidP="00A955CA">
            <w:pPr>
              <w:numPr>
                <w:ilvl w:val="0"/>
                <w:numId w:val="5"/>
              </w:numPr>
              <w:spacing w:line="276" w:lineRule="auto"/>
              <w:rPr>
                <w:rFonts w:asciiTheme="minorHAnsi" w:hAnsiTheme="minorHAnsi" w:cstheme="minorHAnsi"/>
              </w:rPr>
            </w:pPr>
            <w:r w:rsidRPr="00A955CA">
              <w:rPr>
                <w:rFonts w:asciiTheme="minorHAnsi" w:hAnsiTheme="minorHAnsi" w:cstheme="minorHAnsi"/>
              </w:rPr>
              <w:t>14.2 By 2020, sustainably manage and protect marine and coastal ecosystems to</w:t>
            </w:r>
            <w:r w:rsidRPr="00E11D30">
              <w:rPr>
                <w:rFonts w:asciiTheme="minorHAnsi" w:hAnsiTheme="minorHAnsi" w:cstheme="minorHAnsi"/>
              </w:rPr>
              <w:t xml:space="preserve"> </w:t>
            </w:r>
            <w:r w:rsidRPr="00A955CA">
              <w:rPr>
                <w:rFonts w:asciiTheme="minorHAnsi" w:hAnsiTheme="minorHAnsi" w:cstheme="minorHAnsi"/>
              </w:rPr>
              <w:t xml:space="preserve">avoid significant adverse impacts, including by strengthening their resilience, and </w:t>
            </w:r>
            <w:proofErr w:type="gramStart"/>
            <w:r w:rsidRPr="00A955CA">
              <w:rPr>
                <w:rFonts w:asciiTheme="minorHAnsi" w:hAnsiTheme="minorHAnsi" w:cstheme="minorHAnsi"/>
              </w:rPr>
              <w:t>take action</w:t>
            </w:r>
            <w:proofErr w:type="gramEnd"/>
            <w:r w:rsidRPr="00E11D30">
              <w:rPr>
                <w:rFonts w:asciiTheme="minorHAnsi" w:hAnsiTheme="minorHAnsi" w:cstheme="minorHAnsi"/>
              </w:rPr>
              <w:t xml:space="preserve"> for their restoration </w:t>
            </w:r>
            <w:proofErr w:type="gramStart"/>
            <w:r w:rsidRPr="00E11D30">
              <w:rPr>
                <w:rFonts w:asciiTheme="minorHAnsi" w:hAnsiTheme="minorHAnsi" w:cstheme="minorHAnsi"/>
              </w:rPr>
              <w:t>in order to</w:t>
            </w:r>
            <w:proofErr w:type="gramEnd"/>
            <w:r w:rsidRPr="00E11D30">
              <w:rPr>
                <w:rFonts w:asciiTheme="minorHAnsi" w:hAnsiTheme="minorHAnsi" w:cstheme="minorHAnsi"/>
              </w:rPr>
              <w:t xml:space="preserve"> achieve healthy and productive oceans</w:t>
            </w:r>
          </w:p>
          <w:p w14:paraId="0B3BEA12" w14:textId="57B780F5" w:rsidR="009B6B4B" w:rsidRPr="00E11D30" w:rsidRDefault="009B6B4B" w:rsidP="009B6B4B">
            <w:pPr>
              <w:numPr>
                <w:ilvl w:val="0"/>
                <w:numId w:val="5"/>
              </w:numPr>
              <w:spacing w:line="276" w:lineRule="auto"/>
              <w:rPr>
                <w:rFonts w:asciiTheme="minorHAnsi" w:hAnsiTheme="minorHAnsi" w:cstheme="minorHAnsi"/>
              </w:rPr>
            </w:pPr>
            <w:r w:rsidRPr="009B6B4B">
              <w:rPr>
                <w:rFonts w:asciiTheme="minorHAnsi" w:hAnsiTheme="minorHAnsi" w:cstheme="minorHAnsi"/>
              </w:rPr>
              <w:t>Target 14.5 By 2020, conserve at least 10 per cent of coastal and marine areas, consistent</w:t>
            </w:r>
            <w:r w:rsidRPr="00E11D30">
              <w:rPr>
                <w:rFonts w:asciiTheme="minorHAnsi" w:hAnsiTheme="minorHAnsi" w:cstheme="minorHAnsi"/>
              </w:rPr>
              <w:t xml:space="preserve"> with national and international law and based on the best available scientific information</w:t>
            </w:r>
          </w:p>
          <w:p w14:paraId="5BC1D2DF" w14:textId="77777777" w:rsidR="00BB1658" w:rsidRPr="00E11D30" w:rsidRDefault="00BB1658" w:rsidP="00BB1658">
            <w:pPr>
              <w:numPr>
                <w:ilvl w:val="0"/>
                <w:numId w:val="5"/>
              </w:numPr>
              <w:spacing w:line="276" w:lineRule="auto"/>
              <w:rPr>
                <w:rFonts w:asciiTheme="minorHAnsi" w:hAnsiTheme="minorHAnsi" w:cstheme="minorHAnsi"/>
              </w:rPr>
            </w:pPr>
            <w:r w:rsidRPr="00E11D30">
              <w:rPr>
                <w:rFonts w:asciiTheme="minorHAnsi" w:hAnsiTheme="minorHAnsi" w:cstheme="minorHAnsi"/>
              </w:rPr>
              <w:t>15.1 By 2020, ensure the conservation, restoration and sustainable use of terrestrial and inland freshwater ecosystems and their services, in particular forests, wetlands, mountains and drylands, in line with obligations under international agreements</w:t>
            </w:r>
          </w:p>
          <w:p w14:paraId="7883113C" w14:textId="77777777" w:rsidR="00BB1658" w:rsidRPr="00E11D30" w:rsidRDefault="00BB1658" w:rsidP="00BB1658">
            <w:pPr>
              <w:numPr>
                <w:ilvl w:val="0"/>
                <w:numId w:val="5"/>
              </w:numPr>
              <w:spacing w:line="276" w:lineRule="auto"/>
              <w:rPr>
                <w:rFonts w:asciiTheme="minorHAnsi" w:hAnsiTheme="minorHAnsi" w:cstheme="minorHAnsi"/>
              </w:rPr>
            </w:pPr>
            <w:r w:rsidRPr="00E11D30">
              <w:rPr>
                <w:rFonts w:asciiTheme="minorHAnsi" w:hAnsiTheme="minorHAnsi" w:cstheme="minorHAnsi"/>
              </w:rPr>
              <w:t>15.5 Take urgent and significant action to reduce the degradation of natural habitats, halt the loss of biodiversity and, by 2020, protect and prevent the extinction of threatened species</w:t>
            </w:r>
          </w:p>
          <w:p w14:paraId="08E208EA" w14:textId="0E8AA906" w:rsidR="00BB1658" w:rsidRPr="00E11D30" w:rsidRDefault="00BB1658" w:rsidP="00BB1658">
            <w:pPr>
              <w:numPr>
                <w:ilvl w:val="0"/>
                <w:numId w:val="5"/>
              </w:numPr>
              <w:spacing w:line="276" w:lineRule="auto"/>
              <w:rPr>
                <w:rFonts w:asciiTheme="minorHAnsi" w:hAnsiTheme="minorHAnsi" w:cstheme="minorHAnsi"/>
              </w:rPr>
            </w:pPr>
            <w:r w:rsidRPr="00E11D30">
              <w:rPr>
                <w:rFonts w:asciiTheme="minorHAnsi" w:hAnsiTheme="minorHAnsi" w:cstheme="minorHAnsi"/>
              </w:rPr>
              <w:t>15.9 By 2020, integrate ecosystem and biodiversity values into national and local planning, development processes, poverty reduction strategies and accounts</w:t>
            </w:r>
          </w:p>
        </w:tc>
      </w:tr>
    </w:tbl>
    <w:p w14:paraId="08E208EC" w14:textId="77777777" w:rsidR="00840FB5" w:rsidRPr="00E11D30" w:rsidRDefault="008E081C">
      <w:pPr>
        <w:pStyle w:val="Heading2"/>
        <w:rPr>
          <w:rFonts w:asciiTheme="minorHAnsi" w:hAnsiTheme="minorHAnsi" w:cstheme="minorHAnsi"/>
        </w:rPr>
      </w:pPr>
      <w:bookmarkStart w:id="6" w:name="_Toc8"/>
      <w:r w:rsidRPr="00E11D30">
        <w:rPr>
          <w:rFonts w:asciiTheme="minorHAnsi" w:hAnsiTheme="minorHAnsi" w:cstheme="minorHAnsi"/>
        </w:rPr>
        <w:lastRenderedPageBreak/>
        <w:t>2.2. GEF Core and Sub Indicators</w:t>
      </w:r>
      <w:bookmarkEnd w:id="6"/>
    </w:p>
    <w:p w14:paraId="08E208ED" w14:textId="77777777" w:rsidR="00840FB5" w:rsidRPr="00E11D30" w:rsidRDefault="008E081C">
      <w:pPr>
        <w:rPr>
          <w:rFonts w:asciiTheme="minorHAnsi" w:hAnsiTheme="minorHAnsi" w:cstheme="minorHAnsi"/>
        </w:rPr>
      </w:pPr>
      <w:r w:rsidRPr="00E11D30">
        <w:rPr>
          <w:rFonts w:asciiTheme="minorHAnsi" w:hAnsiTheme="minorHAnsi" w:cstheme="minorHAnsi"/>
        </w:rPr>
        <w:t>GEF core or sub indicators targeted by the project as defined at CEO Endorsement/Approval, as well as results</w:t>
      </w:r>
    </w:p>
    <w:tbl>
      <w:tblPr>
        <w:tblW w:w="4990"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3687"/>
        <w:gridCol w:w="2106"/>
        <w:gridCol w:w="2103"/>
        <w:gridCol w:w="2376"/>
        <w:gridCol w:w="3639"/>
      </w:tblGrid>
      <w:tr w:rsidR="00840FB5" w:rsidRPr="00E11D30" w14:paraId="08E208F1" w14:textId="77777777" w:rsidTr="00C91CF2">
        <w:trPr>
          <w:tblHeader/>
        </w:trPr>
        <w:tc>
          <w:tcPr>
            <w:tcW w:w="1325" w:type="pct"/>
          </w:tcPr>
          <w:p w14:paraId="08E208EE" w14:textId="77777777" w:rsidR="00840FB5" w:rsidRPr="00E11D30" w:rsidRDefault="00840FB5">
            <w:pPr>
              <w:rPr>
                <w:rFonts w:asciiTheme="minorHAnsi" w:hAnsiTheme="minorHAnsi" w:cstheme="minorHAnsi"/>
              </w:rPr>
            </w:pPr>
          </w:p>
        </w:tc>
        <w:tc>
          <w:tcPr>
            <w:tcW w:w="2367" w:type="pct"/>
            <w:gridSpan w:val="3"/>
          </w:tcPr>
          <w:p w14:paraId="08E208EF" w14:textId="77777777" w:rsidR="00840FB5" w:rsidRPr="00E11D30" w:rsidRDefault="008E081C">
            <w:pPr>
              <w:jc w:val="center"/>
              <w:rPr>
                <w:rFonts w:asciiTheme="minorHAnsi" w:hAnsiTheme="minorHAnsi" w:cstheme="minorHAnsi"/>
              </w:rPr>
            </w:pPr>
            <w:r w:rsidRPr="00E11D30">
              <w:rPr>
                <w:rFonts w:asciiTheme="minorHAnsi" w:hAnsiTheme="minorHAnsi" w:cstheme="minorHAnsi"/>
                <w:b/>
                <w:bCs/>
              </w:rPr>
              <w:t>Targets - Expected Value</w:t>
            </w:r>
          </w:p>
        </w:tc>
        <w:tc>
          <w:tcPr>
            <w:tcW w:w="1308" w:type="pct"/>
          </w:tcPr>
          <w:p w14:paraId="08E208F0" w14:textId="77777777" w:rsidR="00840FB5" w:rsidRPr="00E11D30" w:rsidRDefault="00840FB5">
            <w:pPr>
              <w:rPr>
                <w:rFonts w:asciiTheme="minorHAnsi" w:hAnsiTheme="minorHAnsi" w:cstheme="minorHAnsi"/>
              </w:rPr>
            </w:pPr>
          </w:p>
        </w:tc>
      </w:tr>
      <w:tr w:rsidR="00C91CF2" w:rsidRPr="00E11D30" w14:paraId="08E208F7" w14:textId="77777777" w:rsidTr="00C91CF2">
        <w:trPr>
          <w:tblHeader/>
        </w:trPr>
        <w:tc>
          <w:tcPr>
            <w:tcW w:w="1325" w:type="pct"/>
          </w:tcPr>
          <w:p w14:paraId="08E208F2" w14:textId="77777777" w:rsidR="00840FB5" w:rsidRPr="00E11D30" w:rsidRDefault="008E081C">
            <w:pPr>
              <w:rPr>
                <w:rFonts w:asciiTheme="minorHAnsi" w:hAnsiTheme="minorHAnsi" w:cstheme="minorHAnsi"/>
              </w:rPr>
            </w:pPr>
            <w:r w:rsidRPr="00E11D30">
              <w:rPr>
                <w:rFonts w:asciiTheme="minorHAnsi" w:hAnsiTheme="minorHAnsi" w:cstheme="minorHAnsi"/>
                <w:b/>
                <w:bCs/>
              </w:rPr>
              <w:t>Indicators</w:t>
            </w:r>
          </w:p>
        </w:tc>
        <w:tc>
          <w:tcPr>
            <w:tcW w:w="757" w:type="pct"/>
          </w:tcPr>
          <w:p w14:paraId="08E208F3" w14:textId="77777777" w:rsidR="00840FB5" w:rsidRPr="00E11D30" w:rsidRDefault="008E081C">
            <w:pPr>
              <w:rPr>
                <w:rFonts w:asciiTheme="minorHAnsi" w:hAnsiTheme="minorHAnsi" w:cstheme="minorHAnsi"/>
              </w:rPr>
            </w:pPr>
            <w:r w:rsidRPr="00E11D30">
              <w:rPr>
                <w:rFonts w:asciiTheme="minorHAnsi" w:hAnsiTheme="minorHAnsi" w:cstheme="minorHAnsi"/>
                <w:b/>
                <w:bCs/>
              </w:rPr>
              <w:t>Mid-term</w:t>
            </w:r>
          </w:p>
        </w:tc>
        <w:tc>
          <w:tcPr>
            <w:tcW w:w="756" w:type="pct"/>
          </w:tcPr>
          <w:p w14:paraId="08E208F4" w14:textId="77777777" w:rsidR="00840FB5" w:rsidRPr="00E11D30" w:rsidRDefault="008E081C">
            <w:pPr>
              <w:rPr>
                <w:rFonts w:asciiTheme="minorHAnsi" w:hAnsiTheme="minorHAnsi" w:cstheme="minorHAnsi"/>
              </w:rPr>
            </w:pPr>
            <w:r w:rsidRPr="00E11D30">
              <w:rPr>
                <w:rFonts w:asciiTheme="minorHAnsi" w:hAnsiTheme="minorHAnsi" w:cstheme="minorHAnsi"/>
                <w:b/>
                <w:bCs/>
              </w:rPr>
              <w:t>End-of-project</w:t>
            </w:r>
          </w:p>
        </w:tc>
        <w:tc>
          <w:tcPr>
            <w:tcW w:w="854" w:type="pct"/>
          </w:tcPr>
          <w:p w14:paraId="08E208F5" w14:textId="77777777" w:rsidR="00840FB5" w:rsidRPr="00E11D30" w:rsidRDefault="008E081C">
            <w:pPr>
              <w:rPr>
                <w:rFonts w:asciiTheme="minorHAnsi" w:hAnsiTheme="minorHAnsi" w:cstheme="minorHAnsi"/>
              </w:rPr>
            </w:pPr>
            <w:r w:rsidRPr="00E11D30">
              <w:rPr>
                <w:rFonts w:asciiTheme="minorHAnsi" w:hAnsiTheme="minorHAnsi" w:cstheme="minorHAnsi"/>
                <w:b/>
                <w:bCs/>
              </w:rPr>
              <w:t>Total Target</w:t>
            </w:r>
          </w:p>
        </w:tc>
        <w:tc>
          <w:tcPr>
            <w:tcW w:w="1308" w:type="pct"/>
          </w:tcPr>
          <w:p w14:paraId="08E208F6" w14:textId="77777777" w:rsidR="00840FB5" w:rsidRPr="00E11D30" w:rsidRDefault="008E081C">
            <w:pPr>
              <w:rPr>
                <w:rFonts w:asciiTheme="minorHAnsi" w:hAnsiTheme="minorHAnsi" w:cstheme="minorHAnsi"/>
              </w:rPr>
            </w:pPr>
            <w:r w:rsidRPr="00E11D30">
              <w:rPr>
                <w:rFonts w:asciiTheme="minorHAnsi" w:hAnsiTheme="minorHAnsi" w:cstheme="minorHAnsi"/>
                <w:b/>
                <w:bCs/>
              </w:rPr>
              <w:t>Materialized to date</w:t>
            </w:r>
          </w:p>
        </w:tc>
      </w:tr>
      <w:tr w:rsidR="00FA5CD2" w:rsidRPr="00E11D30" w14:paraId="08E208FD" w14:textId="77777777" w:rsidTr="00C91CF2">
        <w:tc>
          <w:tcPr>
            <w:tcW w:w="1325" w:type="pct"/>
          </w:tcPr>
          <w:p w14:paraId="08E208F8" w14:textId="55B3B1C8" w:rsidR="00FA5CD2" w:rsidRPr="00E11D30" w:rsidRDefault="00FA5CD2" w:rsidP="00FA5CD2">
            <w:pPr>
              <w:rPr>
                <w:rFonts w:asciiTheme="minorHAnsi" w:hAnsiTheme="minorHAnsi" w:cstheme="minorHAnsi"/>
              </w:rPr>
            </w:pPr>
            <w:r w:rsidRPr="00E11D30">
              <w:rPr>
                <w:rFonts w:asciiTheme="minorHAnsi" w:hAnsiTheme="minorHAnsi" w:cstheme="minorHAnsi"/>
                <w:color w:val="000000"/>
                <w:lang w:val="en-ZA"/>
              </w:rPr>
              <w:t>1. Total number of direct beneficiaries</w:t>
            </w:r>
          </w:p>
        </w:tc>
        <w:tc>
          <w:tcPr>
            <w:tcW w:w="757" w:type="pct"/>
          </w:tcPr>
          <w:p w14:paraId="31F12469" w14:textId="77777777" w:rsidR="00FA5CD2" w:rsidRPr="00E11D30" w:rsidRDefault="00FA5CD2" w:rsidP="00FA5CD2">
            <w:pPr>
              <w:ind w:hanging="2"/>
              <w:rPr>
                <w:rFonts w:asciiTheme="minorHAnsi" w:hAnsiTheme="minorHAnsi" w:cstheme="minorHAnsi"/>
              </w:rPr>
            </w:pPr>
            <w:r w:rsidRPr="00E11D30">
              <w:rPr>
                <w:rFonts w:asciiTheme="minorHAnsi" w:hAnsiTheme="minorHAnsi" w:cstheme="minorHAnsi"/>
              </w:rPr>
              <w:t>Total: 2,200 (1,100 males, 1,100 females)</w:t>
            </w:r>
          </w:p>
          <w:p w14:paraId="08E208F9" w14:textId="77777777" w:rsidR="00FA5CD2" w:rsidRPr="00E11D30" w:rsidRDefault="00FA5CD2" w:rsidP="00FA5CD2">
            <w:pPr>
              <w:rPr>
                <w:rFonts w:asciiTheme="minorHAnsi" w:hAnsiTheme="minorHAnsi" w:cstheme="minorHAnsi"/>
              </w:rPr>
            </w:pPr>
          </w:p>
        </w:tc>
        <w:tc>
          <w:tcPr>
            <w:tcW w:w="756" w:type="pct"/>
          </w:tcPr>
          <w:p w14:paraId="06013A5F" w14:textId="77777777" w:rsidR="00FA5CD2" w:rsidRPr="00E11D30" w:rsidRDefault="00FA5CD2" w:rsidP="00FA5CD2">
            <w:pPr>
              <w:ind w:hanging="2"/>
              <w:rPr>
                <w:rFonts w:asciiTheme="minorHAnsi" w:hAnsiTheme="minorHAnsi" w:cstheme="minorHAnsi"/>
              </w:rPr>
            </w:pPr>
            <w:r w:rsidRPr="00E11D30">
              <w:rPr>
                <w:rFonts w:asciiTheme="minorHAnsi" w:hAnsiTheme="minorHAnsi" w:cstheme="minorHAnsi"/>
              </w:rPr>
              <w:t>Total: 4,300 (2,150 males, 2,150 females)</w:t>
            </w:r>
          </w:p>
          <w:p w14:paraId="08E208FA" w14:textId="77777777" w:rsidR="00FA5CD2" w:rsidRPr="00E11D30" w:rsidRDefault="00FA5CD2" w:rsidP="00FA5CD2">
            <w:pPr>
              <w:rPr>
                <w:rFonts w:asciiTheme="minorHAnsi" w:hAnsiTheme="minorHAnsi" w:cstheme="minorHAnsi"/>
              </w:rPr>
            </w:pPr>
          </w:p>
        </w:tc>
        <w:tc>
          <w:tcPr>
            <w:tcW w:w="854" w:type="pct"/>
          </w:tcPr>
          <w:p w14:paraId="127BCCF0" w14:textId="77777777" w:rsidR="00FA5CD2" w:rsidRPr="00E11D30" w:rsidRDefault="00FA5CD2" w:rsidP="00FA5CD2">
            <w:pPr>
              <w:ind w:hanging="2"/>
              <w:rPr>
                <w:rFonts w:asciiTheme="minorHAnsi" w:hAnsiTheme="minorHAnsi" w:cstheme="minorHAnsi"/>
              </w:rPr>
            </w:pPr>
            <w:r w:rsidRPr="00E11D30">
              <w:rPr>
                <w:rFonts w:asciiTheme="minorHAnsi" w:hAnsiTheme="minorHAnsi" w:cstheme="minorHAnsi"/>
              </w:rPr>
              <w:t>Total: 4,300 (2,150 males, 2,150 females)</w:t>
            </w:r>
          </w:p>
          <w:p w14:paraId="08E208FB" w14:textId="77777777" w:rsidR="00FA5CD2" w:rsidRPr="00E11D30" w:rsidRDefault="00FA5CD2" w:rsidP="00FA5CD2">
            <w:pPr>
              <w:rPr>
                <w:rFonts w:asciiTheme="minorHAnsi" w:hAnsiTheme="minorHAnsi" w:cstheme="minorHAnsi"/>
              </w:rPr>
            </w:pPr>
          </w:p>
        </w:tc>
        <w:tc>
          <w:tcPr>
            <w:tcW w:w="1308" w:type="pct"/>
          </w:tcPr>
          <w:p w14:paraId="08E208FC" w14:textId="53B84E66" w:rsidR="00FA5CD2" w:rsidRPr="00E11D30" w:rsidRDefault="006947B0" w:rsidP="00FA5CD2">
            <w:pPr>
              <w:rPr>
                <w:rFonts w:asciiTheme="minorHAnsi" w:hAnsiTheme="minorHAnsi" w:cstheme="minorHAnsi"/>
              </w:rPr>
            </w:pPr>
            <w:r w:rsidRPr="00E11D30">
              <w:rPr>
                <w:rFonts w:asciiTheme="minorHAnsi" w:hAnsiTheme="minorHAnsi" w:cstheme="minorHAnsi"/>
              </w:rPr>
              <w:t>Not materialized. The implementation has not fully started by the end of the reporting period.</w:t>
            </w:r>
          </w:p>
        </w:tc>
      </w:tr>
      <w:tr w:rsidR="00FA5CD2" w:rsidRPr="00E11D30" w14:paraId="6966533F" w14:textId="77777777" w:rsidTr="00C91CF2">
        <w:tc>
          <w:tcPr>
            <w:tcW w:w="1325" w:type="pct"/>
          </w:tcPr>
          <w:p w14:paraId="3CC9357B" w14:textId="71447C1B" w:rsidR="00FA5CD2" w:rsidRPr="00E11D30" w:rsidRDefault="00FA5CD2" w:rsidP="00FA5CD2">
            <w:pPr>
              <w:rPr>
                <w:rFonts w:asciiTheme="minorHAnsi" w:hAnsiTheme="minorHAnsi" w:cstheme="minorHAnsi"/>
              </w:rPr>
            </w:pPr>
            <w:r w:rsidRPr="00E11D30">
              <w:rPr>
                <w:rFonts w:asciiTheme="minorHAnsi" w:hAnsiTheme="minorHAnsi" w:cstheme="minorHAnsi"/>
                <w:color w:val="000000"/>
                <w:lang w:val="en-ZA"/>
              </w:rPr>
              <w:t xml:space="preserve">2. Area of land managed for climate resilience (ha) </w:t>
            </w:r>
            <w:r w:rsidRPr="00E11D30">
              <w:rPr>
                <w:rFonts w:asciiTheme="minorHAnsi" w:hAnsiTheme="minorHAnsi" w:cstheme="minorHAnsi"/>
              </w:rPr>
              <w:t xml:space="preserve"> </w:t>
            </w:r>
          </w:p>
        </w:tc>
        <w:tc>
          <w:tcPr>
            <w:tcW w:w="757" w:type="pct"/>
          </w:tcPr>
          <w:p w14:paraId="0E159284" w14:textId="746A8D8B" w:rsidR="00FA5CD2" w:rsidRPr="00E11D30" w:rsidRDefault="00FA5CD2" w:rsidP="00FA5CD2">
            <w:pPr>
              <w:rPr>
                <w:rFonts w:asciiTheme="minorHAnsi" w:hAnsiTheme="minorHAnsi" w:cstheme="minorHAnsi"/>
              </w:rPr>
            </w:pPr>
            <w:r w:rsidRPr="00E11D30">
              <w:rPr>
                <w:rFonts w:asciiTheme="minorHAnsi" w:hAnsiTheme="minorHAnsi" w:cstheme="minorHAnsi"/>
              </w:rPr>
              <w:t>260 ha</w:t>
            </w:r>
          </w:p>
        </w:tc>
        <w:tc>
          <w:tcPr>
            <w:tcW w:w="756" w:type="pct"/>
          </w:tcPr>
          <w:p w14:paraId="6CA29BD4" w14:textId="0F4F10B3" w:rsidR="00FA5CD2" w:rsidRPr="00E11D30" w:rsidRDefault="00FA5CD2" w:rsidP="00FA5CD2">
            <w:pPr>
              <w:rPr>
                <w:rFonts w:asciiTheme="minorHAnsi" w:hAnsiTheme="minorHAnsi" w:cstheme="minorHAnsi"/>
              </w:rPr>
            </w:pPr>
            <w:r w:rsidRPr="00E11D30">
              <w:rPr>
                <w:rFonts w:asciiTheme="minorHAnsi" w:hAnsiTheme="minorHAnsi" w:cstheme="minorHAnsi"/>
              </w:rPr>
              <w:t>567 ha</w:t>
            </w:r>
          </w:p>
        </w:tc>
        <w:tc>
          <w:tcPr>
            <w:tcW w:w="854" w:type="pct"/>
          </w:tcPr>
          <w:p w14:paraId="354117F7" w14:textId="44F69DDA" w:rsidR="00FA5CD2" w:rsidRPr="00E11D30" w:rsidRDefault="00FA5CD2" w:rsidP="00FA5CD2">
            <w:pPr>
              <w:rPr>
                <w:rFonts w:asciiTheme="minorHAnsi" w:hAnsiTheme="minorHAnsi" w:cstheme="minorHAnsi"/>
              </w:rPr>
            </w:pPr>
            <w:r w:rsidRPr="00E11D30">
              <w:rPr>
                <w:rFonts w:asciiTheme="minorHAnsi" w:hAnsiTheme="minorHAnsi" w:cstheme="minorHAnsi"/>
              </w:rPr>
              <w:t>567 ha</w:t>
            </w:r>
          </w:p>
        </w:tc>
        <w:tc>
          <w:tcPr>
            <w:tcW w:w="1308" w:type="pct"/>
          </w:tcPr>
          <w:p w14:paraId="1D4133A0" w14:textId="618EE592" w:rsidR="00FA5CD2" w:rsidRPr="00E11D30" w:rsidRDefault="006947B0" w:rsidP="00FA5CD2">
            <w:pPr>
              <w:rPr>
                <w:rFonts w:asciiTheme="minorHAnsi" w:hAnsiTheme="minorHAnsi" w:cstheme="minorHAnsi"/>
              </w:rPr>
            </w:pPr>
            <w:r w:rsidRPr="00E11D30">
              <w:rPr>
                <w:rFonts w:asciiTheme="minorHAnsi" w:hAnsiTheme="minorHAnsi" w:cstheme="minorHAnsi"/>
              </w:rPr>
              <w:t>Not materialized. The implementation has not fully started by the end of the reporting period.</w:t>
            </w:r>
          </w:p>
        </w:tc>
      </w:tr>
      <w:tr w:rsidR="00FA5CD2" w:rsidRPr="00E11D30" w14:paraId="7DC1FAE9" w14:textId="77777777" w:rsidTr="00C91CF2">
        <w:tc>
          <w:tcPr>
            <w:tcW w:w="1325" w:type="pct"/>
          </w:tcPr>
          <w:p w14:paraId="3D3C7CE1" w14:textId="0363CA2E" w:rsidR="00FA5CD2" w:rsidRPr="00E11D30" w:rsidRDefault="00FA5CD2" w:rsidP="00FA5CD2">
            <w:pPr>
              <w:rPr>
                <w:rFonts w:asciiTheme="minorHAnsi" w:hAnsiTheme="minorHAnsi" w:cstheme="minorHAnsi"/>
              </w:rPr>
            </w:pPr>
            <w:r w:rsidRPr="00E11D30">
              <w:rPr>
                <w:rFonts w:asciiTheme="minorHAnsi" w:hAnsiTheme="minorHAnsi" w:cstheme="minorHAnsi"/>
              </w:rPr>
              <w:t xml:space="preserve">3. Total number of policies/plans that will mainstream climate resilience  </w:t>
            </w:r>
          </w:p>
        </w:tc>
        <w:tc>
          <w:tcPr>
            <w:tcW w:w="757" w:type="pct"/>
          </w:tcPr>
          <w:p w14:paraId="548FA6CB" w14:textId="400C674B" w:rsidR="00FA5CD2" w:rsidRPr="00E11D30" w:rsidRDefault="00FA5CD2" w:rsidP="00FA5CD2">
            <w:pPr>
              <w:rPr>
                <w:rFonts w:asciiTheme="minorHAnsi" w:hAnsiTheme="minorHAnsi" w:cstheme="minorHAnsi"/>
              </w:rPr>
            </w:pPr>
            <w:r w:rsidRPr="00E11D30">
              <w:rPr>
                <w:rFonts w:asciiTheme="minorHAnsi" w:hAnsiTheme="minorHAnsi" w:cstheme="minorHAnsi"/>
              </w:rPr>
              <w:t>2</w:t>
            </w:r>
          </w:p>
        </w:tc>
        <w:tc>
          <w:tcPr>
            <w:tcW w:w="756" w:type="pct"/>
          </w:tcPr>
          <w:p w14:paraId="25FE9888" w14:textId="5F1C1DE2" w:rsidR="00FA5CD2" w:rsidRPr="00E11D30" w:rsidRDefault="00FA5CD2" w:rsidP="00FA5CD2">
            <w:pPr>
              <w:rPr>
                <w:rFonts w:asciiTheme="minorHAnsi" w:hAnsiTheme="minorHAnsi" w:cstheme="minorHAnsi"/>
              </w:rPr>
            </w:pPr>
            <w:r w:rsidRPr="00E11D30">
              <w:rPr>
                <w:rFonts w:asciiTheme="minorHAnsi" w:hAnsiTheme="minorHAnsi" w:cstheme="minorHAnsi"/>
              </w:rPr>
              <w:t>4</w:t>
            </w:r>
          </w:p>
        </w:tc>
        <w:tc>
          <w:tcPr>
            <w:tcW w:w="854" w:type="pct"/>
          </w:tcPr>
          <w:p w14:paraId="332E6AA1" w14:textId="7B5674A7" w:rsidR="00FA5CD2" w:rsidRPr="00E11D30" w:rsidRDefault="00FA5CD2" w:rsidP="00FA5CD2">
            <w:pPr>
              <w:rPr>
                <w:rFonts w:asciiTheme="minorHAnsi" w:hAnsiTheme="minorHAnsi" w:cstheme="minorHAnsi"/>
              </w:rPr>
            </w:pPr>
            <w:r w:rsidRPr="00E11D30">
              <w:rPr>
                <w:rFonts w:asciiTheme="minorHAnsi" w:hAnsiTheme="minorHAnsi" w:cstheme="minorHAnsi"/>
              </w:rPr>
              <w:t>4</w:t>
            </w:r>
          </w:p>
        </w:tc>
        <w:tc>
          <w:tcPr>
            <w:tcW w:w="1308" w:type="pct"/>
          </w:tcPr>
          <w:p w14:paraId="16BD786F" w14:textId="4209EA3B" w:rsidR="00FA5CD2" w:rsidRPr="00E11D30" w:rsidRDefault="006947B0" w:rsidP="00FA5CD2">
            <w:pPr>
              <w:rPr>
                <w:rFonts w:asciiTheme="minorHAnsi" w:hAnsiTheme="minorHAnsi" w:cstheme="minorHAnsi"/>
              </w:rPr>
            </w:pPr>
            <w:r w:rsidRPr="00E11D30">
              <w:rPr>
                <w:rFonts w:asciiTheme="minorHAnsi" w:hAnsiTheme="minorHAnsi" w:cstheme="minorHAnsi"/>
              </w:rPr>
              <w:t>Not materialized. The implementation has not fully started by the end of the reporting period.</w:t>
            </w:r>
          </w:p>
        </w:tc>
      </w:tr>
      <w:tr w:rsidR="00FA5CD2" w:rsidRPr="00E11D30" w14:paraId="0B4B89DF" w14:textId="77777777" w:rsidTr="00C91CF2">
        <w:tc>
          <w:tcPr>
            <w:tcW w:w="1325" w:type="pct"/>
          </w:tcPr>
          <w:p w14:paraId="7536CFF6" w14:textId="75F62C12" w:rsidR="00FA5CD2" w:rsidRPr="00E11D30" w:rsidRDefault="00FA5CD2" w:rsidP="00FA5CD2">
            <w:pPr>
              <w:rPr>
                <w:rFonts w:asciiTheme="minorHAnsi" w:hAnsiTheme="minorHAnsi" w:cstheme="minorHAnsi"/>
              </w:rPr>
            </w:pPr>
            <w:r w:rsidRPr="00E11D30">
              <w:rPr>
                <w:rFonts w:asciiTheme="minorHAnsi" w:hAnsiTheme="minorHAnsi" w:cstheme="minorHAnsi"/>
              </w:rPr>
              <w:t>4. Total number of people trained.</w:t>
            </w:r>
          </w:p>
        </w:tc>
        <w:tc>
          <w:tcPr>
            <w:tcW w:w="757" w:type="pct"/>
          </w:tcPr>
          <w:p w14:paraId="209E9C25" w14:textId="77777777" w:rsidR="00FA5CD2" w:rsidRPr="00E11D30" w:rsidRDefault="00FA5CD2" w:rsidP="00FA5CD2">
            <w:pPr>
              <w:ind w:hanging="2"/>
              <w:rPr>
                <w:rFonts w:asciiTheme="minorHAnsi" w:hAnsiTheme="minorHAnsi" w:cstheme="minorHAnsi"/>
              </w:rPr>
            </w:pPr>
            <w:r w:rsidRPr="00E11D30">
              <w:rPr>
                <w:rFonts w:asciiTheme="minorHAnsi" w:hAnsiTheme="minorHAnsi" w:cstheme="minorHAnsi"/>
              </w:rPr>
              <w:t>Total: 2,200 (1,100 males, 1,100 females)</w:t>
            </w:r>
          </w:p>
          <w:p w14:paraId="52D500AF" w14:textId="0005AE12" w:rsidR="00FA5CD2" w:rsidRPr="00E11D30" w:rsidRDefault="00FA5CD2" w:rsidP="00FA5CD2">
            <w:pPr>
              <w:rPr>
                <w:rFonts w:asciiTheme="minorHAnsi" w:hAnsiTheme="minorHAnsi" w:cstheme="minorHAnsi"/>
              </w:rPr>
            </w:pPr>
          </w:p>
        </w:tc>
        <w:tc>
          <w:tcPr>
            <w:tcW w:w="756" w:type="pct"/>
          </w:tcPr>
          <w:p w14:paraId="17D4A51A" w14:textId="77777777" w:rsidR="00FA5CD2" w:rsidRPr="00E11D30" w:rsidRDefault="00FA5CD2" w:rsidP="00FA5CD2">
            <w:pPr>
              <w:ind w:hanging="2"/>
              <w:rPr>
                <w:rFonts w:asciiTheme="minorHAnsi" w:hAnsiTheme="minorHAnsi" w:cstheme="minorHAnsi"/>
              </w:rPr>
            </w:pPr>
            <w:r w:rsidRPr="00E11D30">
              <w:rPr>
                <w:rFonts w:asciiTheme="minorHAnsi" w:hAnsiTheme="minorHAnsi" w:cstheme="minorHAnsi"/>
              </w:rPr>
              <w:t>Total: 4,300 (2,150 males, 2,150 females)</w:t>
            </w:r>
          </w:p>
          <w:p w14:paraId="50881E34" w14:textId="74F3A202" w:rsidR="00FA5CD2" w:rsidRPr="00E11D30" w:rsidRDefault="00FA5CD2" w:rsidP="00FA5CD2">
            <w:pPr>
              <w:rPr>
                <w:rFonts w:asciiTheme="minorHAnsi" w:hAnsiTheme="minorHAnsi" w:cstheme="minorHAnsi"/>
              </w:rPr>
            </w:pPr>
          </w:p>
        </w:tc>
        <w:tc>
          <w:tcPr>
            <w:tcW w:w="854" w:type="pct"/>
          </w:tcPr>
          <w:p w14:paraId="53CE859D" w14:textId="77777777" w:rsidR="00FA5CD2" w:rsidRPr="00E11D30" w:rsidRDefault="00FA5CD2" w:rsidP="00FA5CD2">
            <w:pPr>
              <w:ind w:hanging="2"/>
              <w:rPr>
                <w:rFonts w:asciiTheme="minorHAnsi" w:hAnsiTheme="minorHAnsi" w:cstheme="minorHAnsi"/>
              </w:rPr>
            </w:pPr>
            <w:r w:rsidRPr="00E11D30">
              <w:rPr>
                <w:rFonts w:asciiTheme="minorHAnsi" w:hAnsiTheme="minorHAnsi" w:cstheme="minorHAnsi"/>
              </w:rPr>
              <w:t>Total: 4,300 (2,150 males, 2,150 females)</w:t>
            </w:r>
          </w:p>
          <w:p w14:paraId="10FB888F" w14:textId="419B0CC8" w:rsidR="00FA5CD2" w:rsidRPr="00E11D30" w:rsidRDefault="00FA5CD2" w:rsidP="00FA5CD2">
            <w:pPr>
              <w:rPr>
                <w:rFonts w:asciiTheme="minorHAnsi" w:hAnsiTheme="minorHAnsi" w:cstheme="minorHAnsi"/>
              </w:rPr>
            </w:pPr>
          </w:p>
        </w:tc>
        <w:tc>
          <w:tcPr>
            <w:tcW w:w="1308" w:type="pct"/>
          </w:tcPr>
          <w:p w14:paraId="1CB29D5C" w14:textId="116BAB42" w:rsidR="00FA5CD2" w:rsidRPr="00E11D30" w:rsidRDefault="006947B0" w:rsidP="00FA5CD2">
            <w:pPr>
              <w:rPr>
                <w:rFonts w:asciiTheme="minorHAnsi" w:hAnsiTheme="minorHAnsi" w:cstheme="minorHAnsi"/>
              </w:rPr>
            </w:pPr>
            <w:r w:rsidRPr="00E11D30">
              <w:rPr>
                <w:rFonts w:asciiTheme="minorHAnsi" w:hAnsiTheme="minorHAnsi" w:cstheme="minorHAnsi"/>
              </w:rPr>
              <w:t>Not materialized. The implementation has not fully started by the end of the reporting period.</w:t>
            </w:r>
          </w:p>
        </w:tc>
      </w:tr>
    </w:tbl>
    <w:p w14:paraId="08E208FE" w14:textId="77777777" w:rsidR="00840FB5" w:rsidRPr="00E11D30" w:rsidRDefault="00840FB5">
      <w:pPr>
        <w:rPr>
          <w:rFonts w:asciiTheme="minorHAnsi" w:hAnsiTheme="minorHAnsi" w:cstheme="minorHAnsi"/>
        </w:rPr>
      </w:pPr>
    </w:p>
    <w:p w14:paraId="08E208FF" w14:textId="3A10C414" w:rsidR="00840FB5" w:rsidRPr="00E11D30" w:rsidRDefault="008E081C">
      <w:pPr>
        <w:rPr>
          <w:rFonts w:asciiTheme="minorHAnsi" w:hAnsiTheme="minorHAnsi" w:cstheme="minorHAnsi"/>
        </w:rPr>
      </w:pPr>
      <w:r w:rsidRPr="00E11D30">
        <w:rPr>
          <w:rFonts w:asciiTheme="minorHAnsi" w:hAnsiTheme="minorHAnsi" w:cstheme="minorHAnsi"/>
        </w:rPr>
        <w:t xml:space="preserve">Implementation Status 2025: </w:t>
      </w:r>
      <w:r w:rsidR="00946949" w:rsidRPr="00E11D30">
        <w:rPr>
          <w:rFonts w:asciiTheme="minorHAnsi" w:hAnsiTheme="minorHAnsi" w:cstheme="minorHAnsi"/>
        </w:rPr>
        <w:t xml:space="preserve">This is the first </w:t>
      </w:r>
      <w:r w:rsidR="000502B1">
        <w:rPr>
          <w:rFonts w:asciiTheme="minorHAnsi" w:hAnsiTheme="minorHAnsi" w:cstheme="minorHAnsi"/>
        </w:rPr>
        <w:t>PIR</w:t>
      </w:r>
      <w:r w:rsidR="00946949" w:rsidRPr="00E11D30">
        <w:rPr>
          <w:rFonts w:asciiTheme="minorHAnsi" w:hAnsiTheme="minorHAnsi" w:cstheme="minorHAnsi"/>
        </w:rPr>
        <w:t>.</w:t>
      </w:r>
    </w:p>
    <w:p w14:paraId="08E20900" w14:textId="77777777" w:rsidR="00840FB5" w:rsidRPr="00E11D30" w:rsidRDefault="00840FB5">
      <w:pPr>
        <w:rPr>
          <w:rFonts w:asciiTheme="minorHAnsi" w:hAnsiTheme="minorHAnsi" w:cstheme="minorHAnsi"/>
        </w:rPr>
      </w:pPr>
    </w:p>
    <w:p w14:paraId="08E20901" w14:textId="77777777" w:rsidR="00840FB5" w:rsidRPr="00E11D30" w:rsidRDefault="008E081C">
      <w:pPr>
        <w:pStyle w:val="Heading2"/>
        <w:rPr>
          <w:rFonts w:asciiTheme="minorHAnsi" w:hAnsiTheme="minorHAnsi" w:cstheme="minorHAnsi"/>
        </w:rPr>
      </w:pPr>
      <w:bookmarkStart w:id="7" w:name="_Toc9"/>
      <w:r w:rsidRPr="00E11D30">
        <w:rPr>
          <w:rFonts w:asciiTheme="minorHAnsi" w:hAnsiTheme="minorHAnsi" w:cstheme="minorHAnsi"/>
        </w:rPr>
        <w:t>2.3. Implementation Status and Risks</w:t>
      </w:r>
      <w:bookmarkEnd w:id="7"/>
    </w:p>
    <w:tbl>
      <w:tblPr>
        <w:tblW w:w="5000"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090"/>
        <w:gridCol w:w="2091"/>
        <w:gridCol w:w="3485"/>
        <w:gridCol w:w="3485"/>
        <w:gridCol w:w="2788"/>
      </w:tblGrid>
      <w:tr w:rsidR="00840FB5" w:rsidRPr="00E11D30" w14:paraId="08E20907" w14:textId="77777777">
        <w:tc>
          <w:tcPr>
            <w:tcW w:w="750" w:type="pct"/>
          </w:tcPr>
          <w:p w14:paraId="08E20902" w14:textId="77777777" w:rsidR="00840FB5" w:rsidRPr="00E11D30" w:rsidRDefault="00840FB5">
            <w:pPr>
              <w:rPr>
                <w:rFonts w:asciiTheme="minorHAnsi" w:hAnsiTheme="minorHAnsi" w:cstheme="minorHAnsi"/>
              </w:rPr>
            </w:pPr>
          </w:p>
        </w:tc>
        <w:tc>
          <w:tcPr>
            <w:tcW w:w="750" w:type="pct"/>
          </w:tcPr>
          <w:p w14:paraId="08E20903" w14:textId="77777777" w:rsidR="00840FB5" w:rsidRPr="00E11D30" w:rsidRDefault="008E081C">
            <w:pPr>
              <w:rPr>
                <w:rFonts w:asciiTheme="minorHAnsi" w:hAnsiTheme="minorHAnsi" w:cstheme="minorHAnsi"/>
              </w:rPr>
            </w:pPr>
            <w:r w:rsidRPr="00E11D30">
              <w:rPr>
                <w:rFonts w:asciiTheme="minorHAnsi" w:hAnsiTheme="minorHAnsi" w:cstheme="minorHAnsi"/>
                <w:b/>
                <w:bCs/>
              </w:rPr>
              <w:t>PIR#</w:t>
            </w:r>
          </w:p>
        </w:tc>
        <w:tc>
          <w:tcPr>
            <w:tcW w:w="1250" w:type="pct"/>
          </w:tcPr>
          <w:p w14:paraId="08E20904" w14:textId="77777777" w:rsidR="00840FB5" w:rsidRPr="00E11D30" w:rsidRDefault="008E081C">
            <w:pPr>
              <w:jc w:val="center"/>
              <w:rPr>
                <w:rFonts w:asciiTheme="minorHAnsi" w:hAnsiTheme="minorHAnsi" w:cstheme="minorHAnsi"/>
              </w:rPr>
            </w:pPr>
            <w:r w:rsidRPr="00E11D30">
              <w:rPr>
                <w:rFonts w:asciiTheme="minorHAnsi" w:hAnsiTheme="minorHAnsi" w:cstheme="minorHAnsi"/>
                <w:b/>
                <w:bCs/>
              </w:rPr>
              <w:t>Rating towards outcomes (section 3.1)</w:t>
            </w:r>
          </w:p>
        </w:tc>
        <w:tc>
          <w:tcPr>
            <w:tcW w:w="1250" w:type="pct"/>
          </w:tcPr>
          <w:p w14:paraId="08E20905" w14:textId="77777777" w:rsidR="00840FB5" w:rsidRPr="00E11D30" w:rsidRDefault="008E081C">
            <w:pPr>
              <w:jc w:val="center"/>
              <w:rPr>
                <w:rFonts w:asciiTheme="minorHAnsi" w:hAnsiTheme="minorHAnsi" w:cstheme="minorHAnsi"/>
              </w:rPr>
            </w:pPr>
            <w:r w:rsidRPr="00E11D30">
              <w:rPr>
                <w:rFonts w:asciiTheme="minorHAnsi" w:hAnsiTheme="minorHAnsi" w:cstheme="minorHAnsi"/>
                <w:b/>
                <w:bCs/>
              </w:rPr>
              <w:t>Rating towards outputs (section 3.2)</w:t>
            </w:r>
          </w:p>
        </w:tc>
        <w:tc>
          <w:tcPr>
            <w:tcW w:w="1000" w:type="pct"/>
          </w:tcPr>
          <w:p w14:paraId="08E20906" w14:textId="77777777" w:rsidR="00840FB5" w:rsidRPr="00E11D30" w:rsidRDefault="008E081C">
            <w:pPr>
              <w:jc w:val="center"/>
              <w:rPr>
                <w:rFonts w:asciiTheme="minorHAnsi" w:hAnsiTheme="minorHAnsi" w:cstheme="minorHAnsi"/>
              </w:rPr>
            </w:pPr>
            <w:r w:rsidRPr="00E11D30">
              <w:rPr>
                <w:rFonts w:asciiTheme="minorHAnsi" w:hAnsiTheme="minorHAnsi" w:cstheme="minorHAnsi"/>
                <w:b/>
                <w:bCs/>
              </w:rPr>
              <w:t>Risk rating (section 4.2)</w:t>
            </w:r>
          </w:p>
        </w:tc>
      </w:tr>
      <w:tr w:rsidR="00840FB5" w:rsidRPr="00E11D30" w14:paraId="08E2090D" w14:textId="77777777">
        <w:tc>
          <w:tcPr>
            <w:tcW w:w="750" w:type="pct"/>
          </w:tcPr>
          <w:p w14:paraId="08E20908" w14:textId="77777777" w:rsidR="00840FB5" w:rsidRPr="00E11D30" w:rsidRDefault="008E081C">
            <w:pPr>
              <w:rPr>
                <w:rFonts w:asciiTheme="minorHAnsi" w:hAnsiTheme="minorHAnsi" w:cstheme="minorHAnsi"/>
              </w:rPr>
            </w:pPr>
            <w:r w:rsidRPr="00E11D30">
              <w:rPr>
                <w:rFonts w:asciiTheme="minorHAnsi" w:hAnsiTheme="minorHAnsi" w:cstheme="minorHAnsi"/>
              </w:rPr>
              <w:t>FY 2025</w:t>
            </w:r>
          </w:p>
        </w:tc>
        <w:tc>
          <w:tcPr>
            <w:tcW w:w="750" w:type="pct"/>
          </w:tcPr>
          <w:p w14:paraId="08E20909" w14:textId="7D0394B8" w:rsidR="00840FB5" w:rsidRPr="00E11D30" w:rsidRDefault="00873326">
            <w:pPr>
              <w:rPr>
                <w:rFonts w:asciiTheme="minorHAnsi" w:hAnsiTheme="minorHAnsi" w:cstheme="minorHAnsi"/>
              </w:rPr>
            </w:pPr>
            <w:r w:rsidRPr="00E11D30">
              <w:rPr>
                <w:rFonts w:asciiTheme="minorHAnsi" w:hAnsiTheme="minorHAnsi" w:cstheme="minorHAnsi"/>
              </w:rPr>
              <w:t>1st PIR</w:t>
            </w:r>
          </w:p>
        </w:tc>
        <w:tc>
          <w:tcPr>
            <w:tcW w:w="1250" w:type="pct"/>
          </w:tcPr>
          <w:p w14:paraId="08E2090A" w14:textId="2A364299" w:rsidR="00840FB5" w:rsidRPr="00E11D30" w:rsidRDefault="005F5534">
            <w:pPr>
              <w:jc w:val="center"/>
              <w:rPr>
                <w:rFonts w:asciiTheme="minorHAnsi" w:hAnsiTheme="minorHAnsi" w:cstheme="minorHAnsi"/>
              </w:rPr>
            </w:pPr>
            <w:r w:rsidRPr="00E11D30">
              <w:rPr>
                <w:rFonts w:asciiTheme="minorHAnsi" w:hAnsiTheme="minorHAnsi" w:cstheme="minorHAnsi"/>
              </w:rPr>
              <w:t>M</w:t>
            </w:r>
            <w:r w:rsidR="0039068E" w:rsidRPr="00E11D30">
              <w:rPr>
                <w:rFonts w:asciiTheme="minorHAnsi" w:hAnsiTheme="minorHAnsi" w:cstheme="minorHAnsi"/>
              </w:rPr>
              <w:t>U</w:t>
            </w:r>
          </w:p>
        </w:tc>
        <w:tc>
          <w:tcPr>
            <w:tcW w:w="1250" w:type="pct"/>
          </w:tcPr>
          <w:p w14:paraId="08E2090B" w14:textId="33261584" w:rsidR="00840FB5" w:rsidRPr="00E11D30" w:rsidRDefault="005F5534">
            <w:pPr>
              <w:jc w:val="center"/>
              <w:rPr>
                <w:rFonts w:asciiTheme="minorHAnsi" w:hAnsiTheme="minorHAnsi" w:cstheme="minorHAnsi"/>
              </w:rPr>
            </w:pPr>
            <w:r w:rsidRPr="00E11D30">
              <w:rPr>
                <w:rFonts w:asciiTheme="minorHAnsi" w:hAnsiTheme="minorHAnsi" w:cstheme="minorHAnsi"/>
              </w:rPr>
              <w:t>M</w:t>
            </w:r>
            <w:r w:rsidR="0039068E" w:rsidRPr="00E11D30">
              <w:rPr>
                <w:rFonts w:asciiTheme="minorHAnsi" w:hAnsiTheme="minorHAnsi" w:cstheme="minorHAnsi"/>
              </w:rPr>
              <w:t>U</w:t>
            </w:r>
          </w:p>
        </w:tc>
        <w:tc>
          <w:tcPr>
            <w:tcW w:w="1000" w:type="pct"/>
          </w:tcPr>
          <w:p w14:paraId="08E2090C" w14:textId="66998ABA" w:rsidR="00840FB5" w:rsidRPr="00E11D30" w:rsidRDefault="005F5534">
            <w:pPr>
              <w:jc w:val="center"/>
              <w:rPr>
                <w:rFonts w:asciiTheme="minorHAnsi" w:hAnsiTheme="minorHAnsi" w:cstheme="minorHAnsi"/>
              </w:rPr>
            </w:pPr>
            <w:r w:rsidRPr="00E11D30">
              <w:rPr>
                <w:rFonts w:asciiTheme="minorHAnsi" w:hAnsiTheme="minorHAnsi" w:cstheme="minorHAnsi"/>
              </w:rPr>
              <w:t>M</w:t>
            </w:r>
          </w:p>
        </w:tc>
      </w:tr>
      <w:tr w:rsidR="00840FB5" w:rsidRPr="00E11D30" w14:paraId="08E20913" w14:textId="77777777">
        <w:tc>
          <w:tcPr>
            <w:tcW w:w="750" w:type="pct"/>
          </w:tcPr>
          <w:p w14:paraId="08E2090E" w14:textId="77777777" w:rsidR="00840FB5" w:rsidRPr="00E11D30" w:rsidRDefault="008E081C">
            <w:pPr>
              <w:rPr>
                <w:rFonts w:asciiTheme="minorHAnsi" w:hAnsiTheme="minorHAnsi" w:cstheme="minorHAnsi"/>
              </w:rPr>
            </w:pPr>
            <w:r w:rsidRPr="00E11D30">
              <w:rPr>
                <w:rFonts w:asciiTheme="minorHAnsi" w:hAnsiTheme="minorHAnsi" w:cstheme="minorHAnsi"/>
              </w:rPr>
              <w:t>FY 2024</w:t>
            </w:r>
          </w:p>
        </w:tc>
        <w:tc>
          <w:tcPr>
            <w:tcW w:w="750" w:type="pct"/>
          </w:tcPr>
          <w:p w14:paraId="08E2090F" w14:textId="77777777" w:rsidR="00840FB5" w:rsidRPr="00E11D30" w:rsidRDefault="00840FB5">
            <w:pPr>
              <w:rPr>
                <w:rFonts w:asciiTheme="minorHAnsi" w:hAnsiTheme="minorHAnsi" w:cstheme="minorHAnsi"/>
              </w:rPr>
            </w:pPr>
          </w:p>
        </w:tc>
        <w:tc>
          <w:tcPr>
            <w:tcW w:w="1250" w:type="pct"/>
          </w:tcPr>
          <w:p w14:paraId="08E20910" w14:textId="77777777" w:rsidR="00840FB5" w:rsidRPr="00E11D30" w:rsidRDefault="00840FB5">
            <w:pPr>
              <w:jc w:val="center"/>
              <w:rPr>
                <w:rFonts w:asciiTheme="minorHAnsi" w:hAnsiTheme="minorHAnsi" w:cstheme="minorHAnsi"/>
              </w:rPr>
            </w:pPr>
          </w:p>
        </w:tc>
        <w:tc>
          <w:tcPr>
            <w:tcW w:w="1250" w:type="pct"/>
          </w:tcPr>
          <w:p w14:paraId="08E20911" w14:textId="77777777" w:rsidR="00840FB5" w:rsidRPr="00E11D30" w:rsidRDefault="00840FB5">
            <w:pPr>
              <w:jc w:val="center"/>
              <w:rPr>
                <w:rFonts w:asciiTheme="minorHAnsi" w:hAnsiTheme="minorHAnsi" w:cstheme="minorHAnsi"/>
              </w:rPr>
            </w:pPr>
          </w:p>
        </w:tc>
        <w:tc>
          <w:tcPr>
            <w:tcW w:w="1000" w:type="pct"/>
          </w:tcPr>
          <w:p w14:paraId="08E20912" w14:textId="77777777" w:rsidR="00840FB5" w:rsidRPr="00E11D30" w:rsidRDefault="00840FB5">
            <w:pPr>
              <w:jc w:val="center"/>
              <w:rPr>
                <w:rFonts w:asciiTheme="minorHAnsi" w:hAnsiTheme="minorHAnsi" w:cstheme="minorHAnsi"/>
              </w:rPr>
            </w:pPr>
          </w:p>
        </w:tc>
      </w:tr>
      <w:tr w:rsidR="00840FB5" w:rsidRPr="00E11D30" w14:paraId="08E20919" w14:textId="77777777">
        <w:tc>
          <w:tcPr>
            <w:tcW w:w="750" w:type="pct"/>
          </w:tcPr>
          <w:p w14:paraId="08E20914" w14:textId="77777777" w:rsidR="00840FB5" w:rsidRPr="00E11D30" w:rsidRDefault="008E081C">
            <w:pPr>
              <w:rPr>
                <w:rFonts w:asciiTheme="minorHAnsi" w:hAnsiTheme="minorHAnsi" w:cstheme="minorHAnsi"/>
              </w:rPr>
            </w:pPr>
            <w:r w:rsidRPr="00E11D30">
              <w:rPr>
                <w:rFonts w:asciiTheme="minorHAnsi" w:hAnsiTheme="minorHAnsi" w:cstheme="minorHAnsi"/>
              </w:rPr>
              <w:t>FY 2023</w:t>
            </w:r>
          </w:p>
        </w:tc>
        <w:tc>
          <w:tcPr>
            <w:tcW w:w="750" w:type="pct"/>
          </w:tcPr>
          <w:p w14:paraId="08E20915" w14:textId="77777777" w:rsidR="00840FB5" w:rsidRPr="00E11D30" w:rsidRDefault="00840FB5">
            <w:pPr>
              <w:rPr>
                <w:rFonts w:asciiTheme="minorHAnsi" w:hAnsiTheme="minorHAnsi" w:cstheme="minorHAnsi"/>
              </w:rPr>
            </w:pPr>
          </w:p>
        </w:tc>
        <w:tc>
          <w:tcPr>
            <w:tcW w:w="1250" w:type="pct"/>
          </w:tcPr>
          <w:p w14:paraId="08E20916" w14:textId="77777777" w:rsidR="00840FB5" w:rsidRPr="00E11D30" w:rsidRDefault="00840FB5">
            <w:pPr>
              <w:jc w:val="center"/>
              <w:rPr>
                <w:rFonts w:asciiTheme="minorHAnsi" w:hAnsiTheme="minorHAnsi" w:cstheme="minorHAnsi"/>
              </w:rPr>
            </w:pPr>
          </w:p>
        </w:tc>
        <w:tc>
          <w:tcPr>
            <w:tcW w:w="1250" w:type="pct"/>
          </w:tcPr>
          <w:p w14:paraId="08E20917" w14:textId="77777777" w:rsidR="00840FB5" w:rsidRPr="00E11D30" w:rsidRDefault="00840FB5">
            <w:pPr>
              <w:jc w:val="center"/>
              <w:rPr>
                <w:rFonts w:asciiTheme="minorHAnsi" w:hAnsiTheme="minorHAnsi" w:cstheme="minorHAnsi"/>
              </w:rPr>
            </w:pPr>
          </w:p>
        </w:tc>
        <w:tc>
          <w:tcPr>
            <w:tcW w:w="1000" w:type="pct"/>
          </w:tcPr>
          <w:p w14:paraId="08E20918" w14:textId="77777777" w:rsidR="00840FB5" w:rsidRPr="00E11D30" w:rsidRDefault="00840FB5">
            <w:pPr>
              <w:jc w:val="center"/>
              <w:rPr>
                <w:rFonts w:asciiTheme="minorHAnsi" w:hAnsiTheme="minorHAnsi" w:cstheme="minorHAnsi"/>
              </w:rPr>
            </w:pPr>
          </w:p>
        </w:tc>
      </w:tr>
      <w:tr w:rsidR="00840FB5" w:rsidRPr="00E11D30" w14:paraId="08E2091F" w14:textId="77777777">
        <w:tc>
          <w:tcPr>
            <w:tcW w:w="750" w:type="pct"/>
          </w:tcPr>
          <w:p w14:paraId="08E2091A" w14:textId="77777777" w:rsidR="00840FB5" w:rsidRPr="00E11D30" w:rsidRDefault="008E081C">
            <w:pPr>
              <w:rPr>
                <w:rFonts w:asciiTheme="minorHAnsi" w:hAnsiTheme="minorHAnsi" w:cstheme="minorHAnsi"/>
              </w:rPr>
            </w:pPr>
            <w:r w:rsidRPr="00E11D30">
              <w:rPr>
                <w:rFonts w:asciiTheme="minorHAnsi" w:hAnsiTheme="minorHAnsi" w:cstheme="minorHAnsi"/>
              </w:rPr>
              <w:t>FY 2022</w:t>
            </w:r>
          </w:p>
        </w:tc>
        <w:tc>
          <w:tcPr>
            <w:tcW w:w="750" w:type="pct"/>
          </w:tcPr>
          <w:p w14:paraId="08E2091B" w14:textId="77777777" w:rsidR="00840FB5" w:rsidRPr="00E11D30" w:rsidRDefault="00840FB5">
            <w:pPr>
              <w:rPr>
                <w:rFonts w:asciiTheme="minorHAnsi" w:hAnsiTheme="minorHAnsi" w:cstheme="minorHAnsi"/>
              </w:rPr>
            </w:pPr>
          </w:p>
        </w:tc>
        <w:tc>
          <w:tcPr>
            <w:tcW w:w="1250" w:type="pct"/>
          </w:tcPr>
          <w:p w14:paraId="08E2091C" w14:textId="77777777" w:rsidR="00840FB5" w:rsidRPr="00E11D30" w:rsidRDefault="00840FB5">
            <w:pPr>
              <w:jc w:val="center"/>
              <w:rPr>
                <w:rFonts w:asciiTheme="minorHAnsi" w:hAnsiTheme="minorHAnsi" w:cstheme="minorHAnsi"/>
              </w:rPr>
            </w:pPr>
          </w:p>
        </w:tc>
        <w:tc>
          <w:tcPr>
            <w:tcW w:w="1250" w:type="pct"/>
          </w:tcPr>
          <w:p w14:paraId="08E2091D" w14:textId="77777777" w:rsidR="00840FB5" w:rsidRPr="00E11D30" w:rsidRDefault="00840FB5">
            <w:pPr>
              <w:jc w:val="center"/>
              <w:rPr>
                <w:rFonts w:asciiTheme="minorHAnsi" w:hAnsiTheme="minorHAnsi" w:cstheme="minorHAnsi"/>
              </w:rPr>
            </w:pPr>
          </w:p>
        </w:tc>
        <w:tc>
          <w:tcPr>
            <w:tcW w:w="1000" w:type="pct"/>
          </w:tcPr>
          <w:p w14:paraId="08E2091E" w14:textId="77777777" w:rsidR="00840FB5" w:rsidRPr="00E11D30" w:rsidRDefault="00840FB5">
            <w:pPr>
              <w:jc w:val="center"/>
              <w:rPr>
                <w:rFonts w:asciiTheme="minorHAnsi" w:hAnsiTheme="minorHAnsi" w:cstheme="minorHAnsi"/>
              </w:rPr>
            </w:pPr>
          </w:p>
        </w:tc>
      </w:tr>
      <w:tr w:rsidR="00840FB5" w:rsidRPr="00E11D30" w14:paraId="08E20925" w14:textId="77777777">
        <w:tc>
          <w:tcPr>
            <w:tcW w:w="750" w:type="pct"/>
          </w:tcPr>
          <w:p w14:paraId="08E20920" w14:textId="77777777" w:rsidR="00840FB5" w:rsidRPr="00E11D30" w:rsidRDefault="008E081C">
            <w:pPr>
              <w:rPr>
                <w:rFonts w:asciiTheme="minorHAnsi" w:hAnsiTheme="minorHAnsi" w:cstheme="minorHAnsi"/>
              </w:rPr>
            </w:pPr>
            <w:r w:rsidRPr="00E11D30">
              <w:rPr>
                <w:rFonts w:asciiTheme="minorHAnsi" w:hAnsiTheme="minorHAnsi" w:cstheme="minorHAnsi"/>
              </w:rPr>
              <w:t>FY 2021</w:t>
            </w:r>
          </w:p>
        </w:tc>
        <w:tc>
          <w:tcPr>
            <w:tcW w:w="750" w:type="pct"/>
          </w:tcPr>
          <w:p w14:paraId="08E20921" w14:textId="77777777" w:rsidR="00840FB5" w:rsidRPr="00E11D30" w:rsidRDefault="00840FB5">
            <w:pPr>
              <w:rPr>
                <w:rFonts w:asciiTheme="minorHAnsi" w:hAnsiTheme="minorHAnsi" w:cstheme="minorHAnsi"/>
              </w:rPr>
            </w:pPr>
          </w:p>
        </w:tc>
        <w:tc>
          <w:tcPr>
            <w:tcW w:w="1250" w:type="pct"/>
          </w:tcPr>
          <w:p w14:paraId="08E20922" w14:textId="77777777" w:rsidR="00840FB5" w:rsidRPr="00E11D30" w:rsidRDefault="00840FB5">
            <w:pPr>
              <w:jc w:val="center"/>
              <w:rPr>
                <w:rFonts w:asciiTheme="minorHAnsi" w:hAnsiTheme="minorHAnsi" w:cstheme="minorHAnsi"/>
              </w:rPr>
            </w:pPr>
          </w:p>
        </w:tc>
        <w:tc>
          <w:tcPr>
            <w:tcW w:w="1250" w:type="pct"/>
          </w:tcPr>
          <w:p w14:paraId="08E20923" w14:textId="77777777" w:rsidR="00840FB5" w:rsidRPr="00E11D30" w:rsidRDefault="00840FB5">
            <w:pPr>
              <w:jc w:val="center"/>
              <w:rPr>
                <w:rFonts w:asciiTheme="minorHAnsi" w:hAnsiTheme="minorHAnsi" w:cstheme="minorHAnsi"/>
              </w:rPr>
            </w:pPr>
          </w:p>
        </w:tc>
        <w:tc>
          <w:tcPr>
            <w:tcW w:w="1000" w:type="pct"/>
          </w:tcPr>
          <w:p w14:paraId="08E20924" w14:textId="77777777" w:rsidR="00840FB5" w:rsidRPr="00E11D30" w:rsidRDefault="00840FB5">
            <w:pPr>
              <w:jc w:val="center"/>
              <w:rPr>
                <w:rFonts w:asciiTheme="minorHAnsi" w:hAnsiTheme="minorHAnsi" w:cstheme="minorHAnsi"/>
              </w:rPr>
            </w:pPr>
          </w:p>
        </w:tc>
      </w:tr>
      <w:tr w:rsidR="00840FB5" w:rsidRPr="00E11D30" w14:paraId="08E2092B" w14:textId="77777777">
        <w:tc>
          <w:tcPr>
            <w:tcW w:w="750" w:type="pct"/>
          </w:tcPr>
          <w:p w14:paraId="08E20926" w14:textId="77777777" w:rsidR="00840FB5" w:rsidRPr="00E11D30" w:rsidRDefault="008E081C">
            <w:pPr>
              <w:rPr>
                <w:rFonts w:asciiTheme="minorHAnsi" w:hAnsiTheme="minorHAnsi" w:cstheme="minorHAnsi"/>
              </w:rPr>
            </w:pPr>
            <w:r w:rsidRPr="00E11D30">
              <w:rPr>
                <w:rFonts w:asciiTheme="minorHAnsi" w:hAnsiTheme="minorHAnsi" w:cstheme="minorHAnsi"/>
              </w:rPr>
              <w:t>FY 2020</w:t>
            </w:r>
          </w:p>
        </w:tc>
        <w:tc>
          <w:tcPr>
            <w:tcW w:w="750" w:type="pct"/>
          </w:tcPr>
          <w:p w14:paraId="08E20927" w14:textId="77777777" w:rsidR="00840FB5" w:rsidRPr="00E11D30" w:rsidRDefault="00840FB5">
            <w:pPr>
              <w:rPr>
                <w:rFonts w:asciiTheme="minorHAnsi" w:hAnsiTheme="minorHAnsi" w:cstheme="minorHAnsi"/>
              </w:rPr>
            </w:pPr>
          </w:p>
        </w:tc>
        <w:tc>
          <w:tcPr>
            <w:tcW w:w="1250" w:type="pct"/>
          </w:tcPr>
          <w:p w14:paraId="08E20928" w14:textId="77777777" w:rsidR="00840FB5" w:rsidRPr="00E11D30" w:rsidRDefault="00840FB5">
            <w:pPr>
              <w:jc w:val="center"/>
              <w:rPr>
                <w:rFonts w:asciiTheme="minorHAnsi" w:hAnsiTheme="minorHAnsi" w:cstheme="minorHAnsi"/>
              </w:rPr>
            </w:pPr>
          </w:p>
        </w:tc>
        <w:tc>
          <w:tcPr>
            <w:tcW w:w="1250" w:type="pct"/>
          </w:tcPr>
          <w:p w14:paraId="08E20929" w14:textId="77777777" w:rsidR="00840FB5" w:rsidRPr="00E11D30" w:rsidRDefault="00840FB5">
            <w:pPr>
              <w:jc w:val="center"/>
              <w:rPr>
                <w:rFonts w:asciiTheme="minorHAnsi" w:hAnsiTheme="minorHAnsi" w:cstheme="minorHAnsi"/>
              </w:rPr>
            </w:pPr>
          </w:p>
        </w:tc>
        <w:tc>
          <w:tcPr>
            <w:tcW w:w="1000" w:type="pct"/>
          </w:tcPr>
          <w:p w14:paraId="08E2092A" w14:textId="77777777" w:rsidR="00840FB5" w:rsidRPr="00E11D30" w:rsidRDefault="00840FB5">
            <w:pPr>
              <w:jc w:val="center"/>
              <w:rPr>
                <w:rFonts w:asciiTheme="minorHAnsi" w:hAnsiTheme="minorHAnsi" w:cstheme="minorHAnsi"/>
              </w:rPr>
            </w:pPr>
          </w:p>
        </w:tc>
      </w:tr>
      <w:tr w:rsidR="00840FB5" w:rsidRPr="00E11D30" w14:paraId="08E20931" w14:textId="77777777">
        <w:tc>
          <w:tcPr>
            <w:tcW w:w="750" w:type="pct"/>
          </w:tcPr>
          <w:p w14:paraId="08E2092C" w14:textId="77777777" w:rsidR="00840FB5" w:rsidRPr="00E11D30" w:rsidRDefault="008E081C">
            <w:pPr>
              <w:rPr>
                <w:rFonts w:asciiTheme="minorHAnsi" w:hAnsiTheme="minorHAnsi" w:cstheme="minorHAnsi"/>
              </w:rPr>
            </w:pPr>
            <w:r w:rsidRPr="00E11D30">
              <w:rPr>
                <w:rFonts w:asciiTheme="minorHAnsi" w:hAnsiTheme="minorHAnsi" w:cstheme="minorHAnsi"/>
              </w:rPr>
              <w:t>FY 2019</w:t>
            </w:r>
          </w:p>
        </w:tc>
        <w:tc>
          <w:tcPr>
            <w:tcW w:w="750" w:type="pct"/>
          </w:tcPr>
          <w:p w14:paraId="08E2092D" w14:textId="77777777" w:rsidR="00840FB5" w:rsidRPr="00E11D30" w:rsidRDefault="00840FB5">
            <w:pPr>
              <w:rPr>
                <w:rFonts w:asciiTheme="minorHAnsi" w:hAnsiTheme="minorHAnsi" w:cstheme="minorHAnsi"/>
              </w:rPr>
            </w:pPr>
          </w:p>
        </w:tc>
        <w:tc>
          <w:tcPr>
            <w:tcW w:w="1250" w:type="pct"/>
          </w:tcPr>
          <w:p w14:paraId="08E2092E" w14:textId="77777777" w:rsidR="00840FB5" w:rsidRPr="00E11D30" w:rsidRDefault="00840FB5">
            <w:pPr>
              <w:jc w:val="center"/>
              <w:rPr>
                <w:rFonts w:asciiTheme="minorHAnsi" w:hAnsiTheme="minorHAnsi" w:cstheme="minorHAnsi"/>
              </w:rPr>
            </w:pPr>
          </w:p>
        </w:tc>
        <w:tc>
          <w:tcPr>
            <w:tcW w:w="1250" w:type="pct"/>
          </w:tcPr>
          <w:p w14:paraId="08E2092F" w14:textId="77777777" w:rsidR="00840FB5" w:rsidRPr="00E11D30" w:rsidRDefault="00840FB5">
            <w:pPr>
              <w:jc w:val="center"/>
              <w:rPr>
                <w:rFonts w:asciiTheme="minorHAnsi" w:hAnsiTheme="minorHAnsi" w:cstheme="minorHAnsi"/>
              </w:rPr>
            </w:pPr>
          </w:p>
        </w:tc>
        <w:tc>
          <w:tcPr>
            <w:tcW w:w="1000" w:type="pct"/>
          </w:tcPr>
          <w:p w14:paraId="08E20930" w14:textId="77777777" w:rsidR="00840FB5" w:rsidRPr="00E11D30" w:rsidRDefault="00840FB5">
            <w:pPr>
              <w:jc w:val="center"/>
              <w:rPr>
                <w:rFonts w:asciiTheme="minorHAnsi" w:hAnsiTheme="minorHAnsi" w:cstheme="minorHAnsi"/>
              </w:rPr>
            </w:pPr>
          </w:p>
        </w:tc>
      </w:tr>
      <w:tr w:rsidR="00840FB5" w:rsidRPr="00E11D30" w14:paraId="08E20937" w14:textId="77777777">
        <w:tc>
          <w:tcPr>
            <w:tcW w:w="750" w:type="pct"/>
          </w:tcPr>
          <w:p w14:paraId="08E20932" w14:textId="77777777" w:rsidR="00840FB5" w:rsidRPr="00E11D30" w:rsidRDefault="008E081C">
            <w:pPr>
              <w:rPr>
                <w:rFonts w:asciiTheme="minorHAnsi" w:hAnsiTheme="minorHAnsi" w:cstheme="minorHAnsi"/>
              </w:rPr>
            </w:pPr>
            <w:r w:rsidRPr="00E11D30">
              <w:rPr>
                <w:rFonts w:asciiTheme="minorHAnsi" w:hAnsiTheme="minorHAnsi" w:cstheme="minorHAnsi"/>
              </w:rPr>
              <w:t>FY 2018</w:t>
            </w:r>
          </w:p>
        </w:tc>
        <w:tc>
          <w:tcPr>
            <w:tcW w:w="750" w:type="pct"/>
          </w:tcPr>
          <w:p w14:paraId="08E20933" w14:textId="77777777" w:rsidR="00840FB5" w:rsidRPr="00E11D30" w:rsidRDefault="00840FB5">
            <w:pPr>
              <w:rPr>
                <w:rFonts w:asciiTheme="minorHAnsi" w:hAnsiTheme="minorHAnsi" w:cstheme="minorHAnsi"/>
              </w:rPr>
            </w:pPr>
          </w:p>
        </w:tc>
        <w:tc>
          <w:tcPr>
            <w:tcW w:w="1250" w:type="pct"/>
          </w:tcPr>
          <w:p w14:paraId="08E20934" w14:textId="77777777" w:rsidR="00840FB5" w:rsidRPr="00E11D30" w:rsidRDefault="00840FB5">
            <w:pPr>
              <w:jc w:val="center"/>
              <w:rPr>
                <w:rFonts w:asciiTheme="minorHAnsi" w:hAnsiTheme="minorHAnsi" w:cstheme="minorHAnsi"/>
              </w:rPr>
            </w:pPr>
          </w:p>
        </w:tc>
        <w:tc>
          <w:tcPr>
            <w:tcW w:w="1250" w:type="pct"/>
          </w:tcPr>
          <w:p w14:paraId="08E20935" w14:textId="77777777" w:rsidR="00840FB5" w:rsidRPr="00E11D30" w:rsidRDefault="00840FB5">
            <w:pPr>
              <w:jc w:val="center"/>
              <w:rPr>
                <w:rFonts w:asciiTheme="minorHAnsi" w:hAnsiTheme="minorHAnsi" w:cstheme="minorHAnsi"/>
              </w:rPr>
            </w:pPr>
          </w:p>
        </w:tc>
        <w:tc>
          <w:tcPr>
            <w:tcW w:w="1000" w:type="pct"/>
          </w:tcPr>
          <w:p w14:paraId="08E20936" w14:textId="77777777" w:rsidR="00840FB5" w:rsidRPr="00E11D30" w:rsidRDefault="00840FB5">
            <w:pPr>
              <w:jc w:val="center"/>
              <w:rPr>
                <w:rFonts w:asciiTheme="minorHAnsi" w:hAnsiTheme="minorHAnsi" w:cstheme="minorHAnsi"/>
              </w:rPr>
            </w:pPr>
          </w:p>
        </w:tc>
      </w:tr>
      <w:tr w:rsidR="00840FB5" w:rsidRPr="00E11D30" w14:paraId="08E2093D" w14:textId="77777777">
        <w:tc>
          <w:tcPr>
            <w:tcW w:w="750" w:type="pct"/>
          </w:tcPr>
          <w:p w14:paraId="08E20938" w14:textId="77777777" w:rsidR="00840FB5" w:rsidRPr="00E11D30" w:rsidRDefault="008E081C">
            <w:pPr>
              <w:rPr>
                <w:rFonts w:asciiTheme="minorHAnsi" w:hAnsiTheme="minorHAnsi" w:cstheme="minorHAnsi"/>
              </w:rPr>
            </w:pPr>
            <w:r w:rsidRPr="00E11D30">
              <w:rPr>
                <w:rFonts w:asciiTheme="minorHAnsi" w:hAnsiTheme="minorHAnsi" w:cstheme="minorHAnsi"/>
              </w:rPr>
              <w:t>FY 2017</w:t>
            </w:r>
          </w:p>
        </w:tc>
        <w:tc>
          <w:tcPr>
            <w:tcW w:w="750" w:type="pct"/>
          </w:tcPr>
          <w:p w14:paraId="08E20939" w14:textId="77777777" w:rsidR="00840FB5" w:rsidRPr="00E11D30" w:rsidRDefault="00840FB5">
            <w:pPr>
              <w:rPr>
                <w:rFonts w:asciiTheme="minorHAnsi" w:hAnsiTheme="minorHAnsi" w:cstheme="minorHAnsi"/>
              </w:rPr>
            </w:pPr>
          </w:p>
        </w:tc>
        <w:tc>
          <w:tcPr>
            <w:tcW w:w="1250" w:type="pct"/>
          </w:tcPr>
          <w:p w14:paraId="08E2093A" w14:textId="77777777" w:rsidR="00840FB5" w:rsidRPr="00E11D30" w:rsidRDefault="00840FB5">
            <w:pPr>
              <w:jc w:val="center"/>
              <w:rPr>
                <w:rFonts w:asciiTheme="minorHAnsi" w:hAnsiTheme="minorHAnsi" w:cstheme="minorHAnsi"/>
              </w:rPr>
            </w:pPr>
          </w:p>
        </w:tc>
        <w:tc>
          <w:tcPr>
            <w:tcW w:w="1250" w:type="pct"/>
          </w:tcPr>
          <w:p w14:paraId="08E2093B" w14:textId="77777777" w:rsidR="00840FB5" w:rsidRPr="00E11D30" w:rsidRDefault="00840FB5">
            <w:pPr>
              <w:jc w:val="center"/>
              <w:rPr>
                <w:rFonts w:asciiTheme="minorHAnsi" w:hAnsiTheme="minorHAnsi" w:cstheme="minorHAnsi"/>
              </w:rPr>
            </w:pPr>
          </w:p>
        </w:tc>
        <w:tc>
          <w:tcPr>
            <w:tcW w:w="1000" w:type="pct"/>
          </w:tcPr>
          <w:p w14:paraId="08E2093C" w14:textId="77777777" w:rsidR="00840FB5" w:rsidRPr="00E11D30" w:rsidRDefault="00840FB5">
            <w:pPr>
              <w:jc w:val="center"/>
              <w:rPr>
                <w:rFonts w:asciiTheme="minorHAnsi" w:hAnsiTheme="minorHAnsi" w:cstheme="minorHAnsi"/>
              </w:rPr>
            </w:pPr>
          </w:p>
        </w:tc>
      </w:tr>
      <w:tr w:rsidR="00840FB5" w:rsidRPr="00E11D30" w14:paraId="08E20943" w14:textId="77777777">
        <w:tc>
          <w:tcPr>
            <w:tcW w:w="750" w:type="pct"/>
          </w:tcPr>
          <w:p w14:paraId="08E2093E" w14:textId="77777777" w:rsidR="00840FB5" w:rsidRPr="00E11D30" w:rsidRDefault="008E081C">
            <w:pPr>
              <w:rPr>
                <w:rFonts w:asciiTheme="minorHAnsi" w:hAnsiTheme="minorHAnsi" w:cstheme="minorHAnsi"/>
              </w:rPr>
            </w:pPr>
            <w:r w:rsidRPr="00E11D30">
              <w:rPr>
                <w:rFonts w:asciiTheme="minorHAnsi" w:hAnsiTheme="minorHAnsi" w:cstheme="minorHAnsi"/>
              </w:rPr>
              <w:t>FY 2016</w:t>
            </w:r>
          </w:p>
        </w:tc>
        <w:tc>
          <w:tcPr>
            <w:tcW w:w="750" w:type="pct"/>
          </w:tcPr>
          <w:p w14:paraId="08E2093F" w14:textId="77777777" w:rsidR="00840FB5" w:rsidRPr="00E11D30" w:rsidRDefault="00840FB5">
            <w:pPr>
              <w:rPr>
                <w:rFonts w:asciiTheme="minorHAnsi" w:hAnsiTheme="minorHAnsi" w:cstheme="minorHAnsi"/>
              </w:rPr>
            </w:pPr>
          </w:p>
        </w:tc>
        <w:tc>
          <w:tcPr>
            <w:tcW w:w="1250" w:type="pct"/>
          </w:tcPr>
          <w:p w14:paraId="08E20940" w14:textId="77777777" w:rsidR="00840FB5" w:rsidRPr="00E11D30" w:rsidRDefault="00840FB5">
            <w:pPr>
              <w:jc w:val="center"/>
              <w:rPr>
                <w:rFonts w:asciiTheme="minorHAnsi" w:hAnsiTheme="minorHAnsi" w:cstheme="minorHAnsi"/>
              </w:rPr>
            </w:pPr>
          </w:p>
        </w:tc>
        <w:tc>
          <w:tcPr>
            <w:tcW w:w="1250" w:type="pct"/>
          </w:tcPr>
          <w:p w14:paraId="08E20941" w14:textId="77777777" w:rsidR="00840FB5" w:rsidRPr="00E11D30" w:rsidRDefault="00840FB5">
            <w:pPr>
              <w:jc w:val="center"/>
              <w:rPr>
                <w:rFonts w:asciiTheme="minorHAnsi" w:hAnsiTheme="minorHAnsi" w:cstheme="minorHAnsi"/>
              </w:rPr>
            </w:pPr>
          </w:p>
        </w:tc>
        <w:tc>
          <w:tcPr>
            <w:tcW w:w="1000" w:type="pct"/>
          </w:tcPr>
          <w:p w14:paraId="08E20942" w14:textId="77777777" w:rsidR="00840FB5" w:rsidRPr="00E11D30" w:rsidRDefault="00840FB5">
            <w:pPr>
              <w:jc w:val="center"/>
              <w:rPr>
                <w:rFonts w:asciiTheme="minorHAnsi" w:hAnsiTheme="minorHAnsi" w:cstheme="minorHAnsi"/>
              </w:rPr>
            </w:pPr>
          </w:p>
        </w:tc>
      </w:tr>
      <w:tr w:rsidR="00840FB5" w:rsidRPr="00E11D30" w14:paraId="08E20949" w14:textId="77777777">
        <w:tc>
          <w:tcPr>
            <w:tcW w:w="750" w:type="pct"/>
          </w:tcPr>
          <w:p w14:paraId="08E20944" w14:textId="77777777" w:rsidR="00840FB5" w:rsidRPr="00E11D30" w:rsidRDefault="008E081C">
            <w:pPr>
              <w:rPr>
                <w:rFonts w:asciiTheme="minorHAnsi" w:hAnsiTheme="minorHAnsi" w:cstheme="minorHAnsi"/>
              </w:rPr>
            </w:pPr>
            <w:r w:rsidRPr="00E11D30">
              <w:rPr>
                <w:rFonts w:asciiTheme="minorHAnsi" w:hAnsiTheme="minorHAnsi" w:cstheme="minorHAnsi"/>
              </w:rPr>
              <w:lastRenderedPageBreak/>
              <w:t>FY 2015</w:t>
            </w:r>
          </w:p>
        </w:tc>
        <w:tc>
          <w:tcPr>
            <w:tcW w:w="750" w:type="pct"/>
          </w:tcPr>
          <w:p w14:paraId="08E20945" w14:textId="77777777" w:rsidR="00840FB5" w:rsidRPr="00E11D30" w:rsidRDefault="00840FB5">
            <w:pPr>
              <w:rPr>
                <w:rFonts w:asciiTheme="minorHAnsi" w:hAnsiTheme="minorHAnsi" w:cstheme="minorHAnsi"/>
              </w:rPr>
            </w:pPr>
          </w:p>
        </w:tc>
        <w:tc>
          <w:tcPr>
            <w:tcW w:w="1250" w:type="pct"/>
          </w:tcPr>
          <w:p w14:paraId="08E20946" w14:textId="77777777" w:rsidR="00840FB5" w:rsidRPr="00E11D30" w:rsidRDefault="00840FB5">
            <w:pPr>
              <w:jc w:val="center"/>
              <w:rPr>
                <w:rFonts w:asciiTheme="minorHAnsi" w:hAnsiTheme="minorHAnsi" w:cstheme="minorHAnsi"/>
              </w:rPr>
            </w:pPr>
          </w:p>
        </w:tc>
        <w:tc>
          <w:tcPr>
            <w:tcW w:w="1250" w:type="pct"/>
          </w:tcPr>
          <w:p w14:paraId="08E20947" w14:textId="77777777" w:rsidR="00840FB5" w:rsidRPr="00E11D30" w:rsidRDefault="00840FB5">
            <w:pPr>
              <w:jc w:val="center"/>
              <w:rPr>
                <w:rFonts w:asciiTheme="minorHAnsi" w:hAnsiTheme="minorHAnsi" w:cstheme="minorHAnsi"/>
              </w:rPr>
            </w:pPr>
          </w:p>
        </w:tc>
        <w:tc>
          <w:tcPr>
            <w:tcW w:w="1000" w:type="pct"/>
          </w:tcPr>
          <w:p w14:paraId="08E20948" w14:textId="77777777" w:rsidR="00840FB5" w:rsidRPr="00E11D30" w:rsidRDefault="00840FB5">
            <w:pPr>
              <w:jc w:val="center"/>
              <w:rPr>
                <w:rFonts w:asciiTheme="minorHAnsi" w:hAnsiTheme="minorHAnsi" w:cstheme="minorHAnsi"/>
              </w:rPr>
            </w:pPr>
          </w:p>
        </w:tc>
      </w:tr>
    </w:tbl>
    <w:p w14:paraId="08E2094A" w14:textId="77777777" w:rsidR="00840FB5" w:rsidRPr="00E11D30" w:rsidRDefault="00840FB5">
      <w:pPr>
        <w:rPr>
          <w:rFonts w:asciiTheme="minorHAnsi" w:hAnsiTheme="minorHAnsi" w:cstheme="minorHAnsi"/>
        </w:rPr>
      </w:pPr>
    </w:p>
    <w:p w14:paraId="08E2094B" w14:textId="0CA4084E" w:rsidR="00840FB5" w:rsidRPr="00E11D30" w:rsidRDefault="008E081C">
      <w:pPr>
        <w:rPr>
          <w:rFonts w:asciiTheme="minorHAnsi" w:hAnsiTheme="minorHAnsi" w:cstheme="minorHAnsi"/>
        </w:rPr>
      </w:pPr>
      <w:r w:rsidRPr="00E11D30">
        <w:rPr>
          <w:rFonts w:asciiTheme="minorHAnsi" w:hAnsiTheme="minorHAnsi" w:cstheme="minorHAnsi"/>
          <w:b/>
          <w:bCs/>
        </w:rPr>
        <w:t>Progress: Information on progress outcomes of project implementation activities</w:t>
      </w:r>
      <w:r w:rsidR="00C835DC" w:rsidRPr="00E11D30">
        <w:rPr>
          <w:rFonts w:asciiTheme="minorHAnsi" w:hAnsiTheme="minorHAnsi" w:cstheme="minorHAnsi"/>
          <w:b/>
          <w:bCs/>
        </w:rPr>
        <w:t xml:space="preserve">: </w:t>
      </w:r>
    </w:p>
    <w:p w14:paraId="6A6D8955" w14:textId="77777777" w:rsidR="00946949" w:rsidRPr="00E11D30" w:rsidRDefault="00946949" w:rsidP="00946949">
      <w:pPr>
        <w:rPr>
          <w:rFonts w:asciiTheme="minorHAnsi" w:hAnsiTheme="minorHAnsi" w:cstheme="minorHAnsi"/>
        </w:rPr>
      </w:pPr>
    </w:p>
    <w:p w14:paraId="2EB09D48" w14:textId="613A8DA9" w:rsidR="00946949" w:rsidRPr="00E11D30" w:rsidRDefault="009C5D22" w:rsidP="00946949">
      <w:pPr>
        <w:rPr>
          <w:rFonts w:asciiTheme="minorHAnsi" w:hAnsiTheme="minorHAnsi" w:cstheme="minorHAnsi"/>
        </w:rPr>
      </w:pPr>
      <w:r w:rsidRPr="00E11D30">
        <w:rPr>
          <w:rFonts w:asciiTheme="minorHAnsi" w:hAnsiTheme="minorHAnsi" w:cstheme="minorHAnsi"/>
        </w:rPr>
        <w:t xml:space="preserve">There has been </w:t>
      </w:r>
      <w:proofErr w:type="gramStart"/>
      <w:r w:rsidRPr="00E11D30">
        <w:rPr>
          <w:rFonts w:asciiTheme="minorHAnsi" w:hAnsiTheme="minorHAnsi" w:cstheme="minorHAnsi"/>
        </w:rPr>
        <w:t>a very</w:t>
      </w:r>
      <w:proofErr w:type="gramEnd"/>
      <w:r w:rsidRPr="00E11D30">
        <w:rPr>
          <w:rFonts w:asciiTheme="minorHAnsi" w:hAnsiTheme="minorHAnsi" w:cstheme="minorHAnsi"/>
        </w:rPr>
        <w:t xml:space="preserve"> limited progress since the project inception workshop</w:t>
      </w:r>
      <w:r w:rsidR="00D754B8" w:rsidRPr="00E11D30">
        <w:rPr>
          <w:rFonts w:asciiTheme="minorHAnsi" w:hAnsiTheme="minorHAnsi" w:cstheme="minorHAnsi"/>
        </w:rPr>
        <w:t xml:space="preserve">, due to the </w:t>
      </w:r>
      <w:r w:rsidR="003B49D5" w:rsidRPr="00E11D30">
        <w:rPr>
          <w:rFonts w:asciiTheme="minorHAnsi" w:hAnsiTheme="minorHAnsi" w:cstheme="minorHAnsi"/>
        </w:rPr>
        <w:t>delay in forming the Project Management Unit (PMU)</w:t>
      </w:r>
      <w:r w:rsidRPr="00E11D30">
        <w:rPr>
          <w:rFonts w:asciiTheme="minorHAnsi" w:hAnsiTheme="minorHAnsi" w:cstheme="minorHAnsi"/>
        </w:rPr>
        <w:t xml:space="preserve">. </w:t>
      </w:r>
      <w:r w:rsidR="00946949" w:rsidRPr="00E11D30">
        <w:rPr>
          <w:rFonts w:asciiTheme="minorHAnsi" w:hAnsiTheme="minorHAnsi" w:cstheme="minorHAnsi"/>
        </w:rPr>
        <w:t xml:space="preserve">The project was officially launched on 29 </w:t>
      </w:r>
      <w:proofErr w:type="gramStart"/>
      <w:r w:rsidR="00946949" w:rsidRPr="00E11D30">
        <w:rPr>
          <w:rFonts w:asciiTheme="minorHAnsi" w:hAnsiTheme="minorHAnsi" w:cstheme="minorHAnsi"/>
        </w:rPr>
        <w:t>August,</w:t>
      </w:r>
      <w:proofErr w:type="gramEnd"/>
      <w:r w:rsidR="00946949" w:rsidRPr="00E11D30">
        <w:rPr>
          <w:rFonts w:asciiTheme="minorHAnsi" w:hAnsiTheme="minorHAnsi" w:cstheme="minorHAnsi"/>
        </w:rPr>
        <w:t xml:space="preserve"> 2024, in Funafuti, Tuvalu. The one</w:t>
      </w:r>
      <w:r w:rsidRPr="00E11D30">
        <w:rPr>
          <w:rFonts w:asciiTheme="minorHAnsi" w:hAnsiTheme="minorHAnsi" w:cstheme="minorHAnsi"/>
        </w:rPr>
        <w:t>-</w:t>
      </w:r>
      <w:r w:rsidR="00946949" w:rsidRPr="00E11D30">
        <w:rPr>
          <w:rFonts w:asciiTheme="minorHAnsi" w:hAnsiTheme="minorHAnsi" w:cstheme="minorHAnsi"/>
        </w:rPr>
        <w:t xml:space="preserve">day event held at the </w:t>
      </w:r>
      <w:proofErr w:type="spellStart"/>
      <w:r w:rsidR="00946949" w:rsidRPr="00E11D30">
        <w:rPr>
          <w:rFonts w:asciiTheme="minorHAnsi" w:hAnsiTheme="minorHAnsi" w:cstheme="minorHAnsi"/>
        </w:rPr>
        <w:t>Kilogafou</w:t>
      </w:r>
      <w:proofErr w:type="spellEnd"/>
      <w:r w:rsidR="00946949" w:rsidRPr="00E11D30">
        <w:rPr>
          <w:rFonts w:asciiTheme="minorHAnsi" w:hAnsiTheme="minorHAnsi" w:cstheme="minorHAnsi"/>
        </w:rPr>
        <w:t xml:space="preserve"> </w:t>
      </w:r>
      <w:proofErr w:type="spellStart"/>
      <w:r w:rsidR="00946949" w:rsidRPr="00E11D30">
        <w:rPr>
          <w:rFonts w:asciiTheme="minorHAnsi" w:hAnsiTheme="minorHAnsi" w:cstheme="minorHAnsi"/>
        </w:rPr>
        <w:t>Tausoalima</w:t>
      </w:r>
      <w:proofErr w:type="spellEnd"/>
      <w:r w:rsidR="00946949" w:rsidRPr="00E11D30">
        <w:rPr>
          <w:rFonts w:asciiTheme="minorHAnsi" w:hAnsiTheme="minorHAnsi" w:cstheme="minorHAnsi"/>
        </w:rPr>
        <w:t xml:space="preserve"> in Funafuti, Tuvalu. </w:t>
      </w:r>
      <w:r w:rsidRPr="00E11D30">
        <w:rPr>
          <w:rFonts w:asciiTheme="minorHAnsi" w:hAnsiTheme="minorHAnsi" w:cstheme="minorHAnsi"/>
        </w:rPr>
        <w:t xml:space="preserve">A total of </w:t>
      </w:r>
      <w:r w:rsidR="00946949" w:rsidRPr="00E11D30">
        <w:rPr>
          <w:rFonts w:asciiTheme="minorHAnsi" w:hAnsiTheme="minorHAnsi" w:cstheme="minorHAnsi"/>
        </w:rPr>
        <w:t>39 participants attend</w:t>
      </w:r>
      <w:r w:rsidRPr="00E11D30">
        <w:rPr>
          <w:rFonts w:asciiTheme="minorHAnsi" w:hAnsiTheme="minorHAnsi" w:cstheme="minorHAnsi"/>
        </w:rPr>
        <w:t>ed the launch, including r</w:t>
      </w:r>
      <w:r w:rsidR="00946949" w:rsidRPr="00E11D30">
        <w:rPr>
          <w:rFonts w:asciiTheme="minorHAnsi" w:hAnsiTheme="minorHAnsi" w:cstheme="minorHAnsi"/>
        </w:rPr>
        <w:t xml:space="preserve">epresentatives of the island communities on the capital from Nanumea, </w:t>
      </w:r>
      <w:proofErr w:type="spellStart"/>
      <w:r w:rsidR="00946949" w:rsidRPr="00E11D30">
        <w:rPr>
          <w:rFonts w:asciiTheme="minorHAnsi" w:hAnsiTheme="minorHAnsi" w:cstheme="minorHAnsi"/>
        </w:rPr>
        <w:t>Nanumaga</w:t>
      </w:r>
      <w:proofErr w:type="spellEnd"/>
      <w:r w:rsidR="00946949" w:rsidRPr="00E11D30">
        <w:rPr>
          <w:rFonts w:asciiTheme="minorHAnsi" w:hAnsiTheme="minorHAnsi" w:cstheme="minorHAnsi"/>
        </w:rPr>
        <w:t xml:space="preserve">, Nukufetau, Funafuti, and </w:t>
      </w:r>
      <w:proofErr w:type="gramStart"/>
      <w:r w:rsidR="00946949" w:rsidRPr="00E11D30">
        <w:rPr>
          <w:rFonts w:asciiTheme="minorHAnsi" w:hAnsiTheme="minorHAnsi" w:cstheme="minorHAnsi"/>
        </w:rPr>
        <w:t>Vaitupu;</w:t>
      </w:r>
      <w:r w:rsidRPr="00E11D30">
        <w:rPr>
          <w:rFonts w:asciiTheme="minorHAnsi" w:hAnsiTheme="minorHAnsi" w:cstheme="minorHAnsi"/>
        </w:rPr>
        <w:t>,</w:t>
      </w:r>
      <w:proofErr w:type="gramEnd"/>
      <w:r w:rsidRPr="00E11D30">
        <w:rPr>
          <w:rFonts w:asciiTheme="minorHAnsi" w:hAnsiTheme="minorHAnsi" w:cstheme="minorHAnsi"/>
        </w:rPr>
        <w:t xml:space="preserve"> r</w:t>
      </w:r>
      <w:r w:rsidR="00946949" w:rsidRPr="00E11D30">
        <w:rPr>
          <w:rFonts w:asciiTheme="minorHAnsi" w:hAnsiTheme="minorHAnsi" w:cstheme="minorHAnsi"/>
        </w:rPr>
        <w:t>elevant stakeholder government offices</w:t>
      </w:r>
      <w:r w:rsidRPr="00E11D30">
        <w:rPr>
          <w:rFonts w:asciiTheme="minorHAnsi" w:hAnsiTheme="minorHAnsi" w:cstheme="minorHAnsi"/>
        </w:rPr>
        <w:t>,</w:t>
      </w:r>
      <w:r w:rsidR="00946949" w:rsidRPr="00E11D30">
        <w:rPr>
          <w:rFonts w:asciiTheme="minorHAnsi" w:hAnsiTheme="minorHAnsi" w:cstheme="minorHAnsi"/>
        </w:rPr>
        <w:t xml:space="preserve"> NGOs, CSOs</w:t>
      </w:r>
      <w:r w:rsidR="00A21955" w:rsidRPr="00E11D30">
        <w:rPr>
          <w:rFonts w:asciiTheme="minorHAnsi" w:hAnsiTheme="minorHAnsi" w:cstheme="minorHAnsi"/>
        </w:rPr>
        <w:t>,</w:t>
      </w:r>
      <w:r w:rsidR="00946949" w:rsidRPr="00E11D30">
        <w:rPr>
          <w:rFonts w:asciiTheme="minorHAnsi" w:hAnsiTheme="minorHAnsi" w:cstheme="minorHAnsi"/>
        </w:rPr>
        <w:t xml:space="preserve"> </w:t>
      </w:r>
      <w:r w:rsidR="00A21955" w:rsidRPr="00E11D30">
        <w:rPr>
          <w:rFonts w:asciiTheme="minorHAnsi" w:hAnsiTheme="minorHAnsi" w:cstheme="minorHAnsi"/>
        </w:rPr>
        <w:t>as well as C</w:t>
      </w:r>
      <w:r w:rsidR="00946949" w:rsidRPr="00E11D30">
        <w:rPr>
          <w:rFonts w:asciiTheme="minorHAnsi" w:hAnsiTheme="minorHAnsi" w:cstheme="minorHAnsi"/>
        </w:rPr>
        <w:t>limate Change Department</w:t>
      </w:r>
      <w:r w:rsidR="00A21955" w:rsidRPr="00E11D30">
        <w:rPr>
          <w:rFonts w:asciiTheme="minorHAnsi" w:hAnsiTheme="minorHAnsi" w:cstheme="minorHAnsi"/>
        </w:rPr>
        <w:t xml:space="preserve"> and UNEP</w:t>
      </w:r>
      <w:r w:rsidR="00946949" w:rsidRPr="00E11D30">
        <w:rPr>
          <w:rFonts w:asciiTheme="minorHAnsi" w:hAnsiTheme="minorHAnsi" w:cstheme="minorHAnsi"/>
        </w:rPr>
        <w:t>.</w:t>
      </w:r>
      <w:r w:rsidR="00A21955" w:rsidRPr="00E11D30">
        <w:rPr>
          <w:rFonts w:asciiTheme="minorHAnsi" w:hAnsiTheme="minorHAnsi" w:cstheme="minorHAnsi"/>
        </w:rPr>
        <w:t xml:space="preserve"> The </w:t>
      </w:r>
      <w:r w:rsidR="00946949" w:rsidRPr="00E11D30">
        <w:rPr>
          <w:rFonts w:asciiTheme="minorHAnsi" w:hAnsiTheme="minorHAnsi" w:cstheme="minorHAnsi"/>
        </w:rPr>
        <w:t xml:space="preserve">Inception workshop report is attached to this report. </w:t>
      </w:r>
      <w:r w:rsidR="006D2114" w:rsidRPr="00E11D30">
        <w:rPr>
          <w:rFonts w:asciiTheme="minorHAnsi" w:hAnsiTheme="minorHAnsi" w:cstheme="minorHAnsi"/>
        </w:rPr>
        <w:t>The</w:t>
      </w:r>
      <w:r w:rsidR="0001392F" w:rsidRPr="00E11D30">
        <w:rPr>
          <w:rFonts w:asciiTheme="minorHAnsi" w:hAnsiTheme="minorHAnsi" w:cstheme="minorHAnsi"/>
        </w:rPr>
        <w:t xml:space="preserve"> </w:t>
      </w:r>
      <w:r w:rsidR="006D2114" w:rsidRPr="00E11D30">
        <w:rPr>
          <w:rFonts w:asciiTheme="minorHAnsi" w:hAnsiTheme="minorHAnsi" w:cstheme="minorHAnsi"/>
        </w:rPr>
        <w:t>key PMU personnel</w:t>
      </w:r>
      <w:r w:rsidR="007739C1" w:rsidRPr="00E11D30">
        <w:rPr>
          <w:rFonts w:asciiTheme="minorHAnsi" w:hAnsiTheme="minorHAnsi" w:cstheme="minorHAnsi"/>
        </w:rPr>
        <w:t>, namely the Project Coordinator and Admin, Finance and Procurement officer</w:t>
      </w:r>
      <w:r w:rsidR="006D2114" w:rsidRPr="00E11D30">
        <w:rPr>
          <w:rFonts w:asciiTheme="minorHAnsi" w:hAnsiTheme="minorHAnsi" w:cstheme="minorHAnsi"/>
        </w:rPr>
        <w:t xml:space="preserve"> ha</w:t>
      </w:r>
      <w:r w:rsidR="007739C1" w:rsidRPr="00E11D30">
        <w:rPr>
          <w:rFonts w:asciiTheme="minorHAnsi" w:hAnsiTheme="minorHAnsi" w:cstheme="minorHAnsi"/>
        </w:rPr>
        <w:t>ve</w:t>
      </w:r>
      <w:r w:rsidR="006D2114" w:rsidRPr="00E11D30">
        <w:rPr>
          <w:rFonts w:asciiTheme="minorHAnsi" w:hAnsiTheme="minorHAnsi" w:cstheme="minorHAnsi"/>
        </w:rPr>
        <w:t xml:space="preserve"> been hired</w:t>
      </w:r>
      <w:r w:rsidR="0001392F" w:rsidRPr="00E11D30">
        <w:rPr>
          <w:rFonts w:asciiTheme="minorHAnsi" w:hAnsiTheme="minorHAnsi" w:cstheme="minorHAnsi"/>
        </w:rPr>
        <w:t xml:space="preserve"> </w:t>
      </w:r>
      <w:r w:rsidR="006D2114" w:rsidRPr="00E11D30">
        <w:rPr>
          <w:rFonts w:asciiTheme="minorHAnsi" w:hAnsiTheme="minorHAnsi" w:cstheme="minorHAnsi"/>
        </w:rPr>
        <w:t xml:space="preserve">by </w:t>
      </w:r>
      <w:r w:rsidR="0001392F" w:rsidRPr="00E11D30">
        <w:rPr>
          <w:rFonts w:asciiTheme="minorHAnsi" w:hAnsiTheme="minorHAnsi" w:cstheme="minorHAnsi"/>
        </w:rPr>
        <w:t xml:space="preserve">end of Q2 2025 and the recruitment of the remining PMU personnel is underway. </w:t>
      </w:r>
      <w:r w:rsidR="00C7549D" w:rsidRPr="00E11D30">
        <w:rPr>
          <w:rFonts w:asciiTheme="minorHAnsi" w:hAnsiTheme="minorHAnsi" w:cstheme="minorHAnsi"/>
        </w:rPr>
        <w:t xml:space="preserve">Momentum is expected to be gained from </w:t>
      </w:r>
      <w:proofErr w:type="gramStart"/>
      <w:r w:rsidR="00C7549D" w:rsidRPr="00E11D30">
        <w:rPr>
          <w:rFonts w:asciiTheme="minorHAnsi" w:hAnsiTheme="minorHAnsi" w:cstheme="minorHAnsi"/>
        </w:rPr>
        <w:t>the Q3</w:t>
      </w:r>
      <w:proofErr w:type="gramEnd"/>
      <w:r w:rsidR="00C7549D" w:rsidRPr="00E11D30">
        <w:rPr>
          <w:rFonts w:asciiTheme="minorHAnsi" w:hAnsiTheme="minorHAnsi" w:cstheme="minorHAnsi"/>
        </w:rPr>
        <w:t xml:space="preserve"> 2025. </w:t>
      </w:r>
      <w:r w:rsidR="00D754B8" w:rsidRPr="00E11D30">
        <w:rPr>
          <w:rFonts w:asciiTheme="minorHAnsi" w:hAnsiTheme="minorHAnsi" w:cstheme="minorHAnsi"/>
        </w:rPr>
        <w:t xml:space="preserve">The baseline study is commissioned </w:t>
      </w:r>
      <w:r w:rsidR="003B49D5" w:rsidRPr="00E11D30">
        <w:rPr>
          <w:rFonts w:asciiTheme="minorHAnsi" w:hAnsiTheme="minorHAnsi" w:cstheme="minorHAnsi"/>
        </w:rPr>
        <w:t>in Q2 2025</w:t>
      </w:r>
      <w:r w:rsidR="00645AB7" w:rsidRPr="00E11D30">
        <w:rPr>
          <w:rFonts w:asciiTheme="minorHAnsi" w:hAnsiTheme="minorHAnsi" w:cstheme="minorHAnsi"/>
        </w:rPr>
        <w:t>, the in-country mission is undertaken and is expected to be finalized by</w:t>
      </w:r>
      <w:r w:rsidR="0001392F" w:rsidRPr="00E11D30">
        <w:rPr>
          <w:rFonts w:asciiTheme="minorHAnsi" w:hAnsiTheme="minorHAnsi" w:cstheme="minorHAnsi"/>
        </w:rPr>
        <w:t xml:space="preserve"> end October 2025. </w:t>
      </w:r>
      <w:r w:rsidR="00645AB7" w:rsidRPr="00E11D30">
        <w:rPr>
          <w:rFonts w:asciiTheme="minorHAnsi" w:hAnsiTheme="minorHAnsi" w:cstheme="minorHAnsi"/>
        </w:rPr>
        <w:t xml:space="preserve"> </w:t>
      </w:r>
    </w:p>
    <w:p w14:paraId="08E2094C" w14:textId="77777777" w:rsidR="00840FB5" w:rsidRPr="00E11D30" w:rsidRDefault="00840FB5">
      <w:pPr>
        <w:rPr>
          <w:rFonts w:asciiTheme="minorHAnsi" w:hAnsiTheme="minorHAnsi" w:cstheme="minorHAnsi"/>
        </w:rPr>
      </w:pPr>
    </w:p>
    <w:p w14:paraId="08E2094D" w14:textId="4444652C" w:rsidR="00840FB5" w:rsidRPr="00E11D30" w:rsidRDefault="008E081C">
      <w:pPr>
        <w:rPr>
          <w:rFonts w:asciiTheme="minorHAnsi" w:hAnsiTheme="minorHAnsi" w:cstheme="minorHAnsi"/>
          <w:b/>
          <w:bCs/>
        </w:rPr>
      </w:pPr>
      <w:r w:rsidRPr="00E11D30">
        <w:rPr>
          <w:rFonts w:asciiTheme="minorHAnsi" w:hAnsiTheme="minorHAnsi" w:cstheme="minorHAnsi"/>
          <w:b/>
          <w:bCs/>
        </w:rPr>
        <w:t>Challenges: Information on challenges of project implementation activities</w:t>
      </w:r>
      <w:r w:rsidR="007739C1" w:rsidRPr="00E11D30">
        <w:rPr>
          <w:rFonts w:asciiTheme="minorHAnsi" w:hAnsiTheme="minorHAnsi" w:cstheme="minorHAnsi"/>
          <w:b/>
          <w:bCs/>
        </w:rPr>
        <w:t>:</w:t>
      </w:r>
    </w:p>
    <w:p w14:paraId="50FD4D98" w14:textId="4C2B0FBD" w:rsidR="001631FF" w:rsidRPr="00E11D30" w:rsidRDefault="001631FF" w:rsidP="001631FF">
      <w:pPr>
        <w:pStyle w:val="ListParagraph"/>
        <w:numPr>
          <w:ilvl w:val="0"/>
          <w:numId w:val="7"/>
        </w:numPr>
        <w:rPr>
          <w:rFonts w:asciiTheme="minorHAnsi" w:hAnsiTheme="minorHAnsi" w:cstheme="minorHAnsi"/>
        </w:rPr>
      </w:pPr>
      <w:r w:rsidRPr="00E11D30">
        <w:rPr>
          <w:rFonts w:asciiTheme="minorHAnsi" w:hAnsiTheme="minorHAnsi" w:cstheme="minorHAnsi"/>
        </w:rPr>
        <w:t xml:space="preserve">Institutional change: </w:t>
      </w:r>
      <w:r w:rsidR="00886CE8" w:rsidRPr="00E11D30">
        <w:rPr>
          <w:rFonts w:asciiTheme="minorHAnsi" w:hAnsiTheme="minorHAnsi" w:cstheme="minorHAnsi"/>
        </w:rPr>
        <w:t>While formalizing the legal instrument between Government and UNEP, r</w:t>
      </w:r>
      <w:r w:rsidRPr="00E11D30">
        <w:rPr>
          <w:rFonts w:asciiTheme="minorHAnsi" w:hAnsiTheme="minorHAnsi" w:cstheme="minorHAnsi"/>
        </w:rPr>
        <w:t xml:space="preserve">estructuring </w:t>
      </w:r>
      <w:r w:rsidR="00886CE8" w:rsidRPr="00E11D30">
        <w:rPr>
          <w:rFonts w:asciiTheme="minorHAnsi" w:hAnsiTheme="minorHAnsi" w:cstheme="minorHAnsi"/>
        </w:rPr>
        <w:t xml:space="preserve">took place in </w:t>
      </w:r>
      <w:r w:rsidRPr="00E11D30">
        <w:rPr>
          <w:rFonts w:asciiTheme="minorHAnsi" w:hAnsiTheme="minorHAnsi" w:cstheme="minorHAnsi"/>
        </w:rPr>
        <w:t>the Government result</w:t>
      </w:r>
      <w:r w:rsidR="00886CE8" w:rsidRPr="00E11D30">
        <w:rPr>
          <w:rFonts w:asciiTheme="minorHAnsi" w:hAnsiTheme="minorHAnsi" w:cstheme="minorHAnsi"/>
        </w:rPr>
        <w:t>ing</w:t>
      </w:r>
      <w:r w:rsidRPr="00E11D30">
        <w:rPr>
          <w:rFonts w:asciiTheme="minorHAnsi" w:hAnsiTheme="minorHAnsi" w:cstheme="minorHAnsi"/>
        </w:rPr>
        <w:t xml:space="preserve"> in change </w:t>
      </w:r>
      <w:r w:rsidR="00217F1E" w:rsidRPr="00E11D30">
        <w:rPr>
          <w:rFonts w:asciiTheme="minorHAnsi" w:hAnsiTheme="minorHAnsi" w:cstheme="minorHAnsi"/>
        </w:rPr>
        <w:t xml:space="preserve">of the </w:t>
      </w:r>
      <w:r w:rsidRPr="00E11D30">
        <w:rPr>
          <w:rFonts w:asciiTheme="minorHAnsi" w:hAnsiTheme="minorHAnsi" w:cstheme="minorHAnsi"/>
        </w:rPr>
        <w:t xml:space="preserve">host Ministry. </w:t>
      </w:r>
      <w:r w:rsidR="00886CE8" w:rsidRPr="00E11D30">
        <w:rPr>
          <w:rFonts w:asciiTheme="minorHAnsi" w:hAnsiTheme="minorHAnsi" w:cstheme="minorHAnsi"/>
        </w:rPr>
        <w:t xml:space="preserve">This has caused a certain level </w:t>
      </w:r>
      <w:r w:rsidR="00217F1E" w:rsidRPr="00E11D30">
        <w:rPr>
          <w:rFonts w:asciiTheme="minorHAnsi" w:hAnsiTheme="minorHAnsi" w:cstheme="minorHAnsi"/>
        </w:rPr>
        <w:t xml:space="preserve">of delay. </w:t>
      </w:r>
      <w:proofErr w:type="gramStart"/>
      <w:r w:rsidR="00217F1E" w:rsidRPr="00E11D30">
        <w:rPr>
          <w:rFonts w:asciiTheme="minorHAnsi" w:hAnsiTheme="minorHAnsi" w:cstheme="minorHAnsi"/>
        </w:rPr>
        <w:t>Also</w:t>
      </w:r>
      <w:proofErr w:type="gramEnd"/>
      <w:r w:rsidR="00217F1E" w:rsidRPr="00E11D30">
        <w:rPr>
          <w:rFonts w:asciiTheme="minorHAnsi" w:hAnsiTheme="minorHAnsi" w:cstheme="minorHAnsi"/>
        </w:rPr>
        <w:t xml:space="preserve"> establishment of Climate Change Division within UNEP has caused a slight delay in formalizing the legal instrument.  </w:t>
      </w:r>
    </w:p>
    <w:p w14:paraId="7AB11567" w14:textId="6E67074A" w:rsidR="00CD72F4" w:rsidRPr="00E11D30" w:rsidRDefault="00217F1E" w:rsidP="005B2B9E">
      <w:pPr>
        <w:pStyle w:val="ListParagraph"/>
        <w:numPr>
          <w:ilvl w:val="0"/>
          <w:numId w:val="7"/>
        </w:numPr>
        <w:rPr>
          <w:rFonts w:asciiTheme="minorHAnsi" w:hAnsiTheme="minorHAnsi" w:cstheme="minorHAnsi"/>
        </w:rPr>
      </w:pPr>
      <w:r w:rsidRPr="00E11D30">
        <w:rPr>
          <w:rFonts w:asciiTheme="minorHAnsi" w:hAnsiTheme="minorHAnsi" w:cstheme="minorHAnsi"/>
        </w:rPr>
        <w:t xml:space="preserve">Limited labor market in Tuvalu. </w:t>
      </w:r>
      <w:r w:rsidR="00CD72F4" w:rsidRPr="00E11D30">
        <w:rPr>
          <w:rFonts w:asciiTheme="minorHAnsi" w:hAnsiTheme="minorHAnsi" w:cstheme="minorHAnsi"/>
        </w:rPr>
        <w:t>Th</w:t>
      </w:r>
      <w:r w:rsidR="00AA7710" w:rsidRPr="00E11D30">
        <w:rPr>
          <w:rFonts w:asciiTheme="minorHAnsi" w:hAnsiTheme="minorHAnsi" w:cstheme="minorHAnsi"/>
        </w:rPr>
        <w:t xml:space="preserve">is has been the </w:t>
      </w:r>
      <w:r w:rsidR="00CD72F4" w:rsidRPr="00E11D30">
        <w:rPr>
          <w:rFonts w:asciiTheme="minorHAnsi" w:hAnsiTheme="minorHAnsi" w:cstheme="minorHAnsi"/>
        </w:rPr>
        <w:t>key challenge</w:t>
      </w:r>
      <w:r w:rsidR="00AA7710" w:rsidRPr="00E11D30">
        <w:rPr>
          <w:rFonts w:asciiTheme="minorHAnsi" w:hAnsiTheme="minorHAnsi" w:cstheme="minorHAnsi"/>
        </w:rPr>
        <w:t xml:space="preserve"> and the main cause of delay in project implementation</w:t>
      </w:r>
      <w:r w:rsidR="00CD72F4" w:rsidRPr="00E11D30">
        <w:rPr>
          <w:rFonts w:asciiTheme="minorHAnsi" w:hAnsiTheme="minorHAnsi" w:cstheme="minorHAnsi"/>
        </w:rPr>
        <w:t xml:space="preserve">. </w:t>
      </w:r>
      <w:r w:rsidR="00026472" w:rsidRPr="00E11D30">
        <w:rPr>
          <w:rFonts w:asciiTheme="minorHAnsi" w:hAnsiTheme="minorHAnsi" w:cstheme="minorHAnsi"/>
        </w:rPr>
        <w:t xml:space="preserve">To hire PMU personnel, the key positions have been announced </w:t>
      </w:r>
      <w:r w:rsidR="00155C29" w:rsidRPr="00E11D30">
        <w:rPr>
          <w:rFonts w:asciiTheme="minorHAnsi" w:hAnsiTheme="minorHAnsi" w:cstheme="minorHAnsi"/>
        </w:rPr>
        <w:t>four times</w:t>
      </w:r>
      <w:r w:rsidR="00306FED" w:rsidRPr="00E11D30">
        <w:rPr>
          <w:rFonts w:asciiTheme="minorHAnsi" w:hAnsiTheme="minorHAnsi" w:cstheme="minorHAnsi"/>
        </w:rPr>
        <w:t>,</w:t>
      </w:r>
      <w:r w:rsidR="00155C29" w:rsidRPr="00E11D30">
        <w:rPr>
          <w:rFonts w:asciiTheme="minorHAnsi" w:hAnsiTheme="minorHAnsi" w:cstheme="minorHAnsi"/>
        </w:rPr>
        <w:t xml:space="preserve"> </w:t>
      </w:r>
      <w:r w:rsidR="00306FED" w:rsidRPr="00E11D30">
        <w:rPr>
          <w:rFonts w:asciiTheme="minorHAnsi" w:hAnsiTheme="minorHAnsi" w:cstheme="minorHAnsi"/>
        </w:rPr>
        <w:t>d</w:t>
      </w:r>
      <w:r w:rsidR="00155C29" w:rsidRPr="00E11D30">
        <w:rPr>
          <w:rFonts w:asciiTheme="minorHAnsi" w:hAnsiTheme="minorHAnsi" w:cstheme="minorHAnsi"/>
        </w:rPr>
        <w:t xml:space="preserve">ue to small population </w:t>
      </w:r>
      <w:r w:rsidR="00306FED" w:rsidRPr="00E11D30">
        <w:rPr>
          <w:rFonts w:asciiTheme="minorHAnsi" w:hAnsiTheme="minorHAnsi" w:cstheme="minorHAnsi"/>
        </w:rPr>
        <w:t>of Tuvalu and a limited n</w:t>
      </w:r>
      <w:r w:rsidR="00155C29" w:rsidRPr="00E11D30">
        <w:rPr>
          <w:rFonts w:asciiTheme="minorHAnsi" w:hAnsiTheme="minorHAnsi" w:cstheme="minorHAnsi"/>
        </w:rPr>
        <w:t>umber of qualified personnel</w:t>
      </w:r>
      <w:r w:rsidR="00306FED" w:rsidRPr="00E11D30">
        <w:rPr>
          <w:rFonts w:asciiTheme="minorHAnsi" w:hAnsiTheme="minorHAnsi" w:cstheme="minorHAnsi"/>
        </w:rPr>
        <w:t xml:space="preserve">. </w:t>
      </w:r>
      <w:r w:rsidR="005B2B9E" w:rsidRPr="00E11D30">
        <w:rPr>
          <w:rFonts w:asciiTheme="minorHAnsi" w:hAnsiTheme="minorHAnsi" w:cstheme="minorHAnsi"/>
        </w:rPr>
        <w:t xml:space="preserve">The two key positions are filled towards the end of the reporting period. </w:t>
      </w:r>
      <w:r w:rsidR="009675CC" w:rsidRPr="00E11D30">
        <w:rPr>
          <w:rFonts w:asciiTheme="minorHAnsi" w:hAnsiTheme="minorHAnsi" w:cstheme="minorHAnsi"/>
        </w:rPr>
        <w:t xml:space="preserve">To address this challenge, jointly with Government, UNEP explored an option to sub-contract the project implementation to a local NGO. Unfortunately, this has proven </w:t>
      </w:r>
      <w:r w:rsidR="00CE110F" w:rsidRPr="00E11D30">
        <w:rPr>
          <w:rFonts w:asciiTheme="minorHAnsi" w:hAnsiTheme="minorHAnsi" w:cstheme="minorHAnsi"/>
        </w:rPr>
        <w:t xml:space="preserve">unfeasible as well. </w:t>
      </w:r>
      <w:r w:rsidR="009675CC" w:rsidRPr="00E11D30">
        <w:rPr>
          <w:rFonts w:asciiTheme="minorHAnsi" w:hAnsiTheme="minorHAnsi" w:cstheme="minorHAnsi"/>
        </w:rPr>
        <w:t xml:space="preserve"> </w:t>
      </w:r>
      <w:r w:rsidR="00306FED" w:rsidRPr="00E11D30">
        <w:rPr>
          <w:rFonts w:asciiTheme="minorHAnsi" w:hAnsiTheme="minorHAnsi" w:cstheme="minorHAnsi"/>
        </w:rPr>
        <w:t xml:space="preserve"> </w:t>
      </w:r>
      <w:r w:rsidR="00155C29" w:rsidRPr="00E11D30">
        <w:rPr>
          <w:rFonts w:asciiTheme="minorHAnsi" w:hAnsiTheme="minorHAnsi" w:cstheme="minorHAnsi"/>
        </w:rPr>
        <w:t xml:space="preserve">  </w:t>
      </w:r>
    </w:p>
    <w:p w14:paraId="08E2094E" w14:textId="77777777" w:rsidR="00840FB5" w:rsidRPr="00E11D30" w:rsidRDefault="00840FB5">
      <w:pPr>
        <w:rPr>
          <w:rFonts w:asciiTheme="minorHAnsi" w:hAnsiTheme="minorHAnsi" w:cstheme="minorHAnsi"/>
        </w:rPr>
      </w:pPr>
    </w:p>
    <w:p w14:paraId="08E2094F" w14:textId="77777777" w:rsidR="00840FB5" w:rsidRPr="00E11D30" w:rsidRDefault="008E081C">
      <w:pPr>
        <w:pStyle w:val="Heading2"/>
        <w:rPr>
          <w:rFonts w:asciiTheme="minorHAnsi" w:hAnsiTheme="minorHAnsi" w:cstheme="minorHAnsi"/>
        </w:rPr>
      </w:pPr>
      <w:bookmarkStart w:id="8" w:name="_Toc10"/>
      <w:r w:rsidRPr="00E11D30">
        <w:rPr>
          <w:rFonts w:asciiTheme="minorHAnsi" w:hAnsiTheme="minorHAnsi" w:cstheme="minorHAnsi"/>
        </w:rPr>
        <w:t>2.4 Co Finance</w:t>
      </w:r>
      <w:bookmarkEnd w:id="8"/>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1393"/>
        <w:gridCol w:w="12536"/>
      </w:tblGrid>
      <w:tr w:rsidR="00840FB5" w:rsidRPr="00E11D30" w14:paraId="08E20952" w14:textId="77777777">
        <w:tc>
          <w:tcPr>
            <w:tcW w:w="0" w:type="auto"/>
          </w:tcPr>
          <w:p w14:paraId="08E20950" w14:textId="77777777" w:rsidR="00840FB5" w:rsidRPr="00E11D30" w:rsidRDefault="008E081C">
            <w:pPr>
              <w:rPr>
                <w:rFonts w:asciiTheme="minorHAnsi" w:hAnsiTheme="minorHAnsi" w:cstheme="minorHAnsi"/>
              </w:rPr>
            </w:pPr>
            <w:r w:rsidRPr="00E11D30">
              <w:rPr>
                <w:rFonts w:asciiTheme="minorHAnsi" w:hAnsiTheme="minorHAnsi" w:cstheme="minorHAnsi"/>
                <w:b/>
                <w:bCs/>
              </w:rPr>
              <w:t>Planned Co-finance:</w:t>
            </w:r>
          </w:p>
        </w:tc>
        <w:tc>
          <w:tcPr>
            <w:tcW w:w="4500" w:type="pct"/>
          </w:tcPr>
          <w:p w14:paraId="08E20951" w14:textId="4FE59E14" w:rsidR="00840FB5" w:rsidRPr="00E11D30" w:rsidRDefault="008E081C">
            <w:pPr>
              <w:rPr>
                <w:rFonts w:asciiTheme="minorHAnsi" w:hAnsiTheme="minorHAnsi" w:cstheme="minorHAnsi"/>
              </w:rPr>
            </w:pPr>
            <w:r w:rsidRPr="00E11D30">
              <w:rPr>
                <w:rFonts w:asciiTheme="minorHAnsi" w:hAnsiTheme="minorHAnsi" w:cstheme="minorHAnsi"/>
              </w:rPr>
              <w:t xml:space="preserve">$ </w:t>
            </w:r>
            <w:r w:rsidR="00D1397B" w:rsidRPr="00E11D30">
              <w:rPr>
                <w:rFonts w:asciiTheme="minorHAnsi" w:eastAsia="Times New Roman" w:hAnsiTheme="minorHAnsi" w:cstheme="minorHAnsi"/>
                <w:color w:val="000000"/>
              </w:rPr>
              <w:t>14,116,674</w:t>
            </w:r>
          </w:p>
        </w:tc>
      </w:tr>
      <w:tr w:rsidR="00840FB5" w:rsidRPr="00E11D30" w14:paraId="08E20955" w14:textId="77777777">
        <w:tc>
          <w:tcPr>
            <w:tcW w:w="0" w:type="auto"/>
          </w:tcPr>
          <w:p w14:paraId="08E20953" w14:textId="77777777" w:rsidR="00840FB5" w:rsidRPr="00E11D30" w:rsidRDefault="008E081C">
            <w:pPr>
              <w:rPr>
                <w:rFonts w:asciiTheme="minorHAnsi" w:hAnsiTheme="minorHAnsi" w:cstheme="minorHAnsi"/>
              </w:rPr>
            </w:pPr>
            <w:r w:rsidRPr="00E11D30">
              <w:rPr>
                <w:rFonts w:asciiTheme="minorHAnsi" w:hAnsiTheme="minorHAnsi" w:cstheme="minorHAnsi"/>
                <w:b/>
                <w:bCs/>
              </w:rPr>
              <w:t>Actual to date:</w:t>
            </w:r>
          </w:p>
        </w:tc>
        <w:tc>
          <w:tcPr>
            <w:tcW w:w="0" w:type="auto"/>
          </w:tcPr>
          <w:p w14:paraId="08E20954" w14:textId="6BDC03C9" w:rsidR="00840FB5" w:rsidRPr="009D537D" w:rsidRDefault="00840FB5" w:rsidP="009D537D">
            <w:pPr>
              <w:pStyle w:val="ListParagraph"/>
              <w:numPr>
                <w:ilvl w:val="0"/>
                <w:numId w:val="8"/>
              </w:numPr>
              <w:rPr>
                <w:rFonts w:asciiTheme="minorHAnsi" w:hAnsiTheme="minorHAnsi" w:cstheme="minorHAnsi"/>
              </w:rPr>
            </w:pPr>
          </w:p>
        </w:tc>
      </w:tr>
      <w:tr w:rsidR="00840FB5" w:rsidRPr="00E11D30" w14:paraId="08E20958" w14:textId="77777777">
        <w:tc>
          <w:tcPr>
            <w:tcW w:w="0" w:type="auto"/>
          </w:tcPr>
          <w:p w14:paraId="08E20956" w14:textId="77777777" w:rsidR="00840FB5" w:rsidRPr="00E11D30" w:rsidRDefault="008E081C">
            <w:pPr>
              <w:rPr>
                <w:rFonts w:asciiTheme="minorHAnsi" w:hAnsiTheme="minorHAnsi" w:cstheme="minorHAnsi"/>
              </w:rPr>
            </w:pPr>
            <w:r w:rsidRPr="00E11D30">
              <w:rPr>
                <w:rFonts w:asciiTheme="minorHAnsi" w:hAnsiTheme="minorHAnsi" w:cstheme="minorHAnsi"/>
                <w:b/>
                <w:bCs/>
              </w:rPr>
              <w:t>Progress</w:t>
            </w:r>
          </w:p>
        </w:tc>
        <w:tc>
          <w:tcPr>
            <w:tcW w:w="0" w:type="auto"/>
          </w:tcPr>
          <w:p w14:paraId="08E20957" w14:textId="03CB0BD0" w:rsidR="00840FB5" w:rsidRPr="00E11D30" w:rsidRDefault="008E081C">
            <w:pPr>
              <w:rPr>
                <w:rFonts w:asciiTheme="minorHAnsi" w:hAnsiTheme="minorHAnsi" w:cstheme="minorHAnsi"/>
              </w:rPr>
            </w:pPr>
            <w:r w:rsidRPr="00E11D30">
              <w:rPr>
                <w:rFonts w:asciiTheme="minorHAnsi" w:hAnsiTheme="minorHAnsi" w:cstheme="minorHAnsi"/>
                <w:b/>
                <w:bCs/>
              </w:rPr>
              <w:t>Justify progress in terms of materialization of expected co-finance. State any relevant challenges:</w:t>
            </w:r>
            <w:r w:rsidR="00120569" w:rsidRPr="00E11D30">
              <w:rPr>
                <w:rFonts w:asciiTheme="minorHAnsi" w:hAnsiTheme="minorHAnsi" w:cstheme="minorHAnsi"/>
                <w:b/>
                <w:bCs/>
              </w:rPr>
              <w:t xml:space="preserve"> As the project struggled to establish Project </w:t>
            </w:r>
            <w:r w:rsidRPr="00E11D30">
              <w:rPr>
                <w:rFonts w:asciiTheme="minorHAnsi" w:hAnsiTheme="minorHAnsi" w:cstheme="minorHAnsi"/>
              </w:rPr>
              <w:br/>
            </w:r>
          </w:p>
        </w:tc>
      </w:tr>
    </w:tbl>
    <w:p w14:paraId="08E20959" w14:textId="77777777" w:rsidR="00840FB5" w:rsidRPr="00E11D30" w:rsidRDefault="00840FB5">
      <w:pPr>
        <w:rPr>
          <w:rFonts w:asciiTheme="minorHAnsi" w:hAnsiTheme="minorHAnsi" w:cstheme="minorHAnsi"/>
        </w:rPr>
      </w:pPr>
    </w:p>
    <w:p w14:paraId="08E2095A" w14:textId="77777777" w:rsidR="00840FB5" w:rsidRPr="00E11D30" w:rsidRDefault="008E081C">
      <w:pPr>
        <w:pStyle w:val="Heading2"/>
        <w:rPr>
          <w:rFonts w:asciiTheme="minorHAnsi" w:hAnsiTheme="minorHAnsi" w:cstheme="minorHAnsi"/>
        </w:rPr>
      </w:pPr>
      <w:bookmarkStart w:id="9" w:name="_Toc11"/>
      <w:r w:rsidRPr="00E11D30">
        <w:rPr>
          <w:rFonts w:asciiTheme="minorHAnsi" w:hAnsiTheme="minorHAnsi" w:cstheme="minorHAnsi"/>
        </w:rPr>
        <w:t>2.5. Stakeholder</w:t>
      </w:r>
      <w:bookmarkEnd w:id="9"/>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786"/>
        <w:gridCol w:w="11143"/>
      </w:tblGrid>
      <w:tr w:rsidR="00840FB5" w:rsidRPr="00E11D30" w14:paraId="08E2095D" w14:textId="77777777">
        <w:tc>
          <w:tcPr>
            <w:tcW w:w="0" w:type="auto"/>
          </w:tcPr>
          <w:p w14:paraId="08E2095B" w14:textId="77777777" w:rsidR="00840FB5" w:rsidRPr="00E11D30" w:rsidRDefault="008E081C">
            <w:pPr>
              <w:rPr>
                <w:rFonts w:asciiTheme="minorHAnsi" w:hAnsiTheme="minorHAnsi" w:cstheme="minorHAnsi"/>
              </w:rPr>
            </w:pPr>
            <w:r w:rsidRPr="00E11D30">
              <w:rPr>
                <w:rFonts w:asciiTheme="minorHAnsi" w:hAnsiTheme="minorHAnsi" w:cstheme="minorHAnsi"/>
                <w:b/>
                <w:bCs/>
              </w:rPr>
              <w:lastRenderedPageBreak/>
              <w:t>Date of project steering committee meeting</w:t>
            </w:r>
          </w:p>
        </w:tc>
        <w:tc>
          <w:tcPr>
            <w:tcW w:w="4000" w:type="pct"/>
          </w:tcPr>
          <w:p w14:paraId="08E2095C" w14:textId="5C70FCE5" w:rsidR="00840FB5" w:rsidRPr="00E11D30" w:rsidRDefault="0021744D">
            <w:pPr>
              <w:rPr>
                <w:rFonts w:asciiTheme="minorHAnsi" w:hAnsiTheme="minorHAnsi" w:cstheme="minorHAnsi"/>
              </w:rPr>
            </w:pPr>
            <w:r w:rsidRPr="00E11D30">
              <w:rPr>
                <w:rFonts w:asciiTheme="minorHAnsi" w:hAnsiTheme="minorHAnsi" w:cstheme="minorHAnsi"/>
              </w:rPr>
              <w:t>2025-12-01</w:t>
            </w:r>
          </w:p>
        </w:tc>
      </w:tr>
      <w:tr w:rsidR="00840FB5" w:rsidRPr="00E11D30" w14:paraId="08E20960" w14:textId="77777777">
        <w:tc>
          <w:tcPr>
            <w:tcW w:w="0" w:type="auto"/>
          </w:tcPr>
          <w:p w14:paraId="08E2095E" w14:textId="77777777" w:rsidR="00840FB5" w:rsidRPr="00E11D30" w:rsidRDefault="008E081C">
            <w:pPr>
              <w:rPr>
                <w:rFonts w:asciiTheme="minorHAnsi" w:hAnsiTheme="minorHAnsi" w:cstheme="minorHAnsi"/>
              </w:rPr>
            </w:pPr>
            <w:r w:rsidRPr="00E11D30">
              <w:rPr>
                <w:rFonts w:asciiTheme="minorHAnsi" w:hAnsiTheme="minorHAnsi" w:cstheme="minorHAnsi"/>
                <w:b/>
                <w:bCs/>
              </w:rPr>
              <w:t>Stakeholder engagement (will be uploaded to GEF Portal)</w:t>
            </w:r>
          </w:p>
        </w:tc>
        <w:tc>
          <w:tcPr>
            <w:tcW w:w="0" w:type="auto"/>
          </w:tcPr>
          <w:p w14:paraId="08E2095F" w14:textId="5CBC1D36" w:rsidR="00840FB5" w:rsidRPr="00E11D30" w:rsidRDefault="00370CC1">
            <w:pPr>
              <w:rPr>
                <w:rFonts w:asciiTheme="minorHAnsi" w:hAnsiTheme="minorHAnsi" w:cstheme="minorHAnsi"/>
              </w:rPr>
            </w:pPr>
            <w:r w:rsidRPr="00E11D30">
              <w:rPr>
                <w:rFonts w:asciiTheme="minorHAnsi" w:hAnsiTheme="minorHAnsi" w:cstheme="minorHAnsi"/>
              </w:rPr>
              <w:t xml:space="preserve">We plan to organize the PSC meeting within Q4 2025 or Q1 2026. This is </w:t>
            </w:r>
            <w:r w:rsidR="006007B0" w:rsidRPr="00E11D30">
              <w:rPr>
                <w:rFonts w:asciiTheme="minorHAnsi" w:hAnsiTheme="minorHAnsi" w:cstheme="minorHAnsi"/>
              </w:rPr>
              <w:t xml:space="preserve">primarily </w:t>
            </w:r>
            <w:proofErr w:type="gramStart"/>
            <w:r w:rsidRPr="00E11D30">
              <w:rPr>
                <w:rFonts w:asciiTheme="minorHAnsi" w:hAnsiTheme="minorHAnsi" w:cstheme="minorHAnsi"/>
              </w:rPr>
              <w:t>due to the fact that</w:t>
            </w:r>
            <w:proofErr w:type="gramEnd"/>
            <w:r w:rsidRPr="00E11D30">
              <w:rPr>
                <w:rFonts w:asciiTheme="minorHAnsi" w:hAnsiTheme="minorHAnsi" w:cstheme="minorHAnsi"/>
              </w:rPr>
              <w:t xml:space="preserve"> </w:t>
            </w:r>
            <w:r w:rsidR="0021744D" w:rsidRPr="00E11D30">
              <w:rPr>
                <w:rFonts w:asciiTheme="minorHAnsi" w:hAnsiTheme="minorHAnsi" w:cstheme="minorHAnsi"/>
              </w:rPr>
              <w:t xml:space="preserve">it has taken very long to </w:t>
            </w:r>
            <w:proofErr w:type="gramStart"/>
            <w:r w:rsidR="0021744D" w:rsidRPr="00E11D30">
              <w:rPr>
                <w:rFonts w:asciiTheme="minorHAnsi" w:hAnsiTheme="minorHAnsi" w:cstheme="minorHAnsi"/>
              </w:rPr>
              <w:t>fill in</w:t>
            </w:r>
            <w:proofErr w:type="gramEnd"/>
            <w:r w:rsidR="0021744D" w:rsidRPr="00E11D30">
              <w:rPr>
                <w:rFonts w:asciiTheme="minorHAnsi" w:hAnsiTheme="minorHAnsi" w:cstheme="minorHAnsi"/>
              </w:rPr>
              <w:t xml:space="preserve"> the Project </w:t>
            </w:r>
            <w:r w:rsidR="003A4FD8" w:rsidRPr="00E11D30">
              <w:rPr>
                <w:rFonts w:asciiTheme="minorHAnsi" w:hAnsiTheme="minorHAnsi" w:cstheme="minorHAnsi"/>
              </w:rPr>
              <w:t>Management</w:t>
            </w:r>
            <w:r w:rsidR="00665E71" w:rsidRPr="00E11D30">
              <w:rPr>
                <w:rFonts w:asciiTheme="minorHAnsi" w:hAnsiTheme="minorHAnsi" w:cstheme="minorHAnsi"/>
              </w:rPr>
              <w:t xml:space="preserve"> UNT (PMU) positions. </w:t>
            </w:r>
            <w:r w:rsidR="0021744D" w:rsidRPr="00E11D30">
              <w:rPr>
                <w:rFonts w:asciiTheme="minorHAnsi" w:hAnsiTheme="minorHAnsi" w:cstheme="minorHAnsi"/>
              </w:rPr>
              <w:t xml:space="preserve"> </w:t>
            </w:r>
          </w:p>
        </w:tc>
      </w:tr>
    </w:tbl>
    <w:p w14:paraId="08E20961" w14:textId="77777777" w:rsidR="00840FB5" w:rsidRPr="00E11D30" w:rsidRDefault="008E081C">
      <w:pPr>
        <w:rPr>
          <w:rFonts w:asciiTheme="minorHAnsi" w:hAnsiTheme="minorHAnsi" w:cstheme="minorHAnsi"/>
        </w:rPr>
      </w:pPr>
      <w:r w:rsidRPr="00E11D30">
        <w:rPr>
          <w:rFonts w:asciiTheme="minorHAnsi" w:hAnsiTheme="minorHAnsi" w:cstheme="minorHAnsi"/>
        </w:rPr>
        <w:br w:type="page"/>
      </w:r>
    </w:p>
    <w:p w14:paraId="08E20962" w14:textId="77777777" w:rsidR="00840FB5" w:rsidRPr="00E11D30" w:rsidRDefault="008E081C">
      <w:pPr>
        <w:pStyle w:val="Heading2"/>
        <w:rPr>
          <w:rFonts w:asciiTheme="minorHAnsi" w:hAnsiTheme="minorHAnsi" w:cstheme="minorHAnsi"/>
        </w:rPr>
      </w:pPr>
      <w:bookmarkStart w:id="10" w:name="_Toc12"/>
      <w:r w:rsidRPr="00E11D30">
        <w:rPr>
          <w:rFonts w:asciiTheme="minorHAnsi" w:hAnsiTheme="minorHAnsi" w:cstheme="minorHAnsi"/>
        </w:rPr>
        <w:lastRenderedPageBreak/>
        <w:t>2.6. Gender</w:t>
      </w:r>
      <w:bookmarkEnd w:id="10"/>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786"/>
        <w:gridCol w:w="11143"/>
      </w:tblGrid>
      <w:tr w:rsidR="00840FB5" w:rsidRPr="00E11D30" w14:paraId="08E20965" w14:textId="77777777">
        <w:tc>
          <w:tcPr>
            <w:tcW w:w="0" w:type="auto"/>
          </w:tcPr>
          <w:p w14:paraId="08E20963" w14:textId="77777777" w:rsidR="00840FB5" w:rsidRPr="00E11D30" w:rsidRDefault="008E081C">
            <w:pPr>
              <w:rPr>
                <w:rFonts w:asciiTheme="minorHAnsi" w:hAnsiTheme="minorHAnsi" w:cstheme="minorHAnsi"/>
              </w:rPr>
            </w:pPr>
            <w:r w:rsidRPr="00E11D30">
              <w:rPr>
                <w:rFonts w:asciiTheme="minorHAnsi" w:hAnsiTheme="minorHAnsi" w:cstheme="minorHAnsi"/>
                <w:b/>
                <w:bCs/>
              </w:rPr>
              <w:t>Does the project have a gender action plan?</w:t>
            </w:r>
          </w:p>
        </w:tc>
        <w:tc>
          <w:tcPr>
            <w:tcW w:w="4000" w:type="pct"/>
          </w:tcPr>
          <w:p w14:paraId="08E20964" w14:textId="13969406" w:rsidR="00840FB5" w:rsidRPr="00E11D30" w:rsidRDefault="00FC14A0">
            <w:pPr>
              <w:rPr>
                <w:rFonts w:asciiTheme="minorHAnsi" w:hAnsiTheme="minorHAnsi" w:cstheme="minorHAnsi"/>
              </w:rPr>
            </w:pPr>
            <w:r w:rsidRPr="00E11D30">
              <w:rPr>
                <w:rFonts w:asciiTheme="minorHAnsi" w:hAnsiTheme="minorHAnsi" w:cstheme="minorHAnsi"/>
              </w:rPr>
              <w:t>Yes.</w:t>
            </w:r>
          </w:p>
        </w:tc>
      </w:tr>
      <w:tr w:rsidR="00840FB5" w:rsidRPr="00E11D30" w14:paraId="08E20968" w14:textId="77777777">
        <w:tc>
          <w:tcPr>
            <w:tcW w:w="0" w:type="auto"/>
          </w:tcPr>
          <w:p w14:paraId="08E20966" w14:textId="77777777" w:rsidR="00840FB5" w:rsidRPr="00E11D30" w:rsidRDefault="008E081C">
            <w:pPr>
              <w:rPr>
                <w:rFonts w:asciiTheme="minorHAnsi" w:hAnsiTheme="minorHAnsi" w:cstheme="minorHAnsi"/>
              </w:rPr>
            </w:pPr>
            <w:r w:rsidRPr="00E11D30">
              <w:rPr>
                <w:rFonts w:asciiTheme="minorHAnsi" w:hAnsiTheme="minorHAnsi" w:cstheme="minorHAnsi"/>
                <w:b/>
                <w:bCs/>
              </w:rPr>
              <w:t>Gender mainstreaming (will be uploaded to GEF Portal):</w:t>
            </w:r>
          </w:p>
        </w:tc>
        <w:tc>
          <w:tcPr>
            <w:tcW w:w="0" w:type="auto"/>
          </w:tcPr>
          <w:p w14:paraId="08E20967" w14:textId="44F863F8" w:rsidR="00840FB5" w:rsidRPr="00E11D30" w:rsidRDefault="00FC14A0">
            <w:pPr>
              <w:rPr>
                <w:rFonts w:asciiTheme="minorHAnsi" w:hAnsiTheme="minorHAnsi" w:cstheme="minorHAnsi"/>
              </w:rPr>
            </w:pPr>
            <w:r w:rsidRPr="00E11D30">
              <w:rPr>
                <w:rFonts w:asciiTheme="minorHAnsi" w:hAnsiTheme="minorHAnsi" w:cstheme="minorHAnsi"/>
              </w:rPr>
              <w:t>It is already uploaded</w:t>
            </w:r>
            <w:r w:rsidR="005968A1" w:rsidRPr="00E11D30">
              <w:rPr>
                <w:rFonts w:asciiTheme="minorHAnsi" w:hAnsiTheme="minorHAnsi" w:cstheme="minorHAnsi"/>
              </w:rPr>
              <w:t xml:space="preserve"> as Appendix 17 </w:t>
            </w:r>
            <w:r w:rsidR="00972D8F" w:rsidRPr="00E11D30">
              <w:rPr>
                <w:rFonts w:asciiTheme="minorHAnsi" w:hAnsiTheme="minorHAnsi" w:cstheme="minorHAnsi"/>
              </w:rPr>
              <w:t xml:space="preserve">of the Project </w:t>
            </w:r>
            <w:r w:rsidR="005968A1" w:rsidRPr="00E11D30">
              <w:rPr>
                <w:rFonts w:asciiTheme="minorHAnsi" w:hAnsiTheme="minorHAnsi" w:cstheme="minorHAnsi"/>
              </w:rPr>
              <w:t>document.</w:t>
            </w:r>
          </w:p>
        </w:tc>
      </w:tr>
    </w:tbl>
    <w:p w14:paraId="08E20969" w14:textId="77777777" w:rsidR="00840FB5" w:rsidRPr="00E11D30" w:rsidRDefault="00840FB5">
      <w:pPr>
        <w:rPr>
          <w:rFonts w:asciiTheme="minorHAnsi" w:hAnsiTheme="minorHAnsi" w:cstheme="minorHAnsi"/>
        </w:rPr>
      </w:pPr>
    </w:p>
    <w:p w14:paraId="08E2096A" w14:textId="77777777" w:rsidR="00840FB5" w:rsidRPr="00E11D30" w:rsidRDefault="008E081C">
      <w:pPr>
        <w:pStyle w:val="Heading2"/>
        <w:rPr>
          <w:rFonts w:asciiTheme="minorHAnsi" w:hAnsiTheme="minorHAnsi" w:cstheme="minorHAnsi"/>
        </w:rPr>
      </w:pPr>
      <w:bookmarkStart w:id="11" w:name="_Toc13"/>
      <w:r w:rsidRPr="00E11D30">
        <w:rPr>
          <w:rFonts w:asciiTheme="minorHAnsi" w:hAnsiTheme="minorHAnsi" w:cstheme="minorHAnsi"/>
        </w:rPr>
        <w:t>2.7. ESSM</w:t>
      </w:r>
      <w:bookmarkEnd w:id="11"/>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786"/>
        <w:gridCol w:w="11143"/>
      </w:tblGrid>
      <w:tr w:rsidR="00840FB5" w:rsidRPr="00E11D30" w14:paraId="08E2096F" w14:textId="77777777">
        <w:tc>
          <w:tcPr>
            <w:tcW w:w="0" w:type="auto"/>
          </w:tcPr>
          <w:p w14:paraId="08E2096B" w14:textId="77777777" w:rsidR="00840FB5" w:rsidRPr="00E11D30" w:rsidRDefault="008E081C">
            <w:pPr>
              <w:rPr>
                <w:rFonts w:asciiTheme="minorHAnsi" w:hAnsiTheme="minorHAnsi" w:cstheme="minorHAnsi"/>
              </w:rPr>
            </w:pPr>
            <w:r w:rsidRPr="00E11D30">
              <w:rPr>
                <w:rFonts w:asciiTheme="minorHAnsi" w:hAnsiTheme="minorHAnsi" w:cstheme="minorHAnsi"/>
                <w:b/>
                <w:bCs/>
              </w:rPr>
              <w:t>Moderate/High risk projects (in terms of Environmental and social safeguards)</w:t>
            </w:r>
          </w:p>
        </w:tc>
        <w:tc>
          <w:tcPr>
            <w:tcW w:w="4000" w:type="pct"/>
          </w:tcPr>
          <w:p w14:paraId="08E2096C" w14:textId="08A4ADF4" w:rsidR="00840FB5" w:rsidRPr="00E11D30" w:rsidRDefault="008E081C">
            <w:pPr>
              <w:rPr>
                <w:rFonts w:asciiTheme="minorHAnsi" w:hAnsiTheme="minorHAnsi" w:cstheme="minorHAnsi"/>
              </w:rPr>
            </w:pPr>
            <w:r w:rsidRPr="00E11D30">
              <w:rPr>
                <w:rFonts w:asciiTheme="minorHAnsi" w:hAnsiTheme="minorHAnsi" w:cstheme="minorHAnsi"/>
                <w:b/>
                <w:bCs/>
              </w:rPr>
              <w:t>Was the project classified as moderate/high risk CEO Endorsement/Approval Stage?</w:t>
            </w:r>
            <w:r w:rsidRPr="00E11D30">
              <w:rPr>
                <w:rFonts w:asciiTheme="minorHAnsi" w:hAnsiTheme="minorHAnsi" w:cstheme="minorHAnsi"/>
              </w:rPr>
              <w:br/>
            </w:r>
            <w:r w:rsidR="00E3346F" w:rsidRPr="00E11D30">
              <w:rPr>
                <w:rFonts w:asciiTheme="minorHAnsi" w:hAnsiTheme="minorHAnsi" w:cstheme="minorHAnsi"/>
              </w:rPr>
              <w:t xml:space="preserve">Yes. </w:t>
            </w:r>
            <w:r w:rsidR="00AD1092" w:rsidRPr="00E11D30">
              <w:rPr>
                <w:rFonts w:asciiTheme="minorHAnsi" w:hAnsiTheme="minorHAnsi" w:cstheme="minorHAnsi"/>
              </w:rPr>
              <w:t>It is rated as Moderate risk.</w:t>
            </w:r>
          </w:p>
          <w:p w14:paraId="610A5642" w14:textId="77777777" w:rsidR="00E3346F" w:rsidRPr="00E11D30" w:rsidRDefault="00E3346F">
            <w:pPr>
              <w:rPr>
                <w:rFonts w:asciiTheme="minorHAnsi" w:hAnsiTheme="minorHAnsi" w:cstheme="minorHAnsi"/>
              </w:rPr>
            </w:pPr>
          </w:p>
          <w:p w14:paraId="08E2096D" w14:textId="77777777" w:rsidR="00840FB5" w:rsidRPr="00E11D30" w:rsidRDefault="008E081C">
            <w:pPr>
              <w:rPr>
                <w:rFonts w:asciiTheme="minorHAnsi" w:hAnsiTheme="minorHAnsi" w:cstheme="minorHAnsi"/>
                <w:b/>
                <w:bCs/>
              </w:rPr>
            </w:pPr>
            <w:r w:rsidRPr="00E11D30">
              <w:rPr>
                <w:rFonts w:asciiTheme="minorHAnsi" w:hAnsiTheme="minorHAnsi" w:cstheme="minorHAnsi"/>
                <w:b/>
                <w:bCs/>
              </w:rPr>
              <w:t>If yes, what specific safeguard risks were identified in the SRIF/ESERN?</w:t>
            </w:r>
          </w:p>
          <w:p w14:paraId="306649A7" w14:textId="0DCCA77D" w:rsidR="00795FF4" w:rsidRPr="00E11D30" w:rsidRDefault="00010469">
            <w:pPr>
              <w:rPr>
                <w:rFonts w:asciiTheme="minorHAnsi" w:eastAsia="Cambria" w:hAnsiTheme="minorHAnsi" w:cstheme="minorHAnsi"/>
              </w:rPr>
            </w:pPr>
            <w:r w:rsidRPr="00E11D30">
              <w:rPr>
                <w:rFonts w:asciiTheme="minorHAnsi" w:eastAsia="Cambria" w:hAnsiTheme="minorHAnsi" w:cstheme="minorHAnsi"/>
              </w:rPr>
              <w:t>SS 2:</w:t>
            </w:r>
            <w:r w:rsidRPr="00E11D30">
              <w:rPr>
                <w:rFonts w:asciiTheme="minorHAnsi" w:eastAsia="Cambria" w:hAnsiTheme="minorHAnsi" w:cstheme="minorHAnsi"/>
              </w:rPr>
              <w:tab/>
              <w:t>Climate Change and Disaster Risks</w:t>
            </w:r>
          </w:p>
          <w:p w14:paraId="17EE1812" w14:textId="241E1699" w:rsidR="00F34E3E" w:rsidRPr="00E11D30" w:rsidRDefault="00F34E3E">
            <w:pPr>
              <w:rPr>
                <w:rFonts w:asciiTheme="minorHAnsi" w:eastAsia="Cambria" w:hAnsiTheme="minorHAnsi" w:cstheme="minorHAnsi"/>
              </w:rPr>
            </w:pPr>
            <w:r w:rsidRPr="00E11D30">
              <w:rPr>
                <w:rFonts w:asciiTheme="minorHAnsi" w:eastAsia="Cambria" w:hAnsiTheme="minorHAnsi" w:cstheme="minorHAnsi"/>
              </w:rPr>
              <w:t>SS 6:</w:t>
            </w:r>
            <w:r w:rsidRPr="00E11D30">
              <w:rPr>
                <w:rFonts w:asciiTheme="minorHAnsi" w:eastAsia="Cambria" w:hAnsiTheme="minorHAnsi" w:cstheme="minorHAnsi"/>
              </w:rPr>
              <w:tab/>
              <w:t>Displacement and Involuntary Resettlement</w:t>
            </w:r>
          </w:p>
          <w:p w14:paraId="08E2096E" w14:textId="588CEB29" w:rsidR="00840FB5" w:rsidRPr="00E11D30" w:rsidRDefault="00083243" w:rsidP="00083243">
            <w:pPr>
              <w:rPr>
                <w:rFonts w:asciiTheme="minorHAnsi" w:hAnsiTheme="minorHAnsi" w:cstheme="minorHAnsi"/>
              </w:rPr>
            </w:pPr>
            <w:r w:rsidRPr="00E11D30">
              <w:rPr>
                <w:rFonts w:asciiTheme="minorHAnsi" w:eastAsia="Cambria" w:hAnsiTheme="minorHAnsi" w:cstheme="minorHAnsi"/>
              </w:rPr>
              <w:t>SS 7:</w:t>
            </w:r>
            <w:r w:rsidRPr="00E11D30">
              <w:rPr>
                <w:rFonts w:asciiTheme="minorHAnsi" w:eastAsia="Cambria" w:hAnsiTheme="minorHAnsi" w:cstheme="minorHAnsi"/>
              </w:rPr>
              <w:tab/>
              <w:t>Indigenous Peoples</w:t>
            </w:r>
          </w:p>
        </w:tc>
      </w:tr>
      <w:tr w:rsidR="00840FB5" w:rsidRPr="00E11D30" w14:paraId="08E20974" w14:textId="77777777">
        <w:tc>
          <w:tcPr>
            <w:tcW w:w="0" w:type="auto"/>
          </w:tcPr>
          <w:p w14:paraId="08E20970" w14:textId="77777777" w:rsidR="00840FB5" w:rsidRPr="00E11D30" w:rsidRDefault="008E081C">
            <w:pPr>
              <w:rPr>
                <w:rFonts w:asciiTheme="minorHAnsi" w:hAnsiTheme="minorHAnsi" w:cstheme="minorHAnsi"/>
              </w:rPr>
            </w:pPr>
            <w:r w:rsidRPr="00E11D30">
              <w:rPr>
                <w:rFonts w:asciiTheme="minorHAnsi" w:hAnsiTheme="minorHAnsi" w:cstheme="minorHAnsi"/>
                <w:b/>
                <w:bCs/>
              </w:rPr>
              <w:t>New social and/or environmental risks</w:t>
            </w:r>
          </w:p>
        </w:tc>
        <w:tc>
          <w:tcPr>
            <w:tcW w:w="0" w:type="auto"/>
          </w:tcPr>
          <w:p w14:paraId="08E20971" w14:textId="3A15EB9D" w:rsidR="00840FB5" w:rsidRPr="00E11D30" w:rsidRDefault="008E081C">
            <w:pPr>
              <w:rPr>
                <w:rFonts w:asciiTheme="minorHAnsi" w:hAnsiTheme="minorHAnsi" w:cstheme="minorHAnsi"/>
              </w:rPr>
            </w:pPr>
            <w:r w:rsidRPr="00E11D30">
              <w:rPr>
                <w:rFonts w:asciiTheme="minorHAnsi" w:hAnsiTheme="minorHAnsi" w:cstheme="minorHAnsi"/>
                <w:b/>
                <w:bCs/>
              </w:rPr>
              <w:t>Have any new social and/or environmental risks been identified during the reporting period?</w:t>
            </w:r>
            <w:r w:rsidRPr="00E11D30">
              <w:rPr>
                <w:rFonts w:asciiTheme="minorHAnsi" w:hAnsiTheme="minorHAnsi" w:cstheme="minorHAnsi"/>
              </w:rPr>
              <w:br/>
            </w:r>
            <w:r w:rsidR="00567F7F" w:rsidRPr="00E11D30">
              <w:rPr>
                <w:rFonts w:asciiTheme="minorHAnsi" w:hAnsiTheme="minorHAnsi" w:cstheme="minorHAnsi"/>
              </w:rPr>
              <w:t>No.</w:t>
            </w:r>
          </w:p>
          <w:p w14:paraId="79F86176" w14:textId="77777777" w:rsidR="00567F7F" w:rsidRPr="00E11D30" w:rsidRDefault="00567F7F">
            <w:pPr>
              <w:rPr>
                <w:rFonts w:asciiTheme="minorHAnsi" w:hAnsiTheme="minorHAnsi" w:cstheme="minorHAnsi"/>
              </w:rPr>
            </w:pPr>
          </w:p>
          <w:p w14:paraId="08E20972" w14:textId="77777777" w:rsidR="00840FB5" w:rsidRPr="00E11D30" w:rsidRDefault="008E081C">
            <w:pPr>
              <w:rPr>
                <w:rFonts w:asciiTheme="minorHAnsi" w:hAnsiTheme="minorHAnsi" w:cstheme="minorHAnsi"/>
              </w:rPr>
            </w:pPr>
            <w:r w:rsidRPr="00E11D30">
              <w:rPr>
                <w:rFonts w:asciiTheme="minorHAnsi" w:hAnsiTheme="minorHAnsi" w:cstheme="minorHAnsi"/>
                <w:b/>
                <w:bCs/>
              </w:rPr>
              <w:t>If yes, describe the new risks or changes?</w:t>
            </w:r>
          </w:p>
          <w:p w14:paraId="08E20973" w14:textId="77777777" w:rsidR="00840FB5" w:rsidRPr="00E11D30" w:rsidRDefault="00840FB5">
            <w:pPr>
              <w:rPr>
                <w:rFonts w:asciiTheme="minorHAnsi" w:hAnsiTheme="minorHAnsi" w:cstheme="minorHAnsi"/>
              </w:rPr>
            </w:pPr>
          </w:p>
        </w:tc>
      </w:tr>
      <w:tr w:rsidR="00840FB5" w:rsidRPr="00E11D30" w14:paraId="08E20978" w14:textId="77777777">
        <w:tc>
          <w:tcPr>
            <w:tcW w:w="0" w:type="auto"/>
          </w:tcPr>
          <w:p w14:paraId="08E20975" w14:textId="77777777" w:rsidR="00840FB5" w:rsidRPr="00E11D30" w:rsidRDefault="008E081C">
            <w:pPr>
              <w:rPr>
                <w:rFonts w:asciiTheme="minorHAnsi" w:hAnsiTheme="minorHAnsi" w:cstheme="minorHAnsi"/>
              </w:rPr>
            </w:pPr>
            <w:r w:rsidRPr="00E11D30">
              <w:rPr>
                <w:rFonts w:asciiTheme="minorHAnsi" w:hAnsiTheme="minorHAnsi" w:cstheme="minorHAnsi"/>
                <w:b/>
                <w:bCs/>
              </w:rPr>
              <w:t>Complaints and grievances related to social and/or environmental impacts</w:t>
            </w:r>
          </w:p>
        </w:tc>
        <w:tc>
          <w:tcPr>
            <w:tcW w:w="0" w:type="auto"/>
          </w:tcPr>
          <w:p w14:paraId="08E20976" w14:textId="665B62C4" w:rsidR="00840FB5" w:rsidRPr="00E11D30" w:rsidRDefault="008E081C">
            <w:pPr>
              <w:rPr>
                <w:rFonts w:asciiTheme="minorHAnsi" w:hAnsiTheme="minorHAnsi" w:cstheme="minorHAnsi"/>
              </w:rPr>
            </w:pPr>
            <w:r w:rsidRPr="00E11D30">
              <w:rPr>
                <w:rFonts w:asciiTheme="minorHAnsi" w:hAnsiTheme="minorHAnsi" w:cstheme="minorHAnsi"/>
                <w:b/>
                <w:bCs/>
              </w:rPr>
              <w:t>Has the project received complaints related to social and/or environmental impacts (actual or potential) during the reporting period?</w:t>
            </w:r>
            <w:r w:rsidRPr="00E11D30">
              <w:rPr>
                <w:rFonts w:asciiTheme="minorHAnsi" w:hAnsiTheme="minorHAnsi" w:cstheme="minorHAnsi"/>
              </w:rPr>
              <w:br/>
            </w:r>
            <w:r w:rsidR="00F92A96" w:rsidRPr="00E11D30">
              <w:rPr>
                <w:rFonts w:asciiTheme="minorHAnsi" w:hAnsiTheme="minorHAnsi" w:cstheme="minorHAnsi"/>
              </w:rPr>
              <w:t xml:space="preserve">No. </w:t>
            </w:r>
          </w:p>
          <w:p w14:paraId="349594E6" w14:textId="77777777" w:rsidR="00F92A96" w:rsidRPr="00E11D30" w:rsidRDefault="00F92A96">
            <w:pPr>
              <w:rPr>
                <w:rFonts w:asciiTheme="minorHAnsi" w:hAnsiTheme="minorHAnsi" w:cstheme="minorHAnsi"/>
              </w:rPr>
            </w:pPr>
          </w:p>
          <w:p w14:paraId="08E20977" w14:textId="77777777" w:rsidR="00840FB5" w:rsidRPr="00E11D30" w:rsidRDefault="008E081C">
            <w:pPr>
              <w:rPr>
                <w:rFonts w:asciiTheme="minorHAnsi" w:hAnsiTheme="minorHAnsi" w:cstheme="minorHAnsi"/>
              </w:rPr>
            </w:pPr>
            <w:r w:rsidRPr="00E11D30">
              <w:rPr>
                <w:rFonts w:asciiTheme="minorHAnsi" w:hAnsiTheme="minorHAnsi" w:cstheme="minorHAnsi"/>
                <w:b/>
                <w:bCs/>
              </w:rPr>
              <w:t>If yes, please describe the complaint(s) or grievance(s) in detail, including the status, significance, who was involved and what actions were taken?</w:t>
            </w:r>
          </w:p>
        </w:tc>
      </w:tr>
      <w:tr w:rsidR="00840FB5" w:rsidRPr="00E11D30" w14:paraId="08E2097B" w14:textId="77777777">
        <w:tc>
          <w:tcPr>
            <w:tcW w:w="0" w:type="auto"/>
          </w:tcPr>
          <w:p w14:paraId="08E20979" w14:textId="77777777" w:rsidR="00840FB5" w:rsidRPr="00E11D30" w:rsidRDefault="008E081C">
            <w:pPr>
              <w:rPr>
                <w:rFonts w:asciiTheme="minorHAnsi" w:hAnsiTheme="minorHAnsi" w:cstheme="minorHAnsi"/>
              </w:rPr>
            </w:pPr>
            <w:r w:rsidRPr="00E11D30">
              <w:rPr>
                <w:rFonts w:asciiTheme="minorHAnsi" w:hAnsiTheme="minorHAnsi" w:cstheme="minorHAnsi"/>
                <w:b/>
                <w:bCs/>
              </w:rPr>
              <w:t>Environmental and social safeguards management</w:t>
            </w:r>
          </w:p>
        </w:tc>
        <w:tc>
          <w:tcPr>
            <w:tcW w:w="0" w:type="auto"/>
          </w:tcPr>
          <w:p w14:paraId="08E2097A" w14:textId="3DF03864" w:rsidR="00840FB5" w:rsidRPr="00E11D30" w:rsidRDefault="00635C2F">
            <w:pPr>
              <w:rPr>
                <w:rFonts w:asciiTheme="minorHAnsi" w:hAnsiTheme="minorHAnsi" w:cstheme="minorHAnsi"/>
              </w:rPr>
            </w:pPr>
            <w:r w:rsidRPr="00E11D30">
              <w:rPr>
                <w:rFonts w:asciiTheme="minorHAnsi" w:hAnsiTheme="minorHAnsi" w:cstheme="minorHAnsi"/>
              </w:rPr>
              <w:t xml:space="preserve">Of the eight Safeguard Standards, five triggered a low-risk significance, and three triggered a moderate-risk significance. </w:t>
            </w:r>
            <w:r w:rsidR="00D33BBE" w:rsidRPr="00E11D30">
              <w:rPr>
                <w:rFonts w:asciiTheme="minorHAnsi" w:hAnsiTheme="minorHAnsi" w:cstheme="minorHAnsi"/>
              </w:rPr>
              <w:t xml:space="preserve">As the project implementation </w:t>
            </w:r>
            <w:r w:rsidR="00DE6234" w:rsidRPr="00E11D30">
              <w:rPr>
                <w:rFonts w:asciiTheme="minorHAnsi" w:hAnsiTheme="minorHAnsi" w:cstheme="minorHAnsi"/>
              </w:rPr>
              <w:t xml:space="preserve">has not started in full swing, </w:t>
            </w:r>
            <w:r w:rsidR="005D01CC" w:rsidRPr="00E11D30">
              <w:rPr>
                <w:rFonts w:asciiTheme="minorHAnsi" w:hAnsiTheme="minorHAnsi" w:cstheme="minorHAnsi"/>
              </w:rPr>
              <w:t xml:space="preserve">implementation of </w:t>
            </w:r>
            <w:r w:rsidR="005D01CC" w:rsidRPr="00E11D30">
              <w:rPr>
                <w:rStyle w:val="Strong"/>
                <w:rFonts w:asciiTheme="minorHAnsi" w:hAnsiTheme="minorHAnsi" w:cstheme="minorHAnsi"/>
                <w:b w:val="0"/>
                <w:bCs w:val="0"/>
              </w:rPr>
              <w:t>Environmental and Social Management Plan has not yet started.</w:t>
            </w:r>
            <w:r w:rsidR="008E081C" w:rsidRPr="00E11D30">
              <w:rPr>
                <w:rFonts w:asciiTheme="minorHAnsi" w:hAnsiTheme="minorHAnsi" w:cstheme="minorHAnsi"/>
              </w:rPr>
              <w:br/>
            </w:r>
          </w:p>
        </w:tc>
      </w:tr>
    </w:tbl>
    <w:p w14:paraId="08E2097C" w14:textId="77777777" w:rsidR="00840FB5" w:rsidRPr="00E11D30" w:rsidRDefault="00840FB5">
      <w:pPr>
        <w:rPr>
          <w:rFonts w:asciiTheme="minorHAnsi" w:hAnsiTheme="minorHAnsi" w:cstheme="minorHAnsi"/>
        </w:rPr>
      </w:pPr>
    </w:p>
    <w:p w14:paraId="08E2097D" w14:textId="77777777" w:rsidR="00840FB5" w:rsidRPr="00E11D30" w:rsidRDefault="008E081C">
      <w:pPr>
        <w:pStyle w:val="Heading2"/>
        <w:rPr>
          <w:rFonts w:asciiTheme="minorHAnsi" w:hAnsiTheme="minorHAnsi" w:cstheme="minorHAnsi"/>
        </w:rPr>
      </w:pPr>
      <w:bookmarkStart w:id="12" w:name="_Toc14"/>
      <w:r w:rsidRPr="00E11D30">
        <w:rPr>
          <w:rFonts w:asciiTheme="minorHAnsi" w:hAnsiTheme="minorHAnsi" w:cstheme="minorHAnsi"/>
        </w:rPr>
        <w:t>2.8. KM/Learning</w:t>
      </w:r>
      <w:bookmarkEnd w:id="12"/>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786"/>
        <w:gridCol w:w="11143"/>
      </w:tblGrid>
      <w:tr w:rsidR="00840FB5" w:rsidRPr="00E11D30" w14:paraId="08E20980" w14:textId="77777777">
        <w:tc>
          <w:tcPr>
            <w:tcW w:w="0" w:type="auto"/>
          </w:tcPr>
          <w:p w14:paraId="08E2097E" w14:textId="77777777" w:rsidR="00840FB5" w:rsidRPr="00E11D30" w:rsidRDefault="008E081C">
            <w:pPr>
              <w:rPr>
                <w:rFonts w:asciiTheme="minorHAnsi" w:hAnsiTheme="minorHAnsi" w:cstheme="minorHAnsi"/>
              </w:rPr>
            </w:pPr>
            <w:r w:rsidRPr="00E11D30">
              <w:rPr>
                <w:rFonts w:asciiTheme="minorHAnsi" w:hAnsiTheme="minorHAnsi" w:cstheme="minorHAnsi"/>
                <w:b/>
                <w:bCs/>
              </w:rPr>
              <w:lastRenderedPageBreak/>
              <w:t>Knowledge activities and products</w:t>
            </w:r>
          </w:p>
        </w:tc>
        <w:tc>
          <w:tcPr>
            <w:tcW w:w="0" w:type="auto"/>
          </w:tcPr>
          <w:p w14:paraId="08E2097F" w14:textId="73AC2E4D" w:rsidR="00840FB5" w:rsidRPr="00E11D30" w:rsidRDefault="00E744C5">
            <w:pPr>
              <w:rPr>
                <w:rFonts w:asciiTheme="minorHAnsi" w:hAnsiTheme="minorHAnsi" w:cstheme="minorHAnsi"/>
              </w:rPr>
            </w:pPr>
            <w:r w:rsidRPr="00E11D30">
              <w:rPr>
                <w:rFonts w:asciiTheme="minorHAnsi" w:hAnsiTheme="minorHAnsi" w:cstheme="minorHAnsi"/>
              </w:rPr>
              <w:t xml:space="preserve">Project </w:t>
            </w:r>
            <w:r w:rsidR="00EA5775" w:rsidRPr="00E11D30">
              <w:rPr>
                <w:rFonts w:asciiTheme="minorHAnsi" w:hAnsiTheme="minorHAnsi" w:cstheme="minorHAnsi"/>
              </w:rPr>
              <w:t>factsheet</w:t>
            </w:r>
            <w:r w:rsidR="0061693E" w:rsidRPr="00E11D30">
              <w:rPr>
                <w:rFonts w:asciiTheme="minorHAnsi" w:hAnsiTheme="minorHAnsi" w:cstheme="minorHAnsi"/>
              </w:rPr>
              <w:t xml:space="preserve"> at https://wedocs.unep.org/handle/20.500.11822/45899;jsessionid=80FB2E8A46CDB27CA12E390AFDBCECDB</w:t>
            </w:r>
          </w:p>
        </w:tc>
      </w:tr>
      <w:tr w:rsidR="00840FB5" w:rsidRPr="00E11D30" w14:paraId="08E20983" w14:textId="77777777">
        <w:tc>
          <w:tcPr>
            <w:tcW w:w="0" w:type="auto"/>
          </w:tcPr>
          <w:p w14:paraId="08E20981" w14:textId="77777777" w:rsidR="00840FB5" w:rsidRPr="00E11D30" w:rsidRDefault="008E081C">
            <w:pPr>
              <w:rPr>
                <w:rFonts w:asciiTheme="minorHAnsi" w:hAnsiTheme="minorHAnsi" w:cstheme="minorHAnsi"/>
              </w:rPr>
            </w:pPr>
            <w:r w:rsidRPr="00E11D30">
              <w:rPr>
                <w:rFonts w:asciiTheme="minorHAnsi" w:hAnsiTheme="minorHAnsi" w:cstheme="minorHAnsi"/>
                <w:b/>
                <w:bCs/>
              </w:rPr>
              <w:t>Main learning during the period</w:t>
            </w:r>
          </w:p>
        </w:tc>
        <w:tc>
          <w:tcPr>
            <w:tcW w:w="4000" w:type="pct"/>
          </w:tcPr>
          <w:p w14:paraId="08E20982" w14:textId="77777777" w:rsidR="00840FB5" w:rsidRPr="00E11D30" w:rsidRDefault="00840FB5">
            <w:pPr>
              <w:rPr>
                <w:rFonts w:asciiTheme="minorHAnsi" w:hAnsiTheme="minorHAnsi" w:cstheme="minorHAnsi"/>
              </w:rPr>
            </w:pPr>
          </w:p>
        </w:tc>
      </w:tr>
    </w:tbl>
    <w:p w14:paraId="08E20984" w14:textId="77777777" w:rsidR="00840FB5" w:rsidRPr="00E11D30" w:rsidRDefault="00840FB5">
      <w:pPr>
        <w:rPr>
          <w:rFonts w:asciiTheme="minorHAnsi" w:hAnsiTheme="minorHAnsi" w:cstheme="minorHAnsi"/>
        </w:rPr>
      </w:pPr>
    </w:p>
    <w:p w14:paraId="08E20985" w14:textId="77777777" w:rsidR="00840FB5" w:rsidRPr="00E11D30" w:rsidRDefault="008E081C">
      <w:pPr>
        <w:pStyle w:val="Heading2"/>
        <w:rPr>
          <w:rFonts w:asciiTheme="minorHAnsi" w:hAnsiTheme="minorHAnsi" w:cstheme="minorHAnsi"/>
        </w:rPr>
      </w:pPr>
      <w:bookmarkStart w:id="13" w:name="_Toc15"/>
      <w:r w:rsidRPr="00E11D30">
        <w:rPr>
          <w:rFonts w:asciiTheme="minorHAnsi" w:hAnsiTheme="minorHAnsi" w:cstheme="minorHAnsi"/>
        </w:rPr>
        <w:t>Reflows</w:t>
      </w:r>
      <w:bookmarkEnd w:id="13"/>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1393"/>
        <w:gridCol w:w="12536"/>
      </w:tblGrid>
      <w:tr w:rsidR="00840FB5" w:rsidRPr="00E11D30" w14:paraId="08E20988" w14:textId="77777777">
        <w:tc>
          <w:tcPr>
            <w:tcW w:w="0" w:type="auto"/>
          </w:tcPr>
          <w:p w14:paraId="08E20986" w14:textId="77777777" w:rsidR="00840FB5" w:rsidRPr="00E11D30" w:rsidRDefault="008E081C">
            <w:pPr>
              <w:rPr>
                <w:rFonts w:asciiTheme="minorHAnsi" w:hAnsiTheme="minorHAnsi" w:cstheme="minorHAnsi"/>
              </w:rPr>
            </w:pPr>
            <w:r w:rsidRPr="00E11D30">
              <w:rPr>
                <w:rFonts w:asciiTheme="minorHAnsi" w:hAnsiTheme="minorHAnsi" w:cstheme="minorHAnsi"/>
                <w:b/>
                <w:bCs/>
              </w:rPr>
              <w:t>Reflows (for NGIs only)</w:t>
            </w:r>
          </w:p>
        </w:tc>
        <w:tc>
          <w:tcPr>
            <w:tcW w:w="4500" w:type="pct"/>
          </w:tcPr>
          <w:p w14:paraId="08E20987" w14:textId="77777777" w:rsidR="00840FB5" w:rsidRPr="00E11D30" w:rsidRDefault="00840FB5">
            <w:pPr>
              <w:rPr>
                <w:rFonts w:asciiTheme="minorHAnsi" w:hAnsiTheme="minorHAnsi" w:cstheme="minorHAnsi"/>
              </w:rPr>
            </w:pPr>
          </w:p>
        </w:tc>
      </w:tr>
    </w:tbl>
    <w:p w14:paraId="08E20989" w14:textId="77777777" w:rsidR="00840FB5" w:rsidRPr="00E11D30" w:rsidRDefault="00840FB5">
      <w:pPr>
        <w:rPr>
          <w:rFonts w:asciiTheme="minorHAnsi" w:hAnsiTheme="minorHAnsi" w:cstheme="minorHAnsi"/>
        </w:rPr>
      </w:pPr>
    </w:p>
    <w:p w14:paraId="08E2098A" w14:textId="77777777" w:rsidR="00840FB5" w:rsidRPr="00E11D30" w:rsidRDefault="008E081C">
      <w:pPr>
        <w:pStyle w:val="Heading2"/>
        <w:rPr>
          <w:rFonts w:asciiTheme="minorHAnsi" w:hAnsiTheme="minorHAnsi" w:cstheme="minorHAnsi"/>
        </w:rPr>
      </w:pPr>
      <w:bookmarkStart w:id="14" w:name="_Toc16"/>
      <w:r w:rsidRPr="00E11D30">
        <w:rPr>
          <w:rFonts w:asciiTheme="minorHAnsi" w:hAnsiTheme="minorHAnsi" w:cstheme="minorHAnsi"/>
        </w:rPr>
        <w:t>2.9. Stories</w:t>
      </w:r>
      <w:bookmarkEnd w:id="14"/>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1393"/>
        <w:gridCol w:w="12536"/>
      </w:tblGrid>
      <w:tr w:rsidR="00840FB5" w:rsidRPr="00E11D30" w14:paraId="08E2098D" w14:textId="77777777">
        <w:tc>
          <w:tcPr>
            <w:tcW w:w="0" w:type="auto"/>
          </w:tcPr>
          <w:p w14:paraId="08E2098B" w14:textId="77777777" w:rsidR="00840FB5" w:rsidRPr="00E11D30" w:rsidRDefault="008E081C">
            <w:pPr>
              <w:rPr>
                <w:rFonts w:asciiTheme="minorHAnsi" w:hAnsiTheme="minorHAnsi" w:cstheme="minorHAnsi"/>
              </w:rPr>
            </w:pPr>
            <w:r w:rsidRPr="00E11D30">
              <w:rPr>
                <w:rFonts w:asciiTheme="minorHAnsi" w:hAnsiTheme="minorHAnsi" w:cstheme="minorHAnsi"/>
                <w:b/>
                <w:bCs/>
              </w:rPr>
              <w:t>Stories to be shared</w:t>
            </w:r>
          </w:p>
        </w:tc>
        <w:tc>
          <w:tcPr>
            <w:tcW w:w="4500" w:type="pct"/>
          </w:tcPr>
          <w:p w14:paraId="08E2098C" w14:textId="39B1CEED" w:rsidR="00840FB5" w:rsidRPr="00E11D30" w:rsidRDefault="00675DDC">
            <w:pPr>
              <w:rPr>
                <w:rFonts w:asciiTheme="minorHAnsi" w:hAnsiTheme="minorHAnsi" w:cstheme="minorHAnsi"/>
              </w:rPr>
            </w:pPr>
            <w:proofErr w:type="spellStart"/>
            <w:r w:rsidRPr="00E11D30">
              <w:rPr>
                <w:rFonts w:asciiTheme="minorHAnsi" w:hAnsiTheme="minorHAnsi" w:cstheme="minorHAnsi"/>
              </w:rPr>
              <w:t>n.a.</w:t>
            </w:r>
            <w:proofErr w:type="spellEnd"/>
          </w:p>
        </w:tc>
      </w:tr>
    </w:tbl>
    <w:p w14:paraId="08E2098E" w14:textId="77777777" w:rsidR="00840FB5" w:rsidRPr="00E11D30" w:rsidRDefault="008E081C">
      <w:pPr>
        <w:rPr>
          <w:rFonts w:asciiTheme="minorHAnsi" w:hAnsiTheme="minorHAnsi" w:cstheme="minorHAnsi"/>
        </w:rPr>
      </w:pPr>
      <w:r w:rsidRPr="00E11D30">
        <w:rPr>
          <w:rFonts w:asciiTheme="minorHAnsi" w:hAnsiTheme="minorHAnsi" w:cstheme="minorHAnsi"/>
        </w:rPr>
        <w:br w:type="page"/>
      </w:r>
    </w:p>
    <w:p w14:paraId="08E2098F" w14:textId="77777777" w:rsidR="00840FB5" w:rsidRPr="00E11D30" w:rsidRDefault="008E081C">
      <w:pPr>
        <w:pStyle w:val="Heading1"/>
        <w:rPr>
          <w:rFonts w:asciiTheme="minorHAnsi" w:hAnsiTheme="minorHAnsi" w:cstheme="minorHAnsi"/>
        </w:rPr>
      </w:pPr>
      <w:bookmarkStart w:id="15" w:name="_Toc17"/>
      <w:r w:rsidRPr="00E11D30">
        <w:rPr>
          <w:rFonts w:asciiTheme="minorHAnsi" w:hAnsiTheme="minorHAnsi" w:cstheme="minorHAnsi"/>
        </w:rPr>
        <w:lastRenderedPageBreak/>
        <w:t>3 Performance</w:t>
      </w:r>
      <w:bookmarkEnd w:id="15"/>
    </w:p>
    <w:p w14:paraId="08E20990" w14:textId="77777777" w:rsidR="00840FB5" w:rsidRPr="00E11D30" w:rsidRDefault="008E081C">
      <w:pPr>
        <w:pStyle w:val="Heading2"/>
        <w:rPr>
          <w:rFonts w:asciiTheme="minorHAnsi" w:hAnsiTheme="minorHAnsi" w:cstheme="minorHAnsi"/>
        </w:rPr>
      </w:pPr>
      <w:bookmarkStart w:id="16" w:name="_Toc18"/>
      <w:r w:rsidRPr="00E11D30">
        <w:rPr>
          <w:rFonts w:asciiTheme="minorHAnsi" w:hAnsiTheme="minorHAnsi" w:cstheme="minorHAnsi"/>
        </w:rPr>
        <w:t>3.1 Rating of progress towards achieving the project outcomes</w:t>
      </w:r>
      <w:bookmarkEnd w:id="16"/>
    </w:p>
    <w:tbl>
      <w:tblPr>
        <w:tblW w:w="4996"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412"/>
        <w:gridCol w:w="2133"/>
        <w:gridCol w:w="1327"/>
        <w:gridCol w:w="1192"/>
        <w:gridCol w:w="1192"/>
        <w:gridCol w:w="1225"/>
        <w:gridCol w:w="3786"/>
        <w:gridCol w:w="661"/>
      </w:tblGrid>
      <w:tr w:rsidR="00840FB5" w:rsidRPr="00E11D30" w14:paraId="08E20999" w14:textId="77777777" w:rsidTr="000C04A1">
        <w:trPr>
          <w:tblHeader/>
        </w:trPr>
        <w:tc>
          <w:tcPr>
            <w:tcW w:w="874" w:type="pct"/>
          </w:tcPr>
          <w:p w14:paraId="08E20991"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lastRenderedPageBreak/>
              <w:t>Project Objective and Outcomes</w:t>
            </w:r>
          </w:p>
        </w:tc>
        <w:tc>
          <w:tcPr>
            <w:tcW w:w="774" w:type="pct"/>
          </w:tcPr>
          <w:p w14:paraId="08E20992"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Indicator</w:t>
            </w:r>
          </w:p>
        </w:tc>
        <w:tc>
          <w:tcPr>
            <w:tcW w:w="456" w:type="pct"/>
          </w:tcPr>
          <w:p w14:paraId="08E20993"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Baseline level</w:t>
            </w:r>
          </w:p>
        </w:tc>
        <w:tc>
          <w:tcPr>
            <w:tcW w:w="427" w:type="pct"/>
          </w:tcPr>
          <w:p w14:paraId="08E20994"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Mid-Term Target or Milestones</w:t>
            </w:r>
          </w:p>
        </w:tc>
        <w:tc>
          <w:tcPr>
            <w:tcW w:w="427" w:type="pct"/>
          </w:tcPr>
          <w:p w14:paraId="08E20995"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End of Project Target</w:t>
            </w:r>
          </w:p>
        </w:tc>
        <w:tc>
          <w:tcPr>
            <w:tcW w:w="439" w:type="pct"/>
          </w:tcPr>
          <w:p w14:paraId="08E20996"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 xml:space="preserve">Progress as of current </w:t>
            </w:r>
            <w:proofErr w:type="gramStart"/>
            <w:r w:rsidRPr="00E11D30">
              <w:rPr>
                <w:rFonts w:asciiTheme="minorHAnsi" w:hAnsiTheme="minorHAnsi" w:cstheme="minorHAnsi"/>
                <w:b/>
                <w:bCs/>
                <w:sz w:val="18"/>
                <w:szCs w:val="18"/>
              </w:rPr>
              <w:t>period(</w:t>
            </w:r>
            <w:proofErr w:type="gramEnd"/>
            <w:r w:rsidRPr="00E11D30">
              <w:rPr>
                <w:rFonts w:asciiTheme="minorHAnsi" w:hAnsiTheme="minorHAnsi" w:cstheme="minorHAnsi"/>
                <w:b/>
                <w:bCs/>
                <w:sz w:val="18"/>
                <w:szCs w:val="18"/>
              </w:rPr>
              <w:t>numeric, percentage, or binary entry only)</w:t>
            </w:r>
          </w:p>
        </w:tc>
        <w:tc>
          <w:tcPr>
            <w:tcW w:w="1367" w:type="pct"/>
          </w:tcPr>
          <w:p w14:paraId="08E20997"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Summary by the EA of attainment of the indicator &amp; target as of 30 June</w:t>
            </w:r>
          </w:p>
        </w:tc>
        <w:tc>
          <w:tcPr>
            <w:tcW w:w="237" w:type="pct"/>
          </w:tcPr>
          <w:p w14:paraId="08E20998"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Progress rating</w:t>
            </w:r>
          </w:p>
        </w:tc>
      </w:tr>
      <w:tr w:rsidR="00793599" w:rsidRPr="00E11D30" w14:paraId="58A78D4D" w14:textId="77777777" w:rsidTr="000C04A1">
        <w:trPr>
          <w:tblHeader/>
        </w:trPr>
        <w:tc>
          <w:tcPr>
            <w:tcW w:w="874" w:type="pct"/>
            <w:vMerge w:val="restart"/>
          </w:tcPr>
          <w:p w14:paraId="3B0A5DB3" w14:textId="77777777" w:rsidR="00793599" w:rsidRPr="00E11D30" w:rsidRDefault="00793599" w:rsidP="00EC6001">
            <w:pPr>
              <w:rPr>
                <w:rFonts w:asciiTheme="minorHAnsi" w:hAnsiTheme="minorHAnsi" w:cstheme="minorHAnsi"/>
                <w:b/>
                <w:bCs/>
                <w:sz w:val="18"/>
                <w:szCs w:val="18"/>
              </w:rPr>
            </w:pPr>
            <w:r w:rsidRPr="00E11D30">
              <w:rPr>
                <w:rFonts w:asciiTheme="minorHAnsi" w:hAnsiTheme="minorHAnsi" w:cstheme="minorHAnsi"/>
              </w:rPr>
              <w:t xml:space="preserve">Objective: </w:t>
            </w:r>
            <w:r w:rsidRPr="00E11D30">
              <w:rPr>
                <w:rFonts w:asciiTheme="minorHAnsi" w:hAnsiTheme="minorHAnsi" w:cstheme="minorHAnsi"/>
                <w:color w:val="000000"/>
                <w:lang w:val="en-ZA"/>
              </w:rPr>
              <w:t>To reduce vulnerability to climate change through adaptive agricultural practices and ecosystem management in Tuvalu.</w:t>
            </w:r>
          </w:p>
          <w:p w14:paraId="3AFDEE7B" w14:textId="17B95D5E" w:rsidR="00793599" w:rsidRPr="00E11D30" w:rsidRDefault="00793599" w:rsidP="00EC6001">
            <w:pPr>
              <w:rPr>
                <w:rFonts w:asciiTheme="minorHAnsi" w:hAnsiTheme="minorHAnsi" w:cstheme="minorHAnsi"/>
                <w:b/>
                <w:bCs/>
                <w:sz w:val="18"/>
                <w:szCs w:val="18"/>
              </w:rPr>
            </w:pPr>
            <w:r w:rsidRPr="00E11D30">
              <w:rPr>
                <w:rFonts w:asciiTheme="minorHAnsi" w:hAnsiTheme="minorHAnsi" w:cstheme="minorHAnsi"/>
              </w:rPr>
              <w:t>Outcome 1.1: Restoration and increased resilience of 13 ha of agricultural systems on 8 islands against the impacts of climate change and salt-water intrusion through innovative land management and agricultural practices.</w:t>
            </w:r>
          </w:p>
        </w:tc>
        <w:tc>
          <w:tcPr>
            <w:tcW w:w="774" w:type="pct"/>
          </w:tcPr>
          <w:p w14:paraId="3AB2AF63" w14:textId="523E628C" w:rsidR="00793599" w:rsidRPr="00E11D30" w:rsidRDefault="00793599" w:rsidP="00EC6001">
            <w:pPr>
              <w:rPr>
                <w:rFonts w:asciiTheme="minorHAnsi" w:hAnsiTheme="minorHAnsi" w:cstheme="minorHAnsi"/>
                <w:b/>
                <w:bCs/>
                <w:sz w:val="18"/>
                <w:szCs w:val="18"/>
              </w:rPr>
            </w:pPr>
            <w:r w:rsidRPr="00E11D30">
              <w:rPr>
                <w:rFonts w:asciiTheme="minorHAnsi" w:hAnsiTheme="minorHAnsi" w:cstheme="minorHAnsi"/>
                <w:color w:val="000000"/>
                <w:lang w:val="en-ZA"/>
              </w:rPr>
              <w:t>Indicator 1:  Number of direct project beneficiaries disaggregated by gender</w:t>
            </w:r>
          </w:p>
        </w:tc>
        <w:tc>
          <w:tcPr>
            <w:tcW w:w="456" w:type="pct"/>
          </w:tcPr>
          <w:p w14:paraId="73FF4679" w14:textId="27D54752" w:rsidR="00793599" w:rsidRPr="00E11D30" w:rsidRDefault="000605B1" w:rsidP="00EC600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427" w:type="pct"/>
          </w:tcPr>
          <w:p w14:paraId="024F5D88" w14:textId="77777777" w:rsidR="00793599" w:rsidRPr="00E11D30" w:rsidRDefault="00793599" w:rsidP="00EC6001">
            <w:pPr>
              <w:ind w:hanging="2"/>
              <w:rPr>
                <w:rFonts w:asciiTheme="minorHAnsi" w:hAnsiTheme="minorHAnsi" w:cstheme="minorHAnsi"/>
              </w:rPr>
            </w:pPr>
            <w:r w:rsidRPr="00E11D30">
              <w:rPr>
                <w:rFonts w:asciiTheme="minorHAnsi" w:hAnsiTheme="minorHAnsi" w:cstheme="minorHAnsi"/>
              </w:rPr>
              <w:t>Total: 2,200 (1,100 males, 1,100 females)</w:t>
            </w:r>
          </w:p>
          <w:p w14:paraId="233F842C" w14:textId="77777777" w:rsidR="00793599" w:rsidRPr="00E11D30" w:rsidRDefault="00793599" w:rsidP="00EC6001">
            <w:pPr>
              <w:rPr>
                <w:rFonts w:asciiTheme="minorHAnsi" w:hAnsiTheme="minorHAnsi" w:cstheme="minorHAnsi"/>
                <w:b/>
                <w:bCs/>
                <w:sz w:val="18"/>
                <w:szCs w:val="18"/>
              </w:rPr>
            </w:pPr>
          </w:p>
        </w:tc>
        <w:tc>
          <w:tcPr>
            <w:tcW w:w="427" w:type="pct"/>
          </w:tcPr>
          <w:p w14:paraId="39C3E18E" w14:textId="77777777" w:rsidR="00793599" w:rsidRPr="00E11D30" w:rsidRDefault="00793599" w:rsidP="00EC6001">
            <w:pPr>
              <w:ind w:hanging="2"/>
              <w:rPr>
                <w:rFonts w:asciiTheme="minorHAnsi" w:hAnsiTheme="minorHAnsi" w:cstheme="minorHAnsi"/>
              </w:rPr>
            </w:pPr>
            <w:r w:rsidRPr="00E11D30">
              <w:rPr>
                <w:rFonts w:asciiTheme="minorHAnsi" w:hAnsiTheme="minorHAnsi" w:cstheme="minorHAnsi"/>
              </w:rPr>
              <w:t>Total: 4,300 (2,150 males, 2,150 females)</w:t>
            </w:r>
          </w:p>
          <w:p w14:paraId="56BE5B55" w14:textId="77777777" w:rsidR="00793599" w:rsidRPr="00E11D30" w:rsidRDefault="00793599" w:rsidP="00EC6001">
            <w:pPr>
              <w:rPr>
                <w:rFonts w:asciiTheme="minorHAnsi" w:hAnsiTheme="minorHAnsi" w:cstheme="minorHAnsi"/>
                <w:b/>
                <w:bCs/>
                <w:sz w:val="18"/>
                <w:szCs w:val="18"/>
              </w:rPr>
            </w:pPr>
          </w:p>
        </w:tc>
        <w:tc>
          <w:tcPr>
            <w:tcW w:w="439" w:type="pct"/>
          </w:tcPr>
          <w:p w14:paraId="5FC2B36E" w14:textId="16C785B3" w:rsidR="00793599" w:rsidRPr="00E11D30" w:rsidRDefault="00D73975" w:rsidP="00EC600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67" w:type="pct"/>
          </w:tcPr>
          <w:p w14:paraId="4B6A5DD9" w14:textId="43A5C606" w:rsidR="00793599" w:rsidRPr="00E11D30" w:rsidRDefault="00D73975" w:rsidP="00EC6001">
            <w:pPr>
              <w:rPr>
                <w:rFonts w:asciiTheme="minorHAnsi" w:hAnsiTheme="minorHAnsi" w:cstheme="minorHAnsi"/>
                <w:sz w:val="18"/>
                <w:szCs w:val="18"/>
              </w:rPr>
            </w:pPr>
            <w:r w:rsidRPr="00E11D30">
              <w:rPr>
                <w:rFonts w:asciiTheme="minorHAnsi" w:hAnsiTheme="minorHAnsi" w:cstheme="minorHAnsi"/>
                <w:sz w:val="18"/>
                <w:szCs w:val="18"/>
              </w:rPr>
              <w:t xml:space="preserve">The </w:t>
            </w:r>
            <w:r w:rsidR="0079112B" w:rsidRPr="00E11D30">
              <w:rPr>
                <w:rFonts w:asciiTheme="minorHAnsi" w:hAnsiTheme="minorHAnsi" w:cstheme="minorHAnsi"/>
                <w:sz w:val="18"/>
                <w:szCs w:val="18"/>
              </w:rPr>
              <w:t>project implementation has been delayed due to the slow process to set</w:t>
            </w:r>
            <w:r w:rsidR="000C04A1" w:rsidRPr="00E11D30">
              <w:rPr>
                <w:rFonts w:asciiTheme="minorHAnsi" w:hAnsiTheme="minorHAnsi" w:cstheme="minorHAnsi"/>
                <w:sz w:val="18"/>
                <w:szCs w:val="18"/>
              </w:rPr>
              <w:t>-</w:t>
            </w:r>
            <w:r w:rsidR="0079112B" w:rsidRPr="00E11D30">
              <w:rPr>
                <w:rFonts w:asciiTheme="minorHAnsi" w:hAnsiTheme="minorHAnsi" w:cstheme="minorHAnsi"/>
                <w:sz w:val="18"/>
                <w:szCs w:val="18"/>
              </w:rPr>
              <w:t xml:space="preserve">up </w:t>
            </w:r>
            <w:r w:rsidR="000C04A1" w:rsidRPr="00E11D30">
              <w:rPr>
                <w:rFonts w:asciiTheme="minorHAnsi" w:hAnsiTheme="minorHAnsi" w:cstheme="minorHAnsi"/>
                <w:sz w:val="18"/>
                <w:szCs w:val="18"/>
              </w:rPr>
              <w:t xml:space="preserve">the </w:t>
            </w:r>
            <w:r w:rsidR="0079112B" w:rsidRPr="00E11D30">
              <w:rPr>
                <w:rFonts w:asciiTheme="minorHAnsi" w:hAnsiTheme="minorHAnsi" w:cstheme="minorHAnsi"/>
                <w:sz w:val="18"/>
                <w:szCs w:val="18"/>
              </w:rPr>
              <w:t xml:space="preserve">project implementation unit </w:t>
            </w:r>
            <w:r w:rsidR="000C04A1" w:rsidRPr="00E11D30">
              <w:rPr>
                <w:rFonts w:asciiTheme="minorHAnsi" w:hAnsiTheme="minorHAnsi" w:cstheme="minorHAnsi"/>
                <w:sz w:val="18"/>
                <w:szCs w:val="18"/>
              </w:rPr>
              <w:t xml:space="preserve">(PMU) and limited labor market in Tuvalu. </w:t>
            </w:r>
          </w:p>
        </w:tc>
        <w:tc>
          <w:tcPr>
            <w:tcW w:w="237" w:type="pct"/>
          </w:tcPr>
          <w:p w14:paraId="4A9F3455" w14:textId="03DC27F4" w:rsidR="00793599" w:rsidRPr="00E11D30" w:rsidRDefault="00D73975" w:rsidP="00EC6001">
            <w:pPr>
              <w:rPr>
                <w:rFonts w:asciiTheme="minorHAnsi" w:hAnsiTheme="minorHAnsi" w:cstheme="minorHAnsi"/>
                <w:b/>
                <w:bCs/>
                <w:sz w:val="18"/>
                <w:szCs w:val="18"/>
              </w:rPr>
            </w:pPr>
            <w:r w:rsidRPr="00E11D30">
              <w:rPr>
                <w:rFonts w:asciiTheme="minorHAnsi" w:hAnsiTheme="minorHAnsi" w:cstheme="minorHAnsi"/>
                <w:b/>
                <w:bCs/>
                <w:sz w:val="18"/>
                <w:szCs w:val="18"/>
              </w:rPr>
              <w:t>MU</w:t>
            </w:r>
          </w:p>
        </w:tc>
      </w:tr>
      <w:tr w:rsidR="00793599" w:rsidRPr="00E11D30" w14:paraId="57B2966D" w14:textId="77777777" w:rsidTr="000C04A1">
        <w:trPr>
          <w:tblHeader/>
        </w:trPr>
        <w:tc>
          <w:tcPr>
            <w:tcW w:w="874" w:type="pct"/>
            <w:vMerge/>
          </w:tcPr>
          <w:p w14:paraId="024996D0" w14:textId="573C9717" w:rsidR="00793599" w:rsidRPr="00E11D30" w:rsidRDefault="00793599" w:rsidP="00EC6001">
            <w:pPr>
              <w:rPr>
                <w:rFonts w:asciiTheme="minorHAnsi" w:hAnsiTheme="minorHAnsi" w:cstheme="minorHAnsi"/>
                <w:b/>
                <w:bCs/>
                <w:sz w:val="18"/>
                <w:szCs w:val="18"/>
              </w:rPr>
            </w:pPr>
          </w:p>
        </w:tc>
        <w:tc>
          <w:tcPr>
            <w:tcW w:w="774" w:type="pct"/>
          </w:tcPr>
          <w:p w14:paraId="5C2B5E16" w14:textId="601A0BD1" w:rsidR="00793599" w:rsidRPr="00E11D30" w:rsidRDefault="00793599" w:rsidP="00EC6001">
            <w:pPr>
              <w:rPr>
                <w:rFonts w:asciiTheme="minorHAnsi" w:hAnsiTheme="minorHAnsi" w:cstheme="minorHAnsi"/>
                <w:b/>
                <w:bCs/>
                <w:sz w:val="18"/>
                <w:szCs w:val="18"/>
              </w:rPr>
            </w:pPr>
            <w:r w:rsidRPr="00E11D30">
              <w:rPr>
                <w:rFonts w:asciiTheme="minorHAnsi" w:hAnsiTheme="minorHAnsi" w:cstheme="minorHAnsi"/>
                <w:color w:val="000000"/>
                <w:lang w:val="en-ZA"/>
              </w:rPr>
              <w:t>Indicator 2: Area of coastal and forest ecosystems restored or placed under improved conservation.</w:t>
            </w:r>
            <w:r w:rsidRPr="00E11D30">
              <w:rPr>
                <w:rFonts w:asciiTheme="minorHAnsi" w:hAnsiTheme="minorHAnsi" w:cstheme="minorHAnsi"/>
              </w:rPr>
              <w:t xml:space="preserve"> </w:t>
            </w:r>
          </w:p>
        </w:tc>
        <w:tc>
          <w:tcPr>
            <w:tcW w:w="456" w:type="pct"/>
          </w:tcPr>
          <w:p w14:paraId="06C55880" w14:textId="3C1DCA4A" w:rsidR="00793599" w:rsidRPr="00E11D30" w:rsidRDefault="000605B1" w:rsidP="00EC600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427" w:type="pct"/>
          </w:tcPr>
          <w:p w14:paraId="5BE0DD32" w14:textId="5C85F8F7" w:rsidR="00793599" w:rsidRPr="00E11D30" w:rsidRDefault="00793599" w:rsidP="00EC6001">
            <w:pPr>
              <w:rPr>
                <w:rFonts w:asciiTheme="minorHAnsi" w:hAnsiTheme="minorHAnsi" w:cstheme="minorHAnsi"/>
                <w:b/>
                <w:bCs/>
                <w:sz w:val="18"/>
                <w:szCs w:val="18"/>
              </w:rPr>
            </w:pPr>
            <w:r w:rsidRPr="00E11D30">
              <w:rPr>
                <w:rFonts w:asciiTheme="minorHAnsi" w:hAnsiTheme="minorHAnsi" w:cstheme="minorHAnsi"/>
              </w:rPr>
              <w:t>260 ha</w:t>
            </w:r>
          </w:p>
        </w:tc>
        <w:tc>
          <w:tcPr>
            <w:tcW w:w="427" w:type="pct"/>
          </w:tcPr>
          <w:p w14:paraId="5C92B7EE" w14:textId="1AACF340" w:rsidR="00793599" w:rsidRPr="00E11D30" w:rsidRDefault="00793599" w:rsidP="00EC6001">
            <w:pPr>
              <w:rPr>
                <w:rFonts w:asciiTheme="minorHAnsi" w:hAnsiTheme="minorHAnsi" w:cstheme="minorHAnsi"/>
                <w:b/>
                <w:bCs/>
                <w:sz w:val="18"/>
                <w:szCs w:val="18"/>
              </w:rPr>
            </w:pPr>
            <w:r w:rsidRPr="00E11D30">
              <w:rPr>
                <w:rFonts w:asciiTheme="minorHAnsi" w:hAnsiTheme="minorHAnsi" w:cstheme="minorHAnsi"/>
              </w:rPr>
              <w:t>520 ha</w:t>
            </w:r>
          </w:p>
        </w:tc>
        <w:tc>
          <w:tcPr>
            <w:tcW w:w="439" w:type="pct"/>
          </w:tcPr>
          <w:p w14:paraId="03A70D77" w14:textId="7F60E6C9" w:rsidR="00793599" w:rsidRPr="00E11D30" w:rsidRDefault="00D73975" w:rsidP="00EC600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67" w:type="pct"/>
          </w:tcPr>
          <w:p w14:paraId="3ABC4634" w14:textId="28E23282" w:rsidR="00793599" w:rsidRPr="00E11D30" w:rsidRDefault="000C04A1" w:rsidP="00EC6001">
            <w:pPr>
              <w:rPr>
                <w:rFonts w:asciiTheme="minorHAnsi" w:hAnsiTheme="minorHAnsi" w:cstheme="minorHAnsi"/>
                <w:b/>
                <w:bCs/>
                <w:sz w:val="18"/>
                <w:szCs w:val="18"/>
              </w:rPr>
            </w:pPr>
            <w:r w:rsidRPr="00E11D30">
              <w:rPr>
                <w:rFonts w:asciiTheme="minorHAnsi" w:hAnsiTheme="minorHAnsi" w:cstheme="minorHAnsi"/>
                <w:sz w:val="18"/>
                <w:szCs w:val="18"/>
              </w:rPr>
              <w:t>The project implementation has been delayed due to the slow process to set-up the PMU and limited labor market in Tuvalu.</w:t>
            </w:r>
          </w:p>
        </w:tc>
        <w:tc>
          <w:tcPr>
            <w:tcW w:w="237" w:type="pct"/>
          </w:tcPr>
          <w:p w14:paraId="63DE06AA" w14:textId="083C89D4" w:rsidR="00793599" w:rsidRPr="00E11D30" w:rsidRDefault="00D73975" w:rsidP="00EC6001">
            <w:pPr>
              <w:rPr>
                <w:rFonts w:asciiTheme="minorHAnsi" w:hAnsiTheme="minorHAnsi" w:cstheme="minorHAnsi"/>
                <w:b/>
                <w:bCs/>
                <w:sz w:val="18"/>
                <w:szCs w:val="18"/>
              </w:rPr>
            </w:pPr>
            <w:r w:rsidRPr="00E11D30">
              <w:rPr>
                <w:rFonts w:asciiTheme="minorHAnsi" w:hAnsiTheme="minorHAnsi" w:cstheme="minorHAnsi"/>
                <w:b/>
                <w:bCs/>
                <w:sz w:val="18"/>
                <w:szCs w:val="18"/>
              </w:rPr>
              <w:t>MU</w:t>
            </w:r>
          </w:p>
        </w:tc>
      </w:tr>
      <w:tr w:rsidR="000C04A1" w:rsidRPr="00E11D30" w14:paraId="1F1E1919" w14:textId="77777777" w:rsidTr="000C04A1">
        <w:trPr>
          <w:tblHeader/>
        </w:trPr>
        <w:tc>
          <w:tcPr>
            <w:tcW w:w="874" w:type="pct"/>
            <w:vMerge/>
          </w:tcPr>
          <w:p w14:paraId="3E5240DA" w14:textId="00E369D0" w:rsidR="000C04A1" w:rsidRPr="00E11D30" w:rsidRDefault="000C04A1" w:rsidP="000C04A1">
            <w:pPr>
              <w:rPr>
                <w:rFonts w:asciiTheme="minorHAnsi" w:hAnsiTheme="minorHAnsi" w:cstheme="minorHAnsi"/>
                <w:b/>
                <w:bCs/>
                <w:sz w:val="18"/>
                <w:szCs w:val="18"/>
              </w:rPr>
            </w:pPr>
          </w:p>
        </w:tc>
        <w:tc>
          <w:tcPr>
            <w:tcW w:w="774" w:type="pct"/>
          </w:tcPr>
          <w:p w14:paraId="748EC1F6" w14:textId="27E86AC4"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 xml:space="preserve">Indicator 3: Number of raised concrete beds and accompanying irrigation systems introduced to 8 islands by the proposed project. </w:t>
            </w:r>
          </w:p>
        </w:tc>
        <w:tc>
          <w:tcPr>
            <w:tcW w:w="456" w:type="pct"/>
          </w:tcPr>
          <w:p w14:paraId="23B3E13F" w14:textId="36D516B7"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427" w:type="pct"/>
          </w:tcPr>
          <w:p w14:paraId="46D4F07F" w14:textId="305553E6"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100 raised concrete beds and accompanying rainwater harvesting tanks and irrigations systems</w:t>
            </w:r>
          </w:p>
        </w:tc>
        <w:tc>
          <w:tcPr>
            <w:tcW w:w="427" w:type="pct"/>
          </w:tcPr>
          <w:p w14:paraId="721B2455" w14:textId="54806151"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449 raised concrete beds and accompanying rainwater harvesting tanks and irrigations systems</w:t>
            </w:r>
          </w:p>
        </w:tc>
        <w:tc>
          <w:tcPr>
            <w:tcW w:w="439" w:type="pct"/>
          </w:tcPr>
          <w:p w14:paraId="164DB5CF" w14:textId="4382A727"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67" w:type="pct"/>
          </w:tcPr>
          <w:p w14:paraId="3E449373" w14:textId="6A1A5C73"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sz w:val="18"/>
                <w:szCs w:val="18"/>
              </w:rPr>
              <w:t>The project implementation has been delayed due to the slow process to set-up the PMU and limited labor market in Tuvalu.</w:t>
            </w:r>
          </w:p>
        </w:tc>
        <w:tc>
          <w:tcPr>
            <w:tcW w:w="237" w:type="pct"/>
          </w:tcPr>
          <w:p w14:paraId="67D98707" w14:textId="158047FC"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MU</w:t>
            </w:r>
          </w:p>
        </w:tc>
      </w:tr>
      <w:tr w:rsidR="000C04A1" w:rsidRPr="00E11D30" w14:paraId="6EF52382" w14:textId="77777777" w:rsidTr="000C04A1">
        <w:trPr>
          <w:tblHeader/>
        </w:trPr>
        <w:tc>
          <w:tcPr>
            <w:tcW w:w="874" w:type="pct"/>
            <w:vMerge/>
          </w:tcPr>
          <w:p w14:paraId="0D191F8A" w14:textId="77777777" w:rsidR="000C04A1" w:rsidRPr="00E11D30" w:rsidRDefault="000C04A1" w:rsidP="000C04A1">
            <w:pPr>
              <w:rPr>
                <w:rFonts w:asciiTheme="minorHAnsi" w:hAnsiTheme="minorHAnsi" w:cstheme="minorHAnsi"/>
                <w:b/>
                <w:bCs/>
                <w:sz w:val="18"/>
                <w:szCs w:val="18"/>
              </w:rPr>
            </w:pPr>
          </w:p>
        </w:tc>
        <w:tc>
          <w:tcPr>
            <w:tcW w:w="774" w:type="pct"/>
          </w:tcPr>
          <w:p w14:paraId="17DBA74F" w14:textId="62743862"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Indicator 4: Percentage increase in crop production from introduced climate-resilient practices</w:t>
            </w:r>
          </w:p>
        </w:tc>
        <w:tc>
          <w:tcPr>
            <w:tcW w:w="456" w:type="pct"/>
          </w:tcPr>
          <w:p w14:paraId="60AE41B0" w14:textId="0B78DD79"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427" w:type="pct"/>
          </w:tcPr>
          <w:p w14:paraId="181ADB6D" w14:textId="27393EDA"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 xml:space="preserve">10% increase in crop production from climate-resilient practices introduced to raised concrete beds as well as within and surrounding active </w:t>
            </w:r>
            <w:proofErr w:type="spellStart"/>
            <w:r w:rsidRPr="00E11D30">
              <w:rPr>
                <w:rFonts w:asciiTheme="minorHAnsi" w:hAnsiTheme="minorHAnsi" w:cstheme="minorHAnsi"/>
              </w:rPr>
              <w:t>pulaka</w:t>
            </w:r>
            <w:proofErr w:type="spellEnd"/>
            <w:r w:rsidRPr="00E11D30">
              <w:rPr>
                <w:rFonts w:asciiTheme="minorHAnsi" w:hAnsiTheme="minorHAnsi" w:cstheme="minorHAnsi"/>
              </w:rPr>
              <w:t xml:space="preserve"> pits</w:t>
            </w:r>
          </w:p>
        </w:tc>
        <w:tc>
          <w:tcPr>
            <w:tcW w:w="427" w:type="pct"/>
          </w:tcPr>
          <w:p w14:paraId="596099F2" w14:textId="5A2CFF1F"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 xml:space="preserve">30% increase in crop production from climate-resilient practices introduced to raised concrete beds as well as within and surrounding active </w:t>
            </w:r>
            <w:proofErr w:type="spellStart"/>
            <w:r w:rsidRPr="00E11D30">
              <w:rPr>
                <w:rFonts w:asciiTheme="minorHAnsi" w:hAnsiTheme="minorHAnsi" w:cstheme="minorHAnsi"/>
              </w:rPr>
              <w:t>pulaka</w:t>
            </w:r>
            <w:proofErr w:type="spellEnd"/>
            <w:r w:rsidRPr="00E11D30">
              <w:rPr>
                <w:rFonts w:asciiTheme="minorHAnsi" w:hAnsiTheme="minorHAnsi" w:cstheme="minorHAnsi"/>
              </w:rPr>
              <w:t xml:space="preserve"> pits</w:t>
            </w:r>
          </w:p>
        </w:tc>
        <w:tc>
          <w:tcPr>
            <w:tcW w:w="439" w:type="pct"/>
          </w:tcPr>
          <w:p w14:paraId="69FEBF57" w14:textId="06536002"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67" w:type="pct"/>
          </w:tcPr>
          <w:p w14:paraId="6CFF520E" w14:textId="10599D1E"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sz w:val="18"/>
                <w:szCs w:val="18"/>
              </w:rPr>
              <w:t>The project implementation has been delayed due to the slow process to set-up the PMU and limited labor market in Tuvalu.</w:t>
            </w:r>
          </w:p>
        </w:tc>
        <w:tc>
          <w:tcPr>
            <w:tcW w:w="237" w:type="pct"/>
          </w:tcPr>
          <w:p w14:paraId="19FBE10B" w14:textId="75564A56"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MU</w:t>
            </w:r>
          </w:p>
        </w:tc>
      </w:tr>
      <w:tr w:rsidR="000C04A1" w:rsidRPr="00E11D30" w14:paraId="4AFD05B3" w14:textId="77777777" w:rsidTr="000C04A1">
        <w:trPr>
          <w:tblHeader/>
        </w:trPr>
        <w:tc>
          <w:tcPr>
            <w:tcW w:w="874" w:type="pct"/>
            <w:vMerge/>
          </w:tcPr>
          <w:p w14:paraId="28A595FB" w14:textId="77777777" w:rsidR="000C04A1" w:rsidRPr="00E11D30" w:rsidRDefault="000C04A1" w:rsidP="000C04A1">
            <w:pPr>
              <w:rPr>
                <w:rFonts w:asciiTheme="minorHAnsi" w:hAnsiTheme="minorHAnsi" w:cstheme="minorHAnsi"/>
                <w:b/>
                <w:bCs/>
                <w:sz w:val="18"/>
                <w:szCs w:val="18"/>
              </w:rPr>
            </w:pPr>
          </w:p>
        </w:tc>
        <w:tc>
          <w:tcPr>
            <w:tcW w:w="774" w:type="pct"/>
          </w:tcPr>
          <w:p w14:paraId="737778DA" w14:textId="67D084C2" w:rsidR="000C04A1" w:rsidRPr="00E11D30" w:rsidRDefault="000C04A1" w:rsidP="000C04A1">
            <w:pPr>
              <w:rPr>
                <w:rFonts w:asciiTheme="minorHAnsi" w:hAnsiTheme="minorHAnsi" w:cstheme="minorHAnsi"/>
              </w:rPr>
            </w:pPr>
            <w:r w:rsidRPr="00E11D30">
              <w:rPr>
                <w:rFonts w:asciiTheme="minorHAnsi" w:hAnsiTheme="minorHAnsi" w:cstheme="minorHAnsi"/>
              </w:rPr>
              <w:t xml:space="preserve">Indicator 5: Number of community training workshops held by community training groups. </w:t>
            </w:r>
          </w:p>
        </w:tc>
        <w:tc>
          <w:tcPr>
            <w:tcW w:w="456" w:type="pct"/>
          </w:tcPr>
          <w:p w14:paraId="496425A7" w14:textId="0CFE1BB0" w:rsidR="000C04A1" w:rsidRPr="00E11D30" w:rsidRDefault="000C04A1" w:rsidP="000C04A1">
            <w:pPr>
              <w:rPr>
                <w:rFonts w:asciiTheme="minorHAnsi" w:hAnsiTheme="minorHAnsi" w:cstheme="minorHAnsi"/>
              </w:rPr>
            </w:pPr>
            <w:r w:rsidRPr="00E11D30">
              <w:rPr>
                <w:rFonts w:asciiTheme="minorHAnsi" w:hAnsiTheme="minorHAnsi" w:cstheme="minorHAnsi"/>
              </w:rPr>
              <w:t>0</w:t>
            </w:r>
          </w:p>
        </w:tc>
        <w:tc>
          <w:tcPr>
            <w:tcW w:w="427" w:type="pct"/>
          </w:tcPr>
          <w:p w14:paraId="22054539" w14:textId="4F531753" w:rsidR="000C04A1" w:rsidRPr="00E11D30" w:rsidRDefault="000C04A1" w:rsidP="000C04A1">
            <w:pPr>
              <w:rPr>
                <w:rFonts w:asciiTheme="minorHAnsi" w:hAnsiTheme="minorHAnsi" w:cstheme="minorHAnsi"/>
              </w:rPr>
            </w:pPr>
            <w:r w:rsidRPr="00E11D30">
              <w:rPr>
                <w:rFonts w:asciiTheme="minorHAnsi" w:hAnsiTheme="minorHAnsi" w:cstheme="minorHAnsi"/>
              </w:rPr>
              <w:t xml:space="preserve">At least 24 training workshops across all 8 target islands, consisting of 3 workshops per island over 1.5 years. </w:t>
            </w:r>
          </w:p>
        </w:tc>
        <w:tc>
          <w:tcPr>
            <w:tcW w:w="427" w:type="pct"/>
          </w:tcPr>
          <w:p w14:paraId="3F3D4F1C" w14:textId="41B2AA89"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At least 64 training workshops across all 8 target islands, consisting of 2 workshops per island per year over 4 years.</w:t>
            </w:r>
          </w:p>
        </w:tc>
        <w:tc>
          <w:tcPr>
            <w:tcW w:w="439" w:type="pct"/>
          </w:tcPr>
          <w:p w14:paraId="2E10AFE0" w14:textId="4796E23A"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67" w:type="pct"/>
          </w:tcPr>
          <w:p w14:paraId="513801E3" w14:textId="58ED4C9B"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sz w:val="18"/>
                <w:szCs w:val="18"/>
              </w:rPr>
              <w:t>The project implementation has been delayed due to the slow process to set-up the PMU and limited labor market in Tuvalu.</w:t>
            </w:r>
          </w:p>
        </w:tc>
        <w:tc>
          <w:tcPr>
            <w:tcW w:w="237" w:type="pct"/>
          </w:tcPr>
          <w:p w14:paraId="6CAD2F50" w14:textId="0A6EC380"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MU</w:t>
            </w:r>
          </w:p>
        </w:tc>
      </w:tr>
      <w:tr w:rsidR="000C04A1" w:rsidRPr="00E11D30" w14:paraId="70930597" w14:textId="77777777" w:rsidTr="000C04A1">
        <w:trPr>
          <w:tblHeader/>
        </w:trPr>
        <w:tc>
          <w:tcPr>
            <w:tcW w:w="874" w:type="pct"/>
            <w:vMerge w:val="restart"/>
          </w:tcPr>
          <w:p w14:paraId="4A12D7A0" w14:textId="0F1C33F7"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 xml:space="preserve">Outcome 1.2: Groundwater infiltration and flood-risk reduction services improved on 8 islands through SLM </w:t>
            </w:r>
            <w:r w:rsidRPr="00E11D30">
              <w:rPr>
                <w:rFonts w:asciiTheme="minorHAnsi" w:hAnsiTheme="minorHAnsi" w:cstheme="minorHAnsi"/>
              </w:rPr>
              <w:lastRenderedPageBreak/>
              <w:t>practices that include the restoration and conservation of degraded atoll ecosystems.</w:t>
            </w:r>
          </w:p>
        </w:tc>
        <w:tc>
          <w:tcPr>
            <w:tcW w:w="774" w:type="pct"/>
          </w:tcPr>
          <w:p w14:paraId="4FE6F1F6" w14:textId="534A5DAD" w:rsidR="000C04A1" w:rsidRPr="00E11D30" w:rsidRDefault="000C04A1" w:rsidP="000C04A1">
            <w:pPr>
              <w:rPr>
                <w:rFonts w:asciiTheme="minorHAnsi" w:hAnsiTheme="minorHAnsi" w:cstheme="minorHAnsi"/>
              </w:rPr>
            </w:pPr>
            <w:r w:rsidRPr="00E11D30">
              <w:rPr>
                <w:rFonts w:asciiTheme="minorHAnsi" w:hAnsiTheme="minorHAnsi" w:cstheme="minorHAnsi"/>
              </w:rPr>
              <w:lastRenderedPageBreak/>
              <w:t>Indicator 6: Number of hectares of marine area declared a LMMA under the project</w:t>
            </w:r>
          </w:p>
        </w:tc>
        <w:tc>
          <w:tcPr>
            <w:tcW w:w="456" w:type="pct"/>
          </w:tcPr>
          <w:p w14:paraId="69DD463A" w14:textId="209EF3DD" w:rsidR="000C04A1" w:rsidRPr="00E11D30" w:rsidRDefault="000C04A1" w:rsidP="000C04A1">
            <w:pPr>
              <w:rPr>
                <w:rFonts w:asciiTheme="minorHAnsi" w:hAnsiTheme="minorHAnsi" w:cstheme="minorHAnsi"/>
              </w:rPr>
            </w:pPr>
            <w:r w:rsidRPr="00E11D30">
              <w:rPr>
                <w:rFonts w:asciiTheme="minorHAnsi" w:hAnsiTheme="minorHAnsi" w:cstheme="minorHAnsi"/>
              </w:rPr>
              <w:t>0</w:t>
            </w:r>
          </w:p>
        </w:tc>
        <w:tc>
          <w:tcPr>
            <w:tcW w:w="427" w:type="pct"/>
          </w:tcPr>
          <w:p w14:paraId="7E452C5F" w14:textId="77777777" w:rsidR="000C04A1" w:rsidRPr="00E11D30" w:rsidRDefault="000C04A1" w:rsidP="000C04A1">
            <w:pPr>
              <w:ind w:hanging="2"/>
              <w:rPr>
                <w:rFonts w:asciiTheme="minorHAnsi" w:hAnsiTheme="minorHAnsi" w:cstheme="minorHAnsi"/>
              </w:rPr>
            </w:pPr>
            <w:r w:rsidRPr="00E11D30">
              <w:rPr>
                <w:rFonts w:asciiTheme="minorHAnsi" w:hAnsiTheme="minorHAnsi" w:cstheme="minorHAnsi"/>
              </w:rPr>
              <w:t xml:space="preserve">52 ha </w:t>
            </w:r>
          </w:p>
          <w:p w14:paraId="68DC136F" w14:textId="77777777" w:rsidR="000C04A1" w:rsidRPr="00E11D30" w:rsidRDefault="000C04A1" w:rsidP="000C04A1">
            <w:pPr>
              <w:rPr>
                <w:rFonts w:asciiTheme="minorHAnsi" w:hAnsiTheme="minorHAnsi" w:cstheme="minorHAnsi"/>
              </w:rPr>
            </w:pPr>
          </w:p>
        </w:tc>
        <w:tc>
          <w:tcPr>
            <w:tcW w:w="427" w:type="pct"/>
          </w:tcPr>
          <w:p w14:paraId="3EC43A37" w14:textId="77777777" w:rsidR="000C04A1" w:rsidRPr="00E11D30" w:rsidRDefault="000C04A1" w:rsidP="000C04A1">
            <w:pPr>
              <w:ind w:hanging="2"/>
              <w:rPr>
                <w:rFonts w:asciiTheme="minorHAnsi" w:hAnsiTheme="minorHAnsi" w:cstheme="minorHAnsi"/>
              </w:rPr>
            </w:pPr>
            <w:r w:rsidRPr="00E11D30">
              <w:rPr>
                <w:rFonts w:asciiTheme="minorHAnsi" w:hAnsiTheme="minorHAnsi" w:cstheme="minorHAnsi"/>
              </w:rPr>
              <w:t>104 ha</w:t>
            </w:r>
          </w:p>
          <w:p w14:paraId="5DE26689" w14:textId="77777777" w:rsidR="000C04A1" w:rsidRPr="00E11D30" w:rsidRDefault="000C04A1" w:rsidP="000C04A1">
            <w:pPr>
              <w:rPr>
                <w:rFonts w:asciiTheme="minorHAnsi" w:hAnsiTheme="minorHAnsi" w:cstheme="minorHAnsi"/>
                <w:b/>
                <w:bCs/>
                <w:sz w:val="18"/>
                <w:szCs w:val="18"/>
              </w:rPr>
            </w:pPr>
          </w:p>
        </w:tc>
        <w:tc>
          <w:tcPr>
            <w:tcW w:w="439" w:type="pct"/>
          </w:tcPr>
          <w:p w14:paraId="51846E1C" w14:textId="02719913"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67" w:type="pct"/>
          </w:tcPr>
          <w:p w14:paraId="608107EE" w14:textId="22A0C5CE"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sz w:val="18"/>
                <w:szCs w:val="18"/>
              </w:rPr>
              <w:t>The project implementation has been delayed due to the slow process to set-up the PMU and limited labor market in Tuvalu.</w:t>
            </w:r>
          </w:p>
        </w:tc>
        <w:tc>
          <w:tcPr>
            <w:tcW w:w="237" w:type="pct"/>
          </w:tcPr>
          <w:p w14:paraId="511A148B" w14:textId="564EBB86"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MU</w:t>
            </w:r>
          </w:p>
        </w:tc>
      </w:tr>
      <w:tr w:rsidR="000C04A1" w:rsidRPr="00E11D30" w14:paraId="4D608CF8" w14:textId="77777777" w:rsidTr="000C04A1">
        <w:trPr>
          <w:tblHeader/>
        </w:trPr>
        <w:tc>
          <w:tcPr>
            <w:tcW w:w="874" w:type="pct"/>
            <w:vMerge/>
          </w:tcPr>
          <w:p w14:paraId="7E72BC8E" w14:textId="77777777" w:rsidR="000C04A1" w:rsidRPr="00E11D30" w:rsidRDefault="000C04A1" w:rsidP="000C04A1">
            <w:pPr>
              <w:rPr>
                <w:rFonts w:asciiTheme="minorHAnsi" w:hAnsiTheme="minorHAnsi" w:cstheme="minorHAnsi"/>
                <w:b/>
                <w:bCs/>
                <w:sz w:val="18"/>
                <w:szCs w:val="18"/>
              </w:rPr>
            </w:pPr>
          </w:p>
        </w:tc>
        <w:tc>
          <w:tcPr>
            <w:tcW w:w="774" w:type="pct"/>
          </w:tcPr>
          <w:p w14:paraId="12B87E83" w14:textId="0C0CE4E2" w:rsidR="000C04A1" w:rsidRPr="00E11D30" w:rsidRDefault="000C04A1" w:rsidP="000C04A1">
            <w:pPr>
              <w:rPr>
                <w:rFonts w:asciiTheme="minorHAnsi" w:hAnsiTheme="minorHAnsi" w:cstheme="minorHAnsi"/>
              </w:rPr>
            </w:pPr>
            <w:r w:rsidRPr="00E11D30">
              <w:rPr>
                <w:rFonts w:asciiTheme="minorHAnsi" w:hAnsiTheme="minorHAnsi" w:cstheme="minorHAnsi"/>
                <w:bCs/>
                <w:iCs/>
              </w:rPr>
              <w:t>Indicator 7: Number of recipients with an additional or enhanced livelihood option by including training programmes with pre- and post- training surveys to assess the participants understanding of the livelihood options.</w:t>
            </w:r>
          </w:p>
        </w:tc>
        <w:tc>
          <w:tcPr>
            <w:tcW w:w="456" w:type="pct"/>
          </w:tcPr>
          <w:p w14:paraId="4ADA22DC" w14:textId="46ED81F2" w:rsidR="000C04A1" w:rsidRPr="00E11D30" w:rsidRDefault="000C04A1" w:rsidP="000C04A1">
            <w:pPr>
              <w:ind w:hanging="2"/>
              <w:rPr>
                <w:rFonts w:asciiTheme="minorHAnsi" w:hAnsiTheme="minorHAnsi" w:cstheme="minorHAnsi"/>
              </w:rPr>
            </w:pPr>
            <w:r w:rsidRPr="00E11D30">
              <w:rPr>
                <w:rFonts w:asciiTheme="minorHAnsi" w:hAnsiTheme="minorHAnsi" w:cstheme="minorHAnsi"/>
              </w:rPr>
              <w:t>0</w:t>
            </w:r>
          </w:p>
        </w:tc>
        <w:tc>
          <w:tcPr>
            <w:tcW w:w="427" w:type="pct"/>
          </w:tcPr>
          <w:p w14:paraId="2D781F66" w14:textId="7CD0553D" w:rsidR="000C04A1" w:rsidRPr="00E11D30" w:rsidRDefault="000C04A1" w:rsidP="000C04A1">
            <w:pPr>
              <w:ind w:hanging="2"/>
              <w:rPr>
                <w:rFonts w:asciiTheme="minorHAnsi" w:hAnsiTheme="minorHAnsi" w:cstheme="minorHAnsi"/>
              </w:rPr>
            </w:pPr>
            <w:r w:rsidRPr="00E11D30">
              <w:rPr>
                <w:rFonts w:asciiTheme="minorHAnsi" w:hAnsiTheme="minorHAnsi" w:cstheme="minorHAnsi"/>
              </w:rPr>
              <w:t>400 (200 male, 200 female) with new or enhanced livelihood option</w:t>
            </w:r>
          </w:p>
        </w:tc>
        <w:tc>
          <w:tcPr>
            <w:tcW w:w="427" w:type="pct"/>
          </w:tcPr>
          <w:p w14:paraId="74595ED9" w14:textId="5F62FD1E"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800 (400 male, 400 female) with new or enhanced livelihood option</w:t>
            </w:r>
          </w:p>
        </w:tc>
        <w:tc>
          <w:tcPr>
            <w:tcW w:w="439" w:type="pct"/>
          </w:tcPr>
          <w:p w14:paraId="2398A006" w14:textId="5B0A24C0"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67" w:type="pct"/>
          </w:tcPr>
          <w:p w14:paraId="313FBCF4" w14:textId="0CD12E1B"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sz w:val="18"/>
                <w:szCs w:val="18"/>
              </w:rPr>
              <w:t>The project implementation has been delayed due to the slow process to set-up the PMU and limited labor market in Tuvalu.</w:t>
            </w:r>
          </w:p>
        </w:tc>
        <w:tc>
          <w:tcPr>
            <w:tcW w:w="237" w:type="pct"/>
          </w:tcPr>
          <w:p w14:paraId="7540AE03" w14:textId="257CDC19"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MU</w:t>
            </w:r>
          </w:p>
        </w:tc>
      </w:tr>
      <w:tr w:rsidR="000C04A1" w:rsidRPr="00E11D30" w14:paraId="5F0A2797" w14:textId="77777777" w:rsidTr="000C04A1">
        <w:trPr>
          <w:tblHeader/>
        </w:trPr>
        <w:tc>
          <w:tcPr>
            <w:tcW w:w="874" w:type="pct"/>
            <w:vMerge w:val="restart"/>
          </w:tcPr>
          <w:p w14:paraId="47AD1871" w14:textId="39F1C945"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Outcome 2.1. Institutional uptake of EbA enhanced through policy revisions and capacity building among core government staff, professionals and community representatives.</w:t>
            </w:r>
          </w:p>
        </w:tc>
        <w:tc>
          <w:tcPr>
            <w:tcW w:w="774" w:type="pct"/>
          </w:tcPr>
          <w:p w14:paraId="568F7BF2" w14:textId="239DA3E6" w:rsidR="000C04A1" w:rsidRPr="00E11D30" w:rsidRDefault="000C04A1" w:rsidP="000C04A1">
            <w:pPr>
              <w:rPr>
                <w:rFonts w:asciiTheme="minorHAnsi" w:hAnsiTheme="minorHAnsi" w:cstheme="minorHAnsi"/>
                <w:bCs/>
                <w:iCs/>
              </w:rPr>
            </w:pPr>
            <w:r w:rsidRPr="00E11D30">
              <w:rPr>
                <w:rFonts w:asciiTheme="minorHAnsi" w:hAnsiTheme="minorHAnsi" w:cstheme="minorHAnsi"/>
              </w:rPr>
              <w:t>Indicator 8: Number of policies and plans revised to incorporate SLM, EbA and climate-resilient agricultural approaches</w:t>
            </w:r>
          </w:p>
        </w:tc>
        <w:tc>
          <w:tcPr>
            <w:tcW w:w="456" w:type="pct"/>
          </w:tcPr>
          <w:p w14:paraId="5992C509" w14:textId="45A430B6" w:rsidR="000C04A1" w:rsidRPr="00E11D30" w:rsidRDefault="000C04A1" w:rsidP="000C04A1">
            <w:pPr>
              <w:ind w:hanging="2"/>
              <w:rPr>
                <w:rFonts w:asciiTheme="minorHAnsi" w:hAnsiTheme="minorHAnsi" w:cstheme="minorHAnsi"/>
              </w:rPr>
            </w:pPr>
            <w:r w:rsidRPr="00E11D30">
              <w:rPr>
                <w:rFonts w:asciiTheme="minorHAnsi" w:hAnsiTheme="minorHAnsi" w:cstheme="minorHAnsi"/>
              </w:rPr>
              <w:t>0</w:t>
            </w:r>
          </w:p>
        </w:tc>
        <w:tc>
          <w:tcPr>
            <w:tcW w:w="427" w:type="pct"/>
          </w:tcPr>
          <w:p w14:paraId="6E9DC71A" w14:textId="44ADCBCB" w:rsidR="000C04A1" w:rsidRPr="00E11D30" w:rsidRDefault="000C04A1" w:rsidP="000C04A1">
            <w:pPr>
              <w:ind w:hanging="2"/>
              <w:rPr>
                <w:rFonts w:asciiTheme="minorHAnsi" w:hAnsiTheme="minorHAnsi" w:cstheme="minorHAnsi"/>
              </w:rPr>
            </w:pPr>
            <w:r w:rsidRPr="00E11D30">
              <w:rPr>
                <w:rFonts w:asciiTheme="minorHAnsi" w:hAnsiTheme="minorHAnsi" w:cstheme="minorHAnsi"/>
              </w:rPr>
              <w:t>1 sub-national plan under the Public Works Department</w:t>
            </w:r>
          </w:p>
        </w:tc>
        <w:tc>
          <w:tcPr>
            <w:tcW w:w="427" w:type="pct"/>
          </w:tcPr>
          <w:p w14:paraId="35EC32AC" w14:textId="5A6FF200"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 xml:space="preserve">4 policies and plans, including 1 sub-national plan under the Public Works Department and 3 national policies or plans. </w:t>
            </w:r>
          </w:p>
        </w:tc>
        <w:tc>
          <w:tcPr>
            <w:tcW w:w="439" w:type="pct"/>
          </w:tcPr>
          <w:p w14:paraId="4160BEA3" w14:textId="2F30B218"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67" w:type="pct"/>
          </w:tcPr>
          <w:p w14:paraId="377E3800" w14:textId="4FE2731C"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sz w:val="18"/>
                <w:szCs w:val="18"/>
              </w:rPr>
              <w:t>The project implementation has been delayed due to the slow process to set-up the PMU and limited labor market in Tuvalu.</w:t>
            </w:r>
          </w:p>
        </w:tc>
        <w:tc>
          <w:tcPr>
            <w:tcW w:w="237" w:type="pct"/>
          </w:tcPr>
          <w:p w14:paraId="0037281A" w14:textId="42146B72"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MU</w:t>
            </w:r>
          </w:p>
        </w:tc>
      </w:tr>
      <w:tr w:rsidR="000C04A1" w:rsidRPr="00E11D30" w14:paraId="5C6CDABC" w14:textId="77777777" w:rsidTr="000C04A1">
        <w:trPr>
          <w:tblHeader/>
        </w:trPr>
        <w:tc>
          <w:tcPr>
            <w:tcW w:w="874" w:type="pct"/>
            <w:vMerge/>
          </w:tcPr>
          <w:p w14:paraId="7A408D0C" w14:textId="77777777" w:rsidR="000C04A1" w:rsidRPr="00E11D30" w:rsidRDefault="000C04A1" w:rsidP="000C04A1">
            <w:pPr>
              <w:rPr>
                <w:rFonts w:asciiTheme="minorHAnsi" w:hAnsiTheme="minorHAnsi" w:cstheme="minorHAnsi"/>
                <w:b/>
                <w:bCs/>
                <w:sz w:val="18"/>
                <w:szCs w:val="18"/>
              </w:rPr>
            </w:pPr>
          </w:p>
        </w:tc>
        <w:tc>
          <w:tcPr>
            <w:tcW w:w="774" w:type="pct"/>
          </w:tcPr>
          <w:p w14:paraId="196FEDD0" w14:textId="2AB38CF8" w:rsidR="000C04A1" w:rsidRPr="00E11D30" w:rsidRDefault="000C04A1" w:rsidP="000C04A1">
            <w:pPr>
              <w:rPr>
                <w:rFonts w:asciiTheme="minorHAnsi" w:hAnsiTheme="minorHAnsi" w:cstheme="minorHAnsi"/>
              </w:rPr>
            </w:pPr>
            <w:r w:rsidRPr="00E11D30">
              <w:rPr>
                <w:rFonts w:asciiTheme="minorHAnsi" w:hAnsiTheme="minorHAnsi" w:cstheme="minorHAnsi"/>
              </w:rPr>
              <w:t>Indicator 9: Change in   capacity perception index</w:t>
            </w:r>
            <w:r w:rsidRPr="00E11D30">
              <w:rPr>
                <w:rStyle w:val="FootnoteReference"/>
                <w:rFonts w:asciiTheme="minorHAnsi" w:hAnsiTheme="minorHAnsi" w:cstheme="minorHAnsi"/>
              </w:rPr>
              <w:footnoteReference w:id="1"/>
            </w:r>
            <w:r w:rsidRPr="00E11D30">
              <w:rPr>
                <w:rFonts w:asciiTheme="minorHAnsi" w:hAnsiTheme="minorHAnsi" w:cstheme="minorHAnsi"/>
              </w:rPr>
              <w:t xml:space="preserve"> for government officials to integrate EbA, climate-resilient practice and SLM into policies and plans.</w:t>
            </w:r>
          </w:p>
        </w:tc>
        <w:tc>
          <w:tcPr>
            <w:tcW w:w="456" w:type="pct"/>
          </w:tcPr>
          <w:p w14:paraId="76030021" w14:textId="74E8620A" w:rsidR="000C04A1" w:rsidRPr="00E11D30" w:rsidRDefault="000C04A1" w:rsidP="000C04A1">
            <w:pPr>
              <w:ind w:hanging="2"/>
              <w:rPr>
                <w:rFonts w:asciiTheme="minorHAnsi" w:hAnsiTheme="minorHAnsi" w:cstheme="minorHAnsi"/>
              </w:rPr>
            </w:pPr>
            <w:r w:rsidRPr="00E11D30">
              <w:rPr>
                <w:rFonts w:asciiTheme="minorHAnsi" w:hAnsiTheme="minorHAnsi" w:cstheme="minorHAnsi"/>
              </w:rPr>
              <w:t>To be determined at beginning of project implementation</w:t>
            </w:r>
          </w:p>
        </w:tc>
        <w:tc>
          <w:tcPr>
            <w:tcW w:w="427" w:type="pct"/>
          </w:tcPr>
          <w:p w14:paraId="6C28DB56" w14:textId="10DE4FC4" w:rsidR="000C04A1" w:rsidRPr="00E11D30" w:rsidRDefault="000C04A1" w:rsidP="000C04A1">
            <w:pPr>
              <w:ind w:hanging="2"/>
              <w:rPr>
                <w:rFonts w:asciiTheme="minorHAnsi" w:hAnsiTheme="minorHAnsi" w:cstheme="minorHAnsi"/>
              </w:rPr>
            </w:pPr>
            <w:r w:rsidRPr="00E11D30">
              <w:rPr>
                <w:rFonts w:asciiTheme="minorHAnsi" w:hAnsiTheme="minorHAnsi" w:cstheme="minorHAnsi"/>
              </w:rPr>
              <w:t>Change in capacity perception index by at least 1 point</w:t>
            </w:r>
          </w:p>
        </w:tc>
        <w:tc>
          <w:tcPr>
            <w:tcW w:w="427" w:type="pct"/>
          </w:tcPr>
          <w:p w14:paraId="76735B10" w14:textId="3BA6D03F"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Change in capacity perception index by at least 3 points</w:t>
            </w:r>
          </w:p>
        </w:tc>
        <w:tc>
          <w:tcPr>
            <w:tcW w:w="439" w:type="pct"/>
          </w:tcPr>
          <w:p w14:paraId="42797983" w14:textId="7A2D131D"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67" w:type="pct"/>
          </w:tcPr>
          <w:p w14:paraId="49376471" w14:textId="3D66E6F1"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sz w:val="18"/>
                <w:szCs w:val="18"/>
              </w:rPr>
              <w:t>The project implementation has been delayed due to the slow process to set-up the PMU and limited labor market in Tuvalu.</w:t>
            </w:r>
          </w:p>
        </w:tc>
        <w:tc>
          <w:tcPr>
            <w:tcW w:w="237" w:type="pct"/>
          </w:tcPr>
          <w:p w14:paraId="6D151253" w14:textId="246ACF61"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MU</w:t>
            </w:r>
          </w:p>
        </w:tc>
      </w:tr>
      <w:tr w:rsidR="000C04A1" w:rsidRPr="00E11D30" w14:paraId="6F406470" w14:textId="77777777" w:rsidTr="000C04A1">
        <w:trPr>
          <w:tblHeader/>
        </w:trPr>
        <w:tc>
          <w:tcPr>
            <w:tcW w:w="874" w:type="pct"/>
          </w:tcPr>
          <w:p w14:paraId="54C0BDF8" w14:textId="221B7590"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lastRenderedPageBreak/>
              <w:t>Outcome 2.2: Develop and implement strategic action plans for streamlining EbA national policy and planning frameworks.</w:t>
            </w:r>
          </w:p>
        </w:tc>
        <w:tc>
          <w:tcPr>
            <w:tcW w:w="774" w:type="pct"/>
          </w:tcPr>
          <w:p w14:paraId="0144AC30" w14:textId="145A08D0" w:rsidR="000C04A1" w:rsidRPr="00E11D30" w:rsidRDefault="000C04A1" w:rsidP="000C04A1">
            <w:pPr>
              <w:rPr>
                <w:rFonts w:asciiTheme="minorHAnsi" w:hAnsiTheme="minorHAnsi" w:cstheme="minorHAnsi"/>
              </w:rPr>
            </w:pPr>
            <w:r w:rsidRPr="00E11D30">
              <w:rPr>
                <w:rFonts w:asciiTheme="minorHAnsi" w:hAnsiTheme="minorHAnsi" w:cstheme="minorHAnsi"/>
              </w:rPr>
              <w:t>Indicator 10: Change in score for the implementation of SLM, EbA and climate-resilient agriculture principles mainstreamed into policies and plans</w:t>
            </w:r>
            <w:r w:rsidRPr="00E11D30">
              <w:rPr>
                <w:rStyle w:val="FootnoteReference"/>
                <w:rFonts w:asciiTheme="minorHAnsi" w:hAnsiTheme="minorHAnsi" w:cstheme="minorHAnsi"/>
              </w:rPr>
              <w:footnoteReference w:id="2"/>
            </w:r>
          </w:p>
        </w:tc>
        <w:tc>
          <w:tcPr>
            <w:tcW w:w="456" w:type="pct"/>
          </w:tcPr>
          <w:p w14:paraId="428E5FCA" w14:textId="74C1F504" w:rsidR="000C04A1" w:rsidRPr="00E11D30" w:rsidRDefault="000C04A1" w:rsidP="000C04A1">
            <w:pPr>
              <w:ind w:hanging="2"/>
              <w:rPr>
                <w:rFonts w:asciiTheme="minorHAnsi" w:hAnsiTheme="minorHAnsi" w:cstheme="minorHAnsi"/>
              </w:rPr>
            </w:pPr>
            <w:r w:rsidRPr="00E11D30">
              <w:rPr>
                <w:rFonts w:asciiTheme="minorHAnsi" w:hAnsiTheme="minorHAnsi" w:cstheme="minorHAnsi"/>
              </w:rPr>
              <w:t>To be determined at beginning of project implementation</w:t>
            </w:r>
          </w:p>
        </w:tc>
        <w:tc>
          <w:tcPr>
            <w:tcW w:w="427" w:type="pct"/>
          </w:tcPr>
          <w:p w14:paraId="6AFDA49E" w14:textId="6B518B12" w:rsidR="000C04A1" w:rsidRPr="00E11D30" w:rsidRDefault="000C04A1" w:rsidP="000C04A1">
            <w:pPr>
              <w:ind w:hanging="2"/>
              <w:rPr>
                <w:rFonts w:asciiTheme="minorHAnsi" w:hAnsiTheme="minorHAnsi" w:cstheme="minorHAnsi"/>
              </w:rPr>
            </w:pPr>
            <w:r w:rsidRPr="00E11D30">
              <w:rPr>
                <w:rFonts w:asciiTheme="minorHAnsi" w:hAnsiTheme="minorHAnsi" w:cstheme="minorHAnsi"/>
              </w:rPr>
              <w:t>Change in score of at least 1</w:t>
            </w:r>
          </w:p>
        </w:tc>
        <w:tc>
          <w:tcPr>
            <w:tcW w:w="427" w:type="pct"/>
          </w:tcPr>
          <w:p w14:paraId="1FA13DB5" w14:textId="32513497"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Change in score of at least 3</w:t>
            </w:r>
          </w:p>
        </w:tc>
        <w:tc>
          <w:tcPr>
            <w:tcW w:w="439" w:type="pct"/>
          </w:tcPr>
          <w:p w14:paraId="07C9096C" w14:textId="2E433BEB"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67" w:type="pct"/>
          </w:tcPr>
          <w:p w14:paraId="467B1E58" w14:textId="2FB6895D"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sz w:val="18"/>
                <w:szCs w:val="18"/>
              </w:rPr>
              <w:t>The project implementation has been delayed due to the slow process to set-up the PMU and limited labor market in Tuvalu.</w:t>
            </w:r>
          </w:p>
        </w:tc>
        <w:tc>
          <w:tcPr>
            <w:tcW w:w="237" w:type="pct"/>
          </w:tcPr>
          <w:p w14:paraId="7C47F2F4" w14:textId="77777777" w:rsidR="000C04A1" w:rsidRPr="00E11D30" w:rsidRDefault="000C04A1" w:rsidP="000C04A1">
            <w:pPr>
              <w:rPr>
                <w:rFonts w:asciiTheme="minorHAnsi" w:hAnsiTheme="minorHAnsi" w:cstheme="minorHAnsi"/>
                <w:b/>
                <w:bCs/>
                <w:sz w:val="18"/>
                <w:szCs w:val="18"/>
              </w:rPr>
            </w:pPr>
          </w:p>
        </w:tc>
      </w:tr>
      <w:tr w:rsidR="000C04A1" w:rsidRPr="00E11D30" w14:paraId="5C3A22F6" w14:textId="77777777" w:rsidTr="000C04A1">
        <w:trPr>
          <w:tblHeader/>
        </w:trPr>
        <w:tc>
          <w:tcPr>
            <w:tcW w:w="874" w:type="pct"/>
          </w:tcPr>
          <w:p w14:paraId="7A3E94B2" w14:textId="2DE7FE03"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Outcome 2.3: Uptake of EbA and climate-resilient agriculture practices enhanced through multi-level stakeholder decision-making programmes, knowledge management and awareness-raising regarding CCA.</w:t>
            </w:r>
          </w:p>
        </w:tc>
        <w:tc>
          <w:tcPr>
            <w:tcW w:w="774" w:type="pct"/>
          </w:tcPr>
          <w:p w14:paraId="4DDB5AFD" w14:textId="3D5C25D0" w:rsidR="000C04A1" w:rsidRPr="00E11D30" w:rsidRDefault="000C04A1" w:rsidP="000C04A1">
            <w:pPr>
              <w:rPr>
                <w:rFonts w:asciiTheme="minorHAnsi" w:hAnsiTheme="minorHAnsi" w:cstheme="minorHAnsi"/>
              </w:rPr>
            </w:pPr>
            <w:r w:rsidRPr="00E11D30">
              <w:rPr>
                <w:rFonts w:asciiTheme="minorHAnsi" w:hAnsiTheme="minorHAnsi" w:cstheme="minorHAnsi"/>
                <w:bCs/>
                <w:iCs/>
              </w:rPr>
              <w:t>Indicator 11: Percentage of the population with improved awareness of climate change impacts and climate change adaptation using EbA and climate-resilient agriculture</w:t>
            </w:r>
          </w:p>
        </w:tc>
        <w:tc>
          <w:tcPr>
            <w:tcW w:w="456" w:type="pct"/>
          </w:tcPr>
          <w:p w14:paraId="733E6C28" w14:textId="0F3DC3D5" w:rsidR="000C04A1" w:rsidRPr="00E11D30" w:rsidRDefault="000C04A1" w:rsidP="000C04A1">
            <w:pPr>
              <w:ind w:hanging="2"/>
              <w:rPr>
                <w:rFonts w:asciiTheme="minorHAnsi" w:hAnsiTheme="minorHAnsi" w:cstheme="minorHAnsi"/>
              </w:rPr>
            </w:pPr>
            <w:r w:rsidRPr="00E11D30">
              <w:rPr>
                <w:rFonts w:asciiTheme="minorHAnsi" w:hAnsiTheme="minorHAnsi" w:cstheme="minorHAnsi"/>
              </w:rPr>
              <w:t>To be determined at beginning of project implementation</w:t>
            </w:r>
          </w:p>
        </w:tc>
        <w:tc>
          <w:tcPr>
            <w:tcW w:w="427" w:type="pct"/>
          </w:tcPr>
          <w:p w14:paraId="3CC828FA" w14:textId="7A8678C4" w:rsidR="000C04A1" w:rsidRPr="00E11D30" w:rsidRDefault="000C04A1" w:rsidP="000C04A1">
            <w:pPr>
              <w:ind w:hanging="2"/>
              <w:rPr>
                <w:rFonts w:asciiTheme="minorHAnsi" w:hAnsiTheme="minorHAnsi" w:cstheme="minorHAnsi"/>
              </w:rPr>
            </w:pPr>
            <w:r w:rsidRPr="00E11D30">
              <w:rPr>
                <w:rFonts w:asciiTheme="minorHAnsi" w:hAnsiTheme="minorHAnsi" w:cstheme="minorHAnsi"/>
              </w:rPr>
              <w:t>At least 20% of the population</w:t>
            </w:r>
          </w:p>
        </w:tc>
        <w:tc>
          <w:tcPr>
            <w:tcW w:w="427" w:type="pct"/>
          </w:tcPr>
          <w:p w14:paraId="65D8CEC4" w14:textId="13D3F5E9"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rPr>
              <w:t>At least 50% of the population</w:t>
            </w:r>
          </w:p>
        </w:tc>
        <w:tc>
          <w:tcPr>
            <w:tcW w:w="439" w:type="pct"/>
          </w:tcPr>
          <w:p w14:paraId="49812E23" w14:textId="645E6DED"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67" w:type="pct"/>
          </w:tcPr>
          <w:p w14:paraId="7BD3D4FF" w14:textId="08C07826" w:rsidR="000C04A1" w:rsidRPr="00E11D30" w:rsidRDefault="000C04A1" w:rsidP="000C04A1">
            <w:pPr>
              <w:rPr>
                <w:rFonts w:asciiTheme="minorHAnsi" w:hAnsiTheme="minorHAnsi" w:cstheme="minorHAnsi"/>
                <w:b/>
                <w:bCs/>
                <w:sz w:val="18"/>
                <w:szCs w:val="18"/>
              </w:rPr>
            </w:pPr>
            <w:r w:rsidRPr="00E11D30">
              <w:rPr>
                <w:rFonts w:asciiTheme="minorHAnsi" w:hAnsiTheme="minorHAnsi" w:cstheme="minorHAnsi"/>
                <w:sz w:val="18"/>
                <w:szCs w:val="18"/>
              </w:rPr>
              <w:t>The project implementation has been delayed due to the slow process to set-up the PMU and limited labor market in Tuvalu.</w:t>
            </w:r>
          </w:p>
        </w:tc>
        <w:tc>
          <w:tcPr>
            <w:tcW w:w="237" w:type="pct"/>
          </w:tcPr>
          <w:p w14:paraId="089F2424" w14:textId="77777777" w:rsidR="000C04A1" w:rsidRPr="00E11D30" w:rsidRDefault="000C04A1" w:rsidP="000C04A1">
            <w:pPr>
              <w:rPr>
                <w:rFonts w:asciiTheme="minorHAnsi" w:hAnsiTheme="minorHAnsi" w:cstheme="minorHAnsi"/>
                <w:b/>
                <w:bCs/>
                <w:sz w:val="18"/>
                <w:szCs w:val="18"/>
              </w:rPr>
            </w:pPr>
          </w:p>
        </w:tc>
      </w:tr>
    </w:tbl>
    <w:p w14:paraId="08E2099A" w14:textId="77777777" w:rsidR="00840FB5" w:rsidRPr="00E11D30" w:rsidRDefault="008E081C">
      <w:pPr>
        <w:pStyle w:val="Heading2"/>
        <w:rPr>
          <w:rFonts w:asciiTheme="minorHAnsi" w:hAnsiTheme="minorHAnsi" w:cstheme="minorHAnsi"/>
        </w:rPr>
      </w:pPr>
      <w:bookmarkStart w:id="17" w:name="_Toc19"/>
      <w:r w:rsidRPr="00E11D30">
        <w:rPr>
          <w:rFonts w:asciiTheme="minorHAnsi" w:hAnsiTheme="minorHAnsi" w:cstheme="minorHAnsi"/>
        </w:rPr>
        <w:t>3.2 Rating of progress implementation towards delivery of outputs (Implementation Progress)</w:t>
      </w:r>
      <w:bookmarkEnd w:id="17"/>
    </w:p>
    <w:tbl>
      <w:tblPr>
        <w:tblW w:w="5006"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103"/>
        <w:gridCol w:w="4073"/>
        <w:gridCol w:w="871"/>
        <w:gridCol w:w="1231"/>
        <w:gridCol w:w="1231"/>
        <w:gridCol w:w="3640"/>
        <w:gridCol w:w="807"/>
      </w:tblGrid>
      <w:tr w:rsidR="00840FB5" w:rsidRPr="00E11D30" w14:paraId="08E209A2" w14:textId="77777777" w:rsidTr="0081741D">
        <w:trPr>
          <w:tblHeader/>
        </w:trPr>
        <w:tc>
          <w:tcPr>
            <w:tcW w:w="753" w:type="pct"/>
          </w:tcPr>
          <w:p w14:paraId="08E2099B" w14:textId="3E381321"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lastRenderedPageBreak/>
              <w:t>Component</w:t>
            </w:r>
            <w:r w:rsidR="00985099" w:rsidRPr="00E11D30">
              <w:rPr>
                <w:rFonts w:asciiTheme="minorHAnsi" w:hAnsiTheme="minorHAnsi" w:cstheme="minorHAnsi"/>
                <w:b/>
                <w:bCs/>
                <w:sz w:val="18"/>
                <w:szCs w:val="18"/>
              </w:rPr>
              <w:t>/Outcome</w:t>
            </w:r>
          </w:p>
        </w:tc>
        <w:tc>
          <w:tcPr>
            <w:tcW w:w="1459" w:type="pct"/>
          </w:tcPr>
          <w:p w14:paraId="08E2099C"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Output/Activity</w:t>
            </w:r>
          </w:p>
        </w:tc>
        <w:tc>
          <w:tcPr>
            <w:tcW w:w="312" w:type="pct"/>
          </w:tcPr>
          <w:p w14:paraId="08E2099D"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Expected completion date</w:t>
            </w:r>
          </w:p>
        </w:tc>
        <w:tc>
          <w:tcPr>
            <w:tcW w:w="441" w:type="pct"/>
          </w:tcPr>
          <w:p w14:paraId="08E2099E"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Implementation status as of previous reporting period (%)</w:t>
            </w:r>
          </w:p>
        </w:tc>
        <w:tc>
          <w:tcPr>
            <w:tcW w:w="441" w:type="pct"/>
          </w:tcPr>
          <w:p w14:paraId="08E2099F"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Implementation status as of current reporting period (%)</w:t>
            </w:r>
          </w:p>
        </w:tc>
        <w:tc>
          <w:tcPr>
            <w:tcW w:w="1304" w:type="pct"/>
          </w:tcPr>
          <w:p w14:paraId="08E209A0"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Progress rating justification, description of challenges faced and explanations for any delay</w:t>
            </w:r>
          </w:p>
        </w:tc>
        <w:tc>
          <w:tcPr>
            <w:tcW w:w="289" w:type="pct"/>
          </w:tcPr>
          <w:p w14:paraId="08E209A1" w14:textId="77777777" w:rsidR="00840FB5" w:rsidRPr="00E11D30" w:rsidRDefault="008E081C">
            <w:pPr>
              <w:rPr>
                <w:rFonts w:asciiTheme="minorHAnsi" w:hAnsiTheme="minorHAnsi" w:cstheme="minorHAnsi"/>
              </w:rPr>
            </w:pPr>
            <w:r w:rsidRPr="00E11D30">
              <w:rPr>
                <w:rFonts w:asciiTheme="minorHAnsi" w:hAnsiTheme="minorHAnsi" w:cstheme="minorHAnsi"/>
                <w:b/>
                <w:bCs/>
                <w:sz w:val="18"/>
                <w:szCs w:val="18"/>
              </w:rPr>
              <w:t>Progress Rating</w:t>
            </w:r>
          </w:p>
        </w:tc>
      </w:tr>
      <w:tr w:rsidR="00F4081F" w:rsidRPr="00E11D30" w14:paraId="182C4132" w14:textId="77777777" w:rsidTr="0081741D">
        <w:trPr>
          <w:tblHeader/>
        </w:trPr>
        <w:tc>
          <w:tcPr>
            <w:tcW w:w="753" w:type="pct"/>
            <w:vMerge w:val="restart"/>
          </w:tcPr>
          <w:p w14:paraId="733B8011" w14:textId="70857D4F" w:rsidR="00F4081F" w:rsidRPr="00E11D30" w:rsidRDefault="00F4081F">
            <w:pPr>
              <w:rPr>
                <w:rFonts w:asciiTheme="minorHAnsi" w:hAnsiTheme="minorHAnsi" w:cstheme="minorHAnsi"/>
                <w:b/>
                <w:bCs/>
                <w:sz w:val="18"/>
                <w:szCs w:val="18"/>
              </w:rPr>
            </w:pPr>
            <w:r w:rsidRPr="00E11D30">
              <w:rPr>
                <w:rFonts w:asciiTheme="minorHAnsi" w:hAnsiTheme="minorHAnsi" w:cstheme="minorHAnsi"/>
              </w:rPr>
              <w:t>1.1: Restoration and increased resilience of 13 ha of agricultural systems on 8 islands against the impacts of climate change and salt-water intrusion through innovative land management and agricultural practices.</w:t>
            </w:r>
          </w:p>
          <w:p w14:paraId="4CACF599" w14:textId="77777777" w:rsidR="00F4081F" w:rsidRPr="00E11D30" w:rsidRDefault="00F4081F">
            <w:pPr>
              <w:rPr>
                <w:rFonts w:asciiTheme="minorHAnsi" w:hAnsiTheme="minorHAnsi" w:cstheme="minorHAnsi"/>
                <w:b/>
                <w:bCs/>
                <w:sz w:val="18"/>
                <w:szCs w:val="18"/>
              </w:rPr>
            </w:pPr>
          </w:p>
          <w:p w14:paraId="5D7DE75B" w14:textId="07B46DBA" w:rsidR="00F4081F" w:rsidRPr="00E11D30" w:rsidRDefault="00F4081F" w:rsidP="00515C9C">
            <w:pPr>
              <w:rPr>
                <w:rFonts w:asciiTheme="minorHAnsi" w:hAnsiTheme="minorHAnsi" w:cstheme="minorHAnsi"/>
                <w:b/>
                <w:bCs/>
                <w:sz w:val="18"/>
                <w:szCs w:val="18"/>
              </w:rPr>
            </w:pPr>
          </w:p>
        </w:tc>
        <w:tc>
          <w:tcPr>
            <w:tcW w:w="1459" w:type="pct"/>
          </w:tcPr>
          <w:p w14:paraId="42218100" w14:textId="39AED39D" w:rsidR="00F4081F" w:rsidRPr="00E11D30" w:rsidRDefault="00F4081F" w:rsidP="00C268BD">
            <w:pPr>
              <w:spacing w:after="0" w:line="240" w:lineRule="auto"/>
              <w:ind w:hanging="2"/>
              <w:jc w:val="both"/>
              <w:rPr>
                <w:rFonts w:asciiTheme="minorHAnsi" w:hAnsiTheme="minorHAnsi" w:cstheme="minorHAnsi"/>
              </w:rPr>
            </w:pPr>
            <w:r w:rsidRPr="00E11D30">
              <w:rPr>
                <w:rFonts w:asciiTheme="minorHAnsi" w:hAnsiTheme="minorHAnsi" w:cstheme="minorHAnsi"/>
              </w:rPr>
              <w:t xml:space="preserve">Output 1.1.1. National </w:t>
            </w:r>
            <w:proofErr w:type="spellStart"/>
            <w:r w:rsidRPr="00E11D30">
              <w:rPr>
                <w:rFonts w:asciiTheme="minorHAnsi" w:hAnsiTheme="minorHAnsi" w:cstheme="minorHAnsi"/>
              </w:rPr>
              <w:t>pulaka</w:t>
            </w:r>
            <w:proofErr w:type="spellEnd"/>
            <w:r w:rsidRPr="00E11D30">
              <w:rPr>
                <w:rFonts w:asciiTheme="minorHAnsi" w:hAnsiTheme="minorHAnsi" w:cstheme="minorHAnsi"/>
              </w:rPr>
              <w:t xml:space="preserve"> pit health and groundwater assessment undertaken on all 8 target islands.</w:t>
            </w:r>
          </w:p>
        </w:tc>
        <w:tc>
          <w:tcPr>
            <w:tcW w:w="312" w:type="pct"/>
          </w:tcPr>
          <w:p w14:paraId="1A5EA8E8" w14:textId="7B09860C" w:rsidR="00F4081F" w:rsidRPr="00E11D30" w:rsidRDefault="00F4081F">
            <w:pPr>
              <w:rPr>
                <w:rFonts w:asciiTheme="minorHAnsi" w:hAnsiTheme="minorHAnsi" w:cstheme="minorHAnsi"/>
                <w:b/>
                <w:bCs/>
                <w:sz w:val="18"/>
                <w:szCs w:val="18"/>
              </w:rPr>
            </w:pPr>
          </w:p>
        </w:tc>
        <w:tc>
          <w:tcPr>
            <w:tcW w:w="441" w:type="pct"/>
          </w:tcPr>
          <w:p w14:paraId="3C827FD5" w14:textId="12F3C7E3" w:rsidR="00F4081F" w:rsidRPr="00E11D30" w:rsidRDefault="00337726">
            <w:pPr>
              <w:rPr>
                <w:rFonts w:asciiTheme="minorHAnsi" w:hAnsiTheme="minorHAnsi" w:cstheme="minorHAnsi"/>
                <w:b/>
                <w:bCs/>
                <w:sz w:val="18"/>
                <w:szCs w:val="18"/>
              </w:rPr>
            </w:pPr>
            <w:r w:rsidRPr="00E11D30">
              <w:rPr>
                <w:rFonts w:asciiTheme="minorHAnsi" w:hAnsiTheme="minorHAnsi" w:cstheme="minorHAnsi"/>
                <w:b/>
                <w:bCs/>
                <w:sz w:val="18"/>
                <w:szCs w:val="18"/>
              </w:rPr>
              <w:t>-</w:t>
            </w:r>
          </w:p>
        </w:tc>
        <w:tc>
          <w:tcPr>
            <w:tcW w:w="441" w:type="pct"/>
          </w:tcPr>
          <w:p w14:paraId="756EE704" w14:textId="0842A2CC" w:rsidR="00F4081F" w:rsidRPr="00E11D30" w:rsidRDefault="00985099">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04" w:type="pct"/>
          </w:tcPr>
          <w:p w14:paraId="3AA18016" w14:textId="31547A62" w:rsidR="00F4081F" w:rsidRPr="00E11D30" w:rsidRDefault="00A27EFB">
            <w:pPr>
              <w:rPr>
                <w:rFonts w:asciiTheme="minorHAnsi" w:hAnsiTheme="minorHAnsi" w:cstheme="minorHAnsi"/>
                <w:b/>
                <w:bCs/>
                <w:sz w:val="18"/>
                <w:szCs w:val="18"/>
              </w:rPr>
            </w:pPr>
            <w:r w:rsidRPr="00E11D30">
              <w:rPr>
                <w:rFonts w:asciiTheme="minorHAnsi" w:hAnsiTheme="minorHAnsi" w:cstheme="minorHAnsi"/>
                <w:sz w:val="18"/>
                <w:szCs w:val="18"/>
              </w:rPr>
              <w:t xml:space="preserve">The project implementation has been delayed due to the slow process to set-up the PMU and limited labor market in Tuvalu. Baseline assessment is commissioned. </w:t>
            </w:r>
          </w:p>
        </w:tc>
        <w:tc>
          <w:tcPr>
            <w:tcW w:w="289" w:type="pct"/>
          </w:tcPr>
          <w:p w14:paraId="60BB9ABD" w14:textId="06504E2F" w:rsidR="00F4081F" w:rsidRPr="00E11D30" w:rsidRDefault="0081741D">
            <w:pPr>
              <w:rPr>
                <w:rFonts w:asciiTheme="minorHAnsi" w:hAnsiTheme="minorHAnsi" w:cstheme="minorHAnsi"/>
                <w:b/>
                <w:bCs/>
                <w:sz w:val="18"/>
                <w:szCs w:val="18"/>
              </w:rPr>
            </w:pPr>
            <w:r>
              <w:rPr>
                <w:rFonts w:asciiTheme="minorHAnsi" w:hAnsiTheme="minorHAnsi" w:cstheme="minorHAnsi"/>
                <w:b/>
                <w:bCs/>
                <w:sz w:val="18"/>
                <w:szCs w:val="18"/>
              </w:rPr>
              <w:t>MU</w:t>
            </w:r>
          </w:p>
        </w:tc>
      </w:tr>
      <w:tr w:rsidR="0081741D" w:rsidRPr="00E11D30" w14:paraId="6F842C46" w14:textId="77777777" w:rsidTr="0081741D">
        <w:trPr>
          <w:tblHeader/>
        </w:trPr>
        <w:tc>
          <w:tcPr>
            <w:tcW w:w="753" w:type="pct"/>
            <w:vMerge/>
          </w:tcPr>
          <w:p w14:paraId="77A9D622" w14:textId="77777777" w:rsidR="0081741D" w:rsidRPr="00E11D30" w:rsidRDefault="0081741D" w:rsidP="0081741D">
            <w:pPr>
              <w:rPr>
                <w:rFonts w:asciiTheme="minorHAnsi" w:hAnsiTheme="minorHAnsi" w:cstheme="minorHAnsi"/>
                <w:b/>
                <w:bCs/>
                <w:sz w:val="18"/>
                <w:szCs w:val="18"/>
              </w:rPr>
            </w:pPr>
          </w:p>
        </w:tc>
        <w:tc>
          <w:tcPr>
            <w:tcW w:w="1459" w:type="pct"/>
          </w:tcPr>
          <w:p w14:paraId="4988DB93" w14:textId="15CA200D" w:rsidR="0081741D" w:rsidRPr="00E11D30" w:rsidRDefault="0081741D" w:rsidP="0081741D">
            <w:pPr>
              <w:spacing w:after="0" w:line="240" w:lineRule="auto"/>
              <w:ind w:hanging="2"/>
              <w:jc w:val="both"/>
              <w:rPr>
                <w:rFonts w:asciiTheme="minorHAnsi" w:hAnsiTheme="minorHAnsi" w:cstheme="minorHAnsi"/>
              </w:rPr>
            </w:pPr>
            <w:r w:rsidRPr="00E11D30">
              <w:rPr>
                <w:rFonts w:asciiTheme="minorHAnsi" w:hAnsiTheme="minorHAnsi" w:cstheme="minorHAnsi"/>
              </w:rPr>
              <w:t>Output 1.1.2: 449 raised concrete beds introduced to 8 target islands to upscale the climate proofing project.</w:t>
            </w:r>
          </w:p>
        </w:tc>
        <w:tc>
          <w:tcPr>
            <w:tcW w:w="312" w:type="pct"/>
          </w:tcPr>
          <w:p w14:paraId="225C6EBF" w14:textId="77777777" w:rsidR="0081741D" w:rsidRPr="00E11D30" w:rsidRDefault="0081741D" w:rsidP="0081741D">
            <w:pPr>
              <w:rPr>
                <w:rFonts w:asciiTheme="minorHAnsi" w:hAnsiTheme="minorHAnsi" w:cstheme="minorHAnsi"/>
                <w:b/>
                <w:bCs/>
                <w:sz w:val="18"/>
                <w:szCs w:val="18"/>
              </w:rPr>
            </w:pPr>
          </w:p>
        </w:tc>
        <w:tc>
          <w:tcPr>
            <w:tcW w:w="441" w:type="pct"/>
          </w:tcPr>
          <w:p w14:paraId="4F114EC8" w14:textId="373E2A0F"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w:t>
            </w:r>
          </w:p>
        </w:tc>
        <w:tc>
          <w:tcPr>
            <w:tcW w:w="441" w:type="pct"/>
          </w:tcPr>
          <w:p w14:paraId="66082DBD" w14:textId="0C64E739"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04" w:type="pct"/>
          </w:tcPr>
          <w:p w14:paraId="62CF98C1" w14:textId="21DCA76F"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sz w:val="18"/>
                <w:szCs w:val="18"/>
              </w:rPr>
              <w:t xml:space="preserve">The project implementation has been delayed due to the slow process to set-up the PMU and limited labor market in Tuvalu. Baseline assessment is commissioned. </w:t>
            </w:r>
          </w:p>
        </w:tc>
        <w:tc>
          <w:tcPr>
            <w:tcW w:w="289" w:type="pct"/>
          </w:tcPr>
          <w:p w14:paraId="51240FEF" w14:textId="2891DC53" w:rsidR="0081741D" w:rsidRPr="00E11D30" w:rsidRDefault="0081741D" w:rsidP="0081741D">
            <w:pPr>
              <w:rPr>
                <w:rFonts w:asciiTheme="minorHAnsi" w:hAnsiTheme="minorHAnsi" w:cstheme="minorHAnsi"/>
                <w:b/>
                <w:bCs/>
                <w:sz w:val="18"/>
                <w:szCs w:val="18"/>
              </w:rPr>
            </w:pPr>
            <w:r w:rsidRPr="00731039">
              <w:rPr>
                <w:rFonts w:asciiTheme="minorHAnsi" w:hAnsiTheme="minorHAnsi" w:cstheme="minorHAnsi"/>
                <w:b/>
                <w:bCs/>
                <w:sz w:val="18"/>
                <w:szCs w:val="18"/>
              </w:rPr>
              <w:t>MU</w:t>
            </w:r>
          </w:p>
        </w:tc>
      </w:tr>
      <w:tr w:rsidR="0081741D" w:rsidRPr="00E11D30" w14:paraId="3981F3D8" w14:textId="77777777" w:rsidTr="0081741D">
        <w:trPr>
          <w:tblHeader/>
        </w:trPr>
        <w:tc>
          <w:tcPr>
            <w:tcW w:w="753" w:type="pct"/>
            <w:vMerge/>
          </w:tcPr>
          <w:p w14:paraId="791AA711" w14:textId="77777777" w:rsidR="0081741D" w:rsidRPr="00E11D30" w:rsidRDefault="0081741D" w:rsidP="0081741D">
            <w:pPr>
              <w:rPr>
                <w:rFonts w:asciiTheme="minorHAnsi" w:hAnsiTheme="minorHAnsi" w:cstheme="minorHAnsi"/>
                <w:b/>
                <w:bCs/>
                <w:sz w:val="18"/>
                <w:szCs w:val="18"/>
              </w:rPr>
            </w:pPr>
          </w:p>
        </w:tc>
        <w:tc>
          <w:tcPr>
            <w:tcW w:w="1459" w:type="pct"/>
          </w:tcPr>
          <w:p w14:paraId="0E882E51" w14:textId="5601407E" w:rsidR="0081741D" w:rsidRPr="00E11D30" w:rsidRDefault="0081741D" w:rsidP="0081741D">
            <w:pPr>
              <w:spacing w:after="0" w:line="240" w:lineRule="auto"/>
              <w:ind w:hanging="2"/>
              <w:jc w:val="both"/>
              <w:rPr>
                <w:rFonts w:asciiTheme="minorHAnsi" w:hAnsiTheme="minorHAnsi" w:cstheme="minorHAnsi"/>
              </w:rPr>
            </w:pPr>
            <w:r w:rsidRPr="00E11D30">
              <w:rPr>
                <w:rFonts w:asciiTheme="minorHAnsi" w:hAnsiTheme="minorHAnsi" w:cstheme="minorHAnsi"/>
              </w:rPr>
              <w:t>Output 1.1.3. Alternative irrigation strategies, including drip irrigation, rooftop rainwater harvesting and water tanks installed to facilitate water supply to 449 raised concrete beds introduced on each of the 8 target islands.</w:t>
            </w:r>
          </w:p>
        </w:tc>
        <w:tc>
          <w:tcPr>
            <w:tcW w:w="312" w:type="pct"/>
          </w:tcPr>
          <w:p w14:paraId="196585B6" w14:textId="77777777" w:rsidR="0081741D" w:rsidRPr="00E11D30" w:rsidRDefault="0081741D" w:rsidP="0081741D">
            <w:pPr>
              <w:rPr>
                <w:rFonts w:asciiTheme="minorHAnsi" w:hAnsiTheme="minorHAnsi" w:cstheme="minorHAnsi"/>
                <w:b/>
                <w:bCs/>
                <w:sz w:val="18"/>
                <w:szCs w:val="18"/>
              </w:rPr>
            </w:pPr>
          </w:p>
        </w:tc>
        <w:tc>
          <w:tcPr>
            <w:tcW w:w="441" w:type="pct"/>
          </w:tcPr>
          <w:p w14:paraId="66C75801" w14:textId="66E04110"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w:t>
            </w:r>
          </w:p>
        </w:tc>
        <w:tc>
          <w:tcPr>
            <w:tcW w:w="441" w:type="pct"/>
          </w:tcPr>
          <w:p w14:paraId="088803BF" w14:textId="1607321A"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04" w:type="pct"/>
          </w:tcPr>
          <w:p w14:paraId="650460A5" w14:textId="290FFF74"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sz w:val="18"/>
                <w:szCs w:val="18"/>
              </w:rPr>
              <w:t xml:space="preserve">The project implementation has been delayed due to the slow process to set-up the PMU and limited labor market in Tuvalu. Baseline assessment is commissioned. </w:t>
            </w:r>
          </w:p>
        </w:tc>
        <w:tc>
          <w:tcPr>
            <w:tcW w:w="289" w:type="pct"/>
          </w:tcPr>
          <w:p w14:paraId="73FC84DC" w14:textId="7EBE27AD" w:rsidR="0081741D" w:rsidRPr="00E11D30" w:rsidRDefault="0081741D" w:rsidP="0081741D">
            <w:pPr>
              <w:rPr>
                <w:rFonts w:asciiTheme="minorHAnsi" w:hAnsiTheme="minorHAnsi" w:cstheme="minorHAnsi"/>
                <w:b/>
                <w:bCs/>
                <w:sz w:val="18"/>
                <w:szCs w:val="18"/>
              </w:rPr>
            </w:pPr>
            <w:r w:rsidRPr="00731039">
              <w:rPr>
                <w:rFonts w:asciiTheme="minorHAnsi" w:hAnsiTheme="minorHAnsi" w:cstheme="minorHAnsi"/>
                <w:b/>
                <w:bCs/>
                <w:sz w:val="18"/>
                <w:szCs w:val="18"/>
              </w:rPr>
              <w:t>MU</w:t>
            </w:r>
          </w:p>
        </w:tc>
      </w:tr>
      <w:tr w:rsidR="0081741D" w:rsidRPr="00E11D30" w14:paraId="37A76C47" w14:textId="77777777" w:rsidTr="0081741D">
        <w:trPr>
          <w:tblHeader/>
        </w:trPr>
        <w:tc>
          <w:tcPr>
            <w:tcW w:w="753" w:type="pct"/>
            <w:vMerge/>
          </w:tcPr>
          <w:p w14:paraId="129B1393" w14:textId="77777777" w:rsidR="0081741D" w:rsidRPr="00E11D30" w:rsidRDefault="0081741D" w:rsidP="0081741D">
            <w:pPr>
              <w:rPr>
                <w:rFonts w:asciiTheme="minorHAnsi" w:hAnsiTheme="minorHAnsi" w:cstheme="minorHAnsi"/>
                <w:b/>
                <w:bCs/>
                <w:sz w:val="18"/>
                <w:szCs w:val="18"/>
              </w:rPr>
            </w:pPr>
          </w:p>
        </w:tc>
        <w:tc>
          <w:tcPr>
            <w:tcW w:w="1459" w:type="pct"/>
          </w:tcPr>
          <w:p w14:paraId="624AB0DD" w14:textId="05A592A2" w:rsidR="0081741D" w:rsidRPr="00E11D30" w:rsidRDefault="0081741D" w:rsidP="0081741D">
            <w:pPr>
              <w:spacing w:after="0" w:line="240" w:lineRule="auto"/>
              <w:ind w:hanging="2"/>
              <w:jc w:val="both"/>
              <w:rPr>
                <w:rFonts w:asciiTheme="minorHAnsi" w:hAnsiTheme="minorHAnsi" w:cstheme="minorHAnsi"/>
              </w:rPr>
            </w:pPr>
            <w:r w:rsidRPr="00E11D30">
              <w:rPr>
                <w:rFonts w:asciiTheme="minorHAnsi" w:hAnsiTheme="minorHAnsi" w:cstheme="minorHAnsi"/>
              </w:rPr>
              <w:t xml:space="preserve">Output 1.1.4: Diversified cropping strategies introduced to 449 raised concrete beds and </w:t>
            </w:r>
            <w:proofErr w:type="spellStart"/>
            <w:r w:rsidRPr="00E11D30">
              <w:rPr>
                <w:rFonts w:asciiTheme="minorHAnsi" w:hAnsiTheme="minorHAnsi" w:cstheme="minorHAnsi"/>
              </w:rPr>
              <w:t>pulaka</w:t>
            </w:r>
            <w:proofErr w:type="spellEnd"/>
            <w:r w:rsidRPr="00E11D30">
              <w:rPr>
                <w:rFonts w:asciiTheme="minorHAnsi" w:hAnsiTheme="minorHAnsi" w:cstheme="minorHAnsi"/>
              </w:rPr>
              <w:t xml:space="preserve"> pits to promote the use of climate-resilient crops.</w:t>
            </w:r>
          </w:p>
        </w:tc>
        <w:tc>
          <w:tcPr>
            <w:tcW w:w="312" w:type="pct"/>
          </w:tcPr>
          <w:p w14:paraId="6670038C" w14:textId="77777777" w:rsidR="0081741D" w:rsidRPr="00E11D30" w:rsidRDefault="0081741D" w:rsidP="0081741D">
            <w:pPr>
              <w:rPr>
                <w:rFonts w:asciiTheme="minorHAnsi" w:hAnsiTheme="minorHAnsi" w:cstheme="minorHAnsi"/>
                <w:b/>
                <w:bCs/>
                <w:sz w:val="18"/>
                <w:szCs w:val="18"/>
              </w:rPr>
            </w:pPr>
          </w:p>
        </w:tc>
        <w:tc>
          <w:tcPr>
            <w:tcW w:w="441" w:type="pct"/>
          </w:tcPr>
          <w:p w14:paraId="7244F5F6" w14:textId="442CE4D2"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w:t>
            </w:r>
          </w:p>
        </w:tc>
        <w:tc>
          <w:tcPr>
            <w:tcW w:w="441" w:type="pct"/>
          </w:tcPr>
          <w:p w14:paraId="5A9CD1FB" w14:textId="2D19D25C"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04" w:type="pct"/>
          </w:tcPr>
          <w:p w14:paraId="4D306E83" w14:textId="65C7CC78"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sz w:val="18"/>
                <w:szCs w:val="18"/>
              </w:rPr>
              <w:t xml:space="preserve">The project implementation has been delayed due to the slow process to set-up the PMU and limited labor market in Tuvalu. Baseline assessment is commissioned. </w:t>
            </w:r>
          </w:p>
        </w:tc>
        <w:tc>
          <w:tcPr>
            <w:tcW w:w="289" w:type="pct"/>
          </w:tcPr>
          <w:p w14:paraId="560C79BF" w14:textId="60051BA5" w:rsidR="0081741D" w:rsidRPr="00E11D30" w:rsidRDefault="0081741D" w:rsidP="0081741D">
            <w:pPr>
              <w:rPr>
                <w:rFonts w:asciiTheme="minorHAnsi" w:hAnsiTheme="minorHAnsi" w:cstheme="minorHAnsi"/>
                <w:b/>
                <w:bCs/>
                <w:sz w:val="18"/>
                <w:szCs w:val="18"/>
              </w:rPr>
            </w:pPr>
            <w:r w:rsidRPr="00731039">
              <w:rPr>
                <w:rFonts w:asciiTheme="minorHAnsi" w:hAnsiTheme="minorHAnsi" w:cstheme="minorHAnsi"/>
                <w:b/>
                <w:bCs/>
                <w:sz w:val="18"/>
                <w:szCs w:val="18"/>
              </w:rPr>
              <w:t>MU</w:t>
            </w:r>
          </w:p>
        </w:tc>
      </w:tr>
      <w:tr w:rsidR="0081741D" w:rsidRPr="00E11D30" w14:paraId="26171245" w14:textId="77777777" w:rsidTr="0081741D">
        <w:trPr>
          <w:tblHeader/>
        </w:trPr>
        <w:tc>
          <w:tcPr>
            <w:tcW w:w="753" w:type="pct"/>
            <w:vMerge/>
          </w:tcPr>
          <w:p w14:paraId="263E3170" w14:textId="77777777" w:rsidR="0081741D" w:rsidRPr="00E11D30" w:rsidRDefault="0081741D" w:rsidP="0081741D">
            <w:pPr>
              <w:rPr>
                <w:rFonts w:asciiTheme="minorHAnsi" w:hAnsiTheme="minorHAnsi" w:cstheme="minorHAnsi"/>
                <w:b/>
                <w:bCs/>
                <w:sz w:val="18"/>
                <w:szCs w:val="18"/>
              </w:rPr>
            </w:pPr>
          </w:p>
        </w:tc>
        <w:tc>
          <w:tcPr>
            <w:tcW w:w="1459" w:type="pct"/>
          </w:tcPr>
          <w:p w14:paraId="3AFB5647" w14:textId="2FE63247" w:rsidR="0081741D" w:rsidRPr="00E11D30" w:rsidRDefault="0081741D" w:rsidP="0081741D">
            <w:pPr>
              <w:spacing w:after="0" w:line="240" w:lineRule="auto"/>
              <w:ind w:hanging="2"/>
              <w:rPr>
                <w:rFonts w:asciiTheme="minorHAnsi" w:hAnsiTheme="minorHAnsi" w:cstheme="minorHAnsi"/>
              </w:rPr>
            </w:pPr>
            <w:r w:rsidRPr="00E11D30">
              <w:rPr>
                <w:rFonts w:asciiTheme="minorHAnsi" w:hAnsiTheme="minorHAnsi" w:cstheme="minorHAnsi"/>
              </w:rPr>
              <w:t>Output 1.1.5. 8 community training groups — including representatives from women’s groups — established around target sites to generate knowledge of appropriate methodologies and upscale best practices of adaptation strategies among stakeholders.</w:t>
            </w:r>
          </w:p>
        </w:tc>
        <w:tc>
          <w:tcPr>
            <w:tcW w:w="312" w:type="pct"/>
          </w:tcPr>
          <w:p w14:paraId="5729AB4C" w14:textId="77777777" w:rsidR="0081741D" w:rsidRPr="00E11D30" w:rsidRDefault="0081741D" w:rsidP="0081741D">
            <w:pPr>
              <w:rPr>
                <w:rFonts w:asciiTheme="minorHAnsi" w:hAnsiTheme="minorHAnsi" w:cstheme="minorHAnsi"/>
                <w:b/>
                <w:bCs/>
                <w:sz w:val="18"/>
                <w:szCs w:val="18"/>
              </w:rPr>
            </w:pPr>
          </w:p>
        </w:tc>
        <w:tc>
          <w:tcPr>
            <w:tcW w:w="441" w:type="pct"/>
          </w:tcPr>
          <w:p w14:paraId="749D63B7" w14:textId="0953163F"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w:t>
            </w:r>
          </w:p>
        </w:tc>
        <w:tc>
          <w:tcPr>
            <w:tcW w:w="441" w:type="pct"/>
          </w:tcPr>
          <w:p w14:paraId="55074CE7" w14:textId="52A7CEC4"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04" w:type="pct"/>
          </w:tcPr>
          <w:p w14:paraId="141E29A4" w14:textId="3CFC14CD"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sz w:val="18"/>
                <w:szCs w:val="18"/>
              </w:rPr>
              <w:t xml:space="preserve">The project implementation has been delayed due to the slow process to set-up the PMU and limited labor market in Tuvalu. Baseline assessment is commissioned. </w:t>
            </w:r>
          </w:p>
        </w:tc>
        <w:tc>
          <w:tcPr>
            <w:tcW w:w="289" w:type="pct"/>
          </w:tcPr>
          <w:p w14:paraId="64302562" w14:textId="3F027643" w:rsidR="0081741D" w:rsidRPr="00E11D30" w:rsidRDefault="0081741D" w:rsidP="0081741D">
            <w:pPr>
              <w:rPr>
                <w:rFonts w:asciiTheme="minorHAnsi" w:hAnsiTheme="minorHAnsi" w:cstheme="minorHAnsi"/>
                <w:b/>
                <w:bCs/>
                <w:sz w:val="18"/>
                <w:szCs w:val="18"/>
              </w:rPr>
            </w:pPr>
            <w:r w:rsidRPr="00731039">
              <w:rPr>
                <w:rFonts w:asciiTheme="minorHAnsi" w:hAnsiTheme="minorHAnsi" w:cstheme="minorHAnsi"/>
                <w:b/>
                <w:bCs/>
                <w:sz w:val="18"/>
                <w:szCs w:val="18"/>
              </w:rPr>
              <w:t>MU</w:t>
            </w:r>
          </w:p>
        </w:tc>
      </w:tr>
      <w:tr w:rsidR="0081741D" w:rsidRPr="00E11D30" w14:paraId="42D28806" w14:textId="77777777" w:rsidTr="0081741D">
        <w:trPr>
          <w:tblHeader/>
        </w:trPr>
        <w:tc>
          <w:tcPr>
            <w:tcW w:w="753" w:type="pct"/>
            <w:vMerge w:val="restart"/>
          </w:tcPr>
          <w:p w14:paraId="091B4C03" w14:textId="7AA78967"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rPr>
              <w:t xml:space="preserve">2.1. Institutional uptake of EbA enhanced through policy revisions and capacity building among core government staff, </w:t>
            </w:r>
            <w:r w:rsidRPr="00E11D30">
              <w:rPr>
                <w:rFonts w:asciiTheme="minorHAnsi" w:hAnsiTheme="minorHAnsi" w:cstheme="minorHAnsi"/>
              </w:rPr>
              <w:lastRenderedPageBreak/>
              <w:t>professionals and community representatives.</w:t>
            </w:r>
          </w:p>
        </w:tc>
        <w:tc>
          <w:tcPr>
            <w:tcW w:w="1459" w:type="pct"/>
          </w:tcPr>
          <w:p w14:paraId="773FCE54" w14:textId="38EA8FB7" w:rsidR="0081741D" w:rsidRPr="00E11D30" w:rsidRDefault="0081741D" w:rsidP="0081741D">
            <w:pPr>
              <w:spacing w:after="0" w:line="240" w:lineRule="auto"/>
              <w:ind w:hanging="2"/>
              <w:rPr>
                <w:rFonts w:asciiTheme="minorHAnsi" w:hAnsiTheme="minorHAnsi" w:cstheme="minorHAnsi"/>
              </w:rPr>
            </w:pPr>
            <w:r w:rsidRPr="00E11D30">
              <w:rPr>
                <w:rFonts w:asciiTheme="minorHAnsi" w:hAnsiTheme="minorHAnsi" w:cstheme="minorHAnsi"/>
              </w:rPr>
              <w:lastRenderedPageBreak/>
              <w:t xml:space="preserve">Output 2.1.1: Revisions made to 3 national policies and procedures relevant to EbA, water and agriculture to align with the </w:t>
            </w:r>
            <w:proofErr w:type="spellStart"/>
            <w:r w:rsidRPr="00E11D30">
              <w:rPr>
                <w:rFonts w:asciiTheme="minorHAnsi" w:hAnsiTheme="minorHAnsi" w:cstheme="minorHAnsi"/>
              </w:rPr>
              <w:t>GoT’s</w:t>
            </w:r>
            <w:proofErr w:type="spellEnd"/>
            <w:r w:rsidRPr="00E11D30">
              <w:rPr>
                <w:rFonts w:asciiTheme="minorHAnsi" w:hAnsiTheme="minorHAnsi" w:cstheme="minorHAnsi"/>
              </w:rPr>
              <w:t xml:space="preserve"> broader sustainability indicators, streamline funding for adaptation priorities and facilitate coordination between government agencies.</w:t>
            </w:r>
          </w:p>
        </w:tc>
        <w:tc>
          <w:tcPr>
            <w:tcW w:w="312" w:type="pct"/>
          </w:tcPr>
          <w:p w14:paraId="65DB520B" w14:textId="77777777" w:rsidR="0081741D" w:rsidRPr="00E11D30" w:rsidRDefault="0081741D" w:rsidP="0081741D">
            <w:pPr>
              <w:rPr>
                <w:rFonts w:asciiTheme="minorHAnsi" w:hAnsiTheme="minorHAnsi" w:cstheme="minorHAnsi"/>
                <w:b/>
                <w:bCs/>
                <w:sz w:val="18"/>
                <w:szCs w:val="18"/>
              </w:rPr>
            </w:pPr>
          </w:p>
        </w:tc>
        <w:tc>
          <w:tcPr>
            <w:tcW w:w="441" w:type="pct"/>
          </w:tcPr>
          <w:p w14:paraId="29E74EA2" w14:textId="53892D14"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w:t>
            </w:r>
          </w:p>
        </w:tc>
        <w:tc>
          <w:tcPr>
            <w:tcW w:w="441" w:type="pct"/>
          </w:tcPr>
          <w:p w14:paraId="29C06024" w14:textId="0AB409A7"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04" w:type="pct"/>
          </w:tcPr>
          <w:p w14:paraId="5434FCE6" w14:textId="2DB6C3F5"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sz w:val="18"/>
                <w:szCs w:val="18"/>
              </w:rPr>
              <w:t xml:space="preserve">The project implementation has been delayed due to the slow process to set-up the PMU and limited labor market in Tuvalu. Baseline assessment is commissioned. </w:t>
            </w:r>
          </w:p>
        </w:tc>
        <w:tc>
          <w:tcPr>
            <w:tcW w:w="289" w:type="pct"/>
          </w:tcPr>
          <w:p w14:paraId="0FD6E9C3" w14:textId="5C7FC2B4" w:rsidR="0081741D" w:rsidRPr="00E11D30" w:rsidRDefault="0081741D" w:rsidP="0081741D">
            <w:pPr>
              <w:rPr>
                <w:rFonts w:asciiTheme="minorHAnsi" w:hAnsiTheme="minorHAnsi" w:cstheme="minorHAnsi"/>
                <w:b/>
                <w:bCs/>
                <w:sz w:val="18"/>
                <w:szCs w:val="18"/>
              </w:rPr>
            </w:pPr>
            <w:r w:rsidRPr="00731039">
              <w:rPr>
                <w:rFonts w:asciiTheme="minorHAnsi" w:hAnsiTheme="minorHAnsi" w:cstheme="minorHAnsi"/>
                <w:b/>
                <w:bCs/>
                <w:sz w:val="18"/>
                <w:szCs w:val="18"/>
              </w:rPr>
              <w:t>MU</w:t>
            </w:r>
          </w:p>
        </w:tc>
      </w:tr>
      <w:tr w:rsidR="0081741D" w:rsidRPr="00E11D30" w14:paraId="2FBC09D0" w14:textId="77777777" w:rsidTr="0081741D">
        <w:trPr>
          <w:tblHeader/>
        </w:trPr>
        <w:tc>
          <w:tcPr>
            <w:tcW w:w="753" w:type="pct"/>
            <w:vMerge/>
          </w:tcPr>
          <w:p w14:paraId="4D79B24F" w14:textId="77777777" w:rsidR="0081741D" w:rsidRPr="00E11D30" w:rsidRDefault="0081741D" w:rsidP="0081741D">
            <w:pPr>
              <w:rPr>
                <w:rFonts w:asciiTheme="minorHAnsi" w:hAnsiTheme="minorHAnsi" w:cstheme="minorHAnsi"/>
                <w:b/>
                <w:bCs/>
                <w:sz w:val="18"/>
                <w:szCs w:val="18"/>
              </w:rPr>
            </w:pPr>
          </w:p>
        </w:tc>
        <w:tc>
          <w:tcPr>
            <w:tcW w:w="1459" w:type="pct"/>
          </w:tcPr>
          <w:p w14:paraId="50BA5F8F" w14:textId="09BAEAF2" w:rsidR="0081741D" w:rsidRPr="00E11D30" w:rsidRDefault="0081741D" w:rsidP="0081741D">
            <w:pPr>
              <w:spacing w:after="0" w:line="240" w:lineRule="auto"/>
              <w:ind w:hanging="2"/>
              <w:jc w:val="both"/>
              <w:rPr>
                <w:rFonts w:asciiTheme="minorHAnsi" w:hAnsiTheme="minorHAnsi" w:cstheme="minorHAnsi"/>
              </w:rPr>
            </w:pPr>
            <w:r w:rsidRPr="00E11D30">
              <w:rPr>
                <w:rFonts w:asciiTheme="minorHAnsi" w:hAnsiTheme="minorHAnsi" w:cstheme="minorHAnsi"/>
              </w:rPr>
              <w:t>Output 2.1.2: Training conducted for 100 government officials, with a focus on technical officers, coastal adaptation management professionals, gender experts, representatives from women’s groups and community representatives on the integration of EbA, climate-resilient agriculture and SLM principles into policies and planning at both national and community levels.</w:t>
            </w:r>
          </w:p>
        </w:tc>
        <w:tc>
          <w:tcPr>
            <w:tcW w:w="312" w:type="pct"/>
          </w:tcPr>
          <w:p w14:paraId="18F0C924" w14:textId="77777777" w:rsidR="0081741D" w:rsidRPr="00E11D30" w:rsidRDefault="0081741D" w:rsidP="0081741D">
            <w:pPr>
              <w:rPr>
                <w:rFonts w:asciiTheme="minorHAnsi" w:hAnsiTheme="minorHAnsi" w:cstheme="minorHAnsi"/>
                <w:b/>
                <w:bCs/>
                <w:sz w:val="18"/>
                <w:szCs w:val="18"/>
              </w:rPr>
            </w:pPr>
          </w:p>
        </w:tc>
        <w:tc>
          <w:tcPr>
            <w:tcW w:w="441" w:type="pct"/>
          </w:tcPr>
          <w:p w14:paraId="68613BE6" w14:textId="509328F6"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w:t>
            </w:r>
          </w:p>
        </w:tc>
        <w:tc>
          <w:tcPr>
            <w:tcW w:w="441" w:type="pct"/>
          </w:tcPr>
          <w:p w14:paraId="7543CDE1" w14:textId="37E2F3FB"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04" w:type="pct"/>
          </w:tcPr>
          <w:p w14:paraId="453E1D16" w14:textId="57884C6B"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sz w:val="18"/>
                <w:szCs w:val="18"/>
              </w:rPr>
              <w:t xml:space="preserve">The project implementation has been delayed due to the slow process to set-up the PMU and limited labor market in Tuvalu. Baseline assessment is commissioned. </w:t>
            </w:r>
          </w:p>
        </w:tc>
        <w:tc>
          <w:tcPr>
            <w:tcW w:w="289" w:type="pct"/>
          </w:tcPr>
          <w:p w14:paraId="7AEEA1A4" w14:textId="2C5D4F7B" w:rsidR="0081741D" w:rsidRPr="00E11D30" w:rsidRDefault="0081741D" w:rsidP="0081741D">
            <w:pPr>
              <w:rPr>
                <w:rFonts w:asciiTheme="minorHAnsi" w:hAnsiTheme="minorHAnsi" w:cstheme="minorHAnsi"/>
                <w:b/>
                <w:bCs/>
                <w:sz w:val="18"/>
                <w:szCs w:val="18"/>
              </w:rPr>
            </w:pPr>
            <w:r w:rsidRPr="00731039">
              <w:rPr>
                <w:rFonts w:asciiTheme="minorHAnsi" w:hAnsiTheme="minorHAnsi" w:cstheme="minorHAnsi"/>
                <w:b/>
                <w:bCs/>
                <w:sz w:val="18"/>
                <w:szCs w:val="18"/>
              </w:rPr>
              <w:t>MU</w:t>
            </w:r>
          </w:p>
        </w:tc>
      </w:tr>
      <w:tr w:rsidR="0081741D" w:rsidRPr="00E11D30" w14:paraId="22801412" w14:textId="77777777" w:rsidTr="0081741D">
        <w:trPr>
          <w:tblHeader/>
        </w:trPr>
        <w:tc>
          <w:tcPr>
            <w:tcW w:w="753" w:type="pct"/>
            <w:vMerge w:val="restart"/>
          </w:tcPr>
          <w:p w14:paraId="6B61F0DA" w14:textId="38F529E0"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rPr>
              <w:t>2.2: Develop and implement strategic action plans for streamlining EbA national policy and planning frameworks.</w:t>
            </w:r>
          </w:p>
        </w:tc>
        <w:tc>
          <w:tcPr>
            <w:tcW w:w="1459" w:type="pct"/>
          </w:tcPr>
          <w:p w14:paraId="2761C9B7" w14:textId="42278986" w:rsidR="0081741D" w:rsidRPr="00E11D30" w:rsidRDefault="0081741D" w:rsidP="0081741D">
            <w:pPr>
              <w:spacing w:after="0" w:line="240" w:lineRule="auto"/>
              <w:ind w:hanging="2"/>
              <w:rPr>
                <w:rFonts w:asciiTheme="minorHAnsi" w:hAnsiTheme="minorHAnsi" w:cstheme="minorHAnsi"/>
              </w:rPr>
            </w:pPr>
            <w:r w:rsidRPr="00E11D30">
              <w:rPr>
                <w:rFonts w:asciiTheme="minorHAnsi" w:hAnsiTheme="minorHAnsi" w:cstheme="minorHAnsi"/>
              </w:rPr>
              <w:t>Output 2.2.1: Guidance Note for compliance monitoring and implementation of EbA policy recommendations prepared under Output 2.1.1.</w:t>
            </w:r>
          </w:p>
        </w:tc>
        <w:tc>
          <w:tcPr>
            <w:tcW w:w="312" w:type="pct"/>
          </w:tcPr>
          <w:p w14:paraId="6D844852" w14:textId="77777777" w:rsidR="0081741D" w:rsidRPr="00E11D30" w:rsidRDefault="0081741D" w:rsidP="0081741D">
            <w:pPr>
              <w:rPr>
                <w:rFonts w:asciiTheme="minorHAnsi" w:hAnsiTheme="minorHAnsi" w:cstheme="minorHAnsi"/>
                <w:b/>
                <w:bCs/>
                <w:sz w:val="18"/>
                <w:szCs w:val="18"/>
              </w:rPr>
            </w:pPr>
          </w:p>
        </w:tc>
        <w:tc>
          <w:tcPr>
            <w:tcW w:w="441" w:type="pct"/>
          </w:tcPr>
          <w:p w14:paraId="06D75FA3" w14:textId="38975742"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w:t>
            </w:r>
          </w:p>
        </w:tc>
        <w:tc>
          <w:tcPr>
            <w:tcW w:w="441" w:type="pct"/>
          </w:tcPr>
          <w:p w14:paraId="0F7CAEC9" w14:textId="18B6B363"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04" w:type="pct"/>
          </w:tcPr>
          <w:p w14:paraId="3D49FBD5" w14:textId="22E88A7A"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sz w:val="18"/>
                <w:szCs w:val="18"/>
              </w:rPr>
              <w:t xml:space="preserve">The project implementation has been delayed due to the slow process to set-up the PMU and limited labor market in Tuvalu. Baseline assessment is commissioned. </w:t>
            </w:r>
          </w:p>
        </w:tc>
        <w:tc>
          <w:tcPr>
            <w:tcW w:w="289" w:type="pct"/>
          </w:tcPr>
          <w:p w14:paraId="5A4EF7AA" w14:textId="12BEDE3B" w:rsidR="0081741D" w:rsidRPr="00E11D30" w:rsidRDefault="0081741D" w:rsidP="0081741D">
            <w:pPr>
              <w:rPr>
                <w:rFonts w:asciiTheme="minorHAnsi" w:hAnsiTheme="minorHAnsi" w:cstheme="minorHAnsi"/>
                <w:b/>
                <w:bCs/>
                <w:sz w:val="18"/>
                <w:szCs w:val="18"/>
              </w:rPr>
            </w:pPr>
            <w:r w:rsidRPr="00731039">
              <w:rPr>
                <w:rFonts w:asciiTheme="minorHAnsi" w:hAnsiTheme="minorHAnsi" w:cstheme="minorHAnsi"/>
                <w:b/>
                <w:bCs/>
                <w:sz w:val="18"/>
                <w:szCs w:val="18"/>
              </w:rPr>
              <w:t>MU</w:t>
            </w:r>
          </w:p>
        </w:tc>
      </w:tr>
      <w:tr w:rsidR="0081741D" w:rsidRPr="00E11D30" w14:paraId="40C14BFF" w14:textId="77777777" w:rsidTr="0081741D">
        <w:trPr>
          <w:tblHeader/>
        </w:trPr>
        <w:tc>
          <w:tcPr>
            <w:tcW w:w="753" w:type="pct"/>
            <w:vMerge/>
          </w:tcPr>
          <w:p w14:paraId="54EC4C62" w14:textId="77777777" w:rsidR="0081741D" w:rsidRPr="00E11D30" w:rsidRDefault="0081741D" w:rsidP="0081741D">
            <w:pPr>
              <w:rPr>
                <w:rFonts w:asciiTheme="minorHAnsi" w:hAnsiTheme="minorHAnsi" w:cstheme="minorHAnsi"/>
                <w:b/>
                <w:bCs/>
                <w:sz w:val="18"/>
                <w:szCs w:val="18"/>
              </w:rPr>
            </w:pPr>
          </w:p>
        </w:tc>
        <w:tc>
          <w:tcPr>
            <w:tcW w:w="1459" w:type="pct"/>
          </w:tcPr>
          <w:p w14:paraId="083B35DB" w14:textId="21D4042C" w:rsidR="0081741D" w:rsidRPr="00E11D30" w:rsidRDefault="0081741D" w:rsidP="0081741D">
            <w:pPr>
              <w:spacing w:after="0" w:line="240" w:lineRule="auto"/>
              <w:ind w:hanging="2"/>
              <w:jc w:val="both"/>
              <w:rPr>
                <w:rFonts w:asciiTheme="minorHAnsi" w:hAnsiTheme="minorHAnsi" w:cstheme="minorHAnsi"/>
              </w:rPr>
            </w:pPr>
            <w:r w:rsidRPr="00E11D30">
              <w:rPr>
                <w:rFonts w:asciiTheme="minorHAnsi" w:hAnsiTheme="minorHAnsi" w:cstheme="minorHAnsi"/>
              </w:rPr>
              <w:t>Output 2.2.2: Land-use zoning plan developed to enable EbA, climate-resilient agriculture and SLM under existing land tenure systems.</w:t>
            </w:r>
          </w:p>
        </w:tc>
        <w:tc>
          <w:tcPr>
            <w:tcW w:w="312" w:type="pct"/>
          </w:tcPr>
          <w:p w14:paraId="628DB566" w14:textId="77777777" w:rsidR="0081741D" w:rsidRPr="00E11D30" w:rsidRDefault="0081741D" w:rsidP="0081741D">
            <w:pPr>
              <w:rPr>
                <w:rFonts w:asciiTheme="minorHAnsi" w:hAnsiTheme="minorHAnsi" w:cstheme="minorHAnsi"/>
                <w:b/>
                <w:bCs/>
                <w:sz w:val="18"/>
                <w:szCs w:val="18"/>
              </w:rPr>
            </w:pPr>
          </w:p>
        </w:tc>
        <w:tc>
          <w:tcPr>
            <w:tcW w:w="441" w:type="pct"/>
          </w:tcPr>
          <w:p w14:paraId="7174F5A6" w14:textId="20FB5C6A"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w:t>
            </w:r>
          </w:p>
        </w:tc>
        <w:tc>
          <w:tcPr>
            <w:tcW w:w="441" w:type="pct"/>
          </w:tcPr>
          <w:p w14:paraId="2F00DB37" w14:textId="340C9038"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04" w:type="pct"/>
          </w:tcPr>
          <w:p w14:paraId="4EE694D6" w14:textId="4E15297C"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sz w:val="18"/>
                <w:szCs w:val="18"/>
              </w:rPr>
              <w:t xml:space="preserve">The project implementation has been delayed due to the slow process to set-up the PMU and limited labor market in Tuvalu. Baseline assessment is commissioned. </w:t>
            </w:r>
          </w:p>
        </w:tc>
        <w:tc>
          <w:tcPr>
            <w:tcW w:w="289" w:type="pct"/>
          </w:tcPr>
          <w:p w14:paraId="7EE8B6FF" w14:textId="3F6027EB" w:rsidR="0081741D" w:rsidRPr="00E11D30" w:rsidRDefault="0081741D" w:rsidP="0081741D">
            <w:pPr>
              <w:rPr>
                <w:rFonts w:asciiTheme="minorHAnsi" w:hAnsiTheme="minorHAnsi" w:cstheme="minorHAnsi"/>
                <w:b/>
                <w:bCs/>
                <w:sz w:val="18"/>
                <w:szCs w:val="18"/>
              </w:rPr>
            </w:pPr>
            <w:r w:rsidRPr="00731039">
              <w:rPr>
                <w:rFonts w:asciiTheme="minorHAnsi" w:hAnsiTheme="minorHAnsi" w:cstheme="minorHAnsi"/>
                <w:b/>
                <w:bCs/>
                <w:sz w:val="18"/>
                <w:szCs w:val="18"/>
              </w:rPr>
              <w:t>MU</w:t>
            </w:r>
          </w:p>
        </w:tc>
      </w:tr>
      <w:tr w:rsidR="0081741D" w:rsidRPr="00E11D30" w14:paraId="2455D453" w14:textId="77777777" w:rsidTr="0081741D">
        <w:trPr>
          <w:tblHeader/>
        </w:trPr>
        <w:tc>
          <w:tcPr>
            <w:tcW w:w="753" w:type="pct"/>
            <w:vMerge w:val="restart"/>
          </w:tcPr>
          <w:p w14:paraId="3C44A5F1" w14:textId="53E6B414"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rPr>
              <w:t>Outcome 2.3: Uptake of EbA and climate-resilient agriculture practices enhanced through multi-level stakeholder decision-making programmes, knowledge management and awareness-raising regarding CCA.</w:t>
            </w:r>
          </w:p>
        </w:tc>
        <w:tc>
          <w:tcPr>
            <w:tcW w:w="1459" w:type="pct"/>
          </w:tcPr>
          <w:p w14:paraId="26D95173" w14:textId="77777777" w:rsidR="0081741D" w:rsidRPr="00E11D30" w:rsidRDefault="0081741D" w:rsidP="0081741D">
            <w:pPr>
              <w:spacing w:after="0" w:line="240" w:lineRule="auto"/>
              <w:ind w:hanging="2"/>
              <w:jc w:val="both"/>
              <w:rPr>
                <w:rFonts w:asciiTheme="minorHAnsi" w:hAnsiTheme="minorHAnsi" w:cstheme="minorHAnsi"/>
              </w:rPr>
            </w:pPr>
            <w:r w:rsidRPr="00E11D30">
              <w:rPr>
                <w:rFonts w:asciiTheme="minorHAnsi" w:hAnsiTheme="minorHAnsi" w:cstheme="minorHAnsi"/>
              </w:rPr>
              <w:t>Output 2.3.1: Gender-responsive best-practice guidelines developed and disseminated to raise awareness and facilitate replication and upscaling of EbA, climate-resilient agricultural and land management practices.</w:t>
            </w:r>
          </w:p>
          <w:p w14:paraId="7A1679EC" w14:textId="77777777" w:rsidR="0081741D" w:rsidRPr="00E11D30" w:rsidRDefault="0081741D" w:rsidP="0081741D">
            <w:pPr>
              <w:spacing w:after="0" w:line="240" w:lineRule="auto"/>
              <w:ind w:hanging="2"/>
              <w:jc w:val="both"/>
              <w:rPr>
                <w:rFonts w:asciiTheme="minorHAnsi" w:hAnsiTheme="minorHAnsi" w:cstheme="minorHAnsi"/>
              </w:rPr>
            </w:pPr>
          </w:p>
          <w:p w14:paraId="309ED61C" w14:textId="173D8B86" w:rsidR="0081741D" w:rsidRPr="00E11D30" w:rsidRDefault="0081741D" w:rsidP="0081741D">
            <w:pPr>
              <w:spacing w:after="0" w:line="240" w:lineRule="auto"/>
              <w:ind w:hanging="2"/>
              <w:jc w:val="both"/>
              <w:rPr>
                <w:rFonts w:asciiTheme="minorHAnsi" w:hAnsiTheme="minorHAnsi" w:cstheme="minorHAnsi"/>
              </w:rPr>
            </w:pPr>
          </w:p>
        </w:tc>
        <w:tc>
          <w:tcPr>
            <w:tcW w:w="312" w:type="pct"/>
          </w:tcPr>
          <w:p w14:paraId="5888B58E" w14:textId="77777777" w:rsidR="0081741D" w:rsidRPr="00E11D30" w:rsidRDefault="0081741D" w:rsidP="0081741D">
            <w:pPr>
              <w:rPr>
                <w:rFonts w:asciiTheme="minorHAnsi" w:hAnsiTheme="minorHAnsi" w:cstheme="minorHAnsi"/>
                <w:b/>
                <w:bCs/>
                <w:sz w:val="18"/>
                <w:szCs w:val="18"/>
              </w:rPr>
            </w:pPr>
          </w:p>
        </w:tc>
        <w:tc>
          <w:tcPr>
            <w:tcW w:w="441" w:type="pct"/>
          </w:tcPr>
          <w:p w14:paraId="0FA9EA12" w14:textId="66151563"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w:t>
            </w:r>
          </w:p>
        </w:tc>
        <w:tc>
          <w:tcPr>
            <w:tcW w:w="441" w:type="pct"/>
          </w:tcPr>
          <w:p w14:paraId="04857415" w14:textId="6105711C"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04" w:type="pct"/>
          </w:tcPr>
          <w:p w14:paraId="0EC2FE4F" w14:textId="1CE5589C"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sz w:val="18"/>
                <w:szCs w:val="18"/>
              </w:rPr>
              <w:t xml:space="preserve">The project implementation has been delayed due to the slow process to set-up the PMU and limited labor market in Tuvalu. Baseline assessment is commissioned. </w:t>
            </w:r>
          </w:p>
        </w:tc>
        <w:tc>
          <w:tcPr>
            <w:tcW w:w="289" w:type="pct"/>
          </w:tcPr>
          <w:p w14:paraId="69A2C469" w14:textId="66E83BD5" w:rsidR="0081741D" w:rsidRPr="00E11D30" w:rsidRDefault="0081741D" w:rsidP="0081741D">
            <w:pPr>
              <w:rPr>
                <w:rFonts w:asciiTheme="minorHAnsi" w:hAnsiTheme="minorHAnsi" w:cstheme="minorHAnsi"/>
                <w:b/>
                <w:bCs/>
                <w:sz w:val="18"/>
                <w:szCs w:val="18"/>
              </w:rPr>
            </w:pPr>
            <w:r w:rsidRPr="00731039">
              <w:rPr>
                <w:rFonts w:asciiTheme="minorHAnsi" w:hAnsiTheme="minorHAnsi" w:cstheme="minorHAnsi"/>
                <w:b/>
                <w:bCs/>
                <w:sz w:val="18"/>
                <w:szCs w:val="18"/>
              </w:rPr>
              <w:t>MU</w:t>
            </w:r>
          </w:p>
        </w:tc>
      </w:tr>
      <w:tr w:rsidR="0081741D" w:rsidRPr="00E11D30" w14:paraId="5C368588" w14:textId="77777777" w:rsidTr="0081741D">
        <w:trPr>
          <w:tblHeader/>
        </w:trPr>
        <w:tc>
          <w:tcPr>
            <w:tcW w:w="753" w:type="pct"/>
            <w:vMerge/>
          </w:tcPr>
          <w:p w14:paraId="324CC3A5" w14:textId="77777777" w:rsidR="0081741D" w:rsidRPr="00E11D30" w:rsidRDefault="0081741D" w:rsidP="0081741D">
            <w:pPr>
              <w:rPr>
                <w:rFonts w:asciiTheme="minorHAnsi" w:hAnsiTheme="minorHAnsi" w:cstheme="minorHAnsi"/>
                <w:b/>
                <w:bCs/>
                <w:sz w:val="18"/>
                <w:szCs w:val="18"/>
              </w:rPr>
            </w:pPr>
          </w:p>
        </w:tc>
        <w:tc>
          <w:tcPr>
            <w:tcW w:w="1459" w:type="pct"/>
          </w:tcPr>
          <w:p w14:paraId="45FA726C" w14:textId="406169E5" w:rsidR="0081741D" w:rsidRPr="00E11D30" w:rsidRDefault="0081741D" w:rsidP="0081741D">
            <w:pPr>
              <w:spacing w:after="0" w:line="240" w:lineRule="auto"/>
              <w:ind w:hanging="2"/>
              <w:jc w:val="both"/>
              <w:rPr>
                <w:rFonts w:asciiTheme="minorHAnsi" w:hAnsiTheme="minorHAnsi" w:cstheme="minorHAnsi"/>
              </w:rPr>
            </w:pPr>
            <w:r w:rsidRPr="00E11D30">
              <w:rPr>
                <w:rFonts w:asciiTheme="minorHAnsi" w:hAnsiTheme="minorHAnsi" w:cstheme="minorHAnsi"/>
              </w:rPr>
              <w:t>Output 2.3.2: A gender-responsive knowledge management and communication strategy developed for integrating EbA best practices and lessons learned into planning and policy.</w:t>
            </w:r>
          </w:p>
        </w:tc>
        <w:tc>
          <w:tcPr>
            <w:tcW w:w="312" w:type="pct"/>
          </w:tcPr>
          <w:p w14:paraId="34047F23" w14:textId="77777777" w:rsidR="0081741D" w:rsidRPr="00E11D30" w:rsidRDefault="0081741D" w:rsidP="0081741D">
            <w:pPr>
              <w:rPr>
                <w:rFonts w:asciiTheme="minorHAnsi" w:hAnsiTheme="minorHAnsi" w:cstheme="minorHAnsi"/>
                <w:b/>
                <w:bCs/>
                <w:sz w:val="18"/>
                <w:szCs w:val="18"/>
              </w:rPr>
            </w:pPr>
          </w:p>
        </w:tc>
        <w:tc>
          <w:tcPr>
            <w:tcW w:w="441" w:type="pct"/>
          </w:tcPr>
          <w:p w14:paraId="2B8E3CC1" w14:textId="51E270B9"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w:t>
            </w:r>
          </w:p>
        </w:tc>
        <w:tc>
          <w:tcPr>
            <w:tcW w:w="441" w:type="pct"/>
          </w:tcPr>
          <w:p w14:paraId="0ABD8631" w14:textId="28D124ED"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04" w:type="pct"/>
          </w:tcPr>
          <w:p w14:paraId="23D1C39E" w14:textId="258514FE"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sz w:val="18"/>
                <w:szCs w:val="18"/>
              </w:rPr>
              <w:t xml:space="preserve">The project implementation has been delayed due to the slow process to set-up the PMU and limited labor market in Tuvalu. Baseline assessment is commissioned. </w:t>
            </w:r>
          </w:p>
        </w:tc>
        <w:tc>
          <w:tcPr>
            <w:tcW w:w="289" w:type="pct"/>
          </w:tcPr>
          <w:p w14:paraId="414A589E" w14:textId="764C55EF" w:rsidR="0081741D" w:rsidRPr="00E11D30" w:rsidRDefault="0081741D" w:rsidP="0081741D">
            <w:pPr>
              <w:rPr>
                <w:rFonts w:asciiTheme="minorHAnsi" w:hAnsiTheme="minorHAnsi" w:cstheme="minorHAnsi"/>
                <w:b/>
                <w:bCs/>
                <w:sz w:val="18"/>
                <w:szCs w:val="18"/>
              </w:rPr>
            </w:pPr>
            <w:r w:rsidRPr="00731039">
              <w:rPr>
                <w:rFonts w:asciiTheme="minorHAnsi" w:hAnsiTheme="minorHAnsi" w:cstheme="minorHAnsi"/>
                <w:b/>
                <w:bCs/>
                <w:sz w:val="18"/>
                <w:szCs w:val="18"/>
              </w:rPr>
              <w:t>MU</w:t>
            </w:r>
          </w:p>
        </w:tc>
      </w:tr>
      <w:tr w:rsidR="0081741D" w:rsidRPr="00E11D30" w14:paraId="7E70D0A7" w14:textId="77777777" w:rsidTr="0081741D">
        <w:trPr>
          <w:tblHeader/>
        </w:trPr>
        <w:tc>
          <w:tcPr>
            <w:tcW w:w="753" w:type="pct"/>
            <w:vMerge/>
          </w:tcPr>
          <w:p w14:paraId="0B93DC20" w14:textId="77777777" w:rsidR="0081741D" w:rsidRPr="00E11D30" w:rsidRDefault="0081741D" w:rsidP="0081741D">
            <w:pPr>
              <w:rPr>
                <w:rFonts w:asciiTheme="minorHAnsi" w:hAnsiTheme="minorHAnsi" w:cstheme="minorHAnsi"/>
                <w:b/>
                <w:bCs/>
                <w:sz w:val="18"/>
                <w:szCs w:val="18"/>
              </w:rPr>
            </w:pPr>
          </w:p>
        </w:tc>
        <w:tc>
          <w:tcPr>
            <w:tcW w:w="1459" w:type="pct"/>
          </w:tcPr>
          <w:p w14:paraId="427064BB" w14:textId="0BBDC45A"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rPr>
              <w:t>Output 2.3.3: Continuous training and gender-responsive knowledge generation programmes for public sector officials developed using the results of the direct capacity building of technical officers in Output 2.1.2.</w:t>
            </w:r>
          </w:p>
        </w:tc>
        <w:tc>
          <w:tcPr>
            <w:tcW w:w="312" w:type="pct"/>
          </w:tcPr>
          <w:p w14:paraId="6CD5411C" w14:textId="77777777" w:rsidR="0081741D" w:rsidRPr="00E11D30" w:rsidRDefault="0081741D" w:rsidP="0081741D">
            <w:pPr>
              <w:rPr>
                <w:rFonts w:asciiTheme="minorHAnsi" w:hAnsiTheme="minorHAnsi" w:cstheme="minorHAnsi"/>
                <w:b/>
                <w:bCs/>
                <w:sz w:val="18"/>
                <w:szCs w:val="18"/>
              </w:rPr>
            </w:pPr>
          </w:p>
        </w:tc>
        <w:tc>
          <w:tcPr>
            <w:tcW w:w="441" w:type="pct"/>
          </w:tcPr>
          <w:p w14:paraId="4C2FAD95" w14:textId="770B4969"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w:t>
            </w:r>
          </w:p>
        </w:tc>
        <w:tc>
          <w:tcPr>
            <w:tcW w:w="441" w:type="pct"/>
          </w:tcPr>
          <w:p w14:paraId="5C2301DF" w14:textId="7A826532"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b/>
                <w:bCs/>
                <w:sz w:val="18"/>
                <w:szCs w:val="18"/>
              </w:rPr>
              <w:t>0</w:t>
            </w:r>
          </w:p>
        </w:tc>
        <w:tc>
          <w:tcPr>
            <w:tcW w:w="1304" w:type="pct"/>
          </w:tcPr>
          <w:p w14:paraId="460BB28F" w14:textId="7D831036" w:rsidR="0081741D" w:rsidRPr="00E11D30" w:rsidRDefault="0081741D" w:rsidP="0081741D">
            <w:pPr>
              <w:rPr>
                <w:rFonts w:asciiTheme="minorHAnsi" w:hAnsiTheme="minorHAnsi" w:cstheme="minorHAnsi"/>
                <w:b/>
                <w:bCs/>
                <w:sz w:val="18"/>
                <w:szCs w:val="18"/>
              </w:rPr>
            </w:pPr>
            <w:r w:rsidRPr="00E11D30">
              <w:rPr>
                <w:rFonts w:asciiTheme="minorHAnsi" w:hAnsiTheme="minorHAnsi" w:cstheme="minorHAnsi"/>
                <w:sz w:val="18"/>
                <w:szCs w:val="18"/>
              </w:rPr>
              <w:t xml:space="preserve">The project implementation has been delayed due to the slow process to set-up the PMU and limited labor market in Tuvalu. Baseline assessment is commissioned. </w:t>
            </w:r>
          </w:p>
        </w:tc>
        <w:tc>
          <w:tcPr>
            <w:tcW w:w="289" w:type="pct"/>
          </w:tcPr>
          <w:p w14:paraId="49CDFD07" w14:textId="69899FD1" w:rsidR="0081741D" w:rsidRPr="00E11D30" w:rsidRDefault="0081741D" w:rsidP="0081741D">
            <w:pPr>
              <w:rPr>
                <w:rFonts w:asciiTheme="minorHAnsi" w:hAnsiTheme="minorHAnsi" w:cstheme="minorHAnsi"/>
                <w:b/>
                <w:bCs/>
                <w:sz w:val="18"/>
                <w:szCs w:val="18"/>
              </w:rPr>
            </w:pPr>
            <w:r w:rsidRPr="00731039">
              <w:rPr>
                <w:rFonts w:asciiTheme="minorHAnsi" w:hAnsiTheme="minorHAnsi" w:cstheme="minorHAnsi"/>
                <w:b/>
                <w:bCs/>
                <w:sz w:val="18"/>
                <w:szCs w:val="18"/>
              </w:rPr>
              <w:t>MU</w:t>
            </w:r>
          </w:p>
        </w:tc>
      </w:tr>
    </w:tbl>
    <w:p w14:paraId="08E209A3" w14:textId="77777777" w:rsidR="00840FB5" w:rsidRPr="00E11D30" w:rsidRDefault="008E081C">
      <w:pPr>
        <w:rPr>
          <w:rFonts w:asciiTheme="minorHAnsi" w:hAnsiTheme="minorHAnsi" w:cstheme="minorHAnsi"/>
        </w:rPr>
      </w:pPr>
      <w:r w:rsidRPr="00E11D30">
        <w:rPr>
          <w:rFonts w:asciiTheme="minorHAnsi" w:hAnsiTheme="minorHAnsi" w:cstheme="minorHAnsi"/>
        </w:rPr>
        <w:t xml:space="preserve">The Task Manager will decide on the relevant level of disaggregation (i.e. </w:t>
      </w:r>
      <w:proofErr w:type="gramStart"/>
      <w:r w:rsidRPr="00E11D30">
        <w:rPr>
          <w:rFonts w:asciiTheme="minorHAnsi" w:hAnsiTheme="minorHAnsi" w:cstheme="minorHAnsi"/>
        </w:rPr>
        <w:t>either at</w:t>
      </w:r>
      <w:proofErr w:type="gramEnd"/>
      <w:r w:rsidRPr="00E11D30">
        <w:rPr>
          <w:rFonts w:asciiTheme="minorHAnsi" w:hAnsiTheme="minorHAnsi" w:cstheme="minorHAnsi"/>
        </w:rPr>
        <w:t xml:space="preserve"> the output or activity level).</w:t>
      </w:r>
    </w:p>
    <w:p w14:paraId="08E209A4" w14:textId="77777777" w:rsidR="00840FB5" w:rsidRPr="00E11D30" w:rsidRDefault="008E081C">
      <w:pPr>
        <w:rPr>
          <w:rFonts w:asciiTheme="minorHAnsi" w:hAnsiTheme="minorHAnsi" w:cstheme="minorHAnsi"/>
        </w:rPr>
      </w:pPr>
      <w:r w:rsidRPr="00E11D30">
        <w:rPr>
          <w:rFonts w:asciiTheme="minorHAnsi" w:hAnsiTheme="minorHAnsi" w:cstheme="minorHAnsi"/>
        </w:rPr>
        <w:lastRenderedPageBreak/>
        <w:br w:type="page"/>
      </w:r>
    </w:p>
    <w:p w14:paraId="08E209A5" w14:textId="77777777" w:rsidR="00840FB5" w:rsidRPr="00E11D30" w:rsidRDefault="008E081C">
      <w:pPr>
        <w:pStyle w:val="Heading1"/>
        <w:rPr>
          <w:rFonts w:asciiTheme="minorHAnsi" w:hAnsiTheme="minorHAnsi" w:cstheme="minorHAnsi"/>
        </w:rPr>
      </w:pPr>
      <w:bookmarkStart w:id="18" w:name="_Toc20"/>
      <w:r w:rsidRPr="00E11D30">
        <w:rPr>
          <w:rFonts w:asciiTheme="minorHAnsi" w:hAnsiTheme="minorHAnsi" w:cstheme="minorHAnsi"/>
        </w:rPr>
        <w:lastRenderedPageBreak/>
        <w:t>4 Risks</w:t>
      </w:r>
      <w:bookmarkEnd w:id="18"/>
    </w:p>
    <w:p w14:paraId="08E209A6" w14:textId="77777777" w:rsidR="00840FB5" w:rsidRPr="00E11D30" w:rsidRDefault="008E081C">
      <w:pPr>
        <w:pStyle w:val="Heading2"/>
        <w:rPr>
          <w:rFonts w:asciiTheme="minorHAnsi" w:hAnsiTheme="minorHAnsi" w:cstheme="minorHAnsi"/>
        </w:rPr>
      </w:pPr>
      <w:bookmarkStart w:id="19" w:name="_Toc21"/>
      <w:r w:rsidRPr="00E11D30">
        <w:rPr>
          <w:rFonts w:asciiTheme="minorHAnsi" w:hAnsiTheme="minorHAnsi" w:cstheme="minorHAnsi"/>
        </w:rPr>
        <w:t>4.1 Table A. Project management Risk</w:t>
      </w:r>
      <w:bookmarkEnd w:id="19"/>
    </w:p>
    <w:p w14:paraId="08E209A7" w14:textId="77777777" w:rsidR="00840FB5" w:rsidRPr="00E11D30" w:rsidRDefault="008E081C">
      <w:pPr>
        <w:rPr>
          <w:rFonts w:asciiTheme="minorHAnsi" w:hAnsiTheme="minorHAnsi" w:cstheme="minorHAnsi"/>
        </w:rPr>
      </w:pPr>
      <w:r w:rsidRPr="00E11D30">
        <w:rPr>
          <w:rFonts w:asciiTheme="minorHAnsi" w:hAnsiTheme="minorHAnsi" w:cstheme="minorHAnsi"/>
        </w:rPr>
        <w:t>Please refer to the Risk Help Sheet for more details on rating</w:t>
      </w:r>
    </w:p>
    <w:tbl>
      <w:tblPr>
        <w:tblW w:w="4996"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4178"/>
        <w:gridCol w:w="4875"/>
        <w:gridCol w:w="4875"/>
      </w:tblGrid>
      <w:tr w:rsidR="00840FB5" w:rsidRPr="00E11D30" w14:paraId="08E209AB" w14:textId="77777777" w:rsidTr="00AF06CC">
        <w:trPr>
          <w:tblHeader/>
        </w:trPr>
        <w:tc>
          <w:tcPr>
            <w:tcW w:w="1500" w:type="pct"/>
          </w:tcPr>
          <w:p w14:paraId="08E209A8" w14:textId="77777777" w:rsidR="00840FB5" w:rsidRPr="00E11D30" w:rsidRDefault="008E081C">
            <w:pPr>
              <w:rPr>
                <w:rFonts w:asciiTheme="minorHAnsi" w:hAnsiTheme="minorHAnsi" w:cstheme="minorHAnsi"/>
              </w:rPr>
            </w:pPr>
            <w:r w:rsidRPr="00E11D30">
              <w:rPr>
                <w:rFonts w:asciiTheme="minorHAnsi" w:hAnsiTheme="minorHAnsi" w:cstheme="minorHAnsi"/>
                <w:b/>
                <w:bCs/>
                <w:sz w:val="21"/>
                <w:szCs w:val="21"/>
              </w:rPr>
              <w:t>Risk Factor</w:t>
            </w:r>
          </w:p>
        </w:tc>
        <w:tc>
          <w:tcPr>
            <w:tcW w:w="1750" w:type="pct"/>
          </w:tcPr>
          <w:p w14:paraId="08E209A9" w14:textId="77777777" w:rsidR="00840FB5" w:rsidRPr="00E11D30" w:rsidRDefault="008E081C">
            <w:pPr>
              <w:rPr>
                <w:rFonts w:asciiTheme="minorHAnsi" w:hAnsiTheme="minorHAnsi" w:cstheme="minorHAnsi"/>
              </w:rPr>
            </w:pPr>
            <w:r w:rsidRPr="00E11D30">
              <w:rPr>
                <w:rFonts w:asciiTheme="minorHAnsi" w:hAnsiTheme="minorHAnsi" w:cstheme="minorHAnsi"/>
                <w:b/>
                <w:bCs/>
                <w:sz w:val="21"/>
                <w:szCs w:val="21"/>
              </w:rPr>
              <w:t>EA Rating</w:t>
            </w:r>
          </w:p>
        </w:tc>
        <w:tc>
          <w:tcPr>
            <w:tcW w:w="1750" w:type="pct"/>
          </w:tcPr>
          <w:p w14:paraId="08E209AA" w14:textId="77777777" w:rsidR="00840FB5" w:rsidRPr="00E11D30" w:rsidRDefault="008E081C">
            <w:pPr>
              <w:rPr>
                <w:rFonts w:asciiTheme="minorHAnsi" w:hAnsiTheme="minorHAnsi" w:cstheme="minorHAnsi"/>
              </w:rPr>
            </w:pPr>
            <w:r w:rsidRPr="00E11D30">
              <w:rPr>
                <w:rFonts w:asciiTheme="minorHAnsi" w:hAnsiTheme="minorHAnsi" w:cstheme="minorHAnsi"/>
                <w:b/>
                <w:bCs/>
                <w:sz w:val="21"/>
                <w:szCs w:val="21"/>
              </w:rPr>
              <w:t>TM Rating</w:t>
            </w:r>
          </w:p>
        </w:tc>
      </w:tr>
      <w:tr w:rsidR="00AF06CC" w:rsidRPr="00E11D30" w14:paraId="08E209AF" w14:textId="77777777" w:rsidTr="00AF06CC">
        <w:tc>
          <w:tcPr>
            <w:tcW w:w="1500" w:type="pct"/>
          </w:tcPr>
          <w:p w14:paraId="08E209AC" w14:textId="77777777" w:rsidR="00AF06CC" w:rsidRPr="00E11D30" w:rsidRDefault="00AF06CC" w:rsidP="00AF06CC">
            <w:pPr>
              <w:rPr>
                <w:rFonts w:asciiTheme="minorHAnsi" w:hAnsiTheme="minorHAnsi" w:cstheme="minorHAnsi"/>
              </w:rPr>
            </w:pPr>
            <w:r w:rsidRPr="00E11D30">
              <w:rPr>
                <w:rFonts w:asciiTheme="minorHAnsi" w:hAnsiTheme="minorHAnsi" w:cstheme="minorHAnsi"/>
                <w:sz w:val="21"/>
                <w:szCs w:val="21"/>
              </w:rPr>
              <w:t>1 Management structure - Roles and responsibilities</w:t>
            </w:r>
          </w:p>
        </w:tc>
        <w:tc>
          <w:tcPr>
            <w:tcW w:w="1750" w:type="pct"/>
          </w:tcPr>
          <w:p w14:paraId="08E209AD" w14:textId="00A2164D" w:rsidR="00AF06CC" w:rsidRPr="00E11D30" w:rsidRDefault="00AF06CC" w:rsidP="00AF06CC">
            <w:pPr>
              <w:jc w:val="center"/>
              <w:rPr>
                <w:rFonts w:asciiTheme="minorHAnsi" w:hAnsiTheme="minorHAnsi" w:cstheme="minorHAnsi"/>
              </w:rPr>
            </w:pPr>
            <w:r w:rsidRPr="00E11D30">
              <w:rPr>
                <w:rFonts w:asciiTheme="minorHAnsi" w:hAnsiTheme="minorHAnsi" w:cstheme="minorHAnsi"/>
              </w:rPr>
              <w:t>Low</w:t>
            </w:r>
          </w:p>
        </w:tc>
        <w:tc>
          <w:tcPr>
            <w:tcW w:w="1750" w:type="pct"/>
          </w:tcPr>
          <w:p w14:paraId="08E209AE" w14:textId="59537CC8" w:rsidR="00AF06CC" w:rsidRPr="00E11D30" w:rsidRDefault="00AF06CC" w:rsidP="00AF06CC">
            <w:pPr>
              <w:jc w:val="center"/>
              <w:rPr>
                <w:rFonts w:asciiTheme="minorHAnsi" w:hAnsiTheme="minorHAnsi" w:cstheme="minorHAnsi"/>
              </w:rPr>
            </w:pPr>
            <w:r w:rsidRPr="00E11D30">
              <w:rPr>
                <w:rFonts w:asciiTheme="minorHAnsi" w:hAnsiTheme="minorHAnsi" w:cstheme="minorHAnsi"/>
              </w:rPr>
              <w:t>Low</w:t>
            </w:r>
          </w:p>
        </w:tc>
      </w:tr>
      <w:tr w:rsidR="00AF06CC" w:rsidRPr="00E11D30" w14:paraId="08E209B3" w14:textId="77777777" w:rsidTr="00AF06CC">
        <w:tc>
          <w:tcPr>
            <w:tcW w:w="1500" w:type="pct"/>
          </w:tcPr>
          <w:p w14:paraId="08E209B0" w14:textId="77777777" w:rsidR="00AF06CC" w:rsidRPr="00E11D30" w:rsidRDefault="00AF06CC" w:rsidP="00AF06CC">
            <w:pPr>
              <w:rPr>
                <w:rFonts w:asciiTheme="minorHAnsi" w:hAnsiTheme="minorHAnsi" w:cstheme="minorHAnsi"/>
              </w:rPr>
            </w:pPr>
            <w:r w:rsidRPr="00E11D30">
              <w:rPr>
                <w:rFonts w:asciiTheme="minorHAnsi" w:hAnsiTheme="minorHAnsi" w:cstheme="minorHAnsi"/>
                <w:sz w:val="21"/>
                <w:szCs w:val="21"/>
              </w:rPr>
              <w:t>2 Governance structure - Oversight</w:t>
            </w:r>
          </w:p>
        </w:tc>
        <w:tc>
          <w:tcPr>
            <w:tcW w:w="1750" w:type="pct"/>
          </w:tcPr>
          <w:p w14:paraId="08E209B1" w14:textId="653E49FC" w:rsidR="00AF06CC" w:rsidRPr="00E11D30" w:rsidRDefault="00AF06CC" w:rsidP="00AF06CC">
            <w:pPr>
              <w:jc w:val="center"/>
              <w:rPr>
                <w:rFonts w:asciiTheme="minorHAnsi" w:hAnsiTheme="minorHAnsi" w:cstheme="minorHAnsi"/>
              </w:rPr>
            </w:pPr>
            <w:r w:rsidRPr="00E11D30">
              <w:rPr>
                <w:rFonts w:asciiTheme="minorHAnsi" w:hAnsiTheme="minorHAnsi" w:cstheme="minorHAnsi"/>
              </w:rPr>
              <w:t>Moderate</w:t>
            </w:r>
          </w:p>
        </w:tc>
        <w:tc>
          <w:tcPr>
            <w:tcW w:w="1750" w:type="pct"/>
          </w:tcPr>
          <w:p w14:paraId="08E209B2" w14:textId="11863551" w:rsidR="00AF06CC" w:rsidRPr="00E11D30" w:rsidRDefault="00AF06CC" w:rsidP="00AF06CC">
            <w:pPr>
              <w:jc w:val="center"/>
              <w:rPr>
                <w:rFonts w:asciiTheme="minorHAnsi" w:hAnsiTheme="minorHAnsi" w:cstheme="minorHAnsi"/>
              </w:rPr>
            </w:pPr>
            <w:r w:rsidRPr="00E11D30">
              <w:rPr>
                <w:rFonts w:asciiTheme="minorHAnsi" w:hAnsiTheme="minorHAnsi" w:cstheme="minorHAnsi"/>
              </w:rPr>
              <w:t>Moderate</w:t>
            </w:r>
          </w:p>
        </w:tc>
      </w:tr>
      <w:tr w:rsidR="00AF06CC" w:rsidRPr="00E11D30" w14:paraId="08E209B7" w14:textId="77777777" w:rsidTr="00AF06CC">
        <w:tc>
          <w:tcPr>
            <w:tcW w:w="1500" w:type="pct"/>
          </w:tcPr>
          <w:p w14:paraId="08E209B4" w14:textId="77777777" w:rsidR="00AF06CC" w:rsidRPr="00E11D30" w:rsidRDefault="00AF06CC" w:rsidP="00AF06CC">
            <w:pPr>
              <w:rPr>
                <w:rFonts w:asciiTheme="minorHAnsi" w:hAnsiTheme="minorHAnsi" w:cstheme="minorHAnsi"/>
              </w:rPr>
            </w:pPr>
            <w:r w:rsidRPr="00E11D30">
              <w:rPr>
                <w:rFonts w:asciiTheme="minorHAnsi" w:hAnsiTheme="minorHAnsi" w:cstheme="minorHAnsi"/>
                <w:sz w:val="21"/>
                <w:szCs w:val="21"/>
              </w:rPr>
              <w:t>3 Implementation schedule</w:t>
            </w:r>
          </w:p>
        </w:tc>
        <w:tc>
          <w:tcPr>
            <w:tcW w:w="1750" w:type="pct"/>
          </w:tcPr>
          <w:p w14:paraId="08E209B5" w14:textId="21A9235D" w:rsidR="00AF06CC" w:rsidRPr="00E11D30" w:rsidRDefault="00AF06CC" w:rsidP="00AF06CC">
            <w:pPr>
              <w:jc w:val="center"/>
              <w:rPr>
                <w:rFonts w:asciiTheme="minorHAnsi" w:hAnsiTheme="minorHAnsi" w:cstheme="minorHAnsi"/>
              </w:rPr>
            </w:pPr>
            <w:r w:rsidRPr="00E11D30">
              <w:rPr>
                <w:rFonts w:asciiTheme="minorHAnsi" w:hAnsiTheme="minorHAnsi" w:cstheme="minorHAnsi"/>
                <w:sz w:val="21"/>
                <w:szCs w:val="21"/>
              </w:rPr>
              <w:t xml:space="preserve"> Substantial</w:t>
            </w:r>
          </w:p>
        </w:tc>
        <w:tc>
          <w:tcPr>
            <w:tcW w:w="1750" w:type="pct"/>
          </w:tcPr>
          <w:p w14:paraId="08E209B6" w14:textId="73D71504" w:rsidR="00AF06CC" w:rsidRPr="00E11D30" w:rsidRDefault="00AF06CC" w:rsidP="00AF06CC">
            <w:pPr>
              <w:jc w:val="center"/>
              <w:rPr>
                <w:rFonts w:asciiTheme="minorHAnsi" w:hAnsiTheme="minorHAnsi" w:cstheme="minorHAnsi"/>
              </w:rPr>
            </w:pPr>
            <w:r w:rsidRPr="00E11D30">
              <w:rPr>
                <w:rFonts w:asciiTheme="minorHAnsi" w:hAnsiTheme="minorHAnsi" w:cstheme="minorHAnsi"/>
                <w:sz w:val="21"/>
                <w:szCs w:val="21"/>
              </w:rPr>
              <w:t xml:space="preserve"> Substantial</w:t>
            </w:r>
          </w:p>
        </w:tc>
      </w:tr>
      <w:tr w:rsidR="00AF06CC" w:rsidRPr="00E11D30" w14:paraId="08E209BB" w14:textId="77777777" w:rsidTr="00AF06CC">
        <w:tc>
          <w:tcPr>
            <w:tcW w:w="1500" w:type="pct"/>
          </w:tcPr>
          <w:p w14:paraId="08E209B8" w14:textId="77777777" w:rsidR="00AF06CC" w:rsidRPr="00E11D30" w:rsidRDefault="00AF06CC" w:rsidP="00AF06CC">
            <w:pPr>
              <w:rPr>
                <w:rFonts w:asciiTheme="minorHAnsi" w:hAnsiTheme="minorHAnsi" w:cstheme="minorHAnsi"/>
              </w:rPr>
            </w:pPr>
            <w:r w:rsidRPr="00E11D30">
              <w:rPr>
                <w:rFonts w:asciiTheme="minorHAnsi" w:hAnsiTheme="minorHAnsi" w:cstheme="minorHAnsi"/>
                <w:sz w:val="21"/>
                <w:szCs w:val="21"/>
              </w:rPr>
              <w:t>4 Budget</w:t>
            </w:r>
          </w:p>
        </w:tc>
        <w:tc>
          <w:tcPr>
            <w:tcW w:w="1750" w:type="pct"/>
          </w:tcPr>
          <w:p w14:paraId="08E209B9" w14:textId="70BE6B6B" w:rsidR="00AF06CC" w:rsidRPr="00E11D30" w:rsidRDefault="00AF06CC" w:rsidP="00AF06CC">
            <w:pPr>
              <w:jc w:val="center"/>
              <w:rPr>
                <w:rFonts w:asciiTheme="minorHAnsi" w:hAnsiTheme="minorHAnsi" w:cstheme="minorHAnsi"/>
              </w:rPr>
            </w:pPr>
            <w:r w:rsidRPr="00E11D30">
              <w:rPr>
                <w:rFonts w:asciiTheme="minorHAnsi" w:hAnsiTheme="minorHAnsi" w:cstheme="minorHAnsi"/>
              </w:rPr>
              <w:t>Moderate</w:t>
            </w:r>
          </w:p>
        </w:tc>
        <w:tc>
          <w:tcPr>
            <w:tcW w:w="1750" w:type="pct"/>
          </w:tcPr>
          <w:p w14:paraId="08E209BA" w14:textId="0BAFA8BD" w:rsidR="00AF06CC" w:rsidRPr="00E11D30" w:rsidRDefault="00AF06CC" w:rsidP="00AF06CC">
            <w:pPr>
              <w:jc w:val="center"/>
              <w:rPr>
                <w:rFonts w:asciiTheme="minorHAnsi" w:hAnsiTheme="minorHAnsi" w:cstheme="minorHAnsi"/>
              </w:rPr>
            </w:pPr>
            <w:r w:rsidRPr="00E11D30">
              <w:rPr>
                <w:rFonts w:asciiTheme="minorHAnsi" w:hAnsiTheme="minorHAnsi" w:cstheme="minorHAnsi"/>
              </w:rPr>
              <w:t>Moderate</w:t>
            </w:r>
          </w:p>
        </w:tc>
      </w:tr>
      <w:tr w:rsidR="00AF06CC" w:rsidRPr="00E11D30" w14:paraId="08E209BF" w14:textId="77777777" w:rsidTr="00AF06CC">
        <w:tc>
          <w:tcPr>
            <w:tcW w:w="1500" w:type="pct"/>
          </w:tcPr>
          <w:p w14:paraId="08E209BC" w14:textId="77777777" w:rsidR="00AF06CC" w:rsidRPr="00E11D30" w:rsidRDefault="00AF06CC" w:rsidP="00AF06CC">
            <w:pPr>
              <w:rPr>
                <w:rFonts w:asciiTheme="minorHAnsi" w:hAnsiTheme="minorHAnsi" w:cstheme="minorHAnsi"/>
              </w:rPr>
            </w:pPr>
            <w:r w:rsidRPr="00E11D30">
              <w:rPr>
                <w:rFonts w:asciiTheme="minorHAnsi" w:hAnsiTheme="minorHAnsi" w:cstheme="minorHAnsi"/>
                <w:sz w:val="21"/>
                <w:szCs w:val="21"/>
              </w:rPr>
              <w:t>5 Financial Management</w:t>
            </w:r>
          </w:p>
        </w:tc>
        <w:tc>
          <w:tcPr>
            <w:tcW w:w="1750" w:type="pct"/>
          </w:tcPr>
          <w:p w14:paraId="08E209BD" w14:textId="2FE69B84" w:rsidR="00AF06CC" w:rsidRPr="00E11D30" w:rsidRDefault="00AF06CC" w:rsidP="00AF06CC">
            <w:pPr>
              <w:jc w:val="center"/>
              <w:rPr>
                <w:rFonts w:asciiTheme="minorHAnsi" w:hAnsiTheme="minorHAnsi" w:cstheme="minorHAnsi"/>
              </w:rPr>
            </w:pPr>
            <w:r w:rsidRPr="00E11D30">
              <w:rPr>
                <w:rFonts w:asciiTheme="minorHAnsi" w:hAnsiTheme="minorHAnsi" w:cstheme="minorHAnsi"/>
                <w:sz w:val="21"/>
                <w:szCs w:val="21"/>
              </w:rPr>
              <w:t xml:space="preserve"> Low</w:t>
            </w:r>
          </w:p>
        </w:tc>
        <w:tc>
          <w:tcPr>
            <w:tcW w:w="1750" w:type="pct"/>
          </w:tcPr>
          <w:p w14:paraId="08E209BE" w14:textId="7AAD13E7" w:rsidR="00AF06CC" w:rsidRPr="00E11D30" w:rsidRDefault="00AF06CC" w:rsidP="00AF06CC">
            <w:pPr>
              <w:jc w:val="center"/>
              <w:rPr>
                <w:rFonts w:asciiTheme="minorHAnsi" w:hAnsiTheme="minorHAnsi" w:cstheme="minorHAnsi"/>
              </w:rPr>
            </w:pPr>
            <w:r w:rsidRPr="00E11D30">
              <w:rPr>
                <w:rFonts w:asciiTheme="minorHAnsi" w:hAnsiTheme="minorHAnsi" w:cstheme="minorHAnsi"/>
                <w:sz w:val="21"/>
                <w:szCs w:val="21"/>
              </w:rPr>
              <w:t xml:space="preserve"> Low</w:t>
            </w:r>
          </w:p>
        </w:tc>
      </w:tr>
      <w:tr w:rsidR="00AF06CC" w:rsidRPr="00E11D30" w14:paraId="08E209C3" w14:textId="77777777" w:rsidTr="00AF06CC">
        <w:tc>
          <w:tcPr>
            <w:tcW w:w="1500" w:type="pct"/>
          </w:tcPr>
          <w:p w14:paraId="08E209C0" w14:textId="77777777" w:rsidR="00AF06CC" w:rsidRPr="00E11D30" w:rsidRDefault="00AF06CC" w:rsidP="00AF06CC">
            <w:pPr>
              <w:rPr>
                <w:rFonts w:asciiTheme="minorHAnsi" w:hAnsiTheme="minorHAnsi" w:cstheme="minorHAnsi"/>
              </w:rPr>
            </w:pPr>
            <w:r w:rsidRPr="00E11D30">
              <w:rPr>
                <w:rFonts w:asciiTheme="minorHAnsi" w:hAnsiTheme="minorHAnsi" w:cstheme="minorHAnsi"/>
                <w:sz w:val="21"/>
                <w:szCs w:val="21"/>
              </w:rPr>
              <w:t>6 Reporting</w:t>
            </w:r>
          </w:p>
        </w:tc>
        <w:tc>
          <w:tcPr>
            <w:tcW w:w="1750" w:type="pct"/>
          </w:tcPr>
          <w:p w14:paraId="08E209C1" w14:textId="501405C9" w:rsidR="00AF06CC" w:rsidRPr="00E11D30" w:rsidRDefault="00AF06CC" w:rsidP="00AF06CC">
            <w:pPr>
              <w:jc w:val="center"/>
              <w:rPr>
                <w:rFonts w:asciiTheme="minorHAnsi" w:hAnsiTheme="minorHAnsi" w:cstheme="minorHAnsi"/>
              </w:rPr>
            </w:pPr>
            <w:r w:rsidRPr="00E11D30">
              <w:rPr>
                <w:rFonts w:asciiTheme="minorHAnsi" w:hAnsiTheme="minorHAnsi" w:cstheme="minorHAnsi"/>
              </w:rPr>
              <w:t>Moderate</w:t>
            </w:r>
          </w:p>
        </w:tc>
        <w:tc>
          <w:tcPr>
            <w:tcW w:w="1750" w:type="pct"/>
          </w:tcPr>
          <w:p w14:paraId="08E209C2" w14:textId="68225618" w:rsidR="00AF06CC" w:rsidRPr="00E11D30" w:rsidRDefault="00AF06CC" w:rsidP="00AF06CC">
            <w:pPr>
              <w:jc w:val="center"/>
              <w:rPr>
                <w:rFonts w:asciiTheme="minorHAnsi" w:hAnsiTheme="minorHAnsi" w:cstheme="minorHAnsi"/>
              </w:rPr>
            </w:pPr>
            <w:r w:rsidRPr="00E11D30">
              <w:rPr>
                <w:rFonts w:asciiTheme="minorHAnsi" w:hAnsiTheme="minorHAnsi" w:cstheme="minorHAnsi"/>
              </w:rPr>
              <w:t>Moderate</w:t>
            </w:r>
          </w:p>
        </w:tc>
      </w:tr>
      <w:tr w:rsidR="00AF06CC" w:rsidRPr="00E11D30" w14:paraId="08E209C7" w14:textId="77777777" w:rsidTr="00AF06CC">
        <w:tc>
          <w:tcPr>
            <w:tcW w:w="1500" w:type="pct"/>
          </w:tcPr>
          <w:p w14:paraId="08E209C4" w14:textId="77777777" w:rsidR="00AF06CC" w:rsidRPr="00E11D30" w:rsidRDefault="00AF06CC" w:rsidP="00AF06CC">
            <w:pPr>
              <w:rPr>
                <w:rFonts w:asciiTheme="minorHAnsi" w:hAnsiTheme="minorHAnsi" w:cstheme="minorHAnsi"/>
              </w:rPr>
            </w:pPr>
            <w:r w:rsidRPr="00E11D30">
              <w:rPr>
                <w:rFonts w:asciiTheme="minorHAnsi" w:hAnsiTheme="minorHAnsi" w:cstheme="minorHAnsi"/>
                <w:sz w:val="21"/>
                <w:szCs w:val="21"/>
              </w:rPr>
              <w:t>7 Capacity to deliver</w:t>
            </w:r>
          </w:p>
        </w:tc>
        <w:tc>
          <w:tcPr>
            <w:tcW w:w="1750" w:type="pct"/>
          </w:tcPr>
          <w:p w14:paraId="08E209C5" w14:textId="2B2EE2D0" w:rsidR="00AF06CC" w:rsidRPr="00E11D30" w:rsidRDefault="00AF06CC" w:rsidP="00AF06CC">
            <w:pPr>
              <w:jc w:val="center"/>
              <w:rPr>
                <w:rFonts w:asciiTheme="minorHAnsi" w:hAnsiTheme="minorHAnsi" w:cstheme="minorHAnsi"/>
              </w:rPr>
            </w:pPr>
            <w:r w:rsidRPr="00E11D30">
              <w:rPr>
                <w:rFonts w:asciiTheme="minorHAnsi" w:hAnsiTheme="minorHAnsi" w:cstheme="minorHAnsi"/>
              </w:rPr>
              <w:t>Moderate</w:t>
            </w:r>
          </w:p>
        </w:tc>
        <w:tc>
          <w:tcPr>
            <w:tcW w:w="1750" w:type="pct"/>
          </w:tcPr>
          <w:p w14:paraId="08E209C6" w14:textId="43C845C9" w:rsidR="00AF06CC" w:rsidRPr="00E11D30" w:rsidRDefault="00AF06CC" w:rsidP="00AF06CC">
            <w:pPr>
              <w:jc w:val="center"/>
              <w:rPr>
                <w:rFonts w:asciiTheme="minorHAnsi" w:hAnsiTheme="minorHAnsi" w:cstheme="minorHAnsi"/>
              </w:rPr>
            </w:pPr>
            <w:r w:rsidRPr="00E11D30">
              <w:rPr>
                <w:rFonts w:asciiTheme="minorHAnsi" w:hAnsiTheme="minorHAnsi" w:cstheme="minorHAnsi"/>
              </w:rPr>
              <w:t>Moderate</w:t>
            </w:r>
          </w:p>
        </w:tc>
      </w:tr>
    </w:tbl>
    <w:p w14:paraId="08E209C8" w14:textId="77777777" w:rsidR="00840FB5" w:rsidRPr="00E11D30" w:rsidRDefault="00840FB5">
      <w:pPr>
        <w:rPr>
          <w:rFonts w:asciiTheme="minorHAnsi" w:hAnsiTheme="minorHAnsi" w:cstheme="minorHAnsi"/>
        </w:rPr>
      </w:pPr>
    </w:p>
    <w:p w14:paraId="08E209CB" w14:textId="6A38251E" w:rsidR="00840FB5" w:rsidRPr="00E11D30" w:rsidRDefault="008E081C">
      <w:pPr>
        <w:rPr>
          <w:rFonts w:asciiTheme="minorHAnsi" w:hAnsiTheme="minorHAnsi" w:cstheme="minorHAnsi"/>
        </w:rPr>
      </w:pPr>
      <w:r w:rsidRPr="00E11D30">
        <w:rPr>
          <w:rFonts w:asciiTheme="minorHAnsi" w:hAnsiTheme="minorHAnsi" w:cstheme="minorHAnsi"/>
        </w:rPr>
        <w:t xml:space="preserve">If any of the risk factors </w:t>
      </w:r>
      <w:proofErr w:type="gramStart"/>
      <w:r w:rsidRPr="00E11D30">
        <w:rPr>
          <w:rFonts w:asciiTheme="minorHAnsi" w:hAnsiTheme="minorHAnsi" w:cstheme="minorHAnsi"/>
        </w:rPr>
        <w:t>is</w:t>
      </w:r>
      <w:proofErr w:type="gramEnd"/>
      <w:r w:rsidRPr="00E11D30">
        <w:rPr>
          <w:rFonts w:asciiTheme="minorHAnsi" w:hAnsiTheme="minorHAnsi" w:cstheme="minorHAnsi"/>
        </w:rPr>
        <w:t xml:space="preserve"> rated a Moderate or higher, please include it in Table B below</w:t>
      </w:r>
    </w:p>
    <w:p w14:paraId="08E209CC" w14:textId="77777777" w:rsidR="00840FB5" w:rsidRPr="00E11D30" w:rsidRDefault="00840FB5">
      <w:pPr>
        <w:rPr>
          <w:rFonts w:asciiTheme="minorHAnsi" w:hAnsiTheme="minorHAnsi" w:cstheme="minorHAnsi"/>
        </w:rPr>
      </w:pPr>
    </w:p>
    <w:p w14:paraId="08E209CD" w14:textId="77777777" w:rsidR="00840FB5" w:rsidRPr="00E11D30" w:rsidRDefault="008E081C">
      <w:pPr>
        <w:pStyle w:val="Heading2"/>
        <w:rPr>
          <w:rFonts w:asciiTheme="minorHAnsi" w:hAnsiTheme="minorHAnsi" w:cstheme="minorHAnsi"/>
        </w:rPr>
      </w:pPr>
      <w:bookmarkStart w:id="20" w:name="_Toc22"/>
      <w:r w:rsidRPr="00E11D30">
        <w:rPr>
          <w:rFonts w:asciiTheme="minorHAnsi" w:hAnsiTheme="minorHAnsi" w:cstheme="minorHAnsi"/>
        </w:rPr>
        <w:t>4.2 Table B. Risk-log</w:t>
      </w:r>
      <w:bookmarkEnd w:id="20"/>
    </w:p>
    <w:p w14:paraId="08E209CE" w14:textId="77777777" w:rsidR="00840FB5" w:rsidRPr="00E11D30" w:rsidRDefault="008E081C">
      <w:pPr>
        <w:rPr>
          <w:rFonts w:asciiTheme="minorHAnsi" w:hAnsiTheme="minorHAnsi" w:cstheme="minorHAnsi"/>
        </w:rPr>
      </w:pPr>
      <w:r w:rsidRPr="00E11D30">
        <w:rPr>
          <w:rFonts w:asciiTheme="minorHAnsi" w:hAnsiTheme="minorHAnsi" w:cstheme="minorHAnsi"/>
          <w:b/>
          <w:bCs/>
        </w:rPr>
        <w:t>Implementation Status (Current PIR)</w:t>
      </w:r>
    </w:p>
    <w:p w14:paraId="08E209CF" w14:textId="77777777" w:rsidR="00840FB5" w:rsidRPr="00E11D30" w:rsidRDefault="008E081C">
      <w:pPr>
        <w:rPr>
          <w:rFonts w:asciiTheme="minorHAnsi" w:hAnsiTheme="minorHAnsi" w:cstheme="minorHAnsi"/>
        </w:rPr>
      </w:pPr>
      <w:r w:rsidRPr="00E11D30">
        <w:rPr>
          <w:rFonts w:asciiTheme="minorHAnsi" w:hAnsiTheme="minorHAnsi" w:cstheme="minorHAnsi"/>
        </w:rPr>
        <w:t>Insert ALL the risks identified either at CEO endorsement (inc. safeguards screening), previous/current PIRs, and MTRs. Use the last line to propose a suggested consolidated rating.</w:t>
      </w:r>
    </w:p>
    <w:tbl>
      <w:tblPr>
        <w:tblW w:w="4991"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1705"/>
        <w:gridCol w:w="4666"/>
        <w:gridCol w:w="542"/>
        <w:gridCol w:w="542"/>
        <w:gridCol w:w="542"/>
        <w:gridCol w:w="543"/>
        <w:gridCol w:w="543"/>
        <w:gridCol w:w="543"/>
        <w:gridCol w:w="653"/>
        <w:gridCol w:w="543"/>
        <w:gridCol w:w="3092"/>
      </w:tblGrid>
      <w:tr w:rsidR="00840FB5" w:rsidRPr="00E11D30" w14:paraId="08E209DB" w14:textId="77777777" w:rsidTr="00A008C8">
        <w:trPr>
          <w:tblHeader/>
        </w:trPr>
        <w:tc>
          <w:tcPr>
            <w:tcW w:w="613" w:type="pct"/>
          </w:tcPr>
          <w:p w14:paraId="08E209D0" w14:textId="77777777" w:rsidR="00840FB5" w:rsidRPr="00E11D30" w:rsidRDefault="008E081C">
            <w:pPr>
              <w:rPr>
                <w:rFonts w:asciiTheme="minorHAnsi" w:hAnsiTheme="minorHAnsi" w:cstheme="minorHAnsi"/>
              </w:rPr>
            </w:pPr>
            <w:r w:rsidRPr="00E11D30">
              <w:rPr>
                <w:rFonts w:asciiTheme="minorHAnsi" w:hAnsiTheme="minorHAnsi" w:cstheme="minorHAnsi"/>
                <w:b/>
                <w:bCs/>
              </w:rPr>
              <w:t>Risks</w:t>
            </w:r>
          </w:p>
        </w:tc>
        <w:tc>
          <w:tcPr>
            <w:tcW w:w="1677" w:type="pct"/>
          </w:tcPr>
          <w:p w14:paraId="08E209D1" w14:textId="77777777" w:rsidR="00840FB5" w:rsidRPr="00E11D30" w:rsidRDefault="008E081C">
            <w:pPr>
              <w:rPr>
                <w:rFonts w:asciiTheme="minorHAnsi" w:hAnsiTheme="minorHAnsi" w:cstheme="minorHAnsi"/>
              </w:rPr>
            </w:pPr>
            <w:r w:rsidRPr="00E11D30">
              <w:rPr>
                <w:rFonts w:asciiTheme="minorHAnsi" w:hAnsiTheme="minorHAnsi" w:cstheme="minorHAnsi"/>
                <w:b/>
                <w:bCs/>
              </w:rPr>
              <w:t>Risk affecting: Outcome / outputs</w:t>
            </w:r>
          </w:p>
        </w:tc>
        <w:tc>
          <w:tcPr>
            <w:tcW w:w="195" w:type="pct"/>
          </w:tcPr>
          <w:p w14:paraId="08E209D2" w14:textId="77777777" w:rsidR="00840FB5" w:rsidRPr="00E11D30" w:rsidRDefault="008E081C">
            <w:pPr>
              <w:rPr>
                <w:rFonts w:asciiTheme="minorHAnsi" w:hAnsiTheme="minorHAnsi" w:cstheme="minorHAnsi"/>
              </w:rPr>
            </w:pPr>
            <w:r w:rsidRPr="00E11D30">
              <w:rPr>
                <w:rFonts w:asciiTheme="minorHAnsi" w:hAnsiTheme="minorHAnsi" w:cstheme="minorHAnsi"/>
                <w:b/>
                <w:bCs/>
              </w:rPr>
              <w:t>CEO ED</w:t>
            </w:r>
          </w:p>
        </w:tc>
        <w:tc>
          <w:tcPr>
            <w:tcW w:w="195" w:type="pct"/>
          </w:tcPr>
          <w:p w14:paraId="08E209D3" w14:textId="77777777" w:rsidR="00840FB5" w:rsidRPr="00E11D30" w:rsidRDefault="008E081C">
            <w:pPr>
              <w:rPr>
                <w:rFonts w:asciiTheme="minorHAnsi" w:hAnsiTheme="minorHAnsi" w:cstheme="minorHAnsi"/>
              </w:rPr>
            </w:pPr>
            <w:r w:rsidRPr="00E11D30">
              <w:rPr>
                <w:rFonts w:asciiTheme="minorHAnsi" w:hAnsiTheme="minorHAnsi" w:cstheme="minorHAnsi"/>
                <w:b/>
                <w:bCs/>
              </w:rPr>
              <w:t>PIR 1</w:t>
            </w:r>
          </w:p>
        </w:tc>
        <w:tc>
          <w:tcPr>
            <w:tcW w:w="195" w:type="pct"/>
          </w:tcPr>
          <w:p w14:paraId="08E209D4" w14:textId="77777777" w:rsidR="00840FB5" w:rsidRPr="00E11D30" w:rsidRDefault="008E081C">
            <w:pPr>
              <w:rPr>
                <w:rFonts w:asciiTheme="minorHAnsi" w:hAnsiTheme="minorHAnsi" w:cstheme="minorHAnsi"/>
              </w:rPr>
            </w:pPr>
            <w:r w:rsidRPr="00E11D30">
              <w:rPr>
                <w:rFonts w:asciiTheme="minorHAnsi" w:hAnsiTheme="minorHAnsi" w:cstheme="minorHAnsi"/>
                <w:b/>
                <w:bCs/>
              </w:rPr>
              <w:t>PIR 2</w:t>
            </w:r>
          </w:p>
        </w:tc>
        <w:tc>
          <w:tcPr>
            <w:tcW w:w="195" w:type="pct"/>
          </w:tcPr>
          <w:p w14:paraId="08E209D5" w14:textId="77777777" w:rsidR="00840FB5" w:rsidRPr="00E11D30" w:rsidRDefault="008E081C">
            <w:pPr>
              <w:rPr>
                <w:rFonts w:asciiTheme="minorHAnsi" w:hAnsiTheme="minorHAnsi" w:cstheme="minorHAnsi"/>
              </w:rPr>
            </w:pPr>
            <w:r w:rsidRPr="00E11D30">
              <w:rPr>
                <w:rFonts w:asciiTheme="minorHAnsi" w:hAnsiTheme="minorHAnsi" w:cstheme="minorHAnsi"/>
                <w:b/>
                <w:bCs/>
              </w:rPr>
              <w:t>PIR 3</w:t>
            </w:r>
          </w:p>
        </w:tc>
        <w:tc>
          <w:tcPr>
            <w:tcW w:w="195" w:type="pct"/>
          </w:tcPr>
          <w:p w14:paraId="08E209D6" w14:textId="77777777" w:rsidR="00840FB5" w:rsidRPr="00E11D30" w:rsidRDefault="008E081C">
            <w:pPr>
              <w:rPr>
                <w:rFonts w:asciiTheme="minorHAnsi" w:hAnsiTheme="minorHAnsi" w:cstheme="minorHAnsi"/>
              </w:rPr>
            </w:pPr>
            <w:r w:rsidRPr="00E11D30">
              <w:rPr>
                <w:rFonts w:asciiTheme="minorHAnsi" w:hAnsiTheme="minorHAnsi" w:cstheme="minorHAnsi"/>
                <w:b/>
                <w:bCs/>
              </w:rPr>
              <w:t>PIR 4</w:t>
            </w:r>
          </w:p>
        </w:tc>
        <w:tc>
          <w:tcPr>
            <w:tcW w:w="195" w:type="pct"/>
          </w:tcPr>
          <w:p w14:paraId="08E209D7" w14:textId="77777777" w:rsidR="00840FB5" w:rsidRPr="00E11D30" w:rsidRDefault="008E081C">
            <w:pPr>
              <w:rPr>
                <w:rFonts w:asciiTheme="minorHAnsi" w:hAnsiTheme="minorHAnsi" w:cstheme="minorHAnsi"/>
              </w:rPr>
            </w:pPr>
            <w:r w:rsidRPr="00E11D30">
              <w:rPr>
                <w:rFonts w:asciiTheme="minorHAnsi" w:hAnsiTheme="minorHAnsi" w:cstheme="minorHAnsi"/>
                <w:b/>
                <w:bCs/>
              </w:rPr>
              <w:t>PIR 5</w:t>
            </w:r>
          </w:p>
        </w:tc>
        <w:tc>
          <w:tcPr>
            <w:tcW w:w="234" w:type="pct"/>
          </w:tcPr>
          <w:p w14:paraId="08E209D8" w14:textId="77777777" w:rsidR="00840FB5" w:rsidRPr="00E11D30" w:rsidRDefault="008E081C">
            <w:pPr>
              <w:rPr>
                <w:rFonts w:asciiTheme="minorHAnsi" w:hAnsiTheme="minorHAnsi" w:cstheme="minorHAnsi"/>
              </w:rPr>
            </w:pPr>
            <w:r w:rsidRPr="00E11D30">
              <w:rPr>
                <w:rFonts w:asciiTheme="minorHAnsi" w:hAnsiTheme="minorHAnsi" w:cstheme="minorHAnsi"/>
                <w:b/>
                <w:bCs/>
              </w:rPr>
              <w:t>Current PIR</w:t>
            </w:r>
          </w:p>
        </w:tc>
        <w:tc>
          <w:tcPr>
            <w:tcW w:w="195" w:type="pct"/>
          </w:tcPr>
          <w:p w14:paraId="08E209D9" w14:textId="77777777" w:rsidR="00840FB5" w:rsidRPr="00E11D30" w:rsidRDefault="008E081C">
            <w:pPr>
              <w:rPr>
                <w:rFonts w:asciiTheme="minorHAnsi" w:hAnsiTheme="minorHAnsi" w:cstheme="minorHAnsi"/>
              </w:rPr>
            </w:pPr>
            <w:r w:rsidRPr="00E11D30">
              <w:rPr>
                <w:rFonts w:asciiTheme="minorHAnsi" w:hAnsiTheme="minorHAnsi" w:cstheme="minorHAnsi"/>
                <w:b/>
                <w:bCs/>
              </w:rPr>
              <w:t>Δ</w:t>
            </w:r>
          </w:p>
        </w:tc>
        <w:tc>
          <w:tcPr>
            <w:tcW w:w="1111" w:type="pct"/>
          </w:tcPr>
          <w:p w14:paraId="08E209DA" w14:textId="77777777" w:rsidR="00840FB5" w:rsidRPr="00E11D30" w:rsidRDefault="008E081C">
            <w:pPr>
              <w:rPr>
                <w:rFonts w:asciiTheme="minorHAnsi" w:hAnsiTheme="minorHAnsi" w:cstheme="minorHAnsi"/>
              </w:rPr>
            </w:pPr>
            <w:r w:rsidRPr="00E11D30">
              <w:rPr>
                <w:rFonts w:asciiTheme="minorHAnsi" w:hAnsiTheme="minorHAnsi" w:cstheme="minorHAnsi"/>
                <w:b/>
                <w:bCs/>
              </w:rPr>
              <w:t>Justification</w:t>
            </w:r>
          </w:p>
        </w:tc>
      </w:tr>
      <w:tr w:rsidR="00840FB5" w:rsidRPr="00E11D30" w14:paraId="08E209E7" w14:textId="77777777" w:rsidTr="00806E3B">
        <w:tc>
          <w:tcPr>
            <w:tcW w:w="613" w:type="pct"/>
          </w:tcPr>
          <w:p w14:paraId="08E209DC" w14:textId="7F4F62C2" w:rsidR="00840FB5" w:rsidRPr="00E11D30" w:rsidRDefault="00806E3B">
            <w:pPr>
              <w:rPr>
                <w:rFonts w:asciiTheme="minorHAnsi" w:hAnsiTheme="minorHAnsi" w:cstheme="minorHAnsi"/>
              </w:rPr>
            </w:pPr>
            <w:r w:rsidRPr="00E11D30">
              <w:rPr>
                <w:rFonts w:asciiTheme="minorHAnsi" w:hAnsiTheme="minorHAnsi" w:cstheme="minorHAnsi"/>
              </w:rPr>
              <w:t>Environmental</w:t>
            </w:r>
          </w:p>
        </w:tc>
        <w:tc>
          <w:tcPr>
            <w:tcW w:w="1677" w:type="pct"/>
          </w:tcPr>
          <w:p w14:paraId="08E209DD" w14:textId="062240BA" w:rsidR="00840FB5" w:rsidRPr="00E11D30" w:rsidRDefault="00A432F0">
            <w:pPr>
              <w:rPr>
                <w:rFonts w:asciiTheme="minorHAnsi" w:hAnsiTheme="minorHAnsi" w:cstheme="minorHAnsi"/>
              </w:rPr>
            </w:pPr>
            <w:r w:rsidRPr="00E11D30">
              <w:rPr>
                <w:rFonts w:asciiTheme="minorHAnsi" w:hAnsiTheme="minorHAnsi" w:cstheme="minorHAnsi"/>
              </w:rPr>
              <w:t>Extreme weather events (such as droughts, TCs and floods) at project sites may damage or destroy EbA activities implemented through the project.</w:t>
            </w:r>
          </w:p>
        </w:tc>
        <w:tc>
          <w:tcPr>
            <w:tcW w:w="0" w:type="auto"/>
          </w:tcPr>
          <w:p w14:paraId="08E209DE" w14:textId="23AF37C3" w:rsidR="00840FB5" w:rsidRPr="00E11D30" w:rsidRDefault="00101DDF">
            <w:pPr>
              <w:rPr>
                <w:rFonts w:asciiTheme="minorHAnsi" w:hAnsiTheme="minorHAnsi" w:cstheme="minorHAnsi"/>
              </w:rPr>
            </w:pPr>
            <w:r w:rsidRPr="00E11D30">
              <w:rPr>
                <w:rFonts w:asciiTheme="minorHAnsi" w:hAnsiTheme="minorHAnsi" w:cstheme="minorHAnsi"/>
              </w:rPr>
              <w:t>M</w:t>
            </w:r>
          </w:p>
        </w:tc>
        <w:tc>
          <w:tcPr>
            <w:tcW w:w="0" w:type="auto"/>
          </w:tcPr>
          <w:p w14:paraId="08E209DF" w14:textId="13FAF721" w:rsidR="00840FB5" w:rsidRPr="00E11D30" w:rsidRDefault="00101DDF">
            <w:pPr>
              <w:rPr>
                <w:rFonts w:asciiTheme="minorHAnsi" w:hAnsiTheme="minorHAnsi" w:cstheme="minorHAnsi"/>
              </w:rPr>
            </w:pPr>
            <w:r w:rsidRPr="00E11D30">
              <w:rPr>
                <w:rFonts w:asciiTheme="minorHAnsi" w:hAnsiTheme="minorHAnsi" w:cstheme="minorHAnsi"/>
              </w:rPr>
              <w:t>M</w:t>
            </w:r>
          </w:p>
        </w:tc>
        <w:tc>
          <w:tcPr>
            <w:tcW w:w="0" w:type="auto"/>
          </w:tcPr>
          <w:p w14:paraId="08E209E0" w14:textId="77777777" w:rsidR="00840FB5" w:rsidRPr="00E11D30" w:rsidRDefault="00840FB5">
            <w:pPr>
              <w:rPr>
                <w:rFonts w:asciiTheme="minorHAnsi" w:hAnsiTheme="minorHAnsi" w:cstheme="minorHAnsi"/>
              </w:rPr>
            </w:pPr>
          </w:p>
        </w:tc>
        <w:tc>
          <w:tcPr>
            <w:tcW w:w="0" w:type="auto"/>
          </w:tcPr>
          <w:p w14:paraId="08E209E1" w14:textId="77777777" w:rsidR="00840FB5" w:rsidRPr="00E11D30" w:rsidRDefault="00840FB5">
            <w:pPr>
              <w:rPr>
                <w:rFonts w:asciiTheme="minorHAnsi" w:hAnsiTheme="minorHAnsi" w:cstheme="minorHAnsi"/>
              </w:rPr>
            </w:pPr>
          </w:p>
        </w:tc>
        <w:tc>
          <w:tcPr>
            <w:tcW w:w="0" w:type="auto"/>
          </w:tcPr>
          <w:p w14:paraId="08E209E2" w14:textId="77777777" w:rsidR="00840FB5" w:rsidRPr="00E11D30" w:rsidRDefault="00840FB5">
            <w:pPr>
              <w:rPr>
                <w:rFonts w:asciiTheme="minorHAnsi" w:hAnsiTheme="minorHAnsi" w:cstheme="minorHAnsi"/>
              </w:rPr>
            </w:pPr>
          </w:p>
        </w:tc>
        <w:tc>
          <w:tcPr>
            <w:tcW w:w="0" w:type="auto"/>
          </w:tcPr>
          <w:p w14:paraId="08E209E3" w14:textId="77777777" w:rsidR="00840FB5" w:rsidRPr="00E11D30" w:rsidRDefault="00840FB5">
            <w:pPr>
              <w:rPr>
                <w:rFonts w:asciiTheme="minorHAnsi" w:hAnsiTheme="minorHAnsi" w:cstheme="minorHAnsi"/>
              </w:rPr>
            </w:pPr>
          </w:p>
        </w:tc>
        <w:tc>
          <w:tcPr>
            <w:tcW w:w="0" w:type="auto"/>
          </w:tcPr>
          <w:p w14:paraId="08E209E4" w14:textId="77777777" w:rsidR="00840FB5" w:rsidRPr="00E11D30" w:rsidRDefault="00840FB5">
            <w:pPr>
              <w:rPr>
                <w:rFonts w:asciiTheme="minorHAnsi" w:hAnsiTheme="minorHAnsi" w:cstheme="minorHAnsi"/>
              </w:rPr>
            </w:pPr>
          </w:p>
        </w:tc>
        <w:tc>
          <w:tcPr>
            <w:tcW w:w="0" w:type="auto"/>
          </w:tcPr>
          <w:p w14:paraId="08E209E5" w14:textId="77777777" w:rsidR="00840FB5" w:rsidRPr="00E11D30" w:rsidRDefault="00840FB5">
            <w:pPr>
              <w:rPr>
                <w:rFonts w:asciiTheme="minorHAnsi" w:hAnsiTheme="minorHAnsi" w:cstheme="minorHAnsi"/>
              </w:rPr>
            </w:pPr>
          </w:p>
        </w:tc>
        <w:tc>
          <w:tcPr>
            <w:tcW w:w="0" w:type="auto"/>
          </w:tcPr>
          <w:p w14:paraId="6CFED46B" w14:textId="71DB4C01" w:rsidR="001E343F" w:rsidRPr="00E11D30" w:rsidRDefault="001E343F" w:rsidP="001E343F">
            <w:pPr>
              <w:rPr>
                <w:rFonts w:asciiTheme="minorHAnsi" w:hAnsiTheme="minorHAnsi" w:cstheme="minorHAnsi"/>
              </w:rPr>
            </w:pPr>
            <w:r w:rsidRPr="00E11D30">
              <w:rPr>
                <w:rFonts w:asciiTheme="minorHAnsi" w:hAnsiTheme="minorHAnsi" w:cstheme="minorHAnsi"/>
              </w:rPr>
              <w:t xml:space="preserve">Rating </w:t>
            </w:r>
            <w:proofErr w:type="gramStart"/>
            <w:r w:rsidRPr="00E11D30">
              <w:rPr>
                <w:rFonts w:asciiTheme="minorHAnsi" w:hAnsiTheme="minorHAnsi" w:cstheme="minorHAnsi"/>
              </w:rPr>
              <w:t>not</w:t>
            </w:r>
            <w:proofErr w:type="gramEnd"/>
            <w:r w:rsidRPr="00E11D30">
              <w:rPr>
                <w:rFonts w:asciiTheme="minorHAnsi" w:hAnsiTheme="minorHAnsi" w:cstheme="minorHAnsi"/>
              </w:rPr>
              <w:t xml:space="preserve"> changed as </w:t>
            </w:r>
            <w:r w:rsidR="00A6021C" w:rsidRPr="00E11D30">
              <w:rPr>
                <w:rFonts w:asciiTheme="minorHAnsi" w:hAnsiTheme="minorHAnsi" w:cstheme="minorHAnsi"/>
              </w:rPr>
              <w:t xml:space="preserve">the </w:t>
            </w:r>
            <w:r w:rsidRPr="00E11D30">
              <w:rPr>
                <w:rFonts w:asciiTheme="minorHAnsi" w:hAnsiTheme="minorHAnsi" w:cstheme="minorHAnsi"/>
              </w:rPr>
              <w:t xml:space="preserve">implementation </w:t>
            </w:r>
            <w:r w:rsidR="00A6021C" w:rsidRPr="00E11D30">
              <w:rPr>
                <w:rFonts w:asciiTheme="minorHAnsi" w:hAnsiTheme="minorHAnsi" w:cstheme="minorHAnsi"/>
              </w:rPr>
              <w:t>has not fully started</w:t>
            </w:r>
            <w:r w:rsidRPr="00E11D30">
              <w:rPr>
                <w:rFonts w:asciiTheme="minorHAnsi" w:hAnsiTheme="minorHAnsi" w:cstheme="minorHAnsi"/>
              </w:rPr>
              <w:t>.</w:t>
            </w:r>
          </w:p>
          <w:p w14:paraId="08E209E6" w14:textId="77777777" w:rsidR="00840FB5" w:rsidRPr="00E11D30" w:rsidRDefault="00840FB5">
            <w:pPr>
              <w:rPr>
                <w:rFonts w:asciiTheme="minorHAnsi" w:hAnsiTheme="minorHAnsi" w:cstheme="minorHAnsi"/>
              </w:rPr>
            </w:pPr>
          </w:p>
        </w:tc>
      </w:tr>
      <w:tr w:rsidR="00764FBA" w:rsidRPr="00E11D30" w14:paraId="46987440" w14:textId="77777777" w:rsidTr="00806E3B">
        <w:tc>
          <w:tcPr>
            <w:tcW w:w="613" w:type="pct"/>
          </w:tcPr>
          <w:p w14:paraId="59BD3B78" w14:textId="06797FBF" w:rsidR="00764FBA" w:rsidRPr="00E11D30" w:rsidRDefault="00764FBA" w:rsidP="00764FBA">
            <w:pPr>
              <w:rPr>
                <w:rFonts w:asciiTheme="minorHAnsi" w:hAnsiTheme="minorHAnsi" w:cstheme="minorHAnsi"/>
              </w:rPr>
            </w:pPr>
            <w:r w:rsidRPr="00E11D30">
              <w:rPr>
                <w:rFonts w:asciiTheme="minorHAnsi" w:hAnsiTheme="minorHAnsi" w:cstheme="minorHAnsi"/>
              </w:rPr>
              <w:t>Social</w:t>
            </w:r>
          </w:p>
        </w:tc>
        <w:tc>
          <w:tcPr>
            <w:tcW w:w="1677" w:type="pct"/>
          </w:tcPr>
          <w:p w14:paraId="4B9F5C0A" w14:textId="2167C340" w:rsidR="00764FBA" w:rsidRPr="00E11D30" w:rsidRDefault="00764FBA" w:rsidP="00764FBA">
            <w:pPr>
              <w:rPr>
                <w:rFonts w:asciiTheme="minorHAnsi" w:hAnsiTheme="minorHAnsi" w:cstheme="minorHAnsi"/>
              </w:rPr>
            </w:pPr>
            <w:r w:rsidRPr="00E11D30">
              <w:rPr>
                <w:rFonts w:asciiTheme="minorHAnsi" w:hAnsiTheme="minorHAnsi" w:cstheme="minorHAnsi"/>
              </w:rPr>
              <w:t xml:space="preserve">Women may be restricted from participating in community consultations and decision-making processes </w:t>
            </w:r>
            <w:r w:rsidRPr="00E11D30">
              <w:rPr>
                <w:rFonts w:asciiTheme="minorHAnsi" w:hAnsiTheme="minorHAnsi" w:cstheme="minorHAnsi"/>
              </w:rPr>
              <w:lastRenderedPageBreak/>
              <w:t>during project implementation, leading to project maladaptation</w:t>
            </w:r>
          </w:p>
        </w:tc>
        <w:tc>
          <w:tcPr>
            <w:tcW w:w="0" w:type="auto"/>
          </w:tcPr>
          <w:p w14:paraId="3B9AB643" w14:textId="330ACAE5" w:rsidR="00764FBA" w:rsidRPr="00E11D30" w:rsidRDefault="00764FBA" w:rsidP="00764FBA">
            <w:pPr>
              <w:rPr>
                <w:rFonts w:asciiTheme="minorHAnsi" w:hAnsiTheme="minorHAnsi" w:cstheme="minorHAnsi"/>
              </w:rPr>
            </w:pPr>
            <w:r w:rsidRPr="00E11D30">
              <w:rPr>
                <w:rFonts w:asciiTheme="minorHAnsi" w:hAnsiTheme="minorHAnsi" w:cstheme="minorHAnsi"/>
              </w:rPr>
              <w:lastRenderedPageBreak/>
              <w:t>M</w:t>
            </w:r>
          </w:p>
        </w:tc>
        <w:tc>
          <w:tcPr>
            <w:tcW w:w="0" w:type="auto"/>
          </w:tcPr>
          <w:p w14:paraId="394EFEE2" w14:textId="238CA56A" w:rsidR="00764FBA" w:rsidRPr="00E11D30" w:rsidRDefault="00764FBA" w:rsidP="00764FBA">
            <w:pPr>
              <w:rPr>
                <w:rFonts w:asciiTheme="minorHAnsi" w:hAnsiTheme="minorHAnsi" w:cstheme="minorHAnsi"/>
              </w:rPr>
            </w:pPr>
            <w:r w:rsidRPr="00E11D30">
              <w:rPr>
                <w:rFonts w:asciiTheme="minorHAnsi" w:hAnsiTheme="minorHAnsi" w:cstheme="minorHAnsi"/>
              </w:rPr>
              <w:t>M</w:t>
            </w:r>
          </w:p>
        </w:tc>
        <w:tc>
          <w:tcPr>
            <w:tcW w:w="0" w:type="auto"/>
          </w:tcPr>
          <w:p w14:paraId="2694F613" w14:textId="77777777" w:rsidR="00764FBA" w:rsidRPr="00E11D30" w:rsidRDefault="00764FBA" w:rsidP="00764FBA">
            <w:pPr>
              <w:rPr>
                <w:rFonts w:asciiTheme="minorHAnsi" w:hAnsiTheme="minorHAnsi" w:cstheme="minorHAnsi"/>
              </w:rPr>
            </w:pPr>
          </w:p>
        </w:tc>
        <w:tc>
          <w:tcPr>
            <w:tcW w:w="0" w:type="auto"/>
          </w:tcPr>
          <w:p w14:paraId="3BB105CD" w14:textId="77777777" w:rsidR="00764FBA" w:rsidRPr="00E11D30" w:rsidRDefault="00764FBA" w:rsidP="00764FBA">
            <w:pPr>
              <w:rPr>
                <w:rFonts w:asciiTheme="minorHAnsi" w:hAnsiTheme="minorHAnsi" w:cstheme="minorHAnsi"/>
              </w:rPr>
            </w:pPr>
          </w:p>
        </w:tc>
        <w:tc>
          <w:tcPr>
            <w:tcW w:w="0" w:type="auto"/>
          </w:tcPr>
          <w:p w14:paraId="11386D94" w14:textId="77777777" w:rsidR="00764FBA" w:rsidRPr="00E11D30" w:rsidRDefault="00764FBA" w:rsidP="00764FBA">
            <w:pPr>
              <w:rPr>
                <w:rFonts w:asciiTheme="minorHAnsi" w:hAnsiTheme="minorHAnsi" w:cstheme="minorHAnsi"/>
              </w:rPr>
            </w:pPr>
          </w:p>
        </w:tc>
        <w:tc>
          <w:tcPr>
            <w:tcW w:w="0" w:type="auto"/>
          </w:tcPr>
          <w:p w14:paraId="3CD09404" w14:textId="77777777" w:rsidR="00764FBA" w:rsidRPr="00E11D30" w:rsidRDefault="00764FBA" w:rsidP="00764FBA">
            <w:pPr>
              <w:rPr>
                <w:rFonts w:asciiTheme="minorHAnsi" w:hAnsiTheme="minorHAnsi" w:cstheme="minorHAnsi"/>
              </w:rPr>
            </w:pPr>
          </w:p>
        </w:tc>
        <w:tc>
          <w:tcPr>
            <w:tcW w:w="0" w:type="auto"/>
          </w:tcPr>
          <w:p w14:paraId="28CB41B5" w14:textId="77777777" w:rsidR="00764FBA" w:rsidRPr="00E11D30" w:rsidRDefault="00764FBA" w:rsidP="00764FBA">
            <w:pPr>
              <w:rPr>
                <w:rFonts w:asciiTheme="minorHAnsi" w:hAnsiTheme="minorHAnsi" w:cstheme="minorHAnsi"/>
              </w:rPr>
            </w:pPr>
          </w:p>
        </w:tc>
        <w:tc>
          <w:tcPr>
            <w:tcW w:w="0" w:type="auto"/>
          </w:tcPr>
          <w:p w14:paraId="18A497F2" w14:textId="77777777" w:rsidR="00764FBA" w:rsidRPr="00E11D30" w:rsidRDefault="00764FBA" w:rsidP="00764FBA">
            <w:pPr>
              <w:rPr>
                <w:rFonts w:asciiTheme="minorHAnsi" w:hAnsiTheme="minorHAnsi" w:cstheme="minorHAnsi"/>
              </w:rPr>
            </w:pPr>
          </w:p>
        </w:tc>
        <w:tc>
          <w:tcPr>
            <w:tcW w:w="0" w:type="auto"/>
          </w:tcPr>
          <w:p w14:paraId="7D65D48F" w14:textId="75A0A019" w:rsidR="00764FBA" w:rsidRPr="00E11D30" w:rsidRDefault="00A6021C" w:rsidP="00764FBA">
            <w:pPr>
              <w:rPr>
                <w:rFonts w:asciiTheme="minorHAnsi" w:hAnsiTheme="minorHAnsi" w:cstheme="minorHAnsi"/>
              </w:rPr>
            </w:pPr>
            <w:r w:rsidRPr="00E11D30">
              <w:rPr>
                <w:rFonts w:asciiTheme="minorHAnsi" w:hAnsiTheme="minorHAnsi" w:cstheme="minorHAnsi"/>
              </w:rPr>
              <w:t xml:space="preserve">Rating </w:t>
            </w:r>
            <w:proofErr w:type="gramStart"/>
            <w:r w:rsidRPr="00E11D30">
              <w:rPr>
                <w:rFonts w:asciiTheme="minorHAnsi" w:hAnsiTheme="minorHAnsi" w:cstheme="minorHAnsi"/>
              </w:rPr>
              <w:t>not</w:t>
            </w:r>
            <w:proofErr w:type="gramEnd"/>
            <w:r w:rsidRPr="00E11D30">
              <w:rPr>
                <w:rFonts w:asciiTheme="minorHAnsi" w:hAnsiTheme="minorHAnsi" w:cstheme="minorHAnsi"/>
              </w:rPr>
              <w:t xml:space="preserve"> changed as the implementation has not fully started</w:t>
            </w:r>
            <w:r w:rsidR="00764FBA" w:rsidRPr="00E11D30">
              <w:rPr>
                <w:rFonts w:asciiTheme="minorHAnsi" w:hAnsiTheme="minorHAnsi" w:cstheme="minorHAnsi"/>
              </w:rPr>
              <w:t>.</w:t>
            </w:r>
          </w:p>
        </w:tc>
      </w:tr>
      <w:tr w:rsidR="00A6021C" w:rsidRPr="00E11D30" w14:paraId="1800D744" w14:textId="77777777" w:rsidTr="00806E3B">
        <w:tc>
          <w:tcPr>
            <w:tcW w:w="613" w:type="pct"/>
          </w:tcPr>
          <w:p w14:paraId="4EB06CE8" w14:textId="119AEBC4" w:rsidR="00A6021C" w:rsidRPr="00E11D30" w:rsidRDefault="00A6021C" w:rsidP="00A6021C">
            <w:pPr>
              <w:rPr>
                <w:rFonts w:asciiTheme="minorHAnsi" w:hAnsiTheme="minorHAnsi" w:cstheme="minorHAnsi"/>
              </w:rPr>
            </w:pPr>
            <w:r w:rsidRPr="00E11D30">
              <w:rPr>
                <w:rFonts w:asciiTheme="minorHAnsi" w:hAnsiTheme="minorHAnsi" w:cstheme="minorHAnsi"/>
              </w:rPr>
              <w:t>Social</w:t>
            </w:r>
          </w:p>
        </w:tc>
        <w:tc>
          <w:tcPr>
            <w:tcW w:w="1677" w:type="pct"/>
          </w:tcPr>
          <w:p w14:paraId="614ED699" w14:textId="66F941A4" w:rsidR="00A6021C" w:rsidRPr="00E11D30" w:rsidRDefault="00A6021C" w:rsidP="00A6021C">
            <w:pPr>
              <w:rPr>
                <w:rFonts w:asciiTheme="minorHAnsi" w:hAnsiTheme="minorHAnsi" w:cstheme="minorHAnsi"/>
              </w:rPr>
            </w:pPr>
            <w:r w:rsidRPr="00E11D30">
              <w:rPr>
                <w:rFonts w:asciiTheme="minorHAnsi" w:hAnsiTheme="minorHAnsi" w:cstheme="minorHAnsi"/>
              </w:rPr>
              <w:t xml:space="preserve">National or regional restrictions due to a national or global disease </w:t>
            </w:r>
            <w:proofErr w:type="gramStart"/>
            <w:r w:rsidRPr="00E11D30">
              <w:rPr>
                <w:rFonts w:asciiTheme="minorHAnsi" w:hAnsiTheme="minorHAnsi" w:cstheme="minorHAnsi"/>
              </w:rPr>
              <w:t>outbreaks</w:t>
            </w:r>
            <w:proofErr w:type="gramEnd"/>
            <w:r w:rsidRPr="00E11D30">
              <w:rPr>
                <w:rFonts w:asciiTheme="minorHAnsi" w:hAnsiTheme="minorHAnsi" w:cstheme="minorHAnsi"/>
              </w:rPr>
              <w:t xml:space="preserve"> may cause project delays</w:t>
            </w:r>
            <w:r w:rsidRPr="00E11D30">
              <w:rPr>
                <w:rStyle w:val="FootnoteReference"/>
                <w:rFonts w:asciiTheme="minorHAnsi" w:hAnsiTheme="minorHAnsi" w:cstheme="minorHAnsi"/>
              </w:rPr>
              <w:footnoteReference w:id="3"/>
            </w:r>
            <w:r w:rsidRPr="00E11D30">
              <w:rPr>
                <w:rFonts w:asciiTheme="minorHAnsi" w:hAnsiTheme="minorHAnsi" w:cstheme="minorHAnsi"/>
              </w:rPr>
              <w:t>.</w:t>
            </w:r>
          </w:p>
        </w:tc>
        <w:tc>
          <w:tcPr>
            <w:tcW w:w="0" w:type="auto"/>
          </w:tcPr>
          <w:p w14:paraId="288B8F03" w14:textId="7A27968A" w:rsidR="00A6021C" w:rsidRPr="00E11D30" w:rsidRDefault="00A6021C" w:rsidP="00A6021C">
            <w:pPr>
              <w:rPr>
                <w:rFonts w:asciiTheme="minorHAnsi" w:hAnsiTheme="minorHAnsi" w:cstheme="minorHAnsi"/>
              </w:rPr>
            </w:pPr>
            <w:r w:rsidRPr="00E11D30">
              <w:rPr>
                <w:rFonts w:asciiTheme="minorHAnsi" w:hAnsiTheme="minorHAnsi" w:cstheme="minorHAnsi"/>
              </w:rPr>
              <w:t>L</w:t>
            </w:r>
          </w:p>
        </w:tc>
        <w:tc>
          <w:tcPr>
            <w:tcW w:w="0" w:type="auto"/>
          </w:tcPr>
          <w:p w14:paraId="0CFA415B" w14:textId="7FACB710" w:rsidR="00A6021C" w:rsidRPr="00E11D30" w:rsidRDefault="00A6021C" w:rsidP="00A6021C">
            <w:pPr>
              <w:rPr>
                <w:rFonts w:asciiTheme="minorHAnsi" w:hAnsiTheme="minorHAnsi" w:cstheme="minorHAnsi"/>
              </w:rPr>
            </w:pPr>
            <w:r w:rsidRPr="00E11D30">
              <w:rPr>
                <w:rFonts w:asciiTheme="minorHAnsi" w:hAnsiTheme="minorHAnsi" w:cstheme="minorHAnsi"/>
              </w:rPr>
              <w:t>L</w:t>
            </w:r>
          </w:p>
        </w:tc>
        <w:tc>
          <w:tcPr>
            <w:tcW w:w="0" w:type="auto"/>
          </w:tcPr>
          <w:p w14:paraId="77A9FCAC" w14:textId="77777777" w:rsidR="00A6021C" w:rsidRPr="00E11D30" w:rsidRDefault="00A6021C" w:rsidP="00A6021C">
            <w:pPr>
              <w:rPr>
                <w:rFonts w:asciiTheme="minorHAnsi" w:hAnsiTheme="minorHAnsi" w:cstheme="minorHAnsi"/>
              </w:rPr>
            </w:pPr>
          </w:p>
        </w:tc>
        <w:tc>
          <w:tcPr>
            <w:tcW w:w="0" w:type="auto"/>
          </w:tcPr>
          <w:p w14:paraId="4F4F50AA" w14:textId="77777777" w:rsidR="00A6021C" w:rsidRPr="00E11D30" w:rsidRDefault="00A6021C" w:rsidP="00A6021C">
            <w:pPr>
              <w:rPr>
                <w:rFonts w:asciiTheme="minorHAnsi" w:hAnsiTheme="minorHAnsi" w:cstheme="minorHAnsi"/>
              </w:rPr>
            </w:pPr>
          </w:p>
        </w:tc>
        <w:tc>
          <w:tcPr>
            <w:tcW w:w="0" w:type="auto"/>
          </w:tcPr>
          <w:p w14:paraId="30D65F1A" w14:textId="77777777" w:rsidR="00A6021C" w:rsidRPr="00E11D30" w:rsidRDefault="00A6021C" w:rsidP="00A6021C">
            <w:pPr>
              <w:rPr>
                <w:rFonts w:asciiTheme="minorHAnsi" w:hAnsiTheme="minorHAnsi" w:cstheme="minorHAnsi"/>
              </w:rPr>
            </w:pPr>
          </w:p>
        </w:tc>
        <w:tc>
          <w:tcPr>
            <w:tcW w:w="0" w:type="auto"/>
          </w:tcPr>
          <w:p w14:paraId="2B0B3E04" w14:textId="77777777" w:rsidR="00A6021C" w:rsidRPr="00E11D30" w:rsidRDefault="00A6021C" w:rsidP="00A6021C">
            <w:pPr>
              <w:rPr>
                <w:rFonts w:asciiTheme="minorHAnsi" w:hAnsiTheme="minorHAnsi" w:cstheme="minorHAnsi"/>
              </w:rPr>
            </w:pPr>
          </w:p>
        </w:tc>
        <w:tc>
          <w:tcPr>
            <w:tcW w:w="0" w:type="auto"/>
          </w:tcPr>
          <w:p w14:paraId="6956E390" w14:textId="77777777" w:rsidR="00A6021C" w:rsidRPr="00E11D30" w:rsidRDefault="00A6021C" w:rsidP="00A6021C">
            <w:pPr>
              <w:rPr>
                <w:rFonts w:asciiTheme="minorHAnsi" w:hAnsiTheme="minorHAnsi" w:cstheme="minorHAnsi"/>
              </w:rPr>
            </w:pPr>
          </w:p>
        </w:tc>
        <w:tc>
          <w:tcPr>
            <w:tcW w:w="0" w:type="auto"/>
          </w:tcPr>
          <w:p w14:paraId="4564E96C" w14:textId="77777777" w:rsidR="00A6021C" w:rsidRPr="00E11D30" w:rsidRDefault="00A6021C" w:rsidP="00A6021C">
            <w:pPr>
              <w:rPr>
                <w:rFonts w:asciiTheme="minorHAnsi" w:hAnsiTheme="minorHAnsi" w:cstheme="minorHAnsi"/>
              </w:rPr>
            </w:pPr>
          </w:p>
        </w:tc>
        <w:tc>
          <w:tcPr>
            <w:tcW w:w="0" w:type="auto"/>
          </w:tcPr>
          <w:p w14:paraId="4B5BB378" w14:textId="7FA8FE34" w:rsidR="00A6021C" w:rsidRPr="00E11D30" w:rsidRDefault="00A6021C" w:rsidP="00A6021C">
            <w:pPr>
              <w:rPr>
                <w:rFonts w:asciiTheme="minorHAnsi" w:hAnsiTheme="minorHAnsi" w:cstheme="minorHAnsi"/>
              </w:rPr>
            </w:pPr>
            <w:r w:rsidRPr="00E11D30">
              <w:rPr>
                <w:rFonts w:asciiTheme="minorHAnsi" w:hAnsiTheme="minorHAnsi" w:cstheme="minorHAnsi"/>
              </w:rPr>
              <w:t xml:space="preserve">Rating </w:t>
            </w:r>
            <w:proofErr w:type="gramStart"/>
            <w:r w:rsidRPr="00E11D30">
              <w:rPr>
                <w:rFonts w:asciiTheme="minorHAnsi" w:hAnsiTheme="minorHAnsi" w:cstheme="minorHAnsi"/>
              </w:rPr>
              <w:t>not</w:t>
            </w:r>
            <w:proofErr w:type="gramEnd"/>
            <w:r w:rsidRPr="00E11D30">
              <w:rPr>
                <w:rFonts w:asciiTheme="minorHAnsi" w:hAnsiTheme="minorHAnsi" w:cstheme="minorHAnsi"/>
              </w:rPr>
              <w:t xml:space="preserve"> changed as the implementation has not fully started</w:t>
            </w:r>
          </w:p>
        </w:tc>
      </w:tr>
      <w:tr w:rsidR="00A6021C" w:rsidRPr="00E11D30" w14:paraId="5D423AA8" w14:textId="77777777" w:rsidTr="00806E3B">
        <w:tc>
          <w:tcPr>
            <w:tcW w:w="613" w:type="pct"/>
          </w:tcPr>
          <w:p w14:paraId="2D355D1D" w14:textId="3073CFBD" w:rsidR="00A6021C" w:rsidRPr="00E11D30" w:rsidRDefault="00A6021C" w:rsidP="00A6021C">
            <w:pPr>
              <w:rPr>
                <w:rFonts w:asciiTheme="minorHAnsi" w:hAnsiTheme="minorHAnsi" w:cstheme="minorHAnsi"/>
              </w:rPr>
            </w:pPr>
            <w:r w:rsidRPr="00E11D30">
              <w:rPr>
                <w:rFonts w:asciiTheme="minorHAnsi" w:hAnsiTheme="minorHAnsi" w:cstheme="minorHAnsi"/>
              </w:rPr>
              <w:t>Social</w:t>
            </w:r>
          </w:p>
        </w:tc>
        <w:tc>
          <w:tcPr>
            <w:tcW w:w="1677" w:type="pct"/>
          </w:tcPr>
          <w:p w14:paraId="7341F4A1" w14:textId="67A23B7E" w:rsidR="00A6021C" w:rsidRPr="00E11D30" w:rsidRDefault="00A6021C" w:rsidP="00A6021C">
            <w:pPr>
              <w:rPr>
                <w:rFonts w:asciiTheme="minorHAnsi" w:hAnsiTheme="minorHAnsi" w:cstheme="minorHAnsi"/>
              </w:rPr>
            </w:pPr>
            <w:r w:rsidRPr="00E11D30">
              <w:rPr>
                <w:rFonts w:asciiTheme="minorHAnsi" w:hAnsiTheme="minorHAnsi" w:cstheme="minorHAnsi"/>
              </w:rPr>
              <w:t>High staff turnover in the government departments and implementing agencies</w:t>
            </w:r>
            <w:r w:rsidRPr="00E11D30">
              <w:rPr>
                <w:rStyle w:val="FootnoteReference"/>
                <w:rFonts w:asciiTheme="minorHAnsi" w:hAnsiTheme="minorHAnsi" w:cstheme="minorHAnsi"/>
              </w:rPr>
              <w:footnoteReference w:id="4"/>
            </w:r>
            <w:r w:rsidRPr="00E11D30">
              <w:rPr>
                <w:rFonts w:asciiTheme="minorHAnsi" w:hAnsiTheme="minorHAnsi" w:cstheme="minorHAnsi"/>
              </w:rPr>
              <w:t>.</w:t>
            </w:r>
          </w:p>
        </w:tc>
        <w:tc>
          <w:tcPr>
            <w:tcW w:w="0" w:type="auto"/>
          </w:tcPr>
          <w:p w14:paraId="4452AF30" w14:textId="5BC7163B" w:rsidR="00A6021C" w:rsidRPr="00E11D30" w:rsidRDefault="00A6021C" w:rsidP="00A6021C">
            <w:pPr>
              <w:rPr>
                <w:rFonts w:asciiTheme="minorHAnsi" w:hAnsiTheme="minorHAnsi" w:cstheme="minorHAnsi"/>
              </w:rPr>
            </w:pPr>
            <w:r w:rsidRPr="00E11D30">
              <w:rPr>
                <w:rFonts w:asciiTheme="minorHAnsi" w:hAnsiTheme="minorHAnsi" w:cstheme="minorHAnsi"/>
              </w:rPr>
              <w:t>L</w:t>
            </w:r>
          </w:p>
        </w:tc>
        <w:tc>
          <w:tcPr>
            <w:tcW w:w="0" w:type="auto"/>
          </w:tcPr>
          <w:p w14:paraId="33179117" w14:textId="1FF7D4A7" w:rsidR="00A6021C" w:rsidRPr="00E11D30" w:rsidRDefault="00A6021C" w:rsidP="00A6021C">
            <w:pPr>
              <w:rPr>
                <w:rFonts w:asciiTheme="minorHAnsi" w:hAnsiTheme="minorHAnsi" w:cstheme="minorHAnsi"/>
              </w:rPr>
            </w:pPr>
            <w:r w:rsidRPr="00E11D30">
              <w:rPr>
                <w:rFonts w:asciiTheme="minorHAnsi" w:hAnsiTheme="minorHAnsi" w:cstheme="minorHAnsi"/>
              </w:rPr>
              <w:t>L</w:t>
            </w:r>
          </w:p>
        </w:tc>
        <w:tc>
          <w:tcPr>
            <w:tcW w:w="0" w:type="auto"/>
          </w:tcPr>
          <w:p w14:paraId="2A25F23A" w14:textId="77777777" w:rsidR="00A6021C" w:rsidRPr="00E11D30" w:rsidRDefault="00A6021C" w:rsidP="00A6021C">
            <w:pPr>
              <w:rPr>
                <w:rFonts w:asciiTheme="minorHAnsi" w:hAnsiTheme="minorHAnsi" w:cstheme="minorHAnsi"/>
              </w:rPr>
            </w:pPr>
          </w:p>
        </w:tc>
        <w:tc>
          <w:tcPr>
            <w:tcW w:w="0" w:type="auto"/>
          </w:tcPr>
          <w:p w14:paraId="0CCA70DE" w14:textId="77777777" w:rsidR="00A6021C" w:rsidRPr="00E11D30" w:rsidRDefault="00A6021C" w:rsidP="00A6021C">
            <w:pPr>
              <w:rPr>
                <w:rFonts w:asciiTheme="minorHAnsi" w:hAnsiTheme="minorHAnsi" w:cstheme="minorHAnsi"/>
              </w:rPr>
            </w:pPr>
          </w:p>
        </w:tc>
        <w:tc>
          <w:tcPr>
            <w:tcW w:w="0" w:type="auto"/>
          </w:tcPr>
          <w:p w14:paraId="4D58A74D" w14:textId="77777777" w:rsidR="00A6021C" w:rsidRPr="00E11D30" w:rsidRDefault="00A6021C" w:rsidP="00A6021C">
            <w:pPr>
              <w:rPr>
                <w:rFonts w:asciiTheme="minorHAnsi" w:hAnsiTheme="minorHAnsi" w:cstheme="minorHAnsi"/>
              </w:rPr>
            </w:pPr>
          </w:p>
        </w:tc>
        <w:tc>
          <w:tcPr>
            <w:tcW w:w="0" w:type="auto"/>
          </w:tcPr>
          <w:p w14:paraId="5D1706B8" w14:textId="77777777" w:rsidR="00A6021C" w:rsidRPr="00E11D30" w:rsidRDefault="00A6021C" w:rsidP="00A6021C">
            <w:pPr>
              <w:rPr>
                <w:rFonts w:asciiTheme="minorHAnsi" w:hAnsiTheme="minorHAnsi" w:cstheme="minorHAnsi"/>
              </w:rPr>
            </w:pPr>
          </w:p>
        </w:tc>
        <w:tc>
          <w:tcPr>
            <w:tcW w:w="0" w:type="auto"/>
          </w:tcPr>
          <w:p w14:paraId="5769A133" w14:textId="77777777" w:rsidR="00A6021C" w:rsidRPr="00E11D30" w:rsidRDefault="00A6021C" w:rsidP="00A6021C">
            <w:pPr>
              <w:rPr>
                <w:rFonts w:asciiTheme="minorHAnsi" w:hAnsiTheme="minorHAnsi" w:cstheme="minorHAnsi"/>
              </w:rPr>
            </w:pPr>
          </w:p>
        </w:tc>
        <w:tc>
          <w:tcPr>
            <w:tcW w:w="0" w:type="auto"/>
          </w:tcPr>
          <w:p w14:paraId="0A5A1200" w14:textId="77777777" w:rsidR="00A6021C" w:rsidRPr="00E11D30" w:rsidRDefault="00A6021C" w:rsidP="00A6021C">
            <w:pPr>
              <w:rPr>
                <w:rFonts w:asciiTheme="minorHAnsi" w:hAnsiTheme="minorHAnsi" w:cstheme="minorHAnsi"/>
              </w:rPr>
            </w:pPr>
          </w:p>
        </w:tc>
        <w:tc>
          <w:tcPr>
            <w:tcW w:w="0" w:type="auto"/>
          </w:tcPr>
          <w:p w14:paraId="3C712FC4" w14:textId="0ADE417C" w:rsidR="00A6021C" w:rsidRPr="00E11D30" w:rsidRDefault="00A6021C" w:rsidP="00A6021C">
            <w:pPr>
              <w:rPr>
                <w:rFonts w:asciiTheme="minorHAnsi" w:hAnsiTheme="minorHAnsi" w:cstheme="minorHAnsi"/>
              </w:rPr>
            </w:pPr>
            <w:r w:rsidRPr="00E11D30">
              <w:rPr>
                <w:rFonts w:asciiTheme="minorHAnsi" w:hAnsiTheme="minorHAnsi" w:cstheme="minorHAnsi"/>
              </w:rPr>
              <w:t xml:space="preserve">Rating </w:t>
            </w:r>
            <w:proofErr w:type="gramStart"/>
            <w:r w:rsidRPr="00E11D30">
              <w:rPr>
                <w:rFonts w:asciiTheme="minorHAnsi" w:hAnsiTheme="minorHAnsi" w:cstheme="minorHAnsi"/>
              </w:rPr>
              <w:t>not</w:t>
            </w:r>
            <w:proofErr w:type="gramEnd"/>
            <w:r w:rsidRPr="00E11D30">
              <w:rPr>
                <w:rFonts w:asciiTheme="minorHAnsi" w:hAnsiTheme="minorHAnsi" w:cstheme="minorHAnsi"/>
              </w:rPr>
              <w:t xml:space="preserve"> changed as the implementation has not fully started</w:t>
            </w:r>
          </w:p>
        </w:tc>
      </w:tr>
      <w:tr w:rsidR="00A6021C" w:rsidRPr="00E11D30" w14:paraId="01D1D1BE" w14:textId="77777777" w:rsidTr="00806E3B">
        <w:tc>
          <w:tcPr>
            <w:tcW w:w="613" w:type="pct"/>
          </w:tcPr>
          <w:p w14:paraId="13260201" w14:textId="77777777" w:rsidR="00A6021C" w:rsidRPr="00E11D30" w:rsidRDefault="00A6021C" w:rsidP="00A6021C">
            <w:pPr>
              <w:spacing w:after="0" w:line="240" w:lineRule="auto"/>
              <w:rPr>
                <w:rFonts w:asciiTheme="minorHAnsi" w:hAnsiTheme="minorHAnsi" w:cstheme="minorHAnsi"/>
              </w:rPr>
            </w:pPr>
            <w:r w:rsidRPr="00E11D30">
              <w:rPr>
                <w:rFonts w:asciiTheme="minorHAnsi" w:hAnsiTheme="minorHAnsi" w:cstheme="minorHAnsi"/>
              </w:rPr>
              <w:t>Environmental</w:t>
            </w:r>
          </w:p>
          <w:p w14:paraId="67A43EC3" w14:textId="77777777" w:rsidR="00A6021C" w:rsidRPr="00E11D30" w:rsidRDefault="00A6021C" w:rsidP="00A6021C">
            <w:pPr>
              <w:rPr>
                <w:rFonts w:asciiTheme="minorHAnsi" w:hAnsiTheme="minorHAnsi" w:cstheme="minorHAnsi"/>
              </w:rPr>
            </w:pPr>
          </w:p>
        </w:tc>
        <w:tc>
          <w:tcPr>
            <w:tcW w:w="1677" w:type="pct"/>
          </w:tcPr>
          <w:p w14:paraId="2308A472" w14:textId="55E668FD" w:rsidR="00A6021C" w:rsidRPr="00E11D30" w:rsidRDefault="00A6021C" w:rsidP="00A6021C">
            <w:pPr>
              <w:rPr>
                <w:rFonts w:asciiTheme="minorHAnsi" w:hAnsiTheme="minorHAnsi" w:cstheme="minorHAnsi"/>
              </w:rPr>
            </w:pPr>
            <w:r w:rsidRPr="00E11D30">
              <w:rPr>
                <w:rFonts w:asciiTheme="minorHAnsi" w:hAnsiTheme="minorHAnsi" w:cstheme="minorHAnsi"/>
              </w:rPr>
              <w:t>Land-tenure arrangements proposed by the project for the conservation of ecological buffer zones may restrict access to resources, affect customary land rights and create some level of economic displacement</w:t>
            </w:r>
            <w:r w:rsidRPr="00E11D30">
              <w:rPr>
                <w:rStyle w:val="FootnoteReference"/>
                <w:rFonts w:asciiTheme="minorHAnsi" w:hAnsiTheme="minorHAnsi" w:cstheme="minorHAnsi"/>
              </w:rPr>
              <w:footnoteReference w:id="5"/>
            </w:r>
            <w:r w:rsidRPr="00E11D30">
              <w:rPr>
                <w:rFonts w:asciiTheme="minorHAnsi" w:hAnsiTheme="minorHAnsi" w:cstheme="minorHAnsi"/>
              </w:rPr>
              <w:t>.</w:t>
            </w:r>
          </w:p>
        </w:tc>
        <w:tc>
          <w:tcPr>
            <w:tcW w:w="0" w:type="auto"/>
          </w:tcPr>
          <w:p w14:paraId="1D996895" w14:textId="607DBBD0" w:rsidR="00A6021C" w:rsidRPr="00E11D30" w:rsidRDefault="00A6021C" w:rsidP="00A6021C">
            <w:pPr>
              <w:rPr>
                <w:rFonts w:asciiTheme="minorHAnsi" w:hAnsiTheme="minorHAnsi" w:cstheme="minorHAnsi"/>
              </w:rPr>
            </w:pPr>
            <w:r w:rsidRPr="00E11D30">
              <w:rPr>
                <w:rFonts w:asciiTheme="minorHAnsi" w:hAnsiTheme="minorHAnsi" w:cstheme="minorHAnsi"/>
              </w:rPr>
              <w:t>M</w:t>
            </w:r>
          </w:p>
        </w:tc>
        <w:tc>
          <w:tcPr>
            <w:tcW w:w="0" w:type="auto"/>
          </w:tcPr>
          <w:p w14:paraId="214DD454" w14:textId="529B124C" w:rsidR="00A6021C" w:rsidRPr="00E11D30" w:rsidRDefault="00A6021C" w:rsidP="00A6021C">
            <w:pPr>
              <w:rPr>
                <w:rFonts w:asciiTheme="minorHAnsi" w:hAnsiTheme="minorHAnsi" w:cstheme="minorHAnsi"/>
              </w:rPr>
            </w:pPr>
            <w:r w:rsidRPr="00E11D30">
              <w:rPr>
                <w:rFonts w:asciiTheme="minorHAnsi" w:hAnsiTheme="minorHAnsi" w:cstheme="minorHAnsi"/>
              </w:rPr>
              <w:t>M</w:t>
            </w:r>
          </w:p>
        </w:tc>
        <w:tc>
          <w:tcPr>
            <w:tcW w:w="0" w:type="auto"/>
          </w:tcPr>
          <w:p w14:paraId="41D756D5" w14:textId="77777777" w:rsidR="00A6021C" w:rsidRPr="00E11D30" w:rsidRDefault="00A6021C" w:rsidP="00A6021C">
            <w:pPr>
              <w:rPr>
                <w:rFonts w:asciiTheme="minorHAnsi" w:hAnsiTheme="minorHAnsi" w:cstheme="minorHAnsi"/>
              </w:rPr>
            </w:pPr>
          </w:p>
        </w:tc>
        <w:tc>
          <w:tcPr>
            <w:tcW w:w="0" w:type="auto"/>
          </w:tcPr>
          <w:p w14:paraId="7D2B0BAE" w14:textId="77777777" w:rsidR="00A6021C" w:rsidRPr="00E11D30" w:rsidRDefault="00A6021C" w:rsidP="00A6021C">
            <w:pPr>
              <w:rPr>
                <w:rFonts w:asciiTheme="minorHAnsi" w:hAnsiTheme="minorHAnsi" w:cstheme="minorHAnsi"/>
              </w:rPr>
            </w:pPr>
          </w:p>
        </w:tc>
        <w:tc>
          <w:tcPr>
            <w:tcW w:w="0" w:type="auto"/>
          </w:tcPr>
          <w:p w14:paraId="776C1E66" w14:textId="77777777" w:rsidR="00A6021C" w:rsidRPr="00E11D30" w:rsidRDefault="00A6021C" w:rsidP="00A6021C">
            <w:pPr>
              <w:rPr>
                <w:rFonts w:asciiTheme="minorHAnsi" w:hAnsiTheme="minorHAnsi" w:cstheme="minorHAnsi"/>
              </w:rPr>
            </w:pPr>
          </w:p>
        </w:tc>
        <w:tc>
          <w:tcPr>
            <w:tcW w:w="0" w:type="auto"/>
          </w:tcPr>
          <w:p w14:paraId="09D72991" w14:textId="77777777" w:rsidR="00A6021C" w:rsidRPr="00E11D30" w:rsidRDefault="00A6021C" w:rsidP="00A6021C">
            <w:pPr>
              <w:rPr>
                <w:rFonts w:asciiTheme="minorHAnsi" w:hAnsiTheme="minorHAnsi" w:cstheme="minorHAnsi"/>
              </w:rPr>
            </w:pPr>
          </w:p>
        </w:tc>
        <w:tc>
          <w:tcPr>
            <w:tcW w:w="0" w:type="auto"/>
          </w:tcPr>
          <w:p w14:paraId="1E62528E" w14:textId="77777777" w:rsidR="00A6021C" w:rsidRPr="00E11D30" w:rsidRDefault="00A6021C" w:rsidP="00A6021C">
            <w:pPr>
              <w:rPr>
                <w:rFonts w:asciiTheme="minorHAnsi" w:hAnsiTheme="minorHAnsi" w:cstheme="minorHAnsi"/>
              </w:rPr>
            </w:pPr>
          </w:p>
        </w:tc>
        <w:tc>
          <w:tcPr>
            <w:tcW w:w="0" w:type="auto"/>
          </w:tcPr>
          <w:p w14:paraId="3D05D1E0" w14:textId="77777777" w:rsidR="00A6021C" w:rsidRPr="00E11D30" w:rsidRDefault="00A6021C" w:rsidP="00A6021C">
            <w:pPr>
              <w:rPr>
                <w:rFonts w:asciiTheme="minorHAnsi" w:hAnsiTheme="minorHAnsi" w:cstheme="minorHAnsi"/>
              </w:rPr>
            </w:pPr>
          </w:p>
        </w:tc>
        <w:tc>
          <w:tcPr>
            <w:tcW w:w="0" w:type="auto"/>
          </w:tcPr>
          <w:p w14:paraId="2351525F" w14:textId="3724FD6E" w:rsidR="00A6021C" w:rsidRPr="00E11D30" w:rsidRDefault="00A6021C" w:rsidP="00A6021C">
            <w:pPr>
              <w:rPr>
                <w:rFonts w:asciiTheme="minorHAnsi" w:hAnsiTheme="minorHAnsi" w:cstheme="minorHAnsi"/>
              </w:rPr>
            </w:pPr>
            <w:r w:rsidRPr="00E11D30">
              <w:rPr>
                <w:rFonts w:asciiTheme="minorHAnsi" w:hAnsiTheme="minorHAnsi" w:cstheme="minorHAnsi"/>
              </w:rPr>
              <w:t xml:space="preserve">Rating </w:t>
            </w:r>
            <w:proofErr w:type="gramStart"/>
            <w:r w:rsidRPr="00E11D30">
              <w:rPr>
                <w:rFonts w:asciiTheme="minorHAnsi" w:hAnsiTheme="minorHAnsi" w:cstheme="minorHAnsi"/>
              </w:rPr>
              <w:t>not</w:t>
            </w:r>
            <w:proofErr w:type="gramEnd"/>
            <w:r w:rsidRPr="00E11D30">
              <w:rPr>
                <w:rFonts w:asciiTheme="minorHAnsi" w:hAnsiTheme="minorHAnsi" w:cstheme="minorHAnsi"/>
              </w:rPr>
              <w:t xml:space="preserve"> changed as the implementation has not fully started</w:t>
            </w:r>
          </w:p>
        </w:tc>
      </w:tr>
      <w:tr w:rsidR="00A6021C" w:rsidRPr="00E11D30" w14:paraId="6A476040" w14:textId="77777777" w:rsidTr="00806E3B">
        <w:tc>
          <w:tcPr>
            <w:tcW w:w="613" w:type="pct"/>
          </w:tcPr>
          <w:p w14:paraId="5D28A2F8" w14:textId="29939485" w:rsidR="00A6021C" w:rsidRPr="00E11D30" w:rsidRDefault="00A6021C" w:rsidP="00A6021C">
            <w:pPr>
              <w:rPr>
                <w:rFonts w:asciiTheme="minorHAnsi" w:hAnsiTheme="minorHAnsi" w:cstheme="minorHAnsi"/>
              </w:rPr>
            </w:pPr>
            <w:r w:rsidRPr="00E11D30">
              <w:rPr>
                <w:rFonts w:asciiTheme="minorHAnsi" w:hAnsiTheme="minorHAnsi" w:cstheme="minorHAnsi"/>
              </w:rPr>
              <w:t>Social</w:t>
            </w:r>
          </w:p>
        </w:tc>
        <w:tc>
          <w:tcPr>
            <w:tcW w:w="1677" w:type="pct"/>
          </w:tcPr>
          <w:p w14:paraId="7B00EBB7" w14:textId="2BCBA472" w:rsidR="00A6021C" w:rsidRPr="00E11D30" w:rsidRDefault="00A6021C" w:rsidP="00A6021C">
            <w:pPr>
              <w:rPr>
                <w:rFonts w:asciiTheme="minorHAnsi" w:hAnsiTheme="minorHAnsi" w:cstheme="minorHAnsi"/>
              </w:rPr>
            </w:pPr>
            <w:r w:rsidRPr="00E11D30">
              <w:rPr>
                <w:rFonts w:asciiTheme="minorHAnsi" w:hAnsiTheme="minorHAnsi" w:cstheme="minorHAnsi"/>
              </w:rPr>
              <w:t>Limited community ownership of project activities and interventions post-project implementation</w:t>
            </w:r>
            <w:r w:rsidRPr="00E11D30">
              <w:rPr>
                <w:rStyle w:val="FootnoteReference"/>
                <w:rFonts w:asciiTheme="minorHAnsi" w:hAnsiTheme="minorHAnsi" w:cstheme="minorHAnsi"/>
              </w:rPr>
              <w:footnoteReference w:id="6"/>
            </w:r>
            <w:r w:rsidRPr="00E11D30">
              <w:rPr>
                <w:rFonts w:asciiTheme="minorHAnsi" w:hAnsiTheme="minorHAnsi" w:cstheme="minorHAnsi"/>
              </w:rPr>
              <w:t>.</w:t>
            </w:r>
          </w:p>
        </w:tc>
        <w:tc>
          <w:tcPr>
            <w:tcW w:w="0" w:type="auto"/>
          </w:tcPr>
          <w:p w14:paraId="6D5FD3B3" w14:textId="583D9266" w:rsidR="00A6021C" w:rsidRPr="00E11D30" w:rsidRDefault="00A6021C" w:rsidP="00A6021C">
            <w:pPr>
              <w:rPr>
                <w:rFonts w:asciiTheme="minorHAnsi" w:hAnsiTheme="minorHAnsi" w:cstheme="minorHAnsi"/>
              </w:rPr>
            </w:pPr>
            <w:r w:rsidRPr="00E11D30">
              <w:rPr>
                <w:rFonts w:asciiTheme="minorHAnsi" w:hAnsiTheme="minorHAnsi" w:cstheme="minorHAnsi"/>
              </w:rPr>
              <w:t>M</w:t>
            </w:r>
          </w:p>
        </w:tc>
        <w:tc>
          <w:tcPr>
            <w:tcW w:w="0" w:type="auto"/>
          </w:tcPr>
          <w:p w14:paraId="10495C90" w14:textId="4D263E47" w:rsidR="00A6021C" w:rsidRPr="00E11D30" w:rsidRDefault="00A6021C" w:rsidP="00A6021C">
            <w:pPr>
              <w:rPr>
                <w:rFonts w:asciiTheme="minorHAnsi" w:hAnsiTheme="minorHAnsi" w:cstheme="minorHAnsi"/>
              </w:rPr>
            </w:pPr>
            <w:r w:rsidRPr="00E11D30">
              <w:rPr>
                <w:rFonts w:asciiTheme="minorHAnsi" w:hAnsiTheme="minorHAnsi" w:cstheme="minorHAnsi"/>
              </w:rPr>
              <w:t>M</w:t>
            </w:r>
          </w:p>
        </w:tc>
        <w:tc>
          <w:tcPr>
            <w:tcW w:w="0" w:type="auto"/>
          </w:tcPr>
          <w:p w14:paraId="6970AE64" w14:textId="77777777" w:rsidR="00A6021C" w:rsidRPr="00E11D30" w:rsidRDefault="00A6021C" w:rsidP="00A6021C">
            <w:pPr>
              <w:rPr>
                <w:rFonts w:asciiTheme="minorHAnsi" w:hAnsiTheme="minorHAnsi" w:cstheme="minorHAnsi"/>
              </w:rPr>
            </w:pPr>
          </w:p>
        </w:tc>
        <w:tc>
          <w:tcPr>
            <w:tcW w:w="0" w:type="auto"/>
          </w:tcPr>
          <w:p w14:paraId="22DF275E" w14:textId="77777777" w:rsidR="00A6021C" w:rsidRPr="00E11D30" w:rsidRDefault="00A6021C" w:rsidP="00A6021C">
            <w:pPr>
              <w:rPr>
                <w:rFonts w:asciiTheme="minorHAnsi" w:hAnsiTheme="minorHAnsi" w:cstheme="minorHAnsi"/>
              </w:rPr>
            </w:pPr>
          </w:p>
        </w:tc>
        <w:tc>
          <w:tcPr>
            <w:tcW w:w="0" w:type="auto"/>
          </w:tcPr>
          <w:p w14:paraId="65F61058" w14:textId="77777777" w:rsidR="00A6021C" w:rsidRPr="00E11D30" w:rsidRDefault="00A6021C" w:rsidP="00A6021C">
            <w:pPr>
              <w:rPr>
                <w:rFonts w:asciiTheme="minorHAnsi" w:hAnsiTheme="minorHAnsi" w:cstheme="minorHAnsi"/>
              </w:rPr>
            </w:pPr>
          </w:p>
        </w:tc>
        <w:tc>
          <w:tcPr>
            <w:tcW w:w="0" w:type="auto"/>
          </w:tcPr>
          <w:p w14:paraId="2BDDFFF3" w14:textId="77777777" w:rsidR="00A6021C" w:rsidRPr="00E11D30" w:rsidRDefault="00A6021C" w:rsidP="00A6021C">
            <w:pPr>
              <w:rPr>
                <w:rFonts w:asciiTheme="minorHAnsi" w:hAnsiTheme="minorHAnsi" w:cstheme="minorHAnsi"/>
              </w:rPr>
            </w:pPr>
          </w:p>
        </w:tc>
        <w:tc>
          <w:tcPr>
            <w:tcW w:w="0" w:type="auto"/>
          </w:tcPr>
          <w:p w14:paraId="7EB0CA0A" w14:textId="77777777" w:rsidR="00A6021C" w:rsidRPr="00E11D30" w:rsidRDefault="00A6021C" w:rsidP="00A6021C">
            <w:pPr>
              <w:rPr>
                <w:rFonts w:asciiTheme="minorHAnsi" w:hAnsiTheme="minorHAnsi" w:cstheme="minorHAnsi"/>
              </w:rPr>
            </w:pPr>
          </w:p>
        </w:tc>
        <w:tc>
          <w:tcPr>
            <w:tcW w:w="0" w:type="auto"/>
          </w:tcPr>
          <w:p w14:paraId="5F43EDBF" w14:textId="77777777" w:rsidR="00A6021C" w:rsidRPr="00E11D30" w:rsidRDefault="00A6021C" w:rsidP="00A6021C">
            <w:pPr>
              <w:rPr>
                <w:rFonts w:asciiTheme="minorHAnsi" w:hAnsiTheme="minorHAnsi" w:cstheme="minorHAnsi"/>
              </w:rPr>
            </w:pPr>
          </w:p>
        </w:tc>
        <w:tc>
          <w:tcPr>
            <w:tcW w:w="0" w:type="auto"/>
          </w:tcPr>
          <w:p w14:paraId="4C04AC00" w14:textId="2D7BADB0" w:rsidR="00A6021C" w:rsidRPr="00E11D30" w:rsidRDefault="00A6021C" w:rsidP="00A6021C">
            <w:pPr>
              <w:rPr>
                <w:rFonts w:asciiTheme="minorHAnsi" w:hAnsiTheme="minorHAnsi" w:cstheme="minorHAnsi"/>
              </w:rPr>
            </w:pPr>
            <w:r w:rsidRPr="00E11D30">
              <w:rPr>
                <w:rFonts w:asciiTheme="minorHAnsi" w:hAnsiTheme="minorHAnsi" w:cstheme="minorHAnsi"/>
              </w:rPr>
              <w:t xml:space="preserve">Rating </w:t>
            </w:r>
            <w:proofErr w:type="gramStart"/>
            <w:r w:rsidRPr="00E11D30">
              <w:rPr>
                <w:rFonts w:asciiTheme="minorHAnsi" w:hAnsiTheme="minorHAnsi" w:cstheme="minorHAnsi"/>
              </w:rPr>
              <w:t>not</w:t>
            </w:r>
            <w:proofErr w:type="gramEnd"/>
            <w:r w:rsidRPr="00E11D30">
              <w:rPr>
                <w:rFonts w:asciiTheme="minorHAnsi" w:hAnsiTheme="minorHAnsi" w:cstheme="minorHAnsi"/>
              </w:rPr>
              <w:t xml:space="preserve"> changed as the implementation has not fully started</w:t>
            </w:r>
          </w:p>
        </w:tc>
      </w:tr>
      <w:tr w:rsidR="00E3323B" w:rsidRPr="00E11D30" w14:paraId="51E17453" w14:textId="77777777" w:rsidTr="00806E3B">
        <w:tc>
          <w:tcPr>
            <w:tcW w:w="613" w:type="pct"/>
          </w:tcPr>
          <w:p w14:paraId="3A5F264A" w14:textId="565DEA2B" w:rsidR="00E3323B" w:rsidRPr="00E11D30" w:rsidRDefault="003242E0" w:rsidP="00E3323B">
            <w:pPr>
              <w:rPr>
                <w:rFonts w:asciiTheme="minorHAnsi" w:hAnsiTheme="minorHAnsi" w:cstheme="minorHAnsi"/>
              </w:rPr>
            </w:pPr>
            <w:r w:rsidRPr="00E11D30">
              <w:rPr>
                <w:rFonts w:asciiTheme="minorHAnsi" w:hAnsiTheme="minorHAnsi" w:cstheme="minorHAnsi"/>
              </w:rPr>
              <w:t>Social</w:t>
            </w:r>
          </w:p>
        </w:tc>
        <w:tc>
          <w:tcPr>
            <w:tcW w:w="1677" w:type="pct"/>
          </w:tcPr>
          <w:p w14:paraId="6F4CACA9" w14:textId="7DBB8288" w:rsidR="00E3323B" w:rsidRPr="00E11D30" w:rsidRDefault="00E3323B" w:rsidP="00E3323B">
            <w:pPr>
              <w:rPr>
                <w:rFonts w:asciiTheme="minorHAnsi" w:hAnsiTheme="minorHAnsi" w:cstheme="minorHAnsi"/>
              </w:rPr>
            </w:pPr>
            <w:r w:rsidRPr="00E11D30">
              <w:rPr>
                <w:rFonts w:asciiTheme="minorHAnsi" w:hAnsiTheme="minorHAnsi" w:cstheme="minorHAnsi"/>
              </w:rPr>
              <w:t>Limited technical, on-the-ground expertise for implementing project interventions</w:t>
            </w:r>
            <w:r w:rsidRPr="00E11D30">
              <w:rPr>
                <w:rStyle w:val="FootnoteReference"/>
                <w:rFonts w:asciiTheme="minorHAnsi" w:hAnsiTheme="minorHAnsi" w:cstheme="minorHAnsi"/>
              </w:rPr>
              <w:footnoteReference w:id="7"/>
            </w:r>
            <w:r w:rsidRPr="00E11D30">
              <w:rPr>
                <w:rFonts w:asciiTheme="minorHAnsi" w:hAnsiTheme="minorHAnsi" w:cstheme="minorHAnsi"/>
              </w:rPr>
              <w:t>.</w:t>
            </w:r>
          </w:p>
        </w:tc>
        <w:tc>
          <w:tcPr>
            <w:tcW w:w="0" w:type="auto"/>
          </w:tcPr>
          <w:p w14:paraId="6B88D00B" w14:textId="40D432C5" w:rsidR="00E3323B" w:rsidRPr="00E11D30" w:rsidRDefault="00E3323B" w:rsidP="00E3323B">
            <w:pPr>
              <w:rPr>
                <w:rFonts w:asciiTheme="minorHAnsi" w:hAnsiTheme="minorHAnsi" w:cstheme="minorHAnsi"/>
              </w:rPr>
            </w:pPr>
            <w:r w:rsidRPr="00E11D30">
              <w:rPr>
                <w:rFonts w:asciiTheme="minorHAnsi" w:hAnsiTheme="minorHAnsi" w:cstheme="minorHAnsi"/>
              </w:rPr>
              <w:t>L</w:t>
            </w:r>
          </w:p>
        </w:tc>
        <w:tc>
          <w:tcPr>
            <w:tcW w:w="0" w:type="auto"/>
          </w:tcPr>
          <w:p w14:paraId="7AA2318D" w14:textId="70491DEF" w:rsidR="00E3323B" w:rsidRPr="00E11D30" w:rsidRDefault="00E3323B" w:rsidP="00E3323B">
            <w:pPr>
              <w:rPr>
                <w:rFonts w:asciiTheme="minorHAnsi" w:hAnsiTheme="minorHAnsi" w:cstheme="minorHAnsi"/>
              </w:rPr>
            </w:pPr>
            <w:r w:rsidRPr="00E11D30">
              <w:rPr>
                <w:rFonts w:asciiTheme="minorHAnsi" w:hAnsiTheme="minorHAnsi" w:cstheme="minorHAnsi"/>
                <w:highlight w:val="yellow"/>
              </w:rPr>
              <w:t>M</w:t>
            </w:r>
          </w:p>
        </w:tc>
        <w:tc>
          <w:tcPr>
            <w:tcW w:w="0" w:type="auto"/>
          </w:tcPr>
          <w:p w14:paraId="3B53DC4B" w14:textId="77777777" w:rsidR="00E3323B" w:rsidRPr="00E11D30" w:rsidRDefault="00E3323B" w:rsidP="00E3323B">
            <w:pPr>
              <w:rPr>
                <w:rFonts w:asciiTheme="minorHAnsi" w:hAnsiTheme="minorHAnsi" w:cstheme="minorHAnsi"/>
              </w:rPr>
            </w:pPr>
          </w:p>
        </w:tc>
        <w:tc>
          <w:tcPr>
            <w:tcW w:w="0" w:type="auto"/>
          </w:tcPr>
          <w:p w14:paraId="1B36FCA5" w14:textId="77777777" w:rsidR="00E3323B" w:rsidRPr="00E11D30" w:rsidRDefault="00E3323B" w:rsidP="00E3323B">
            <w:pPr>
              <w:rPr>
                <w:rFonts w:asciiTheme="minorHAnsi" w:hAnsiTheme="minorHAnsi" w:cstheme="minorHAnsi"/>
              </w:rPr>
            </w:pPr>
          </w:p>
        </w:tc>
        <w:tc>
          <w:tcPr>
            <w:tcW w:w="0" w:type="auto"/>
          </w:tcPr>
          <w:p w14:paraId="2786FFCA" w14:textId="77777777" w:rsidR="00E3323B" w:rsidRPr="00E11D30" w:rsidRDefault="00E3323B" w:rsidP="00E3323B">
            <w:pPr>
              <w:rPr>
                <w:rFonts w:asciiTheme="minorHAnsi" w:hAnsiTheme="minorHAnsi" w:cstheme="minorHAnsi"/>
              </w:rPr>
            </w:pPr>
          </w:p>
        </w:tc>
        <w:tc>
          <w:tcPr>
            <w:tcW w:w="0" w:type="auto"/>
          </w:tcPr>
          <w:p w14:paraId="010FA48E" w14:textId="77777777" w:rsidR="00E3323B" w:rsidRPr="00E11D30" w:rsidRDefault="00E3323B" w:rsidP="00E3323B">
            <w:pPr>
              <w:rPr>
                <w:rFonts w:asciiTheme="minorHAnsi" w:hAnsiTheme="minorHAnsi" w:cstheme="minorHAnsi"/>
              </w:rPr>
            </w:pPr>
          </w:p>
        </w:tc>
        <w:tc>
          <w:tcPr>
            <w:tcW w:w="0" w:type="auto"/>
          </w:tcPr>
          <w:p w14:paraId="50288997" w14:textId="77777777" w:rsidR="00E3323B" w:rsidRPr="00E11D30" w:rsidRDefault="00E3323B" w:rsidP="00E3323B">
            <w:pPr>
              <w:rPr>
                <w:rFonts w:asciiTheme="minorHAnsi" w:hAnsiTheme="minorHAnsi" w:cstheme="minorHAnsi"/>
              </w:rPr>
            </w:pPr>
          </w:p>
        </w:tc>
        <w:tc>
          <w:tcPr>
            <w:tcW w:w="0" w:type="auto"/>
          </w:tcPr>
          <w:p w14:paraId="3E3353ED" w14:textId="77777777" w:rsidR="00E3323B" w:rsidRPr="00E11D30" w:rsidRDefault="00E3323B" w:rsidP="00E3323B">
            <w:pPr>
              <w:rPr>
                <w:rFonts w:asciiTheme="minorHAnsi" w:hAnsiTheme="minorHAnsi" w:cstheme="minorHAnsi"/>
                <w:highlight w:val="yellow"/>
              </w:rPr>
            </w:pPr>
          </w:p>
        </w:tc>
        <w:tc>
          <w:tcPr>
            <w:tcW w:w="0" w:type="auto"/>
          </w:tcPr>
          <w:p w14:paraId="522789E2" w14:textId="3B9D20F0" w:rsidR="00E3323B" w:rsidRPr="00E11D30" w:rsidRDefault="00360DBC" w:rsidP="00E3323B">
            <w:pPr>
              <w:rPr>
                <w:rFonts w:asciiTheme="minorHAnsi" w:hAnsiTheme="minorHAnsi" w:cstheme="minorHAnsi"/>
                <w:highlight w:val="yellow"/>
              </w:rPr>
            </w:pPr>
            <w:r w:rsidRPr="00E11D30">
              <w:rPr>
                <w:rFonts w:asciiTheme="minorHAnsi" w:hAnsiTheme="minorHAnsi" w:cstheme="minorHAnsi"/>
                <w:highlight w:val="yellow"/>
              </w:rPr>
              <w:t xml:space="preserve">It has taken several rounds of announcements to fill-in PMU positions. </w:t>
            </w:r>
            <w:r w:rsidR="001D65CD" w:rsidRPr="00E11D30">
              <w:rPr>
                <w:rFonts w:asciiTheme="minorHAnsi" w:hAnsiTheme="minorHAnsi" w:cstheme="minorHAnsi"/>
                <w:highlight w:val="yellow"/>
              </w:rPr>
              <w:t xml:space="preserve">The </w:t>
            </w:r>
            <w:r w:rsidR="001B55C0" w:rsidRPr="00E11D30">
              <w:rPr>
                <w:rFonts w:asciiTheme="minorHAnsi" w:hAnsiTheme="minorHAnsi" w:cstheme="minorHAnsi"/>
                <w:highlight w:val="yellow"/>
              </w:rPr>
              <w:t>country’s labor</w:t>
            </w:r>
            <w:r w:rsidR="001D65CD" w:rsidRPr="00E11D30">
              <w:rPr>
                <w:rFonts w:asciiTheme="minorHAnsi" w:hAnsiTheme="minorHAnsi" w:cstheme="minorHAnsi"/>
                <w:highlight w:val="yellow"/>
              </w:rPr>
              <w:t xml:space="preserve"> market is found </w:t>
            </w:r>
            <w:proofErr w:type="gramStart"/>
            <w:r w:rsidR="001D65CD" w:rsidRPr="00E11D30">
              <w:rPr>
                <w:rFonts w:asciiTheme="minorHAnsi" w:hAnsiTheme="minorHAnsi" w:cstheme="minorHAnsi"/>
                <w:highlight w:val="yellow"/>
              </w:rPr>
              <w:t>extremely</w:t>
            </w:r>
            <w:proofErr w:type="gramEnd"/>
            <w:r w:rsidR="001D65CD" w:rsidRPr="00E11D30">
              <w:rPr>
                <w:rFonts w:asciiTheme="minorHAnsi" w:hAnsiTheme="minorHAnsi" w:cstheme="minorHAnsi"/>
                <w:highlight w:val="yellow"/>
              </w:rPr>
              <w:t xml:space="preserve"> limited. </w:t>
            </w:r>
            <w:r w:rsidRPr="00E11D30">
              <w:rPr>
                <w:rFonts w:asciiTheme="minorHAnsi" w:hAnsiTheme="minorHAnsi" w:cstheme="minorHAnsi"/>
                <w:highlight w:val="yellow"/>
              </w:rPr>
              <w:t xml:space="preserve"> </w:t>
            </w:r>
          </w:p>
        </w:tc>
      </w:tr>
      <w:tr w:rsidR="00E3323B" w:rsidRPr="00E11D30" w14:paraId="15C947AE" w14:textId="77777777" w:rsidTr="00806E3B">
        <w:tc>
          <w:tcPr>
            <w:tcW w:w="613" w:type="pct"/>
          </w:tcPr>
          <w:p w14:paraId="54463568" w14:textId="5910A9CC" w:rsidR="00E3323B" w:rsidRPr="00E11D30" w:rsidRDefault="003242E0" w:rsidP="00E3323B">
            <w:pPr>
              <w:rPr>
                <w:rFonts w:asciiTheme="minorHAnsi" w:hAnsiTheme="minorHAnsi" w:cstheme="minorHAnsi"/>
              </w:rPr>
            </w:pPr>
            <w:r w:rsidRPr="00E11D30">
              <w:rPr>
                <w:rFonts w:asciiTheme="minorHAnsi" w:hAnsiTheme="minorHAnsi" w:cstheme="minorHAnsi"/>
              </w:rPr>
              <w:t>Social</w:t>
            </w:r>
          </w:p>
        </w:tc>
        <w:tc>
          <w:tcPr>
            <w:tcW w:w="1677" w:type="pct"/>
          </w:tcPr>
          <w:p w14:paraId="247BAB27" w14:textId="0F22A9E7" w:rsidR="00E3323B" w:rsidRPr="00E11D30" w:rsidRDefault="00E3323B" w:rsidP="00E3323B">
            <w:pPr>
              <w:rPr>
                <w:rFonts w:asciiTheme="minorHAnsi" w:hAnsiTheme="minorHAnsi" w:cstheme="minorHAnsi"/>
              </w:rPr>
            </w:pPr>
            <w:r w:rsidRPr="00E11D30">
              <w:rPr>
                <w:rFonts w:asciiTheme="minorHAnsi" w:hAnsiTheme="minorHAnsi" w:cstheme="minorHAnsi"/>
                <w:iCs/>
                <w:lang w:val="en-ZA"/>
              </w:rPr>
              <w:t>High cost of transportation</w:t>
            </w:r>
            <w:r w:rsidRPr="00E11D30">
              <w:rPr>
                <w:rStyle w:val="FootnoteReference"/>
                <w:rFonts w:asciiTheme="minorHAnsi" w:hAnsiTheme="minorHAnsi" w:cstheme="minorHAnsi"/>
                <w:iCs/>
                <w:lang w:val="en-ZA"/>
              </w:rPr>
              <w:footnoteReference w:id="8"/>
            </w:r>
            <w:r w:rsidRPr="00E11D30">
              <w:rPr>
                <w:rFonts w:asciiTheme="minorHAnsi" w:hAnsiTheme="minorHAnsi" w:cstheme="minorHAnsi"/>
                <w:iCs/>
                <w:lang w:val="en-ZA"/>
              </w:rPr>
              <w:t xml:space="preserve">. </w:t>
            </w:r>
          </w:p>
        </w:tc>
        <w:tc>
          <w:tcPr>
            <w:tcW w:w="0" w:type="auto"/>
          </w:tcPr>
          <w:p w14:paraId="3761BEE0" w14:textId="5FF2B41A" w:rsidR="00E3323B" w:rsidRPr="00E11D30" w:rsidRDefault="001A36F8" w:rsidP="00E3323B">
            <w:pPr>
              <w:rPr>
                <w:rFonts w:asciiTheme="minorHAnsi" w:hAnsiTheme="minorHAnsi" w:cstheme="minorHAnsi"/>
              </w:rPr>
            </w:pPr>
            <w:r w:rsidRPr="00E11D30">
              <w:rPr>
                <w:rFonts w:asciiTheme="minorHAnsi" w:hAnsiTheme="minorHAnsi" w:cstheme="minorHAnsi"/>
              </w:rPr>
              <w:t>M</w:t>
            </w:r>
          </w:p>
        </w:tc>
        <w:tc>
          <w:tcPr>
            <w:tcW w:w="0" w:type="auto"/>
          </w:tcPr>
          <w:p w14:paraId="3BE46AB2" w14:textId="7CF43018" w:rsidR="00E3323B" w:rsidRPr="00E11D30" w:rsidRDefault="001A36F8" w:rsidP="00E3323B">
            <w:pPr>
              <w:rPr>
                <w:rFonts w:asciiTheme="minorHAnsi" w:hAnsiTheme="minorHAnsi" w:cstheme="minorHAnsi"/>
              </w:rPr>
            </w:pPr>
            <w:r w:rsidRPr="00E11D30">
              <w:rPr>
                <w:rFonts w:asciiTheme="minorHAnsi" w:hAnsiTheme="minorHAnsi" w:cstheme="minorHAnsi"/>
              </w:rPr>
              <w:t>M</w:t>
            </w:r>
          </w:p>
        </w:tc>
        <w:tc>
          <w:tcPr>
            <w:tcW w:w="0" w:type="auto"/>
          </w:tcPr>
          <w:p w14:paraId="44DE07E7" w14:textId="77777777" w:rsidR="00E3323B" w:rsidRPr="00E11D30" w:rsidRDefault="00E3323B" w:rsidP="00E3323B">
            <w:pPr>
              <w:rPr>
                <w:rFonts w:asciiTheme="minorHAnsi" w:hAnsiTheme="minorHAnsi" w:cstheme="minorHAnsi"/>
              </w:rPr>
            </w:pPr>
          </w:p>
        </w:tc>
        <w:tc>
          <w:tcPr>
            <w:tcW w:w="0" w:type="auto"/>
          </w:tcPr>
          <w:p w14:paraId="14E20F93" w14:textId="77777777" w:rsidR="00E3323B" w:rsidRPr="00E11D30" w:rsidRDefault="00E3323B" w:rsidP="00E3323B">
            <w:pPr>
              <w:rPr>
                <w:rFonts w:asciiTheme="minorHAnsi" w:hAnsiTheme="minorHAnsi" w:cstheme="minorHAnsi"/>
              </w:rPr>
            </w:pPr>
          </w:p>
        </w:tc>
        <w:tc>
          <w:tcPr>
            <w:tcW w:w="0" w:type="auto"/>
          </w:tcPr>
          <w:p w14:paraId="3F7C2809" w14:textId="77777777" w:rsidR="00E3323B" w:rsidRPr="00E11D30" w:rsidRDefault="00E3323B" w:rsidP="00E3323B">
            <w:pPr>
              <w:rPr>
                <w:rFonts w:asciiTheme="minorHAnsi" w:hAnsiTheme="minorHAnsi" w:cstheme="minorHAnsi"/>
              </w:rPr>
            </w:pPr>
          </w:p>
        </w:tc>
        <w:tc>
          <w:tcPr>
            <w:tcW w:w="0" w:type="auto"/>
          </w:tcPr>
          <w:p w14:paraId="1918AC80" w14:textId="77777777" w:rsidR="00E3323B" w:rsidRPr="00E11D30" w:rsidRDefault="00E3323B" w:rsidP="00E3323B">
            <w:pPr>
              <w:rPr>
                <w:rFonts w:asciiTheme="minorHAnsi" w:hAnsiTheme="minorHAnsi" w:cstheme="minorHAnsi"/>
              </w:rPr>
            </w:pPr>
          </w:p>
        </w:tc>
        <w:tc>
          <w:tcPr>
            <w:tcW w:w="0" w:type="auto"/>
          </w:tcPr>
          <w:p w14:paraId="629E6C0F" w14:textId="77777777" w:rsidR="00E3323B" w:rsidRPr="00E11D30" w:rsidRDefault="00E3323B" w:rsidP="00E3323B">
            <w:pPr>
              <w:rPr>
                <w:rFonts w:asciiTheme="minorHAnsi" w:hAnsiTheme="minorHAnsi" w:cstheme="minorHAnsi"/>
              </w:rPr>
            </w:pPr>
          </w:p>
        </w:tc>
        <w:tc>
          <w:tcPr>
            <w:tcW w:w="0" w:type="auto"/>
          </w:tcPr>
          <w:p w14:paraId="72A4792D" w14:textId="77777777" w:rsidR="00E3323B" w:rsidRPr="00E11D30" w:rsidRDefault="00E3323B" w:rsidP="00E3323B">
            <w:pPr>
              <w:rPr>
                <w:rFonts w:asciiTheme="minorHAnsi" w:hAnsiTheme="minorHAnsi" w:cstheme="minorHAnsi"/>
              </w:rPr>
            </w:pPr>
          </w:p>
        </w:tc>
        <w:tc>
          <w:tcPr>
            <w:tcW w:w="0" w:type="auto"/>
          </w:tcPr>
          <w:p w14:paraId="2AC9AB9C" w14:textId="6881EA7E" w:rsidR="00E3323B" w:rsidRPr="00E11D30" w:rsidRDefault="00A6021C" w:rsidP="00E3323B">
            <w:pPr>
              <w:rPr>
                <w:rFonts w:asciiTheme="minorHAnsi" w:hAnsiTheme="minorHAnsi" w:cstheme="minorHAnsi"/>
              </w:rPr>
            </w:pPr>
            <w:r w:rsidRPr="00E11D30">
              <w:rPr>
                <w:rFonts w:asciiTheme="minorHAnsi" w:hAnsiTheme="minorHAnsi" w:cstheme="minorHAnsi"/>
              </w:rPr>
              <w:t xml:space="preserve">Rating </w:t>
            </w:r>
            <w:proofErr w:type="gramStart"/>
            <w:r w:rsidRPr="00E11D30">
              <w:rPr>
                <w:rFonts w:asciiTheme="minorHAnsi" w:hAnsiTheme="minorHAnsi" w:cstheme="minorHAnsi"/>
              </w:rPr>
              <w:t>not</w:t>
            </w:r>
            <w:proofErr w:type="gramEnd"/>
            <w:r w:rsidRPr="00E11D30">
              <w:rPr>
                <w:rFonts w:asciiTheme="minorHAnsi" w:hAnsiTheme="minorHAnsi" w:cstheme="minorHAnsi"/>
              </w:rPr>
              <w:t xml:space="preserve"> changed as the implementation has not fully started</w:t>
            </w:r>
          </w:p>
        </w:tc>
      </w:tr>
      <w:tr w:rsidR="00E3323B" w:rsidRPr="00E11D30" w14:paraId="08E209E9" w14:textId="77777777" w:rsidTr="00806E3B">
        <w:tc>
          <w:tcPr>
            <w:tcW w:w="5000" w:type="pct"/>
            <w:gridSpan w:val="11"/>
          </w:tcPr>
          <w:p w14:paraId="08E209E8" w14:textId="77777777" w:rsidR="00E3323B" w:rsidRPr="00E11D30" w:rsidRDefault="00E3323B" w:rsidP="00E3323B">
            <w:pPr>
              <w:rPr>
                <w:rFonts w:asciiTheme="minorHAnsi" w:hAnsiTheme="minorHAnsi" w:cstheme="minorHAnsi"/>
              </w:rPr>
            </w:pPr>
          </w:p>
        </w:tc>
      </w:tr>
    </w:tbl>
    <w:p w14:paraId="08E209EA" w14:textId="77777777" w:rsidR="00840FB5" w:rsidRPr="00E11D30" w:rsidRDefault="00840FB5">
      <w:pPr>
        <w:rPr>
          <w:rFonts w:asciiTheme="minorHAnsi" w:hAnsiTheme="minorHAnsi" w:cstheme="minorHAnsi"/>
        </w:rPr>
      </w:pPr>
    </w:p>
    <w:p w14:paraId="08E209EB" w14:textId="77777777" w:rsidR="00840FB5" w:rsidRPr="00E11D30" w:rsidRDefault="008E081C">
      <w:pPr>
        <w:pStyle w:val="Heading2"/>
        <w:rPr>
          <w:rFonts w:asciiTheme="minorHAnsi" w:hAnsiTheme="minorHAnsi" w:cstheme="minorHAnsi"/>
        </w:rPr>
      </w:pPr>
      <w:bookmarkStart w:id="21" w:name="_Toc23"/>
      <w:r w:rsidRPr="00E11D30">
        <w:rPr>
          <w:rFonts w:asciiTheme="minorHAnsi" w:hAnsiTheme="minorHAnsi" w:cstheme="minorHAnsi"/>
        </w:rPr>
        <w:t>4.3 Table C. Outstanding Moderate, Significant, and High risks</w:t>
      </w:r>
      <w:bookmarkEnd w:id="21"/>
    </w:p>
    <w:p w14:paraId="08E209EC" w14:textId="77777777" w:rsidR="00840FB5" w:rsidRPr="00E11D30" w:rsidRDefault="008E081C">
      <w:pPr>
        <w:rPr>
          <w:rFonts w:asciiTheme="minorHAnsi" w:hAnsiTheme="minorHAnsi" w:cstheme="minorHAnsi"/>
        </w:rPr>
      </w:pPr>
      <w:r w:rsidRPr="00E11D30">
        <w:rPr>
          <w:rFonts w:asciiTheme="minorHAnsi" w:hAnsiTheme="minorHAnsi" w:cstheme="minorHAnsi"/>
        </w:rPr>
        <w:t>Additional mitigation measures for the next periods</w:t>
      </w:r>
    </w:p>
    <w:tbl>
      <w:tblPr>
        <w:tblW w:w="4996"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322"/>
        <w:gridCol w:w="2322"/>
        <w:gridCol w:w="2321"/>
        <w:gridCol w:w="2321"/>
        <w:gridCol w:w="2321"/>
        <w:gridCol w:w="2321"/>
      </w:tblGrid>
      <w:tr w:rsidR="00840FB5" w:rsidRPr="00E11D30" w14:paraId="08E209F3" w14:textId="77777777" w:rsidTr="00DD422F">
        <w:trPr>
          <w:tblHeader/>
        </w:trPr>
        <w:tc>
          <w:tcPr>
            <w:tcW w:w="0" w:type="auto"/>
          </w:tcPr>
          <w:p w14:paraId="08E209ED" w14:textId="77777777" w:rsidR="00840FB5" w:rsidRPr="00E11D30" w:rsidRDefault="008E081C">
            <w:pPr>
              <w:rPr>
                <w:rFonts w:asciiTheme="minorHAnsi" w:hAnsiTheme="minorHAnsi" w:cstheme="minorHAnsi"/>
              </w:rPr>
            </w:pPr>
            <w:r w:rsidRPr="00E11D30">
              <w:rPr>
                <w:rFonts w:asciiTheme="minorHAnsi" w:hAnsiTheme="minorHAnsi" w:cstheme="minorHAnsi"/>
                <w:b/>
                <w:bCs/>
              </w:rPr>
              <w:lastRenderedPageBreak/>
              <w:t>Risk</w:t>
            </w:r>
          </w:p>
        </w:tc>
        <w:tc>
          <w:tcPr>
            <w:tcW w:w="0" w:type="auto"/>
          </w:tcPr>
          <w:p w14:paraId="08E209EE" w14:textId="77777777" w:rsidR="00840FB5" w:rsidRPr="00E11D30" w:rsidRDefault="008E081C">
            <w:pPr>
              <w:rPr>
                <w:rFonts w:asciiTheme="minorHAnsi" w:hAnsiTheme="minorHAnsi" w:cstheme="minorHAnsi"/>
              </w:rPr>
            </w:pPr>
            <w:r w:rsidRPr="00E11D30">
              <w:rPr>
                <w:rFonts w:asciiTheme="minorHAnsi" w:hAnsiTheme="minorHAnsi" w:cstheme="minorHAnsi"/>
                <w:b/>
                <w:bCs/>
              </w:rPr>
              <w:t>Actions decided during the previous reporting instance (PIRt-1, MTR, etc.)</w:t>
            </w:r>
          </w:p>
        </w:tc>
        <w:tc>
          <w:tcPr>
            <w:tcW w:w="0" w:type="auto"/>
          </w:tcPr>
          <w:p w14:paraId="08E209EF" w14:textId="77777777" w:rsidR="00840FB5" w:rsidRPr="00E11D30" w:rsidRDefault="008E081C">
            <w:pPr>
              <w:rPr>
                <w:rFonts w:asciiTheme="minorHAnsi" w:hAnsiTheme="minorHAnsi" w:cstheme="minorHAnsi"/>
              </w:rPr>
            </w:pPr>
            <w:r w:rsidRPr="00E11D30">
              <w:rPr>
                <w:rFonts w:asciiTheme="minorHAnsi" w:hAnsiTheme="minorHAnsi" w:cstheme="minorHAnsi"/>
                <w:b/>
                <w:bCs/>
              </w:rPr>
              <w:t>Actions effectively undertaken this reporting period</w:t>
            </w:r>
          </w:p>
        </w:tc>
        <w:tc>
          <w:tcPr>
            <w:tcW w:w="0" w:type="auto"/>
          </w:tcPr>
          <w:p w14:paraId="08E209F0" w14:textId="77777777" w:rsidR="00840FB5" w:rsidRPr="00E11D30" w:rsidRDefault="008E081C">
            <w:pPr>
              <w:rPr>
                <w:rFonts w:asciiTheme="minorHAnsi" w:hAnsiTheme="minorHAnsi" w:cstheme="minorHAnsi"/>
              </w:rPr>
            </w:pPr>
            <w:r w:rsidRPr="00E11D30">
              <w:rPr>
                <w:rFonts w:asciiTheme="minorHAnsi" w:hAnsiTheme="minorHAnsi" w:cstheme="minorHAnsi"/>
                <w:b/>
                <w:bCs/>
              </w:rPr>
              <w:t>What</w:t>
            </w:r>
          </w:p>
        </w:tc>
        <w:tc>
          <w:tcPr>
            <w:tcW w:w="0" w:type="auto"/>
          </w:tcPr>
          <w:p w14:paraId="08E209F1" w14:textId="77777777" w:rsidR="00840FB5" w:rsidRPr="00E11D30" w:rsidRDefault="008E081C">
            <w:pPr>
              <w:rPr>
                <w:rFonts w:asciiTheme="minorHAnsi" w:hAnsiTheme="minorHAnsi" w:cstheme="minorHAnsi"/>
              </w:rPr>
            </w:pPr>
            <w:r w:rsidRPr="00E11D30">
              <w:rPr>
                <w:rFonts w:asciiTheme="minorHAnsi" w:hAnsiTheme="minorHAnsi" w:cstheme="minorHAnsi"/>
                <w:b/>
                <w:bCs/>
              </w:rPr>
              <w:t>When</w:t>
            </w:r>
          </w:p>
        </w:tc>
        <w:tc>
          <w:tcPr>
            <w:tcW w:w="0" w:type="auto"/>
          </w:tcPr>
          <w:p w14:paraId="08E209F2" w14:textId="77777777" w:rsidR="00840FB5" w:rsidRPr="00E11D30" w:rsidRDefault="008E081C">
            <w:pPr>
              <w:rPr>
                <w:rFonts w:asciiTheme="minorHAnsi" w:hAnsiTheme="minorHAnsi" w:cstheme="minorHAnsi"/>
              </w:rPr>
            </w:pPr>
            <w:r w:rsidRPr="00E11D30">
              <w:rPr>
                <w:rFonts w:asciiTheme="minorHAnsi" w:hAnsiTheme="minorHAnsi" w:cstheme="minorHAnsi"/>
                <w:b/>
                <w:bCs/>
              </w:rPr>
              <w:t>By Whom</w:t>
            </w:r>
          </w:p>
        </w:tc>
      </w:tr>
      <w:tr w:rsidR="00DD422F" w:rsidRPr="00E11D30" w14:paraId="08E209FA" w14:textId="77777777" w:rsidTr="00DD422F">
        <w:tc>
          <w:tcPr>
            <w:tcW w:w="833" w:type="pct"/>
          </w:tcPr>
          <w:p w14:paraId="08E209F4" w14:textId="1A8F6017" w:rsidR="00DD422F" w:rsidRPr="00E11D30" w:rsidRDefault="00DD422F" w:rsidP="00DD422F">
            <w:pPr>
              <w:rPr>
                <w:rFonts w:asciiTheme="minorHAnsi" w:hAnsiTheme="minorHAnsi" w:cstheme="minorHAnsi"/>
              </w:rPr>
            </w:pPr>
            <w:r w:rsidRPr="00E11D30">
              <w:rPr>
                <w:rFonts w:asciiTheme="minorHAnsi" w:hAnsiTheme="minorHAnsi" w:cstheme="minorHAnsi"/>
              </w:rPr>
              <w:t>Extreme weather events (such as droughts, TCs and floods) at project sites may damage or destroy EbA activities implemented through the project.</w:t>
            </w:r>
          </w:p>
        </w:tc>
        <w:tc>
          <w:tcPr>
            <w:tcW w:w="833" w:type="pct"/>
          </w:tcPr>
          <w:p w14:paraId="08E209F5" w14:textId="1EC91104" w:rsidR="00DD422F" w:rsidRPr="00E11D30" w:rsidRDefault="00742FD9" w:rsidP="00DD422F">
            <w:pPr>
              <w:rPr>
                <w:rFonts w:asciiTheme="minorHAnsi" w:hAnsiTheme="minorHAnsi" w:cstheme="minorHAnsi"/>
              </w:rPr>
            </w:pPr>
            <w:r w:rsidRPr="00E11D30">
              <w:rPr>
                <w:rFonts w:asciiTheme="minorHAnsi" w:hAnsiTheme="minorHAnsi" w:cstheme="minorHAnsi"/>
              </w:rPr>
              <w:t>Implementation has not fully started</w:t>
            </w:r>
          </w:p>
        </w:tc>
        <w:tc>
          <w:tcPr>
            <w:tcW w:w="833" w:type="pct"/>
          </w:tcPr>
          <w:p w14:paraId="08E209F6" w14:textId="77777777" w:rsidR="00DD422F" w:rsidRPr="00E11D30" w:rsidRDefault="00DD422F" w:rsidP="00DD422F">
            <w:pPr>
              <w:rPr>
                <w:rFonts w:asciiTheme="minorHAnsi" w:hAnsiTheme="minorHAnsi" w:cstheme="minorHAnsi"/>
              </w:rPr>
            </w:pPr>
          </w:p>
        </w:tc>
        <w:tc>
          <w:tcPr>
            <w:tcW w:w="833" w:type="pct"/>
          </w:tcPr>
          <w:p w14:paraId="08E209F7" w14:textId="77777777" w:rsidR="00DD422F" w:rsidRPr="00E11D30" w:rsidRDefault="00DD422F" w:rsidP="00DD422F">
            <w:pPr>
              <w:rPr>
                <w:rFonts w:asciiTheme="minorHAnsi" w:hAnsiTheme="minorHAnsi" w:cstheme="minorHAnsi"/>
              </w:rPr>
            </w:pPr>
          </w:p>
        </w:tc>
        <w:tc>
          <w:tcPr>
            <w:tcW w:w="833" w:type="pct"/>
          </w:tcPr>
          <w:p w14:paraId="08E209F8" w14:textId="77777777" w:rsidR="00DD422F" w:rsidRPr="00E11D30" w:rsidRDefault="00DD422F" w:rsidP="00DD422F">
            <w:pPr>
              <w:rPr>
                <w:rFonts w:asciiTheme="minorHAnsi" w:hAnsiTheme="minorHAnsi" w:cstheme="minorHAnsi"/>
              </w:rPr>
            </w:pPr>
          </w:p>
        </w:tc>
        <w:tc>
          <w:tcPr>
            <w:tcW w:w="833" w:type="pct"/>
          </w:tcPr>
          <w:p w14:paraId="08E209F9" w14:textId="77777777" w:rsidR="00DD422F" w:rsidRPr="00E11D30" w:rsidRDefault="00DD422F" w:rsidP="00DD422F">
            <w:pPr>
              <w:rPr>
                <w:rFonts w:asciiTheme="minorHAnsi" w:hAnsiTheme="minorHAnsi" w:cstheme="minorHAnsi"/>
              </w:rPr>
            </w:pPr>
          </w:p>
        </w:tc>
      </w:tr>
      <w:tr w:rsidR="00742FD9" w:rsidRPr="00E11D30" w14:paraId="0AA8C4A8" w14:textId="77777777" w:rsidTr="00DD422F">
        <w:tc>
          <w:tcPr>
            <w:tcW w:w="833" w:type="pct"/>
          </w:tcPr>
          <w:p w14:paraId="199176E1" w14:textId="09661C77" w:rsidR="00742FD9" w:rsidRPr="00E11D30" w:rsidRDefault="00742FD9" w:rsidP="00742FD9">
            <w:pPr>
              <w:rPr>
                <w:rFonts w:asciiTheme="minorHAnsi" w:hAnsiTheme="minorHAnsi" w:cstheme="minorHAnsi"/>
              </w:rPr>
            </w:pPr>
            <w:r w:rsidRPr="00E11D30">
              <w:rPr>
                <w:rFonts w:asciiTheme="minorHAnsi" w:hAnsiTheme="minorHAnsi" w:cstheme="minorHAnsi"/>
              </w:rPr>
              <w:t>Women may be restricted from participating in community consultations and decision-making processes during project implementation, leading to project maladaptation</w:t>
            </w:r>
          </w:p>
        </w:tc>
        <w:tc>
          <w:tcPr>
            <w:tcW w:w="833" w:type="pct"/>
          </w:tcPr>
          <w:p w14:paraId="7C8A60D0" w14:textId="1AD73412" w:rsidR="00742FD9" w:rsidRPr="00E11D30" w:rsidRDefault="00742FD9" w:rsidP="00742FD9">
            <w:pPr>
              <w:rPr>
                <w:rFonts w:asciiTheme="minorHAnsi" w:hAnsiTheme="minorHAnsi" w:cstheme="minorHAnsi"/>
              </w:rPr>
            </w:pPr>
            <w:r w:rsidRPr="00E11D30">
              <w:rPr>
                <w:rFonts w:asciiTheme="minorHAnsi" w:hAnsiTheme="minorHAnsi" w:cstheme="minorHAnsi"/>
              </w:rPr>
              <w:t>Implementation has not fully started</w:t>
            </w:r>
          </w:p>
        </w:tc>
        <w:tc>
          <w:tcPr>
            <w:tcW w:w="833" w:type="pct"/>
          </w:tcPr>
          <w:p w14:paraId="63B10BEA" w14:textId="77777777" w:rsidR="00742FD9" w:rsidRPr="00E11D30" w:rsidRDefault="00742FD9" w:rsidP="00742FD9">
            <w:pPr>
              <w:rPr>
                <w:rFonts w:asciiTheme="minorHAnsi" w:hAnsiTheme="minorHAnsi" w:cstheme="minorHAnsi"/>
              </w:rPr>
            </w:pPr>
          </w:p>
        </w:tc>
        <w:tc>
          <w:tcPr>
            <w:tcW w:w="833" w:type="pct"/>
          </w:tcPr>
          <w:p w14:paraId="1A22EFB2" w14:textId="77777777" w:rsidR="00742FD9" w:rsidRPr="00E11D30" w:rsidRDefault="00742FD9" w:rsidP="00742FD9">
            <w:pPr>
              <w:rPr>
                <w:rFonts w:asciiTheme="minorHAnsi" w:hAnsiTheme="minorHAnsi" w:cstheme="minorHAnsi"/>
              </w:rPr>
            </w:pPr>
          </w:p>
        </w:tc>
        <w:tc>
          <w:tcPr>
            <w:tcW w:w="833" w:type="pct"/>
          </w:tcPr>
          <w:p w14:paraId="4952316B" w14:textId="77777777" w:rsidR="00742FD9" w:rsidRPr="00E11D30" w:rsidRDefault="00742FD9" w:rsidP="00742FD9">
            <w:pPr>
              <w:rPr>
                <w:rFonts w:asciiTheme="minorHAnsi" w:hAnsiTheme="minorHAnsi" w:cstheme="minorHAnsi"/>
              </w:rPr>
            </w:pPr>
          </w:p>
        </w:tc>
        <w:tc>
          <w:tcPr>
            <w:tcW w:w="833" w:type="pct"/>
          </w:tcPr>
          <w:p w14:paraId="713EA0B9" w14:textId="77777777" w:rsidR="00742FD9" w:rsidRPr="00E11D30" w:rsidRDefault="00742FD9" w:rsidP="00742FD9">
            <w:pPr>
              <w:rPr>
                <w:rFonts w:asciiTheme="minorHAnsi" w:hAnsiTheme="minorHAnsi" w:cstheme="minorHAnsi"/>
              </w:rPr>
            </w:pPr>
          </w:p>
        </w:tc>
      </w:tr>
      <w:tr w:rsidR="00742FD9" w:rsidRPr="00E11D30" w14:paraId="00AA000B" w14:textId="77777777" w:rsidTr="00DD422F">
        <w:tc>
          <w:tcPr>
            <w:tcW w:w="833" w:type="pct"/>
          </w:tcPr>
          <w:p w14:paraId="1894CEA2" w14:textId="524E7CC5" w:rsidR="00742FD9" w:rsidRPr="00E11D30" w:rsidRDefault="00742FD9" w:rsidP="00742FD9">
            <w:pPr>
              <w:rPr>
                <w:rFonts w:asciiTheme="minorHAnsi" w:hAnsiTheme="minorHAnsi" w:cstheme="minorHAnsi"/>
              </w:rPr>
            </w:pPr>
            <w:r w:rsidRPr="00E11D30">
              <w:rPr>
                <w:rFonts w:asciiTheme="minorHAnsi" w:hAnsiTheme="minorHAnsi" w:cstheme="minorHAnsi"/>
              </w:rPr>
              <w:t>Land-tenure arrangements proposed by the project for the conservation of ecological buffer zones may restrict access to resources, affect customary land rights and create some level of economic displacement</w:t>
            </w:r>
            <w:r w:rsidRPr="00E11D30">
              <w:rPr>
                <w:rStyle w:val="FootnoteReference"/>
                <w:rFonts w:asciiTheme="minorHAnsi" w:hAnsiTheme="minorHAnsi" w:cstheme="minorHAnsi"/>
              </w:rPr>
              <w:footnoteReference w:id="9"/>
            </w:r>
            <w:r w:rsidRPr="00E11D30">
              <w:rPr>
                <w:rFonts w:asciiTheme="minorHAnsi" w:hAnsiTheme="minorHAnsi" w:cstheme="minorHAnsi"/>
              </w:rPr>
              <w:t>.</w:t>
            </w:r>
          </w:p>
        </w:tc>
        <w:tc>
          <w:tcPr>
            <w:tcW w:w="833" w:type="pct"/>
          </w:tcPr>
          <w:p w14:paraId="1FC7CB4F" w14:textId="4CF56810" w:rsidR="00742FD9" w:rsidRPr="00E11D30" w:rsidRDefault="00742FD9" w:rsidP="00742FD9">
            <w:pPr>
              <w:rPr>
                <w:rFonts w:asciiTheme="minorHAnsi" w:hAnsiTheme="minorHAnsi" w:cstheme="minorHAnsi"/>
              </w:rPr>
            </w:pPr>
            <w:r w:rsidRPr="00E11D30">
              <w:rPr>
                <w:rFonts w:asciiTheme="minorHAnsi" w:hAnsiTheme="minorHAnsi" w:cstheme="minorHAnsi"/>
              </w:rPr>
              <w:t>Implementation has not fully started</w:t>
            </w:r>
          </w:p>
        </w:tc>
        <w:tc>
          <w:tcPr>
            <w:tcW w:w="833" w:type="pct"/>
          </w:tcPr>
          <w:p w14:paraId="4ECF60DA" w14:textId="77777777" w:rsidR="00742FD9" w:rsidRPr="00E11D30" w:rsidRDefault="00742FD9" w:rsidP="00742FD9">
            <w:pPr>
              <w:rPr>
                <w:rFonts w:asciiTheme="minorHAnsi" w:hAnsiTheme="minorHAnsi" w:cstheme="minorHAnsi"/>
              </w:rPr>
            </w:pPr>
          </w:p>
        </w:tc>
        <w:tc>
          <w:tcPr>
            <w:tcW w:w="833" w:type="pct"/>
          </w:tcPr>
          <w:p w14:paraId="04C36C28" w14:textId="77777777" w:rsidR="00742FD9" w:rsidRPr="00E11D30" w:rsidRDefault="00742FD9" w:rsidP="00742FD9">
            <w:pPr>
              <w:rPr>
                <w:rFonts w:asciiTheme="minorHAnsi" w:hAnsiTheme="minorHAnsi" w:cstheme="minorHAnsi"/>
              </w:rPr>
            </w:pPr>
          </w:p>
        </w:tc>
        <w:tc>
          <w:tcPr>
            <w:tcW w:w="833" w:type="pct"/>
          </w:tcPr>
          <w:p w14:paraId="5818EFA7" w14:textId="77777777" w:rsidR="00742FD9" w:rsidRPr="00E11D30" w:rsidRDefault="00742FD9" w:rsidP="00742FD9">
            <w:pPr>
              <w:rPr>
                <w:rFonts w:asciiTheme="minorHAnsi" w:hAnsiTheme="minorHAnsi" w:cstheme="minorHAnsi"/>
              </w:rPr>
            </w:pPr>
          </w:p>
        </w:tc>
        <w:tc>
          <w:tcPr>
            <w:tcW w:w="833" w:type="pct"/>
          </w:tcPr>
          <w:p w14:paraId="4FAED18D" w14:textId="77777777" w:rsidR="00742FD9" w:rsidRPr="00E11D30" w:rsidRDefault="00742FD9" w:rsidP="00742FD9">
            <w:pPr>
              <w:rPr>
                <w:rFonts w:asciiTheme="minorHAnsi" w:hAnsiTheme="minorHAnsi" w:cstheme="minorHAnsi"/>
              </w:rPr>
            </w:pPr>
          </w:p>
        </w:tc>
      </w:tr>
      <w:tr w:rsidR="00742FD9" w:rsidRPr="00E11D30" w14:paraId="13477670" w14:textId="77777777" w:rsidTr="00DD422F">
        <w:tc>
          <w:tcPr>
            <w:tcW w:w="833" w:type="pct"/>
          </w:tcPr>
          <w:p w14:paraId="10E0B366" w14:textId="3AC25B9D" w:rsidR="00742FD9" w:rsidRPr="00E11D30" w:rsidRDefault="00742FD9" w:rsidP="00742FD9">
            <w:pPr>
              <w:rPr>
                <w:rFonts w:asciiTheme="minorHAnsi" w:hAnsiTheme="minorHAnsi" w:cstheme="minorHAnsi"/>
              </w:rPr>
            </w:pPr>
            <w:r w:rsidRPr="00E11D30">
              <w:rPr>
                <w:rFonts w:asciiTheme="minorHAnsi" w:hAnsiTheme="minorHAnsi" w:cstheme="minorHAnsi"/>
              </w:rPr>
              <w:t>Limited community ownership of project activities and interventions post-project implementation</w:t>
            </w:r>
            <w:r w:rsidRPr="00E11D30">
              <w:rPr>
                <w:rStyle w:val="FootnoteReference"/>
                <w:rFonts w:asciiTheme="minorHAnsi" w:hAnsiTheme="minorHAnsi" w:cstheme="minorHAnsi"/>
              </w:rPr>
              <w:footnoteReference w:id="10"/>
            </w:r>
            <w:r w:rsidRPr="00E11D30">
              <w:rPr>
                <w:rFonts w:asciiTheme="minorHAnsi" w:hAnsiTheme="minorHAnsi" w:cstheme="minorHAnsi"/>
              </w:rPr>
              <w:t>.</w:t>
            </w:r>
          </w:p>
        </w:tc>
        <w:tc>
          <w:tcPr>
            <w:tcW w:w="833" w:type="pct"/>
          </w:tcPr>
          <w:p w14:paraId="174F0BED" w14:textId="7DA5F943" w:rsidR="00742FD9" w:rsidRPr="00E11D30" w:rsidRDefault="00742FD9" w:rsidP="00742FD9">
            <w:pPr>
              <w:rPr>
                <w:rFonts w:asciiTheme="minorHAnsi" w:hAnsiTheme="minorHAnsi" w:cstheme="minorHAnsi"/>
              </w:rPr>
            </w:pPr>
            <w:r w:rsidRPr="00E11D30">
              <w:rPr>
                <w:rFonts w:asciiTheme="minorHAnsi" w:hAnsiTheme="minorHAnsi" w:cstheme="minorHAnsi"/>
              </w:rPr>
              <w:t>Implementation has not fully started</w:t>
            </w:r>
          </w:p>
        </w:tc>
        <w:tc>
          <w:tcPr>
            <w:tcW w:w="833" w:type="pct"/>
          </w:tcPr>
          <w:p w14:paraId="4E893B98" w14:textId="77777777" w:rsidR="00742FD9" w:rsidRPr="00E11D30" w:rsidRDefault="00742FD9" w:rsidP="00742FD9">
            <w:pPr>
              <w:rPr>
                <w:rFonts w:asciiTheme="minorHAnsi" w:hAnsiTheme="minorHAnsi" w:cstheme="minorHAnsi"/>
              </w:rPr>
            </w:pPr>
          </w:p>
        </w:tc>
        <w:tc>
          <w:tcPr>
            <w:tcW w:w="833" w:type="pct"/>
          </w:tcPr>
          <w:p w14:paraId="01C00E6A" w14:textId="77777777" w:rsidR="00742FD9" w:rsidRPr="00E11D30" w:rsidRDefault="00742FD9" w:rsidP="00742FD9">
            <w:pPr>
              <w:rPr>
                <w:rFonts w:asciiTheme="minorHAnsi" w:hAnsiTheme="minorHAnsi" w:cstheme="minorHAnsi"/>
              </w:rPr>
            </w:pPr>
          </w:p>
        </w:tc>
        <w:tc>
          <w:tcPr>
            <w:tcW w:w="833" w:type="pct"/>
          </w:tcPr>
          <w:p w14:paraId="3FF5A3F7" w14:textId="77777777" w:rsidR="00742FD9" w:rsidRPr="00E11D30" w:rsidRDefault="00742FD9" w:rsidP="00742FD9">
            <w:pPr>
              <w:rPr>
                <w:rFonts w:asciiTheme="minorHAnsi" w:hAnsiTheme="minorHAnsi" w:cstheme="minorHAnsi"/>
              </w:rPr>
            </w:pPr>
          </w:p>
        </w:tc>
        <w:tc>
          <w:tcPr>
            <w:tcW w:w="833" w:type="pct"/>
          </w:tcPr>
          <w:p w14:paraId="4DA0220F" w14:textId="77777777" w:rsidR="00742FD9" w:rsidRPr="00E11D30" w:rsidRDefault="00742FD9" w:rsidP="00742FD9">
            <w:pPr>
              <w:rPr>
                <w:rFonts w:asciiTheme="minorHAnsi" w:hAnsiTheme="minorHAnsi" w:cstheme="minorHAnsi"/>
              </w:rPr>
            </w:pPr>
          </w:p>
        </w:tc>
      </w:tr>
      <w:tr w:rsidR="00742FD9" w:rsidRPr="00E11D30" w14:paraId="19C520BA" w14:textId="77777777" w:rsidTr="00DD422F">
        <w:tc>
          <w:tcPr>
            <w:tcW w:w="833" w:type="pct"/>
          </w:tcPr>
          <w:p w14:paraId="11844F82" w14:textId="5F265BCF" w:rsidR="00742FD9" w:rsidRPr="00E11D30" w:rsidRDefault="00742FD9" w:rsidP="00742FD9">
            <w:pPr>
              <w:rPr>
                <w:rFonts w:asciiTheme="minorHAnsi" w:hAnsiTheme="minorHAnsi" w:cstheme="minorHAnsi"/>
              </w:rPr>
            </w:pPr>
            <w:r w:rsidRPr="00E11D30">
              <w:rPr>
                <w:rFonts w:asciiTheme="minorHAnsi" w:hAnsiTheme="minorHAnsi" w:cstheme="minorHAnsi"/>
              </w:rPr>
              <w:lastRenderedPageBreak/>
              <w:t>Limited technical, on-the-ground expertise for implementing project interventions</w:t>
            </w:r>
            <w:r w:rsidRPr="00E11D30">
              <w:rPr>
                <w:rStyle w:val="FootnoteReference"/>
                <w:rFonts w:asciiTheme="minorHAnsi" w:hAnsiTheme="minorHAnsi" w:cstheme="minorHAnsi"/>
              </w:rPr>
              <w:footnoteReference w:id="11"/>
            </w:r>
            <w:r w:rsidRPr="00E11D30">
              <w:rPr>
                <w:rFonts w:asciiTheme="minorHAnsi" w:hAnsiTheme="minorHAnsi" w:cstheme="minorHAnsi"/>
              </w:rPr>
              <w:t>.</w:t>
            </w:r>
          </w:p>
        </w:tc>
        <w:tc>
          <w:tcPr>
            <w:tcW w:w="833" w:type="pct"/>
          </w:tcPr>
          <w:p w14:paraId="1BEAF410" w14:textId="35C7054D" w:rsidR="00742FD9" w:rsidRPr="00E11D30" w:rsidRDefault="00742FD9" w:rsidP="00742FD9">
            <w:pPr>
              <w:rPr>
                <w:rFonts w:asciiTheme="minorHAnsi" w:hAnsiTheme="minorHAnsi" w:cstheme="minorHAnsi"/>
              </w:rPr>
            </w:pPr>
          </w:p>
        </w:tc>
        <w:tc>
          <w:tcPr>
            <w:tcW w:w="833" w:type="pct"/>
          </w:tcPr>
          <w:p w14:paraId="1FA1C861" w14:textId="2F233078" w:rsidR="00742FD9" w:rsidRPr="00E11D30" w:rsidRDefault="009D537D" w:rsidP="00742FD9">
            <w:pPr>
              <w:rPr>
                <w:rFonts w:asciiTheme="minorHAnsi" w:hAnsiTheme="minorHAnsi" w:cstheme="minorHAnsi"/>
              </w:rPr>
            </w:pPr>
            <w:r w:rsidRPr="00E11D30">
              <w:rPr>
                <w:rFonts w:asciiTheme="minorHAnsi" w:hAnsiTheme="minorHAnsi" w:cstheme="minorHAnsi"/>
                <w:highlight w:val="yellow"/>
              </w:rPr>
              <w:t xml:space="preserve">UNEP has agreed to a level of increase in salary scales, which may require </w:t>
            </w:r>
            <w:proofErr w:type="gramStart"/>
            <w:r w:rsidRPr="00E11D30">
              <w:rPr>
                <w:rFonts w:asciiTheme="minorHAnsi" w:hAnsiTheme="minorHAnsi" w:cstheme="minorHAnsi"/>
                <w:highlight w:val="yellow"/>
              </w:rPr>
              <w:t>a budget</w:t>
            </w:r>
            <w:proofErr w:type="gramEnd"/>
            <w:r w:rsidRPr="00E11D30">
              <w:rPr>
                <w:rFonts w:asciiTheme="minorHAnsi" w:hAnsiTheme="minorHAnsi" w:cstheme="minorHAnsi"/>
                <w:highlight w:val="yellow"/>
              </w:rPr>
              <w:t xml:space="preserve"> revision </w:t>
            </w:r>
            <w:proofErr w:type="gramStart"/>
            <w:r w:rsidRPr="00E11D30">
              <w:rPr>
                <w:rFonts w:asciiTheme="minorHAnsi" w:hAnsiTheme="minorHAnsi" w:cstheme="minorHAnsi"/>
                <w:highlight w:val="yellow"/>
              </w:rPr>
              <w:t>and also</w:t>
            </w:r>
            <w:proofErr w:type="gramEnd"/>
            <w:r w:rsidRPr="00E11D30">
              <w:rPr>
                <w:rFonts w:asciiTheme="minorHAnsi" w:hAnsiTheme="minorHAnsi" w:cstheme="minorHAnsi"/>
                <w:highlight w:val="yellow"/>
              </w:rPr>
              <w:t xml:space="preserve"> attempted to bring in a local NGO to take the implementation.</w:t>
            </w:r>
            <w:r w:rsidRPr="00E11D30">
              <w:rPr>
                <w:rFonts w:asciiTheme="minorHAnsi" w:hAnsiTheme="minorHAnsi" w:cstheme="minorHAnsi"/>
              </w:rPr>
              <w:t xml:space="preserve">  </w:t>
            </w:r>
          </w:p>
        </w:tc>
        <w:tc>
          <w:tcPr>
            <w:tcW w:w="833" w:type="pct"/>
          </w:tcPr>
          <w:p w14:paraId="1C90FE6B" w14:textId="7E650F4E" w:rsidR="00742FD9" w:rsidRPr="00E11D30" w:rsidRDefault="0081741D" w:rsidP="00742FD9">
            <w:pPr>
              <w:rPr>
                <w:rFonts w:asciiTheme="minorHAnsi" w:hAnsiTheme="minorHAnsi" w:cstheme="minorHAnsi"/>
              </w:rPr>
            </w:pPr>
            <w:r>
              <w:rPr>
                <w:rFonts w:asciiTheme="minorHAnsi" w:hAnsiTheme="minorHAnsi" w:cstheme="minorHAnsi"/>
              </w:rPr>
              <w:t xml:space="preserve">Reflect increased PMU salary scales through </w:t>
            </w:r>
            <w:proofErr w:type="gramStart"/>
            <w:r>
              <w:rPr>
                <w:rFonts w:asciiTheme="minorHAnsi" w:hAnsiTheme="minorHAnsi" w:cstheme="minorHAnsi"/>
              </w:rPr>
              <w:t>a budget</w:t>
            </w:r>
            <w:proofErr w:type="gramEnd"/>
            <w:r>
              <w:rPr>
                <w:rFonts w:asciiTheme="minorHAnsi" w:hAnsiTheme="minorHAnsi" w:cstheme="minorHAnsi"/>
              </w:rPr>
              <w:t xml:space="preserve"> revision. </w:t>
            </w:r>
            <w:r w:rsidR="009D537D">
              <w:rPr>
                <w:rFonts w:asciiTheme="minorHAnsi" w:hAnsiTheme="minorHAnsi" w:cstheme="minorHAnsi"/>
              </w:rPr>
              <w:t>xx</w:t>
            </w:r>
          </w:p>
        </w:tc>
        <w:tc>
          <w:tcPr>
            <w:tcW w:w="833" w:type="pct"/>
          </w:tcPr>
          <w:p w14:paraId="017D05CC" w14:textId="554BFD55" w:rsidR="00742FD9" w:rsidRPr="00E11D30" w:rsidRDefault="0081741D" w:rsidP="00742FD9">
            <w:pPr>
              <w:rPr>
                <w:rFonts w:asciiTheme="minorHAnsi" w:hAnsiTheme="minorHAnsi" w:cstheme="minorHAnsi"/>
              </w:rPr>
            </w:pPr>
            <w:r>
              <w:rPr>
                <w:rFonts w:asciiTheme="minorHAnsi" w:hAnsiTheme="minorHAnsi" w:cstheme="minorHAnsi"/>
              </w:rPr>
              <w:t>Q4 2025 or Q1 2026, after this is approved by the PSC first meeting.</w:t>
            </w:r>
          </w:p>
        </w:tc>
        <w:tc>
          <w:tcPr>
            <w:tcW w:w="833" w:type="pct"/>
          </w:tcPr>
          <w:p w14:paraId="34541C0E" w14:textId="0D6F7D52" w:rsidR="00742FD9" w:rsidRPr="00E11D30" w:rsidRDefault="0081741D" w:rsidP="00742FD9">
            <w:pPr>
              <w:rPr>
                <w:rFonts w:asciiTheme="minorHAnsi" w:hAnsiTheme="minorHAnsi" w:cstheme="minorHAnsi"/>
              </w:rPr>
            </w:pPr>
            <w:r>
              <w:rPr>
                <w:rFonts w:asciiTheme="minorHAnsi" w:hAnsiTheme="minorHAnsi" w:cstheme="minorHAnsi"/>
              </w:rPr>
              <w:t>UNEP</w:t>
            </w:r>
          </w:p>
        </w:tc>
      </w:tr>
      <w:tr w:rsidR="00742FD9" w:rsidRPr="00E11D30" w14:paraId="494D1A20" w14:textId="77777777" w:rsidTr="00DD422F">
        <w:tc>
          <w:tcPr>
            <w:tcW w:w="833" w:type="pct"/>
          </w:tcPr>
          <w:p w14:paraId="61A69362" w14:textId="6A6FEFC4" w:rsidR="00742FD9" w:rsidRPr="00E11D30" w:rsidRDefault="00742FD9" w:rsidP="00742FD9">
            <w:pPr>
              <w:rPr>
                <w:rFonts w:asciiTheme="minorHAnsi" w:hAnsiTheme="minorHAnsi" w:cstheme="minorHAnsi"/>
              </w:rPr>
            </w:pPr>
            <w:r w:rsidRPr="00E11D30">
              <w:rPr>
                <w:rFonts w:asciiTheme="minorHAnsi" w:hAnsiTheme="minorHAnsi" w:cstheme="minorHAnsi"/>
                <w:iCs/>
                <w:lang w:val="en-ZA"/>
              </w:rPr>
              <w:t>High cost of transportation</w:t>
            </w:r>
            <w:r w:rsidRPr="00E11D30">
              <w:rPr>
                <w:rStyle w:val="FootnoteReference"/>
                <w:rFonts w:asciiTheme="minorHAnsi" w:hAnsiTheme="minorHAnsi" w:cstheme="minorHAnsi"/>
                <w:iCs/>
                <w:lang w:val="en-ZA"/>
              </w:rPr>
              <w:footnoteReference w:id="12"/>
            </w:r>
            <w:r w:rsidRPr="00E11D30">
              <w:rPr>
                <w:rFonts w:asciiTheme="minorHAnsi" w:hAnsiTheme="minorHAnsi" w:cstheme="minorHAnsi"/>
                <w:iCs/>
                <w:lang w:val="en-ZA"/>
              </w:rPr>
              <w:t xml:space="preserve">. </w:t>
            </w:r>
          </w:p>
        </w:tc>
        <w:tc>
          <w:tcPr>
            <w:tcW w:w="833" w:type="pct"/>
          </w:tcPr>
          <w:p w14:paraId="4E710B44" w14:textId="674358F6" w:rsidR="00742FD9" w:rsidRPr="00E11D30" w:rsidRDefault="00742FD9" w:rsidP="00742FD9">
            <w:pPr>
              <w:rPr>
                <w:rFonts w:asciiTheme="minorHAnsi" w:hAnsiTheme="minorHAnsi" w:cstheme="minorHAnsi"/>
              </w:rPr>
            </w:pPr>
            <w:r w:rsidRPr="00E11D30">
              <w:rPr>
                <w:rFonts w:asciiTheme="minorHAnsi" w:hAnsiTheme="minorHAnsi" w:cstheme="minorHAnsi"/>
              </w:rPr>
              <w:t>Implementation has not fully started</w:t>
            </w:r>
          </w:p>
        </w:tc>
        <w:tc>
          <w:tcPr>
            <w:tcW w:w="833" w:type="pct"/>
          </w:tcPr>
          <w:p w14:paraId="61CA026C" w14:textId="77777777" w:rsidR="00742FD9" w:rsidRPr="00E11D30" w:rsidRDefault="00742FD9" w:rsidP="00742FD9">
            <w:pPr>
              <w:rPr>
                <w:rFonts w:asciiTheme="minorHAnsi" w:hAnsiTheme="minorHAnsi" w:cstheme="minorHAnsi"/>
              </w:rPr>
            </w:pPr>
          </w:p>
        </w:tc>
        <w:tc>
          <w:tcPr>
            <w:tcW w:w="833" w:type="pct"/>
          </w:tcPr>
          <w:p w14:paraId="1DCBD775" w14:textId="77777777" w:rsidR="00742FD9" w:rsidRPr="00E11D30" w:rsidRDefault="00742FD9" w:rsidP="00742FD9">
            <w:pPr>
              <w:rPr>
                <w:rFonts w:asciiTheme="minorHAnsi" w:hAnsiTheme="minorHAnsi" w:cstheme="minorHAnsi"/>
              </w:rPr>
            </w:pPr>
          </w:p>
        </w:tc>
        <w:tc>
          <w:tcPr>
            <w:tcW w:w="833" w:type="pct"/>
          </w:tcPr>
          <w:p w14:paraId="30155E66" w14:textId="77777777" w:rsidR="00742FD9" w:rsidRPr="00E11D30" w:rsidRDefault="00742FD9" w:rsidP="00742FD9">
            <w:pPr>
              <w:rPr>
                <w:rFonts w:asciiTheme="minorHAnsi" w:hAnsiTheme="minorHAnsi" w:cstheme="minorHAnsi"/>
              </w:rPr>
            </w:pPr>
          </w:p>
        </w:tc>
        <w:tc>
          <w:tcPr>
            <w:tcW w:w="833" w:type="pct"/>
          </w:tcPr>
          <w:p w14:paraId="3ED3400D" w14:textId="77777777" w:rsidR="00742FD9" w:rsidRPr="00E11D30" w:rsidRDefault="00742FD9" w:rsidP="00742FD9">
            <w:pPr>
              <w:rPr>
                <w:rFonts w:asciiTheme="minorHAnsi" w:hAnsiTheme="minorHAnsi" w:cstheme="minorHAnsi"/>
              </w:rPr>
            </w:pPr>
          </w:p>
        </w:tc>
      </w:tr>
    </w:tbl>
    <w:p w14:paraId="08E209FB" w14:textId="77777777" w:rsidR="00840FB5" w:rsidRPr="00E11D30" w:rsidRDefault="008E081C">
      <w:pPr>
        <w:rPr>
          <w:rFonts w:asciiTheme="minorHAnsi" w:hAnsiTheme="minorHAnsi" w:cstheme="minorHAnsi"/>
        </w:rPr>
      </w:pPr>
      <w:r w:rsidRPr="00E11D30">
        <w:rPr>
          <w:rFonts w:asciiTheme="minorHAnsi" w:hAnsiTheme="minorHAnsi" w:cstheme="minorHAnsi"/>
        </w:rPr>
        <w:t xml:space="preserve">High Risk (H): There is a probability of greater than 75% that assumptions may fail to hold or materialize, and/or the project may face high risks. Significant Risk (S): There is a probability of     between 51% and 75% that assumptions may fail to hold and/or the project may face substantial risks. Moderate Risk (M): There is a probability of between 26% and 50% that assumptions may     fail to hold or materialize, and/or the project may face only modest risks. Low Risk (L): There is a probability of up to 25% that assumptions may fail to hold or materialize, and/or the project may     face only modest risks. </w:t>
      </w:r>
    </w:p>
    <w:p w14:paraId="08E209FC" w14:textId="77777777" w:rsidR="00840FB5" w:rsidRPr="00E11D30" w:rsidRDefault="008E081C">
      <w:pPr>
        <w:rPr>
          <w:rFonts w:asciiTheme="minorHAnsi" w:hAnsiTheme="minorHAnsi" w:cstheme="minorHAnsi"/>
        </w:rPr>
      </w:pPr>
      <w:r w:rsidRPr="00E11D30">
        <w:rPr>
          <w:rFonts w:asciiTheme="minorHAnsi" w:hAnsiTheme="minorHAnsi" w:cstheme="minorHAnsi"/>
        </w:rPr>
        <w:br w:type="page"/>
      </w:r>
    </w:p>
    <w:p w14:paraId="08E209FD" w14:textId="77777777" w:rsidR="00840FB5" w:rsidRPr="00E11D30" w:rsidRDefault="008E081C">
      <w:pPr>
        <w:pStyle w:val="Heading1"/>
        <w:rPr>
          <w:rFonts w:asciiTheme="minorHAnsi" w:hAnsiTheme="minorHAnsi" w:cstheme="minorHAnsi"/>
        </w:rPr>
      </w:pPr>
      <w:bookmarkStart w:id="22" w:name="_Toc24"/>
      <w:r w:rsidRPr="00E11D30">
        <w:rPr>
          <w:rFonts w:asciiTheme="minorHAnsi" w:hAnsiTheme="minorHAnsi" w:cstheme="minorHAnsi"/>
        </w:rPr>
        <w:lastRenderedPageBreak/>
        <w:t xml:space="preserve">5 Amendment - </w:t>
      </w:r>
      <w:proofErr w:type="spellStart"/>
      <w:r w:rsidRPr="00E11D30">
        <w:rPr>
          <w:rFonts w:asciiTheme="minorHAnsi" w:hAnsiTheme="minorHAnsi" w:cstheme="minorHAnsi"/>
        </w:rPr>
        <w:t>GeoSpatial</w:t>
      </w:r>
      <w:bookmarkEnd w:id="22"/>
      <w:proofErr w:type="spellEnd"/>
    </w:p>
    <w:p w14:paraId="08E209FE" w14:textId="77777777" w:rsidR="00840FB5" w:rsidRPr="00E11D30" w:rsidRDefault="00840FB5">
      <w:pPr>
        <w:rPr>
          <w:rFonts w:asciiTheme="minorHAnsi" w:hAnsiTheme="minorHAnsi" w:cstheme="minorHAnsi"/>
        </w:rPr>
      </w:pPr>
    </w:p>
    <w:p w14:paraId="08E209FF" w14:textId="77777777" w:rsidR="00840FB5" w:rsidRPr="00E11D30" w:rsidRDefault="008E081C">
      <w:pPr>
        <w:rPr>
          <w:rFonts w:asciiTheme="minorHAnsi" w:hAnsiTheme="minorHAnsi" w:cstheme="minorHAnsi"/>
        </w:rPr>
      </w:pPr>
      <w:r w:rsidRPr="00E11D30">
        <w:rPr>
          <w:rFonts w:asciiTheme="minorHAnsi" w:hAnsiTheme="minorHAnsi" w:cstheme="minorHAnsi"/>
          <w:b/>
          <w:bCs/>
        </w:rPr>
        <w:t>Project Minor Amendments</w:t>
      </w:r>
    </w:p>
    <w:p w14:paraId="08E20A00" w14:textId="77777777" w:rsidR="00840FB5" w:rsidRPr="00E11D30" w:rsidRDefault="008E081C">
      <w:pPr>
        <w:rPr>
          <w:rFonts w:asciiTheme="minorHAnsi" w:hAnsiTheme="minorHAnsi" w:cstheme="minorHAnsi"/>
        </w:rPr>
      </w:pPr>
      <w:r w:rsidRPr="00E11D30">
        <w:rPr>
          <w:rFonts w:asciiTheme="minorHAnsi" w:hAnsiTheme="minorHAnsi" w:cstheme="minorHAnsi"/>
        </w:rPr>
        <w:t xml:space="preserve">Minor amendments are changes to the project design or implementation that do not have significant impact on the project objectives or scope, or an increase of the GEF project financing up to         5% as described in Annex 9 of the Project and Program Cycle Policy </w:t>
      </w:r>
      <w:proofErr w:type="spellStart"/>
      <w:r w:rsidRPr="00E11D30">
        <w:rPr>
          <w:rFonts w:asciiTheme="minorHAnsi" w:hAnsiTheme="minorHAnsi" w:cstheme="minorHAnsi"/>
        </w:rPr>
        <w:t>Guidelines.Please</w:t>
      </w:r>
      <w:proofErr w:type="spellEnd"/>
      <w:r w:rsidRPr="00E11D30">
        <w:rPr>
          <w:rFonts w:asciiTheme="minorHAnsi" w:hAnsiTheme="minorHAnsi" w:cstheme="minorHAnsi"/>
        </w:rPr>
        <w:t xml:space="preserve"> tick each category for which a change occurred in the fiscal year of reporting and provide a description of         the change that occurred in the textbox. You may attach supporting document as appropriate</w:t>
      </w:r>
    </w:p>
    <w:p w14:paraId="1E7AE024" w14:textId="77777777" w:rsidR="00B21AE4" w:rsidRPr="00E11D30" w:rsidRDefault="00B21AE4">
      <w:pPr>
        <w:rPr>
          <w:rFonts w:asciiTheme="minorHAnsi" w:hAnsiTheme="minorHAnsi" w:cstheme="minorHAnsi"/>
        </w:rPr>
      </w:pPr>
    </w:p>
    <w:p w14:paraId="08E20A01" w14:textId="77777777" w:rsidR="00840FB5" w:rsidRPr="00E11D30" w:rsidRDefault="008E081C">
      <w:pPr>
        <w:pStyle w:val="Heading2"/>
        <w:rPr>
          <w:rFonts w:asciiTheme="minorHAnsi" w:hAnsiTheme="minorHAnsi" w:cstheme="minorHAnsi"/>
        </w:rPr>
      </w:pPr>
      <w:bookmarkStart w:id="23" w:name="_Toc25"/>
      <w:r w:rsidRPr="00E11D30">
        <w:rPr>
          <w:rFonts w:asciiTheme="minorHAnsi" w:hAnsiTheme="minorHAnsi" w:cstheme="minorHAnsi"/>
        </w:rPr>
        <w:t>5.1 Table A: Listing of all Minor Amendment (TM)</w:t>
      </w:r>
      <w:bookmarkEnd w:id="23"/>
    </w:p>
    <w:tbl>
      <w:tblPr>
        <w:tblW w:w="2822"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3933"/>
        <w:gridCol w:w="3934"/>
      </w:tblGrid>
      <w:tr w:rsidR="00840FB5" w:rsidRPr="00E11D30" w14:paraId="08E20A04" w14:textId="77777777" w:rsidTr="00B75A7C">
        <w:trPr>
          <w:tblHeader/>
        </w:trPr>
        <w:tc>
          <w:tcPr>
            <w:tcW w:w="0" w:type="auto"/>
          </w:tcPr>
          <w:p w14:paraId="08E20A02" w14:textId="77777777" w:rsidR="00840FB5" w:rsidRPr="00E11D30" w:rsidRDefault="008E081C">
            <w:pPr>
              <w:rPr>
                <w:rFonts w:asciiTheme="minorHAnsi" w:hAnsiTheme="minorHAnsi" w:cstheme="minorHAnsi"/>
              </w:rPr>
            </w:pPr>
            <w:r w:rsidRPr="00E11D30">
              <w:rPr>
                <w:rFonts w:asciiTheme="minorHAnsi" w:hAnsiTheme="minorHAnsi" w:cstheme="minorHAnsi"/>
                <w:b/>
                <w:bCs/>
              </w:rPr>
              <w:t>Minor Amendments</w:t>
            </w:r>
          </w:p>
        </w:tc>
        <w:tc>
          <w:tcPr>
            <w:tcW w:w="0" w:type="auto"/>
          </w:tcPr>
          <w:p w14:paraId="08E20A03" w14:textId="77777777" w:rsidR="00840FB5" w:rsidRPr="00E11D30" w:rsidRDefault="008E081C">
            <w:pPr>
              <w:rPr>
                <w:rFonts w:asciiTheme="minorHAnsi" w:hAnsiTheme="minorHAnsi" w:cstheme="minorHAnsi"/>
              </w:rPr>
            </w:pPr>
            <w:r w:rsidRPr="00E11D30">
              <w:rPr>
                <w:rFonts w:asciiTheme="minorHAnsi" w:hAnsiTheme="minorHAnsi" w:cstheme="minorHAnsi"/>
                <w:b/>
                <w:bCs/>
              </w:rPr>
              <w:t>Changes</w:t>
            </w:r>
          </w:p>
        </w:tc>
      </w:tr>
      <w:tr w:rsidR="00840FB5" w:rsidRPr="00E11D30" w14:paraId="08E20A07" w14:textId="77777777" w:rsidTr="00B75A7C">
        <w:tc>
          <w:tcPr>
            <w:tcW w:w="0" w:type="auto"/>
          </w:tcPr>
          <w:p w14:paraId="08E20A05" w14:textId="77777777" w:rsidR="00840FB5" w:rsidRPr="00E11D30" w:rsidRDefault="008E081C">
            <w:pPr>
              <w:rPr>
                <w:rFonts w:asciiTheme="minorHAnsi" w:hAnsiTheme="minorHAnsi" w:cstheme="minorHAnsi"/>
              </w:rPr>
            </w:pPr>
            <w:r w:rsidRPr="00E11D30">
              <w:rPr>
                <w:rFonts w:asciiTheme="minorHAnsi" w:hAnsiTheme="minorHAnsi" w:cstheme="minorHAnsi"/>
              </w:rPr>
              <w:t xml:space="preserve">Results Framework: </w:t>
            </w:r>
          </w:p>
        </w:tc>
        <w:tc>
          <w:tcPr>
            <w:tcW w:w="2500" w:type="pct"/>
          </w:tcPr>
          <w:p w14:paraId="08E20A06" w14:textId="7295E722" w:rsidR="00840FB5" w:rsidRPr="00E11D30" w:rsidRDefault="00954101">
            <w:pPr>
              <w:rPr>
                <w:rFonts w:asciiTheme="minorHAnsi" w:hAnsiTheme="minorHAnsi" w:cstheme="minorHAnsi"/>
              </w:rPr>
            </w:pPr>
            <w:r w:rsidRPr="00E11D30">
              <w:rPr>
                <w:rFonts w:asciiTheme="minorHAnsi" w:hAnsiTheme="minorHAnsi" w:cstheme="minorHAnsi"/>
              </w:rPr>
              <w:t>No</w:t>
            </w:r>
          </w:p>
        </w:tc>
      </w:tr>
      <w:tr w:rsidR="00840FB5" w:rsidRPr="00E11D30" w14:paraId="08E20A0A" w14:textId="77777777" w:rsidTr="00B75A7C">
        <w:tc>
          <w:tcPr>
            <w:tcW w:w="0" w:type="auto"/>
          </w:tcPr>
          <w:p w14:paraId="08E20A08" w14:textId="77777777" w:rsidR="00840FB5" w:rsidRPr="00E11D30" w:rsidRDefault="008E081C">
            <w:pPr>
              <w:rPr>
                <w:rFonts w:asciiTheme="minorHAnsi" w:hAnsiTheme="minorHAnsi" w:cstheme="minorHAnsi"/>
              </w:rPr>
            </w:pPr>
            <w:r w:rsidRPr="00E11D30">
              <w:rPr>
                <w:rFonts w:asciiTheme="minorHAnsi" w:hAnsiTheme="minorHAnsi" w:cstheme="minorHAnsi"/>
              </w:rPr>
              <w:t xml:space="preserve">Components and Cost: </w:t>
            </w:r>
          </w:p>
        </w:tc>
        <w:tc>
          <w:tcPr>
            <w:tcW w:w="0" w:type="auto"/>
          </w:tcPr>
          <w:p w14:paraId="08E20A09" w14:textId="285F0896" w:rsidR="00840FB5" w:rsidRPr="00E11D30" w:rsidRDefault="00B75A7C">
            <w:pPr>
              <w:rPr>
                <w:rFonts w:asciiTheme="minorHAnsi" w:hAnsiTheme="minorHAnsi" w:cstheme="minorHAnsi"/>
              </w:rPr>
            </w:pPr>
            <w:r w:rsidRPr="00E11D30">
              <w:rPr>
                <w:rFonts w:asciiTheme="minorHAnsi" w:hAnsiTheme="minorHAnsi" w:cstheme="minorHAnsi"/>
              </w:rPr>
              <w:t>No</w:t>
            </w:r>
          </w:p>
        </w:tc>
      </w:tr>
      <w:tr w:rsidR="00840FB5" w:rsidRPr="00E11D30" w14:paraId="08E20A0D" w14:textId="77777777" w:rsidTr="00B75A7C">
        <w:tc>
          <w:tcPr>
            <w:tcW w:w="0" w:type="auto"/>
          </w:tcPr>
          <w:p w14:paraId="08E20A0B" w14:textId="77777777" w:rsidR="00840FB5" w:rsidRPr="00E11D30" w:rsidRDefault="008E081C">
            <w:pPr>
              <w:rPr>
                <w:rFonts w:asciiTheme="minorHAnsi" w:hAnsiTheme="minorHAnsi" w:cstheme="minorHAnsi"/>
              </w:rPr>
            </w:pPr>
            <w:r w:rsidRPr="00E11D30">
              <w:rPr>
                <w:rFonts w:asciiTheme="minorHAnsi" w:hAnsiTheme="minorHAnsi" w:cstheme="minorHAnsi"/>
              </w:rPr>
              <w:t>Institutional and implementation arrangements:</w:t>
            </w:r>
          </w:p>
        </w:tc>
        <w:tc>
          <w:tcPr>
            <w:tcW w:w="0" w:type="auto"/>
          </w:tcPr>
          <w:p w14:paraId="08E20A0C" w14:textId="0440905B" w:rsidR="00840FB5" w:rsidRPr="00E11D30" w:rsidRDefault="00B75A7C">
            <w:pPr>
              <w:rPr>
                <w:rFonts w:asciiTheme="minorHAnsi" w:hAnsiTheme="minorHAnsi" w:cstheme="minorHAnsi"/>
              </w:rPr>
            </w:pPr>
            <w:r w:rsidRPr="00E11D30">
              <w:rPr>
                <w:rFonts w:asciiTheme="minorHAnsi" w:hAnsiTheme="minorHAnsi" w:cstheme="minorHAnsi"/>
              </w:rPr>
              <w:t>No</w:t>
            </w:r>
          </w:p>
        </w:tc>
      </w:tr>
      <w:tr w:rsidR="00840FB5" w:rsidRPr="00E11D30" w14:paraId="08E20A10" w14:textId="77777777" w:rsidTr="00B75A7C">
        <w:tc>
          <w:tcPr>
            <w:tcW w:w="0" w:type="auto"/>
          </w:tcPr>
          <w:p w14:paraId="08E20A0E" w14:textId="77777777" w:rsidR="00840FB5" w:rsidRPr="00E11D30" w:rsidRDefault="008E081C">
            <w:pPr>
              <w:rPr>
                <w:rFonts w:asciiTheme="minorHAnsi" w:hAnsiTheme="minorHAnsi" w:cstheme="minorHAnsi"/>
              </w:rPr>
            </w:pPr>
            <w:r w:rsidRPr="00E11D30">
              <w:rPr>
                <w:rFonts w:asciiTheme="minorHAnsi" w:hAnsiTheme="minorHAnsi" w:cstheme="minorHAnsi"/>
              </w:rPr>
              <w:t xml:space="preserve">Financial Management: </w:t>
            </w:r>
          </w:p>
        </w:tc>
        <w:tc>
          <w:tcPr>
            <w:tcW w:w="0" w:type="auto"/>
          </w:tcPr>
          <w:p w14:paraId="08E20A0F" w14:textId="4B9A7CE9" w:rsidR="00840FB5" w:rsidRPr="00E11D30" w:rsidRDefault="00B75A7C">
            <w:pPr>
              <w:rPr>
                <w:rFonts w:asciiTheme="minorHAnsi" w:hAnsiTheme="minorHAnsi" w:cstheme="minorHAnsi"/>
              </w:rPr>
            </w:pPr>
            <w:r w:rsidRPr="00E11D30">
              <w:rPr>
                <w:rFonts w:asciiTheme="minorHAnsi" w:hAnsiTheme="minorHAnsi" w:cstheme="minorHAnsi"/>
              </w:rPr>
              <w:t>No</w:t>
            </w:r>
          </w:p>
        </w:tc>
      </w:tr>
      <w:tr w:rsidR="00840FB5" w:rsidRPr="00E11D30" w14:paraId="08E20A13" w14:textId="77777777" w:rsidTr="00B75A7C">
        <w:tc>
          <w:tcPr>
            <w:tcW w:w="0" w:type="auto"/>
          </w:tcPr>
          <w:p w14:paraId="08E20A11" w14:textId="77777777" w:rsidR="00840FB5" w:rsidRPr="00E11D30" w:rsidRDefault="008E081C">
            <w:pPr>
              <w:rPr>
                <w:rFonts w:asciiTheme="minorHAnsi" w:hAnsiTheme="minorHAnsi" w:cstheme="minorHAnsi"/>
              </w:rPr>
            </w:pPr>
            <w:r w:rsidRPr="00E11D30">
              <w:rPr>
                <w:rFonts w:asciiTheme="minorHAnsi" w:hAnsiTheme="minorHAnsi" w:cstheme="minorHAnsi"/>
              </w:rPr>
              <w:t xml:space="preserve">Implementation Schedule: </w:t>
            </w:r>
          </w:p>
        </w:tc>
        <w:tc>
          <w:tcPr>
            <w:tcW w:w="0" w:type="auto"/>
          </w:tcPr>
          <w:p w14:paraId="08E20A12" w14:textId="0F58DB0D" w:rsidR="00840FB5" w:rsidRPr="00E11D30" w:rsidRDefault="00BE55C8">
            <w:pPr>
              <w:rPr>
                <w:rFonts w:asciiTheme="minorHAnsi" w:hAnsiTheme="minorHAnsi" w:cstheme="minorHAnsi"/>
              </w:rPr>
            </w:pPr>
            <w:r w:rsidRPr="00E11D30">
              <w:rPr>
                <w:rFonts w:asciiTheme="minorHAnsi" w:hAnsiTheme="minorHAnsi" w:cstheme="minorHAnsi"/>
              </w:rPr>
              <w:t>No</w:t>
            </w:r>
          </w:p>
        </w:tc>
      </w:tr>
      <w:tr w:rsidR="00840FB5" w:rsidRPr="00E11D30" w14:paraId="08E20A16" w14:textId="77777777" w:rsidTr="00B75A7C">
        <w:tc>
          <w:tcPr>
            <w:tcW w:w="0" w:type="auto"/>
          </w:tcPr>
          <w:p w14:paraId="08E20A14" w14:textId="77777777" w:rsidR="00840FB5" w:rsidRPr="00E11D30" w:rsidRDefault="008E081C">
            <w:pPr>
              <w:rPr>
                <w:rFonts w:asciiTheme="minorHAnsi" w:hAnsiTheme="minorHAnsi" w:cstheme="minorHAnsi"/>
              </w:rPr>
            </w:pPr>
            <w:r w:rsidRPr="00E11D30">
              <w:rPr>
                <w:rFonts w:asciiTheme="minorHAnsi" w:hAnsiTheme="minorHAnsi" w:cstheme="minorHAnsi"/>
              </w:rPr>
              <w:t xml:space="preserve">Executing Entity: </w:t>
            </w:r>
          </w:p>
        </w:tc>
        <w:tc>
          <w:tcPr>
            <w:tcW w:w="0" w:type="auto"/>
          </w:tcPr>
          <w:p w14:paraId="08E20A15" w14:textId="347FBC4B" w:rsidR="00840FB5" w:rsidRPr="00E11D30" w:rsidRDefault="00B75A7C">
            <w:pPr>
              <w:rPr>
                <w:rFonts w:asciiTheme="minorHAnsi" w:hAnsiTheme="minorHAnsi" w:cstheme="minorHAnsi"/>
              </w:rPr>
            </w:pPr>
            <w:r w:rsidRPr="00E11D30">
              <w:rPr>
                <w:rFonts w:asciiTheme="minorHAnsi" w:hAnsiTheme="minorHAnsi" w:cstheme="minorHAnsi"/>
              </w:rPr>
              <w:t xml:space="preserve">No </w:t>
            </w:r>
          </w:p>
        </w:tc>
      </w:tr>
      <w:tr w:rsidR="00B75A7C" w:rsidRPr="00E11D30" w14:paraId="08E20A19" w14:textId="77777777" w:rsidTr="00B75A7C">
        <w:tc>
          <w:tcPr>
            <w:tcW w:w="0" w:type="auto"/>
          </w:tcPr>
          <w:p w14:paraId="08E20A17" w14:textId="77777777" w:rsidR="00B75A7C" w:rsidRPr="00E11D30" w:rsidRDefault="00B75A7C" w:rsidP="00B75A7C">
            <w:pPr>
              <w:rPr>
                <w:rFonts w:asciiTheme="minorHAnsi" w:hAnsiTheme="minorHAnsi" w:cstheme="minorHAnsi"/>
              </w:rPr>
            </w:pPr>
            <w:r w:rsidRPr="00E11D30">
              <w:rPr>
                <w:rFonts w:asciiTheme="minorHAnsi" w:hAnsiTheme="minorHAnsi" w:cstheme="minorHAnsi"/>
              </w:rPr>
              <w:t xml:space="preserve">Executing Entity Category: </w:t>
            </w:r>
          </w:p>
        </w:tc>
        <w:tc>
          <w:tcPr>
            <w:tcW w:w="0" w:type="auto"/>
          </w:tcPr>
          <w:p w14:paraId="08E20A18" w14:textId="79D9C35B" w:rsidR="00B75A7C" w:rsidRPr="00E11D30" w:rsidRDefault="00B75A7C" w:rsidP="00B75A7C">
            <w:pPr>
              <w:rPr>
                <w:rFonts w:asciiTheme="minorHAnsi" w:hAnsiTheme="minorHAnsi" w:cstheme="minorHAnsi"/>
              </w:rPr>
            </w:pPr>
            <w:r w:rsidRPr="00E11D30">
              <w:rPr>
                <w:rFonts w:asciiTheme="minorHAnsi" w:hAnsiTheme="minorHAnsi" w:cstheme="minorHAnsi"/>
              </w:rPr>
              <w:t xml:space="preserve">No </w:t>
            </w:r>
          </w:p>
        </w:tc>
      </w:tr>
      <w:tr w:rsidR="00B75A7C" w:rsidRPr="00E11D30" w14:paraId="08E20A1C" w14:textId="77777777" w:rsidTr="00B75A7C">
        <w:tc>
          <w:tcPr>
            <w:tcW w:w="0" w:type="auto"/>
          </w:tcPr>
          <w:p w14:paraId="08E20A1A" w14:textId="77777777" w:rsidR="00B75A7C" w:rsidRPr="00E11D30" w:rsidRDefault="00B75A7C" w:rsidP="00B75A7C">
            <w:pPr>
              <w:rPr>
                <w:rFonts w:asciiTheme="minorHAnsi" w:hAnsiTheme="minorHAnsi" w:cstheme="minorHAnsi"/>
              </w:rPr>
            </w:pPr>
            <w:r w:rsidRPr="00E11D30">
              <w:rPr>
                <w:rFonts w:asciiTheme="minorHAnsi" w:hAnsiTheme="minorHAnsi" w:cstheme="minorHAnsi"/>
              </w:rPr>
              <w:t xml:space="preserve">Minor project objective change: </w:t>
            </w:r>
          </w:p>
        </w:tc>
        <w:tc>
          <w:tcPr>
            <w:tcW w:w="0" w:type="auto"/>
          </w:tcPr>
          <w:p w14:paraId="08E20A1B" w14:textId="322877F0" w:rsidR="00B75A7C" w:rsidRPr="00E11D30" w:rsidRDefault="00B75A7C" w:rsidP="00B75A7C">
            <w:pPr>
              <w:rPr>
                <w:rFonts w:asciiTheme="minorHAnsi" w:hAnsiTheme="minorHAnsi" w:cstheme="minorHAnsi"/>
              </w:rPr>
            </w:pPr>
            <w:r w:rsidRPr="00E11D30">
              <w:rPr>
                <w:rFonts w:asciiTheme="minorHAnsi" w:hAnsiTheme="minorHAnsi" w:cstheme="minorHAnsi"/>
              </w:rPr>
              <w:t xml:space="preserve">No </w:t>
            </w:r>
          </w:p>
        </w:tc>
      </w:tr>
      <w:tr w:rsidR="00B75A7C" w:rsidRPr="00E11D30" w14:paraId="08E20A1F" w14:textId="77777777" w:rsidTr="00B75A7C">
        <w:tc>
          <w:tcPr>
            <w:tcW w:w="0" w:type="auto"/>
          </w:tcPr>
          <w:p w14:paraId="08E20A1D" w14:textId="77777777" w:rsidR="00B75A7C" w:rsidRPr="00E11D30" w:rsidRDefault="00B75A7C" w:rsidP="00B75A7C">
            <w:pPr>
              <w:rPr>
                <w:rFonts w:asciiTheme="minorHAnsi" w:hAnsiTheme="minorHAnsi" w:cstheme="minorHAnsi"/>
              </w:rPr>
            </w:pPr>
            <w:r w:rsidRPr="00E11D30">
              <w:rPr>
                <w:rFonts w:asciiTheme="minorHAnsi" w:hAnsiTheme="minorHAnsi" w:cstheme="minorHAnsi"/>
              </w:rPr>
              <w:t>Safeguards:</w:t>
            </w:r>
          </w:p>
        </w:tc>
        <w:tc>
          <w:tcPr>
            <w:tcW w:w="0" w:type="auto"/>
          </w:tcPr>
          <w:p w14:paraId="08E20A1E" w14:textId="558E1205" w:rsidR="00B75A7C" w:rsidRPr="00E11D30" w:rsidRDefault="00B75A7C" w:rsidP="00B75A7C">
            <w:pPr>
              <w:rPr>
                <w:rFonts w:asciiTheme="minorHAnsi" w:hAnsiTheme="minorHAnsi" w:cstheme="minorHAnsi"/>
              </w:rPr>
            </w:pPr>
            <w:r w:rsidRPr="00E11D30">
              <w:rPr>
                <w:rFonts w:asciiTheme="minorHAnsi" w:hAnsiTheme="minorHAnsi" w:cstheme="minorHAnsi"/>
              </w:rPr>
              <w:t xml:space="preserve">No </w:t>
            </w:r>
          </w:p>
        </w:tc>
      </w:tr>
      <w:tr w:rsidR="00B75A7C" w:rsidRPr="00E11D30" w14:paraId="08E20A22" w14:textId="77777777" w:rsidTr="00B75A7C">
        <w:tc>
          <w:tcPr>
            <w:tcW w:w="0" w:type="auto"/>
          </w:tcPr>
          <w:p w14:paraId="08E20A20" w14:textId="77777777" w:rsidR="00B75A7C" w:rsidRPr="00E11D30" w:rsidRDefault="00B75A7C" w:rsidP="00B75A7C">
            <w:pPr>
              <w:rPr>
                <w:rFonts w:asciiTheme="minorHAnsi" w:hAnsiTheme="minorHAnsi" w:cstheme="minorHAnsi"/>
              </w:rPr>
            </w:pPr>
            <w:r w:rsidRPr="00E11D30">
              <w:rPr>
                <w:rFonts w:asciiTheme="minorHAnsi" w:hAnsiTheme="minorHAnsi" w:cstheme="minorHAnsi"/>
              </w:rPr>
              <w:t xml:space="preserve">Risk analysis: </w:t>
            </w:r>
          </w:p>
        </w:tc>
        <w:tc>
          <w:tcPr>
            <w:tcW w:w="0" w:type="auto"/>
          </w:tcPr>
          <w:p w14:paraId="08E20A21" w14:textId="46562FDE" w:rsidR="00B75A7C" w:rsidRPr="00E11D30" w:rsidRDefault="00B75A7C" w:rsidP="00B75A7C">
            <w:pPr>
              <w:rPr>
                <w:rFonts w:asciiTheme="minorHAnsi" w:hAnsiTheme="minorHAnsi" w:cstheme="minorHAnsi"/>
              </w:rPr>
            </w:pPr>
            <w:r w:rsidRPr="00E11D30">
              <w:rPr>
                <w:rFonts w:asciiTheme="minorHAnsi" w:hAnsiTheme="minorHAnsi" w:cstheme="minorHAnsi"/>
              </w:rPr>
              <w:t xml:space="preserve">No </w:t>
            </w:r>
          </w:p>
        </w:tc>
      </w:tr>
      <w:tr w:rsidR="00B75A7C" w:rsidRPr="00E11D30" w14:paraId="08E20A25" w14:textId="77777777" w:rsidTr="00B75A7C">
        <w:tc>
          <w:tcPr>
            <w:tcW w:w="0" w:type="auto"/>
          </w:tcPr>
          <w:p w14:paraId="08E20A23" w14:textId="77777777" w:rsidR="00B75A7C" w:rsidRPr="00E11D30" w:rsidRDefault="00B75A7C" w:rsidP="00B75A7C">
            <w:pPr>
              <w:rPr>
                <w:rFonts w:asciiTheme="minorHAnsi" w:hAnsiTheme="minorHAnsi" w:cstheme="minorHAnsi"/>
              </w:rPr>
            </w:pPr>
            <w:r w:rsidRPr="00E11D30">
              <w:rPr>
                <w:rFonts w:asciiTheme="minorHAnsi" w:hAnsiTheme="minorHAnsi" w:cstheme="minorHAnsi"/>
              </w:rPr>
              <w:t xml:space="preserve">Increase of GEF financing up to 5%: </w:t>
            </w:r>
          </w:p>
        </w:tc>
        <w:tc>
          <w:tcPr>
            <w:tcW w:w="0" w:type="auto"/>
          </w:tcPr>
          <w:p w14:paraId="08E20A24" w14:textId="7377409F" w:rsidR="00B75A7C" w:rsidRPr="00E11D30" w:rsidRDefault="00B75A7C" w:rsidP="00B75A7C">
            <w:pPr>
              <w:rPr>
                <w:rFonts w:asciiTheme="minorHAnsi" w:hAnsiTheme="minorHAnsi" w:cstheme="minorHAnsi"/>
              </w:rPr>
            </w:pPr>
            <w:r w:rsidRPr="00E11D30">
              <w:rPr>
                <w:rFonts w:asciiTheme="minorHAnsi" w:hAnsiTheme="minorHAnsi" w:cstheme="minorHAnsi"/>
              </w:rPr>
              <w:t xml:space="preserve">No </w:t>
            </w:r>
          </w:p>
        </w:tc>
      </w:tr>
      <w:tr w:rsidR="00B75A7C" w:rsidRPr="00E11D30" w14:paraId="08E20A28" w14:textId="77777777" w:rsidTr="00B75A7C">
        <w:tc>
          <w:tcPr>
            <w:tcW w:w="0" w:type="auto"/>
          </w:tcPr>
          <w:p w14:paraId="08E20A26" w14:textId="77777777" w:rsidR="00B75A7C" w:rsidRPr="00E11D30" w:rsidRDefault="00B75A7C" w:rsidP="00B75A7C">
            <w:pPr>
              <w:rPr>
                <w:rFonts w:asciiTheme="minorHAnsi" w:hAnsiTheme="minorHAnsi" w:cstheme="minorHAnsi"/>
              </w:rPr>
            </w:pPr>
            <w:r w:rsidRPr="00E11D30">
              <w:rPr>
                <w:rFonts w:asciiTheme="minorHAnsi" w:hAnsiTheme="minorHAnsi" w:cstheme="minorHAnsi"/>
              </w:rPr>
              <w:t xml:space="preserve">Location of project activity: </w:t>
            </w:r>
          </w:p>
        </w:tc>
        <w:tc>
          <w:tcPr>
            <w:tcW w:w="0" w:type="auto"/>
          </w:tcPr>
          <w:p w14:paraId="08E20A27" w14:textId="40F6FFF5" w:rsidR="00B75A7C" w:rsidRPr="00E11D30" w:rsidRDefault="00B75A7C" w:rsidP="00B75A7C">
            <w:pPr>
              <w:rPr>
                <w:rFonts w:asciiTheme="minorHAnsi" w:hAnsiTheme="minorHAnsi" w:cstheme="minorHAnsi"/>
              </w:rPr>
            </w:pPr>
            <w:r w:rsidRPr="00E11D30">
              <w:rPr>
                <w:rFonts w:asciiTheme="minorHAnsi" w:hAnsiTheme="minorHAnsi" w:cstheme="minorHAnsi"/>
              </w:rPr>
              <w:t xml:space="preserve">No </w:t>
            </w:r>
          </w:p>
        </w:tc>
      </w:tr>
      <w:tr w:rsidR="00840FB5" w:rsidRPr="00E11D30" w14:paraId="08E20A2B" w14:textId="77777777" w:rsidTr="00B75A7C">
        <w:tc>
          <w:tcPr>
            <w:tcW w:w="0" w:type="auto"/>
          </w:tcPr>
          <w:p w14:paraId="08E20A29" w14:textId="77777777" w:rsidR="00840FB5" w:rsidRPr="00E11D30" w:rsidRDefault="008E081C">
            <w:pPr>
              <w:rPr>
                <w:rFonts w:asciiTheme="minorHAnsi" w:hAnsiTheme="minorHAnsi" w:cstheme="minorHAnsi"/>
              </w:rPr>
            </w:pPr>
            <w:r w:rsidRPr="00E11D30">
              <w:rPr>
                <w:rFonts w:asciiTheme="minorHAnsi" w:hAnsiTheme="minorHAnsi" w:cstheme="minorHAnsi"/>
              </w:rPr>
              <w:t>Other:</w:t>
            </w:r>
          </w:p>
        </w:tc>
        <w:tc>
          <w:tcPr>
            <w:tcW w:w="0" w:type="auto"/>
          </w:tcPr>
          <w:p w14:paraId="08E20A2A" w14:textId="77777777" w:rsidR="00840FB5" w:rsidRPr="00E11D30" w:rsidRDefault="00840FB5">
            <w:pPr>
              <w:rPr>
                <w:rFonts w:asciiTheme="minorHAnsi" w:hAnsiTheme="minorHAnsi" w:cstheme="minorHAnsi"/>
              </w:rPr>
            </w:pPr>
          </w:p>
        </w:tc>
      </w:tr>
    </w:tbl>
    <w:p w14:paraId="08E20A2C" w14:textId="77777777" w:rsidR="00840FB5" w:rsidRPr="00E11D30" w:rsidRDefault="00840FB5">
      <w:pPr>
        <w:rPr>
          <w:rFonts w:asciiTheme="minorHAnsi" w:hAnsiTheme="minorHAnsi" w:cstheme="minorHAnsi"/>
        </w:rPr>
      </w:pPr>
    </w:p>
    <w:p w14:paraId="08E20A2D" w14:textId="19E8C285" w:rsidR="00840FB5" w:rsidRPr="00E11D30" w:rsidRDefault="008E081C">
      <w:pPr>
        <w:rPr>
          <w:rFonts w:asciiTheme="minorHAnsi" w:hAnsiTheme="minorHAnsi" w:cstheme="minorHAnsi"/>
        </w:rPr>
      </w:pPr>
      <w:r w:rsidRPr="00E11D30">
        <w:rPr>
          <w:rFonts w:asciiTheme="minorHAnsi" w:hAnsiTheme="minorHAnsi" w:cstheme="minorHAnsi"/>
        </w:rPr>
        <w:t>Minor amendments</w:t>
      </w:r>
      <w:r w:rsidR="00455CFB" w:rsidRPr="00E11D30">
        <w:rPr>
          <w:rFonts w:asciiTheme="minorHAnsi" w:hAnsiTheme="minorHAnsi" w:cstheme="minorHAnsi"/>
        </w:rPr>
        <w:t>:</w:t>
      </w:r>
    </w:p>
    <w:p w14:paraId="3B984466" w14:textId="7A328B5E" w:rsidR="00455CFB" w:rsidRPr="00E11D30" w:rsidRDefault="00455CFB">
      <w:pPr>
        <w:rPr>
          <w:rFonts w:asciiTheme="minorHAnsi" w:hAnsiTheme="minorHAnsi" w:cstheme="minorHAnsi"/>
        </w:rPr>
      </w:pPr>
      <w:r w:rsidRPr="00E11D30">
        <w:rPr>
          <w:rFonts w:asciiTheme="minorHAnsi" w:hAnsiTheme="minorHAnsi" w:cstheme="minorHAnsi"/>
        </w:rPr>
        <w:t xml:space="preserve">Minor amendment may be needed to reflect the latest market rates for the PMU remuneration, which </w:t>
      </w:r>
      <w:proofErr w:type="spellStart"/>
      <w:proofErr w:type="gramStart"/>
      <w:r w:rsidRPr="00E11D30">
        <w:rPr>
          <w:rFonts w:asciiTheme="minorHAnsi" w:hAnsiTheme="minorHAnsi" w:cstheme="minorHAnsi"/>
        </w:rPr>
        <w:t>ahs</w:t>
      </w:r>
      <w:proofErr w:type="spellEnd"/>
      <w:proofErr w:type="gramEnd"/>
      <w:r w:rsidRPr="00E11D30">
        <w:rPr>
          <w:rFonts w:asciiTheme="minorHAnsi" w:hAnsiTheme="minorHAnsi" w:cstheme="minorHAnsi"/>
        </w:rPr>
        <w:t xml:space="preserve"> been found below the market rate, although those </w:t>
      </w:r>
      <w:proofErr w:type="gramStart"/>
      <w:r w:rsidRPr="00E11D30">
        <w:rPr>
          <w:rFonts w:asciiTheme="minorHAnsi" w:hAnsiTheme="minorHAnsi" w:cstheme="minorHAnsi"/>
        </w:rPr>
        <w:t>has</w:t>
      </w:r>
      <w:proofErr w:type="gramEnd"/>
      <w:r w:rsidRPr="00E11D30">
        <w:rPr>
          <w:rFonts w:asciiTheme="minorHAnsi" w:hAnsiTheme="minorHAnsi" w:cstheme="minorHAnsi"/>
        </w:rPr>
        <w:t xml:space="preserve"> been established based on the UN salary scales at the time.  </w:t>
      </w:r>
    </w:p>
    <w:p w14:paraId="08E20A2E" w14:textId="77777777" w:rsidR="00840FB5" w:rsidRPr="00E11D30" w:rsidRDefault="00840FB5">
      <w:pPr>
        <w:rPr>
          <w:rFonts w:asciiTheme="minorHAnsi" w:hAnsiTheme="minorHAnsi" w:cstheme="minorHAnsi"/>
        </w:rPr>
      </w:pPr>
    </w:p>
    <w:p w14:paraId="08E20A2F" w14:textId="77777777" w:rsidR="00840FB5" w:rsidRPr="00E11D30" w:rsidRDefault="008E081C">
      <w:pPr>
        <w:pStyle w:val="Heading2"/>
        <w:rPr>
          <w:rFonts w:asciiTheme="minorHAnsi" w:hAnsiTheme="minorHAnsi" w:cstheme="minorHAnsi"/>
        </w:rPr>
      </w:pPr>
      <w:bookmarkStart w:id="24" w:name="_Toc26"/>
      <w:r w:rsidRPr="00E11D30">
        <w:rPr>
          <w:rFonts w:asciiTheme="minorHAnsi" w:hAnsiTheme="minorHAnsi" w:cstheme="minorHAnsi"/>
        </w:rPr>
        <w:lastRenderedPageBreak/>
        <w:t>5.2 Table B: History of project revisions and/or extensions (TM)</w:t>
      </w:r>
      <w:bookmarkEnd w:id="24"/>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368"/>
        <w:gridCol w:w="2368"/>
        <w:gridCol w:w="2368"/>
        <w:gridCol w:w="2368"/>
        <w:gridCol w:w="2368"/>
        <w:gridCol w:w="2089"/>
      </w:tblGrid>
      <w:tr w:rsidR="00840FB5" w:rsidRPr="00E11D30" w14:paraId="08E20A36" w14:textId="77777777">
        <w:trPr>
          <w:tblHeader/>
        </w:trPr>
        <w:tc>
          <w:tcPr>
            <w:tcW w:w="0" w:type="auto"/>
          </w:tcPr>
          <w:p w14:paraId="08E20A30" w14:textId="77777777" w:rsidR="00840FB5" w:rsidRPr="00E11D30" w:rsidRDefault="008E081C">
            <w:pPr>
              <w:rPr>
                <w:rFonts w:asciiTheme="minorHAnsi" w:hAnsiTheme="minorHAnsi" w:cstheme="minorHAnsi"/>
              </w:rPr>
            </w:pPr>
            <w:r w:rsidRPr="00E11D30">
              <w:rPr>
                <w:rFonts w:asciiTheme="minorHAnsi" w:hAnsiTheme="minorHAnsi" w:cstheme="minorHAnsi"/>
                <w:b/>
                <w:bCs/>
              </w:rPr>
              <w:t>Version</w:t>
            </w:r>
          </w:p>
        </w:tc>
        <w:tc>
          <w:tcPr>
            <w:tcW w:w="0" w:type="auto"/>
          </w:tcPr>
          <w:p w14:paraId="08E20A31" w14:textId="77777777" w:rsidR="00840FB5" w:rsidRPr="00E11D30" w:rsidRDefault="008E081C">
            <w:pPr>
              <w:rPr>
                <w:rFonts w:asciiTheme="minorHAnsi" w:hAnsiTheme="minorHAnsi" w:cstheme="minorHAnsi"/>
              </w:rPr>
            </w:pPr>
            <w:r w:rsidRPr="00E11D30">
              <w:rPr>
                <w:rFonts w:asciiTheme="minorHAnsi" w:hAnsiTheme="minorHAnsi" w:cstheme="minorHAnsi"/>
                <w:b/>
                <w:bCs/>
              </w:rPr>
              <w:t>Type</w:t>
            </w:r>
          </w:p>
        </w:tc>
        <w:tc>
          <w:tcPr>
            <w:tcW w:w="0" w:type="auto"/>
          </w:tcPr>
          <w:p w14:paraId="08E20A32" w14:textId="77777777" w:rsidR="00840FB5" w:rsidRPr="00E11D30" w:rsidRDefault="008E081C">
            <w:pPr>
              <w:rPr>
                <w:rFonts w:asciiTheme="minorHAnsi" w:hAnsiTheme="minorHAnsi" w:cstheme="minorHAnsi"/>
              </w:rPr>
            </w:pPr>
            <w:r w:rsidRPr="00E11D30">
              <w:rPr>
                <w:rFonts w:asciiTheme="minorHAnsi" w:hAnsiTheme="minorHAnsi" w:cstheme="minorHAnsi"/>
                <w:b/>
                <w:bCs/>
              </w:rPr>
              <w:t>Signed/Approved by UNEP</w:t>
            </w:r>
          </w:p>
        </w:tc>
        <w:tc>
          <w:tcPr>
            <w:tcW w:w="0" w:type="auto"/>
          </w:tcPr>
          <w:p w14:paraId="08E20A33" w14:textId="77777777" w:rsidR="00840FB5" w:rsidRPr="00E11D30" w:rsidRDefault="008E081C">
            <w:pPr>
              <w:rPr>
                <w:rFonts w:asciiTheme="minorHAnsi" w:hAnsiTheme="minorHAnsi" w:cstheme="minorHAnsi"/>
              </w:rPr>
            </w:pPr>
            <w:r w:rsidRPr="00E11D30">
              <w:rPr>
                <w:rFonts w:asciiTheme="minorHAnsi" w:hAnsiTheme="minorHAnsi" w:cstheme="minorHAnsi"/>
                <w:b/>
                <w:bCs/>
              </w:rPr>
              <w:t>Entry Into Force (last signature Date)</w:t>
            </w:r>
          </w:p>
        </w:tc>
        <w:tc>
          <w:tcPr>
            <w:tcW w:w="0" w:type="auto"/>
          </w:tcPr>
          <w:p w14:paraId="08E20A34" w14:textId="77777777" w:rsidR="00840FB5" w:rsidRPr="00E11D30" w:rsidRDefault="008E081C">
            <w:pPr>
              <w:rPr>
                <w:rFonts w:asciiTheme="minorHAnsi" w:hAnsiTheme="minorHAnsi" w:cstheme="minorHAnsi"/>
              </w:rPr>
            </w:pPr>
            <w:r w:rsidRPr="00E11D30">
              <w:rPr>
                <w:rFonts w:asciiTheme="minorHAnsi" w:hAnsiTheme="minorHAnsi" w:cstheme="minorHAnsi"/>
                <w:b/>
                <w:bCs/>
              </w:rPr>
              <w:t>Agreement Expiry Date</w:t>
            </w:r>
          </w:p>
        </w:tc>
        <w:tc>
          <w:tcPr>
            <w:tcW w:w="0" w:type="auto"/>
          </w:tcPr>
          <w:p w14:paraId="08E20A35" w14:textId="77777777" w:rsidR="00840FB5" w:rsidRPr="00E11D30" w:rsidRDefault="008E081C">
            <w:pPr>
              <w:rPr>
                <w:rFonts w:asciiTheme="minorHAnsi" w:hAnsiTheme="minorHAnsi" w:cstheme="minorHAnsi"/>
              </w:rPr>
            </w:pPr>
            <w:r w:rsidRPr="00E11D30">
              <w:rPr>
                <w:rFonts w:asciiTheme="minorHAnsi" w:hAnsiTheme="minorHAnsi" w:cstheme="minorHAnsi"/>
                <w:b/>
                <w:bCs/>
              </w:rPr>
              <w:t>Main changes introduced in this revision</w:t>
            </w:r>
          </w:p>
        </w:tc>
      </w:tr>
      <w:tr w:rsidR="00840FB5" w:rsidRPr="00E11D30" w14:paraId="08E20A3D" w14:textId="77777777">
        <w:tc>
          <w:tcPr>
            <w:tcW w:w="850" w:type="pct"/>
          </w:tcPr>
          <w:p w14:paraId="08E20A37" w14:textId="33C39314" w:rsidR="00840FB5" w:rsidRPr="00E11D30" w:rsidRDefault="00D50E2D">
            <w:pPr>
              <w:rPr>
                <w:rFonts w:asciiTheme="minorHAnsi" w:hAnsiTheme="minorHAnsi" w:cstheme="minorHAnsi"/>
              </w:rPr>
            </w:pPr>
            <w:r w:rsidRPr="00E11D30">
              <w:rPr>
                <w:rFonts w:asciiTheme="minorHAnsi" w:hAnsiTheme="minorHAnsi" w:cstheme="minorHAnsi"/>
              </w:rPr>
              <w:t>None.</w:t>
            </w:r>
          </w:p>
        </w:tc>
        <w:tc>
          <w:tcPr>
            <w:tcW w:w="850" w:type="pct"/>
          </w:tcPr>
          <w:p w14:paraId="08E20A38" w14:textId="77777777" w:rsidR="00840FB5" w:rsidRPr="00E11D30" w:rsidRDefault="00840FB5">
            <w:pPr>
              <w:rPr>
                <w:rFonts w:asciiTheme="minorHAnsi" w:hAnsiTheme="minorHAnsi" w:cstheme="minorHAnsi"/>
              </w:rPr>
            </w:pPr>
          </w:p>
        </w:tc>
        <w:tc>
          <w:tcPr>
            <w:tcW w:w="850" w:type="pct"/>
          </w:tcPr>
          <w:p w14:paraId="08E20A39" w14:textId="77777777" w:rsidR="00840FB5" w:rsidRPr="00E11D30" w:rsidRDefault="00840FB5">
            <w:pPr>
              <w:rPr>
                <w:rFonts w:asciiTheme="minorHAnsi" w:hAnsiTheme="minorHAnsi" w:cstheme="minorHAnsi"/>
              </w:rPr>
            </w:pPr>
          </w:p>
        </w:tc>
        <w:tc>
          <w:tcPr>
            <w:tcW w:w="850" w:type="pct"/>
          </w:tcPr>
          <w:p w14:paraId="08E20A3A" w14:textId="77777777" w:rsidR="00840FB5" w:rsidRPr="00E11D30" w:rsidRDefault="00840FB5">
            <w:pPr>
              <w:rPr>
                <w:rFonts w:asciiTheme="minorHAnsi" w:hAnsiTheme="minorHAnsi" w:cstheme="minorHAnsi"/>
              </w:rPr>
            </w:pPr>
          </w:p>
        </w:tc>
        <w:tc>
          <w:tcPr>
            <w:tcW w:w="850" w:type="pct"/>
          </w:tcPr>
          <w:p w14:paraId="08E20A3B" w14:textId="77777777" w:rsidR="00840FB5" w:rsidRPr="00E11D30" w:rsidRDefault="00840FB5">
            <w:pPr>
              <w:rPr>
                <w:rFonts w:asciiTheme="minorHAnsi" w:hAnsiTheme="minorHAnsi" w:cstheme="minorHAnsi"/>
              </w:rPr>
            </w:pPr>
          </w:p>
        </w:tc>
        <w:tc>
          <w:tcPr>
            <w:tcW w:w="850" w:type="pct"/>
          </w:tcPr>
          <w:p w14:paraId="08E20A3C" w14:textId="77777777" w:rsidR="00840FB5" w:rsidRPr="00E11D30" w:rsidRDefault="00840FB5">
            <w:pPr>
              <w:rPr>
                <w:rFonts w:asciiTheme="minorHAnsi" w:hAnsiTheme="minorHAnsi" w:cstheme="minorHAnsi"/>
              </w:rPr>
            </w:pPr>
          </w:p>
        </w:tc>
      </w:tr>
    </w:tbl>
    <w:p w14:paraId="08E20A3E" w14:textId="77777777" w:rsidR="00840FB5" w:rsidRPr="00E11D30" w:rsidRDefault="008E081C">
      <w:pPr>
        <w:rPr>
          <w:rFonts w:asciiTheme="minorHAnsi" w:hAnsiTheme="minorHAnsi" w:cstheme="minorHAnsi"/>
        </w:rPr>
      </w:pPr>
      <w:r w:rsidRPr="00E11D30">
        <w:rPr>
          <w:rFonts w:asciiTheme="minorHAnsi" w:hAnsiTheme="minorHAnsi" w:cstheme="minorHAnsi"/>
        </w:rPr>
        <w:t>GEO Location Information:</w:t>
      </w:r>
    </w:p>
    <w:p w14:paraId="08E20A3F" w14:textId="77777777" w:rsidR="00840FB5" w:rsidRPr="00E11D30" w:rsidRDefault="00840FB5">
      <w:pPr>
        <w:rPr>
          <w:rFonts w:asciiTheme="minorHAnsi" w:hAnsiTheme="minorHAnsi" w:cstheme="minorHAnsi"/>
        </w:rPr>
      </w:pPr>
    </w:p>
    <w:p w14:paraId="08E20A40" w14:textId="77777777" w:rsidR="00840FB5" w:rsidRPr="00E11D30" w:rsidRDefault="00840FB5">
      <w:pPr>
        <w:rPr>
          <w:rFonts w:asciiTheme="minorHAnsi" w:hAnsiTheme="minorHAnsi" w:cstheme="minorHAnsi"/>
        </w:rPr>
      </w:pPr>
    </w:p>
    <w:p w14:paraId="08E20A41" w14:textId="77777777" w:rsidR="00840FB5" w:rsidRPr="00E11D30" w:rsidRDefault="008E081C">
      <w:pPr>
        <w:rPr>
          <w:rFonts w:asciiTheme="minorHAnsi" w:hAnsiTheme="minorHAnsi" w:cstheme="minorHAnsi"/>
        </w:rPr>
      </w:pPr>
      <w:proofErr w:type="gramStart"/>
      <w:r w:rsidRPr="00E11D30">
        <w:rPr>
          <w:rFonts w:asciiTheme="minorHAnsi" w:hAnsiTheme="minorHAnsi" w:cstheme="minorHAnsi"/>
        </w:rPr>
        <w:t>The Location</w:t>
      </w:r>
      <w:proofErr w:type="gramEnd"/>
      <w:r w:rsidRPr="00E11D30">
        <w:rPr>
          <w:rFonts w:asciiTheme="minorHAnsi" w:hAnsiTheme="minorHAnsi" w:cstheme="minorHAnsi"/>
        </w:rPr>
        <w:t xml:space="preserve"> Name, Latitude and Longitude are required fields insofar as an Agency chooses to enter a project location under the set format. The Geo Name ID is required in instances where         the location is not exact, such as in the case of a city, as opposed to the exact site of a physical infrastructure. The Location &amp; Activity Description fields are optional. Project longitude and         latitude must follow the Decimal Degrees WGS84 format and Agencies are encouraged to use at least four decimal points for greater accuracy. Users may add as many locations as         appropriate. Web mapping applications such as OpenStreetMap or </w:t>
      </w:r>
      <w:proofErr w:type="spellStart"/>
      <w:r w:rsidRPr="00E11D30">
        <w:rPr>
          <w:rFonts w:asciiTheme="minorHAnsi" w:hAnsiTheme="minorHAnsi" w:cstheme="minorHAnsi"/>
        </w:rPr>
        <w:t>GeoNames</w:t>
      </w:r>
      <w:proofErr w:type="spellEnd"/>
      <w:r w:rsidRPr="00E11D30">
        <w:rPr>
          <w:rFonts w:asciiTheme="minorHAnsi" w:hAnsiTheme="minorHAnsi" w:cstheme="minorHAnsi"/>
        </w:rPr>
        <w:t xml:space="preserve"> use this format. Consider using a conversion tool as needed, such as: https://coordinates-converter.com Please         see the Geocoding User Guide by clicking here</w:t>
      </w:r>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1724"/>
        <w:gridCol w:w="1624"/>
        <w:gridCol w:w="1624"/>
        <w:gridCol w:w="1725"/>
        <w:gridCol w:w="1725"/>
        <w:gridCol w:w="1725"/>
      </w:tblGrid>
      <w:tr w:rsidR="00840FB5" w:rsidRPr="00E11D30" w14:paraId="08E20A48" w14:textId="77777777">
        <w:trPr>
          <w:tblHeader/>
        </w:trPr>
        <w:tc>
          <w:tcPr>
            <w:tcW w:w="0" w:type="auto"/>
          </w:tcPr>
          <w:p w14:paraId="08E20A42" w14:textId="77777777" w:rsidR="00840FB5" w:rsidRPr="00E11D30" w:rsidRDefault="008E081C">
            <w:pPr>
              <w:rPr>
                <w:rFonts w:asciiTheme="minorHAnsi" w:hAnsiTheme="minorHAnsi" w:cstheme="minorHAnsi"/>
              </w:rPr>
            </w:pPr>
            <w:r w:rsidRPr="00E11D30">
              <w:rPr>
                <w:rFonts w:asciiTheme="minorHAnsi" w:hAnsiTheme="minorHAnsi" w:cstheme="minorHAnsi"/>
                <w:b/>
                <w:bCs/>
              </w:rPr>
              <w:t>Location Name</w:t>
            </w:r>
          </w:p>
        </w:tc>
        <w:tc>
          <w:tcPr>
            <w:tcW w:w="0" w:type="auto"/>
          </w:tcPr>
          <w:p w14:paraId="08E20A43" w14:textId="77777777" w:rsidR="00840FB5" w:rsidRPr="00E11D30" w:rsidRDefault="008E081C">
            <w:pPr>
              <w:rPr>
                <w:rFonts w:asciiTheme="minorHAnsi" w:hAnsiTheme="minorHAnsi" w:cstheme="minorHAnsi"/>
              </w:rPr>
            </w:pPr>
            <w:r w:rsidRPr="00E11D30">
              <w:rPr>
                <w:rFonts w:asciiTheme="minorHAnsi" w:hAnsiTheme="minorHAnsi" w:cstheme="minorHAnsi"/>
                <w:b/>
                <w:bCs/>
              </w:rPr>
              <w:t>Latitude</w:t>
            </w:r>
          </w:p>
        </w:tc>
        <w:tc>
          <w:tcPr>
            <w:tcW w:w="0" w:type="auto"/>
          </w:tcPr>
          <w:p w14:paraId="08E20A44" w14:textId="77777777" w:rsidR="00840FB5" w:rsidRPr="00E11D30" w:rsidRDefault="008E081C">
            <w:pPr>
              <w:rPr>
                <w:rFonts w:asciiTheme="minorHAnsi" w:hAnsiTheme="minorHAnsi" w:cstheme="minorHAnsi"/>
              </w:rPr>
            </w:pPr>
            <w:r w:rsidRPr="00E11D30">
              <w:rPr>
                <w:rFonts w:asciiTheme="minorHAnsi" w:hAnsiTheme="minorHAnsi" w:cstheme="minorHAnsi"/>
                <w:b/>
                <w:bCs/>
              </w:rPr>
              <w:t>Longitude</w:t>
            </w:r>
          </w:p>
        </w:tc>
        <w:tc>
          <w:tcPr>
            <w:tcW w:w="0" w:type="auto"/>
          </w:tcPr>
          <w:p w14:paraId="08E20A45" w14:textId="77777777" w:rsidR="00840FB5" w:rsidRPr="00E11D30" w:rsidRDefault="008E081C">
            <w:pPr>
              <w:rPr>
                <w:rFonts w:asciiTheme="minorHAnsi" w:hAnsiTheme="minorHAnsi" w:cstheme="minorHAnsi"/>
              </w:rPr>
            </w:pPr>
            <w:r w:rsidRPr="00E11D30">
              <w:rPr>
                <w:rFonts w:asciiTheme="minorHAnsi" w:hAnsiTheme="minorHAnsi" w:cstheme="minorHAnsi"/>
                <w:b/>
                <w:bCs/>
              </w:rPr>
              <w:t>GEO Name ID</w:t>
            </w:r>
          </w:p>
        </w:tc>
        <w:tc>
          <w:tcPr>
            <w:tcW w:w="0" w:type="auto"/>
          </w:tcPr>
          <w:p w14:paraId="08E20A46" w14:textId="77777777" w:rsidR="00840FB5" w:rsidRPr="00E11D30" w:rsidRDefault="008E081C">
            <w:pPr>
              <w:rPr>
                <w:rFonts w:asciiTheme="minorHAnsi" w:hAnsiTheme="minorHAnsi" w:cstheme="minorHAnsi"/>
              </w:rPr>
            </w:pPr>
            <w:r w:rsidRPr="00E11D30">
              <w:rPr>
                <w:rFonts w:asciiTheme="minorHAnsi" w:hAnsiTheme="minorHAnsi" w:cstheme="minorHAnsi"/>
                <w:b/>
                <w:bCs/>
              </w:rPr>
              <w:t>Location Description</w:t>
            </w:r>
          </w:p>
        </w:tc>
        <w:tc>
          <w:tcPr>
            <w:tcW w:w="0" w:type="auto"/>
          </w:tcPr>
          <w:p w14:paraId="08E20A47" w14:textId="77777777" w:rsidR="00840FB5" w:rsidRPr="00E11D30" w:rsidRDefault="008E081C">
            <w:pPr>
              <w:rPr>
                <w:rFonts w:asciiTheme="minorHAnsi" w:hAnsiTheme="minorHAnsi" w:cstheme="minorHAnsi"/>
              </w:rPr>
            </w:pPr>
            <w:r w:rsidRPr="00E11D30">
              <w:rPr>
                <w:rFonts w:asciiTheme="minorHAnsi" w:hAnsiTheme="minorHAnsi" w:cstheme="minorHAnsi"/>
                <w:b/>
                <w:bCs/>
              </w:rPr>
              <w:t>Activity Description</w:t>
            </w:r>
          </w:p>
        </w:tc>
      </w:tr>
      <w:tr w:rsidR="00840FB5" w:rsidRPr="00E11D30" w14:paraId="08E20A4F" w14:textId="77777777">
        <w:tc>
          <w:tcPr>
            <w:tcW w:w="850" w:type="pct"/>
          </w:tcPr>
          <w:p w14:paraId="08E20A49" w14:textId="2B35C34B" w:rsidR="00840FB5" w:rsidRPr="00E11D30" w:rsidRDefault="00D50E2D">
            <w:pPr>
              <w:rPr>
                <w:rFonts w:asciiTheme="minorHAnsi" w:hAnsiTheme="minorHAnsi" w:cstheme="minorHAnsi"/>
              </w:rPr>
            </w:pPr>
            <w:r w:rsidRPr="00E11D30">
              <w:rPr>
                <w:rFonts w:asciiTheme="minorHAnsi" w:hAnsiTheme="minorHAnsi" w:cstheme="minorHAnsi"/>
              </w:rPr>
              <w:t>None.</w:t>
            </w:r>
          </w:p>
        </w:tc>
        <w:tc>
          <w:tcPr>
            <w:tcW w:w="800" w:type="pct"/>
          </w:tcPr>
          <w:p w14:paraId="08E20A4A" w14:textId="77777777" w:rsidR="00840FB5" w:rsidRPr="00E11D30" w:rsidRDefault="00840FB5">
            <w:pPr>
              <w:rPr>
                <w:rFonts w:asciiTheme="minorHAnsi" w:hAnsiTheme="minorHAnsi" w:cstheme="minorHAnsi"/>
              </w:rPr>
            </w:pPr>
          </w:p>
        </w:tc>
        <w:tc>
          <w:tcPr>
            <w:tcW w:w="800" w:type="pct"/>
          </w:tcPr>
          <w:p w14:paraId="08E20A4B" w14:textId="77777777" w:rsidR="00840FB5" w:rsidRPr="00E11D30" w:rsidRDefault="00840FB5">
            <w:pPr>
              <w:rPr>
                <w:rFonts w:asciiTheme="minorHAnsi" w:hAnsiTheme="minorHAnsi" w:cstheme="minorHAnsi"/>
              </w:rPr>
            </w:pPr>
          </w:p>
        </w:tc>
        <w:tc>
          <w:tcPr>
            <w:tcW w:w="850" w:type="pct"/>
          </w:tcPr>
          <w:p w14:paraId="08E20A4C" w14:textId="77777777" w:rsidR="00840FB5" w:rsidRPr="00E11D30" w:rsidRDefault="00840FB5">
            <w:pPr>
              <w:rPr>
                <w:rFonts w:asciiTheme="minorHAnsi" w:hAnsiTheme="minorHAnsi" w:cstheme="minorHAnsi"/>
              </w:rPr>
            </w:pPr>
          </w:p>
        </w:tc>
        <w:tc>
          <w:tcPr>
            <w:tcW w:w="850" w:type="pct"/>
          </w:tcPr>
          <w:p w14:paraId="08E20A4D" w14:textId="77777777" w:rsidR="00840FB5" w:rsidRPr="00E11D30" w:rsidRDefault="00840FB5">
            <w:pPr>
              <w:rPr>
                <w:rFonts w:asciiTheme="minorHAnsi" w:hAnsiTheme="minorHAnsi" w:cstheme="minorHAnsi"/>
              </w:rPr>
            </w:pPr>
          </w:p>
        </w:tc>
        <w:tc>
          <w:tcPr>
            <w:tcW w:w="950" w:type="pct"/>
          </w:tcPr>
          <w:p w14:paraId="08E20A4E" w14:textId="77777777" w:rsidR="00840FB5" w:rsidRPr="00E11D30" w:rsidRDefault="00840FB5">
            <w:pPr>
              <w:rPr>
                <w:rFonts w:asciiTheme="minorHAnsi" w:hAnsiTheme="minorHAnsi" w:cstheme="minorHAnsi"/>
              </w:rPr>
            </w:pPr>
          </w:p>
        </w:tc>
      </w:tr>
    </w:tbl>
    <w:p w14:paraId="08E20A50" w14:textId="77777777" w:rsidR="00840FB5" w:rsidRPr="00E11D30" w:rsidRDefault="00840FB5">
      <w:pPr>
        <w:rPr>
          <w:rFonts w:asciiTheme="minorHAnsi" w:hAnsiTheme="minorHAnsi" w:cstheme="minorHAnsi"/>
        </w:rPr>
      </w:pPr>
    </w:p>
    <w:p w14:paraId="08E20A51" w14:textId="77777777" w:rsidR="00840FB5" w:rsidRPr="00E11D30" w:rsidRDefault="00840FB5">
      <w:pPr>
        <w:rPr>
          <w:rFonts w:asciiTheme="minorHAnsi" w:hAnsiTheme="minorHAnsi" w:cstheme="minorHAnsi"/>
        </w:rPr>
      </w:pPr>
    </w:p>
    <w:p w14:paraId="08E20A52" w14:textId="77777777" w:rsidR="00840FB5" w:rsidRPr="00E11D30" w:rsidRDefault="008E081C">
      <w:pPr>
        <w:rPr>
          <w:rFonts w:asciiTheme="minorHAnsi" w:hAnsiTheme="minorHAnsi" w:cstheme="minorHAnsi"/>
        </w:rPr>
      </w:pPr>
      <w:r w:rsidRPr="00E11D30">
        <w:rPr>
          <w:rFonts w:asciiTheme="minorHAnsi" w:hAnsiTheme="minorHAnsi" w:cstheme="minorHAnsi"/>
          <w:b/>
          <w:bCs/>
        </w:rPr>
        <w:t>Please provide any further geo-</w:t>
      </w:r>
      <w:proofErr w:type="gramStart"/>
      <w:r w:rsidRPr="00E11D30">
        <w:rPr>
          <w:rFonts w:asciiTheme="minorHAnsi" w:hAnsiTheme="minorHAnsi" w:cstheme="minorHAnsi"/>
          <w:b/>
          <w:bCs/>
        </w:rPr>
        <w:t>referenced</w:t>
      </w:r>
      <w:proofErr w:type="gramEnd"/>
      <w:r w:rsidRPr="00E11D30">
        <w:rPr>
          <w:rFonts w:asciiTheme="minorHAnsi" w:hAnsiTheme="minorHAnsi" w:cstheme="minorHAnsi"/>
          <w:b/>
          <w:bCs/>
        </w:rPr>
        <w:t xml:space="preserve"> information and map where the project </w:t>
      </w:r>
      <w:proofErr w:type="gramStart"/>
      <w:r w:rsidRPr="00E11D30">
        <w:rPr>
          <w:rFonts w:asciiTheme="minorHAnsi" w:hAnsiTheme="minorHAnsi" w:cstheme="minorHAnsi"/>
          <w:b/>
          <w:bCs/>
        </w:rPr>
        <w:t>interventions</w:t>
      </w:r>
      <w:proofErr w:type="gramEnd"/>
      <w:r w:rsidRPr="00E11D30">
        <w:rPr>
          <w:rFonts w:asciiTheme="minorHAnsi" w:hAnsiTheme="minorHAnsi" w:cstheme="minorHAnsi"/>
          <w:b/>
          <w:bCs/>
        </w:rPr>
        <w:t xml:space="preserve"> </w:t>
      </w:r>
      <w:proofErr w:type="gramStart"/>
      <w:r w:rsidRPr="00E11D30">
        <w:rPr>
          <w:rFonts w:asciiTheme="minorHAnsi" w:hAnsiTheme="minorHAnsi" w:cstheme="minorHAnsi"/>
          <w:b/>
          <w:bCs/>
        </w:rPr>
        <w:t>is</w:t>
      </w:r>
      <w:proofErr w:type="gramEnd"/>
      <w:r w:rsidRPr="00E11D30">
        <w:rPr>
          <w:rFonts w:asciiTheme="minorHAnsi" w:hAnsiTheme="minorHAnsi" w:cstheme="minorHAnsi"/>
          <w:b/>
          <w:bCs/>
        </w:rPr>
        <w:t xml:space="preserve"> taking place as appropriate. *</w:t>
      </w:r>
    </w:p>
    <w:p w14:paraId="5CAFE945" w14:textId="77777777" w:rsidR="00605B4D" w:rsidRPr="00E11D30" w:rsidRDefault="008E081C">
      <w:pPr>
        <w:rPr>
          <w:rFonts w:asciiTheme="minorHAnsi" w:hAnsiTheme="minorHAnsi" w:cstheme="minorHAnsi"/>
          <w:color w:val="FF0000"/>
        </w:rPr>
      </w:pPr>
      <w:r w:rsidRPr="00E11D30">
        <w:rPr>
          <w:rFonts w:asciiTheme="minorHAnsi" w:hAnsiTheme="minorHAnsi" w:cstheme="minorHAnsi"/>
          <w:color w:val="FF0000"/>
        </w:rPr>
        <w:t>[Annex any linked geospatial file]</w:t>
      </w:r>
      <w:r w:rsidR="00605B4D" w:rsidRPr="00E11D30">
        <w:rPr>
          <w:rFonts w:asciiTheme="minorHAnsi" w:hAnsiTheme="minorHAnsi" w:cstheme="minorHAnsi"/>
          <w:color w:val="FF0000"/>
        </w:rPr>
        <w:t xml:space="preserve"> </w:t>
      </w:r>
    </w:p>
    <w:p w14:paraId="207D8851" w14:textId="77777777" w:rsidR="00D948E2" w:rsidRPr="00E11D30" w:rsidRDefault="00D948E2">
      <w:pPr>
        <w:rPr>
          <w:rFonts w:asciiTheme="minorHAnsi" w:hAnsiTheme="minorHAnsi" w:cstheme="minorHAnsi"/>
          <w:color w:val="FF0000"/>
        </w:rPr>
      </w:pPr>
    </w:p>
    <w:p w14:paraId="08E20A53" w14:textId="07DEE6B1" w:rsidR="00840FB5" w:rsidRPr="00E11D30" w:rsidRDefault="00605B4D">
      <w:pPr>
        <w:rPr>
          <w:rFonts w:asciiTheme="minorHAnsi" w:hAnsiTheme="minorHAnsi" w:cstheme="minorHAnsi"/>
        </w:rPr>
      </w:pPr>
      <w:r w:rsidRPr="00E11D30">
        <w:rPr>
          <w:rFonts w:asciiTheme="minorHAnsi" w:hAnsiTheme="minorHAnsi" w:cstheme="minorHAnsi"/>
        </w:rPr>
        <w:t xml:space="preserve">Geolocations are unchanged, </w:t>
      </w:r>
      <w:r w:rsidR="00D948E2" w:rsidRPr="00E11D30">
        <w:rPr>
          <w:rFonts w:asciiTheme="minorHAnsi" w:hAnsiTheme="minorHAnsi" w:cstheme="minorHAnsi"/>
        </w:rPr>
        <w:t>subject to the finalization of baseline study</w:t>
      </w:r>
      <w:r w:rsidRPr="00E11D30">
        <w:rPr>
          <w:rFonts w:asciiTheme="minorHAnsi" w:hAnsiTheme="minorHAnsi" w:cstheme="minorHAnsi"/>
        </w:rPr>
        <w:t>.</w:t>
      </w:r>
    </w:p>
    <w:sectPr w:rsidR="00840FB5" w:rsidRPr="00E11D30">
      <w:headerReference w:type="default" r:id="rId7"/>
      <w:footerReference w:type="default" r:id="rId8"/>
      <w:headerReference w:type="first" r:id="rId9"/>
      <w:pgSz w:w="16837" w:h="11905" w:orient="landscape"/>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E20A5C" w14:textId="77777777" w:rsidR="008E081C" w:rsidRDefault="008E081C">
      <w:pPr>
        <w:spacing w:after="0" w:line="240" w:lineRule="auto"/>
      </w:pPr>
      <w:r>
        <w:separator/>
      </w:r>
    </w:p>
  </w:endnote>
  <w:endnote w:type="continuationSeparator" w:id="0">
    <w:p w14:paraId="08E20A5E" w14:textId="77777777" w:rsidR="008E081C" w:rsidRDefault="008E08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20A55" w14:textId="3816CF34" w:rsidR="00840FB5" w:rsidRDefault="008E081C">
    <w:pPr>
      <w:jc w:val="center"/>
    </w:pPr>
    <w:r>
      <w:t xml:space="preserve">Page </w:t>
    </w:r>
    <w:r>
      <w:fldChar w:fldCharType="begin"/>
    </w:r>
    <w:r>
      <w:instrText>PAGE</w:instrText>
    </w:r>
    <w:r>
      <w:fldChar w:fldCharType="separate"/>
    </w:r>
    <w:r w:rsidR="002E5CB7">
      <w:rPr>
        <w:noProof/>
      </w:rPr>
      <w:t>2</w:t>
    </w:r>
    <w:r>
      <w:fldChar w:fldCharType="end"/>
    </w:r>
    <w:r>
      <w:t xml:space="preserve"> of </w:t>
    </w:r>
    <w:r>
      <w:fldChar w:fldCharType="begin"/>
    </w:r>
    <w:r>
      <w:instrText>NUMPAGES</w:instrText>
    </w:r>
    <w:r>
      <w:fldChar w:fldCharType="separate"/>
    </w:r>
    <w:r w:rsidR="002E5CB7">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20A58" w14:textId="77777777" w:rsidR="008E081C" w:rsidRDefault="008E081C">
      <w:pPr>
        <w:spacing w:after="0" w:line="240" w:lineRule="auto"/>
      </w:pPr>
      <w:r>
        <w:separator/>
      </w:r>
    </w:p>
  </w:footnote>
  <w:footnote w:type="continuationSeparator" w:id="0">
    <w:p w14:paraId="08E20A5A" w14:textId="77777777" w:rsidR="008E081C" w:rsidRDefault="008E081C">
      <w:pPr>
        <w:spacing w:after="0" w:line="240" w:lineRule="auto"/>
      </w:pPr>
      <w:r>
        <w:continuationSeparator/>
      </w:r>
    </w:p>
  </w:footnote>
  <w:footnote w:id="1">
    <w:p w14:paraId="4533C4BC" w14:textId="77777777" w:rsidR="000C04A1" w:rsidRPr="00AA15BB" w:rsidRDefault="000C04A1" w:rsidP="000C04A1">
      <w:pPr>
        <w:pStyle w:val="FootnoteText"/>
        <w:rPr>
          <w:lang w:val="en-US"/>
        </w:rPr>
      </w:pPr>
      <w:r>
        <w:rPr>
          <w:rStyle w:val="FootnoteReference"/>
        </w:rPr>
        <w:footnoteRef/>
      </w:r>
      <w:r>
        <w:t xml:space="preserve"> </w:t>
      </w:r>
      <w:r>
        <w:rPr>
          <w:lang w:val="en-US"/>
        </w:rPr>
        <w:t xml:space="preserve">The score ranges from 1 to 5 and is ranked as: 1) no capacity built; 2) initial awareness raised; 3) substantial training in the practical application of the concepts; 4) knowledge effectively transferred and tested; and 5) demonstratable ability to apply or disseminate knowledge. </w:t>
      </w:r>
    </w:p>
  </w:footnote>
  <w:footnote w:id="2">
    <w:p w14:paraId="5D10CB3C" w14:textId="77777777" w:rsidR="000C04A1" w:rsidRPr="00C83038" w:rsidRDefault="000C04A1" w:rsidP="000C04A1">
      <w:pPr>
        <w:pStyle w:val="FootnoteText"/>
        <w:rPr>
          <w:lang w:val="en-US"/>
        </w:rPr>
      </w:pPr>
      <w:r>
        <w:rPr>
          <w:rStyle w:val="FootnoteReference"/>
        </w:rPr>
        <w:footnoteRef/>
      </w:r>
      <w:r>
        <w:t xml:space="preserve"> The score ranges from 1 to 5 and is ranked as: 1) no implementation of SLM, </w:t>
      </w:r>
      <w:r>
        <w:t xml:space="preserve">EbA or climate-resilient agriculture principles mainstreamed into policy; 2) limited implementation of SLM, EbA or climate-resilient agriculture principles mainstreamed into policy; 3) moderate implementation of SLM, EbA or climate-resilient agriculture principles mainstreamed into policy; 4) SLM, EbA or climate-resilient agriculture principles mainstreamed into policy has mostly been implemented and enforced; and 5) all SLM, EbA or climate-resilient agriculture principles mainstreamed into policy have been fully enforced. </w:t>
      </w:r>
    </w:p>
  </w:footnote>
  <w:footnote w:id="3">
    <w:p w14:paraId="03582579" w14:textId="77777777" w:rsidR="00A6021C" w:rsidRPr="001B02E4" w:rsidRDefault="00A6021C" w:rsidP="00A6021C">
      <w:pPr>
        <w:pStyle w:val="FootnoteText"/>
        <w:rPr>
          <w:lang w:val="en-ZA"/>
        </w:rPr>
      </w:pPr>
      <w:r w:rsidRPr="001B02E4">
        <w:rPr>
          <w:rStyle w:val="FootnoteReference"/>
          <w:sz w:val="18"/>
          <w:szCs w:val="18"/>
        </w:rPr>
        <w:footnoteRef/>
      </w:r>
      <w:r w:rsidRPr="001B02E4">
        <w:rPr>
          <w:sz w:val="18"/>
          <w:szCs w:val="18"/>
        </w:rPr>
        <w:t xml:space="preserve"> </w:t>
      </w:r>
      <w:r w:rsidRPr="001B02E4">
        <w:rPr>
          <w:sz w:val="18"/>
          <w:szCs w:val="18"/>
          <w:lang w:val="en-ZA"/>
        </w:rPr>
        <w:t xml:space="preserve">Based on global experience of project delays resulting from travel restrictions and quarantine. </w:t>
      </w:r>
    </w:p>
  </w:footnote>
  <w:footnote w:id="4">
    <w:p w14:paraId="55D134E0" w14:textId="77777777" w:rsidR="00A6021C" w:rsidRPr="001B02E4" w:rsidRDefault="00A6021C" w:rsidP="00A6021C">
      <w:pPr>
        <w:pStyle w:val="FootnoteText"/>
        <w:rPr>
          <w:sz w:val="18"/>
          <w:szCs w:val="18"/>
          <w:lang w:val="en-ZA"/>
        </w:rPr>
      </w:pPr>
      <w:r w:rsidRPr="001B02E4">
        <w:rPr>
          <w:rStyle w:val="FootnoteReference"/>
          <w:sz w:val="18"/>
          <w:szCs w:val="18"/>
        </w:rPr>
        <w:footnoteRef/>
      </w:r>
      <w:r w:rsidRPr="001B02E4">
        <w:rPr>
          <w:sz w:val="18"/>
          <w:szCs w:val="18"/>
        </w:rPr>
        <w:t xml:space="preserve"> </w:t>
      </w:r>
      <w:r w:rsidRPr="001B02E4">
        <w:rPr>
          <w:sz w:val="18"/>
          <w:szCs w:val="18"/>
          <w:lang w:val="en-ZA"/>
        </w:rPr>
        <w:t xml:space="preserve">Based on risks and lessons learned from the R2R Project and NAPA. </w:t>
      </w:r>
    </w:p>
  </w:footnote>
  <w:footnote w:id="5">
    <w:p w14:paraId="0356962B" w14:textId="77777777" w:rsidR="00A6021C" w:rsidRPr="001B02E4" w:rsidRDefault="00A6021C" w:rsidP="00A6021C">
      <w:pPr>
        <w:pStyle w:val="FootnoteText"/>
        <w:rPr>
          <w:lang w:val="en-ZA"/>
        </w:rPr>
      </w:pPr>
      <w:r w:rsidRPr="001B02E4">
        <w:rPr>
          <w:rStyle w:val="FootnoteReference"/>
          <w:sz w:val="18"/>
          <w:szCs w:val="18"/>
        </w:rPr>
        <w:footnoteRef/>
      </w:r>
      <w:r w:rsidRPr="001B02E4">
        <w:rPr>
          <w:sz w:val="18"/>
          <w:szCs w:val="18"/>
        </w:rPr>
        <w:t xml:space="preserve"> Based on stakeholder engagements and risks identified under the R2R Project.</w:t>
      </w:r>
    </w:p>
  </w:footnote>
  <w:footnote w:id="6">
    <w:p w14:paraId="3E70856D" w14:textId="77777777" w:rsidR="00A6021C" w:rsidRPr="001B02E4" w:rsidRDefault="00A6021C" w:rsidP="00A6021C">
      <w:pPr>
        <w:pStyle w:val="FootnoteText"/>
        <w:rPr>
          <w:sz w:val="18"/>
          <w:szCs w:val="18"/>
          <w:lang w:val="en-ZA"/>
        </w:rPr>
      </w:pPr>
      <w:r w:rsidRPr="001B02E4">
        <w:rPr>
          <w:rStyle w:val="FootnoteReference"/>
          <w:sz w:val="18"/>
          <w:szCs w:val="18"/>
        </w:rPr>
        <w:footnoteRef/>
      </w:r>
      <w:r w:rsidRPr="001B02E4">
        <w:rPr>
          <w:sz w:val="18"/>
          <w:szCs w:val="18"/>
        </w:rPr>
        <w:t xml:space="preserve"> Based on risks and lessons learned from the R2R Project, Building Capacity and Mainstreaming Sustainable Land Management in Tuvalu, NAPA and COSPPAC. </w:t>
      </w:r>
    </w:p>
  </w:footnote>
  <w:footnote w:id="7">
    <w:p w14:paraId="1D8B96BE" w14:textId="77777777" w:rsidR="00E3323B" w:rsidRPr="001B02E4" w:rsidRDefault="00E3323B">
      <w:pPr>
        <w:pStyle w:val="FootnoteText"/>
        <w:rPr>
          <w:lang w:val="en-ZA"/>
        </w:rPr>
      </w:pPr>
      <w:r w:rsidRPr="001B02E4">
        <w:rPr>
          <w:rStyle w:val="FootnoteReference"/>
          <w:sz w:val="18"/>
          <w:szCs w:val="18"/>
        </w:rPr>
        <w:footnoteRef/>
      </w:r>
      <w:r w:rsidRPr="001B02E4">
        <w:rPr>
          <w:sz w:val="18"/>
          <w:szCs w:val="18"/>
        </w:rPr>
        <w:t xml:space="preserve"> </w:t>
      </w:r>
      <w:r w:rsidRPr="001B02E4">
        <w:rPr>
          <w:sz w:val="18"/>
          <w:szCs w:val="18"/>
          <w:lang w:val="en-ZA"/>
        </w:rPr>
        <w:t xml:space="preserve">Based on risks and lessons learned from the R2R Project, </w:t>
      </w:r>
      <w:r w:rsidRPr="001B02E4">
        <w:rPr>
          <w:sz w:val="18"/>
          <w:szCs w:val="18"/>
        </w:rPr>
        <w:t xml:space="preserve">Building Capacity and Mainstreaming Sustainable Land Management in Tuvalu and Pacific Adaptation to Climate Change. </w:t>
      </w:r>
    </w:p>
  </w:footnote>
  <w:footnote w:id="8">
    <w:p w14:paraId="3FDCC335" w14:textId="77777777" w:rsidR="00E3323B" w:rsidRPr="001B02E4" w:rsidRDefault="00E3323B">
      <w:pPr>
        <w:pStyle w:val="FootnoteText"/>
        <w:rPr>
          <w:lang w:val="en-ZA"/>
        </w:rPr>
      </w:pPr>
      <w:r w:rsidRPr="001B02E4">
        <w:rPr>
          <w:rStyle w:val="FootnoteReference"/>
          <w:sz w:val="18"/>
          <w:szCs w:val="18"/>
        </w:rPr>
        <w:footnoteRef/>
      </w:r>
      <w:r w:rsidRPr="001B02E4">
        <w:rPr>
          <w:sz w:val="18"/>
          <w:szCs w:val="18"/>
        </w:rPr>
        <w:t xml:space="preserve"> Based on stakeholder engagements. </w:t>
      </w:r>
    </w:p>
  </w:footnote>
  <w:footnote w:id="9">
    <w:p w14:paraId="281577D8" w14:textId="77777777" w:rsidR="00742FD9" w:rsidRPr="001B02E4" w:rsidRDefault="00742FD9" w:rsidP="00742FD9">
      <w:pPr>
        <w:pStyle w:val="FootnoteText"/>
        <w:rPr>
          <w:lang w:val="en-ZA"/>
        </w:rPr>
      </w:pPr>
      <w:r w:rsidRPr="001B02E4">
        <w:rPr>
          <w:rStyle w:val="FootnoteReference"/>
          <w:sz w:val="18"/>
          <w:szCs w:val="18"/>
        </w:rPr>
        <w:footnoteRef/>
      </w:r>
      <w:r w:rsidRPr="001B02E4">
        <w:rPr>
          <w:sz w:val="18"/>
          <w:szCs w:val="18"/>
        </w:rPr>
        <w:t xml:space="preserve"> Based on stakeholder engagements and risks identified under the R2R Project.</w:t>
      </w:r>
    </w:p>
  </w:footnote>
  <w:footnote w:id="10">
    <w:p w14:paraId="4D4159FF" w14:textId="77777777" w:rsidR="00742FD9" w:rsidRPr="001B02E4" w:rsidRDefault="00742FD9" w:rsidP="00742FD9">
      <w:pPr>
        <w:pStyle w:val="FootnoteText"/>
        <w:rPr>
          <w:sz w:val="18"/>
          <w:szCs w:val="18"/>
          <w:lang w:val="en-ZA"/>
        </w:rPr>
      </w:pPr>
      <w:r w:rsidRPr="001B02E4">
        <w:rPr>
          <w:rStyle w:val="FootnoteReference"/>
          <w:sz w:val="18"/>
          <w:szCs w:val="18"/>
        </w:rPr>
        <w:footnoteRef/>
      </w:r>
      <w:r w:rsidRPr="001B02E4">
        <w:rPr>
          <w:sz w:val="18"/>
          <w:szCs w:val="18"/>
        </w:rPr>
        <w:t xml:space="preserve"> Based on risks and lessons learned from the R2R Project, Building Capacity and Mainstreaming Sustainable Land Management in Tuvalu, NAPA and COSPPAC. </w:t>
      </w:r>
    </w:p>
  </w:footnote>
  <w:footnote w:id="11">
    <w:p w14:paraId="5D9CFBAC" w14:textId="77777777" w:rsidR="00742FD9" w:rsidRPr="001B02E4" w:rsidRDefault="00742FD9">
      <w:pPr>
        <w:pStyle w:val="FootnoteText"/>
        <w:rPr>
          <w:lang w:val="en-ZA"/>
        </w:rPr>
      </w:pPr>
      <w:r w:rsidRPr="001B02E4">
        <w:rPr>
          <w:rStyle w:val="FootnoteReference"/>
          <w:sz w:val="18"/>
          <w:szCs w:val="18"/>
        </w:rPr>
        <w:footnoteRef/>
      </w:r>
      <w:r w:rsidRPr="001B02E4">
        <w:rPr>
          <w:sz w:val="18"/>
          <w:szCs w:val="18"/>
        </w:rPr>
        <w:t xml:space="preserve"> </w:t>
      </w:r>
      <w:r w:rsidRPr="001B02E4">
        <w:rPr>
          <w:sz w:val="18"/>
          <w:szCs w:val="18"/>
          <w:lang w:val="en-ZA"/>
        </w:rPr>
        <w:t xml:space="preserve">Based on risks and lessons learned from the R2R Project, </w:t>
      </w:r>
      <w:r w:rsidRPr="001B02E4">
        <w:rPr>
          <w:sz w:val="18"/>
          <w:szCs w:val="18"/>
        </w:rPr>
        <w:t xml:space="preserve">Building Capacity and Mainstreaming Sustainable Land Management in Tuvalu and Pacific Adaptation to Climate Change. </w:t>
      </w:r>
    </w:p>
  </w:footnote>
  <w:footnote w:id="12">
    <w:p w14:paraId="634E1CD3" w14:textId="77777777" w:rsidR="00742FD9" w:rsidRPr="001B02E4" w:rsidRDefault="00742FD9">
      <w:pPr>
        <w:pStyle w:val="FootnoteText"/>
        <w:rPr>
          <w:lang w:val="en-ZA"/>
        </w:rPr>
      </w:pPr>
      <w:r w:rsidRPr="001B02E4">
        <w:rPr>
          <w:rStyle w:val="FootnoteReference"/>
          <w:sz w:val="18"/>
          <w:szCs w:val="18"/>
        </w:rPr>
        <w:footnoteRef/>
      </w:r>
      <w:r w:rsidRPr="001B02E4">
        <w:rPr>
          <w:sz w:val="18"/>
          <w:szCs w:val="18"/>
        </w:rPr>
        <w:t xml:space="preserve"> Based on stakeholder engagements.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20A54" w14:textId="260034A0" w:rsidR="00840FB5" w:rsidRDefault="009D537D">
    <w:r>
      <w:rPr>
        <w:noProof/>
      </w:rPr>
      <mc:AlternateContent>
        <mc:Choice Requires="wps">
          <w:drawing>
            <wp:inline distT="0" distB="0" distL="0" distR="0" wp14:anchorId="08E20A59" wp14:editId="7AA1A33C">
              <wp:extent cx="8890000" cy="635"/>
              <wp:effectExtent l="19050" t="19050" r="25400" b="19050"/>
              <wp:docPr id="902254495"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00" cy="0"/>
                      </a:xfrm>
                      <a:prstGeom prst="straightConnector1">
                        <a:avLst/>
                      </a:prstGeom>
                      <a:noFill/>
                      <a:ln w="38100">
                        <a:solidFill>
                          <a:srgbClr val="008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shapetype w14:anchorId="25E6F8FB" id="_x0000_t32" coordsize="21600,21600" o:spt="32" o:oned="t" path="m,l21600,21600e" filled="f">
              <v:path arrowok="t" fillok="f" o:connecttype="none"/>
              <o:lock v:ext="edit" shapetype="t"/>
            </v:shapetype>
            <v:shape id="AutoShape 3" o:spid="_x0000_s1026" type="#_x0000_t32" style="width:700pt;height:.0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" strokecolor="green" strokeweight="3pt">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20A56" w14:textId="69AE099C" w:rsidR="00840FB5" w:rsidRDefault="009D537D">
    <w:pPr>
      <w:jc w:val="right"/>
    </w:pPr>
    <w:r>
      <w:rPr>
        <w:noProof/>
      </w:rPr>
      <w:drawing>
        <wp:inline distT="0" distB="0" distL="0" distR="0" wp14:anchorId="08E20A5A" wp14:editId="43E60080">
          <wp:extent cx="1265555" cy="57404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5555" cy="574040"/>
                  </a:xfrm>
                  <a:prstGeom prst="rect">
                    <a:avLst/>
                  </a:prstGeom>
                  <a:noFill/>
                  <a:ln>
                    <a:noFill/>
                  </a:ln>
                </pic:spPr>
              </pic:pic>
            </a:graphicData>
          </a:graphic>
        </wp:inline>
      </w:drawing>
    </w:r>
  </w:p>
  <w:p w14:paraId="08E20A57" w14:textId="128602F6" w:rsidR="00840FB5" w:rsidRDefault="009D537D">
    <w:r>
      <w:rPr>
        <w:noProof/>
      </w:rPr>
      <mc:AlternateContent>
        <mc:Choice Requires="wps">
          <w:drawing>
            <wp:inline distT="0" distB="0" distL="0" distR="0" wp14:anchorId="08E20A5C" wp14:editId="3BD26C00">
              <wp:extent cx="8890000" cy="635"/>
              <wp:effectExtent l="19050" t="19050" r="25400" b="19050"/>
              <wp:docPr id="207636368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00" cy="0"/>
                      </a:xfrm>
                      <a:prstGeom prst="straightConnector1">
                        <a:avLst/>
                      </a:prstGeom>
                      <a:noFill/>
                      <a:ln w="38100">
                        <a:solidFill>
                          <a:srgbClr val="008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shapetype w14:anchorId="0F5B2370" id="_x0000_t32" coordsize="21600,21600" o:spt="32" o:oned="t" path="m,l21600,21600e" filled="f">
              <v:path arrowok="t" fillok="f" o:connecttype="none"/>
              <o:lock v:ext="edit" shapetype="t"/>
            </v:shapetype>
            <v:shape id="AutoShape 1" o:spid="_x0000_s1026" type="#_x0000_t32" style="width:700pt;height:.0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" strokecolor="green" strokeweight="3pt">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7E33F04"/>
    <w:multiLevelType w:val="hybridMultilevel"/>
    <w:tmpl w:val="39027516"/>
    <w:lvl w:ilvl="0" w:tplc="664A892C">
      <w:start w:val="1"/>
      <w:numFmt w:val="bullet"/>
      <w:lvlText w:val=""/>
      <w:lvlJc w:val="left"/>
      <w:pPr>
        <w:tabs>
          <w:tab w:val="num" w:pos="720"/>
        </w:tabs>
        <w:ind w:left="720" w:hanging="360"/>
      </w:pPr>
      <w:rPr>
        <w:rFonts w:ascii="Symbol" w:hAnsi="Symbol" w:cs="Symbol" w:hint="default"/>
      </w:rPr>
    </w:lvl>
    <w:lvl w:ilvl="1" w:tplc="DEBEBAE4">
      <w:start w:val="1"/>
      <w:numFmt w:val="bullet"/>
      <w:lvlText w:val="o"/>
      <w:lvlJc w:val="left"/>
      <w:pPr>
        <w:tabs>
          <w:tab w:val="num" w:pos="1440"/>
        </w:tabs>
        <w:ind w:left="1440" w:hanging="360"/>
      </w:pPr>
      <w:rPr>
        <w:rFonts w:ascii="Courier New" w:hAnsi="Courier New" w:cs="Courier New" w:hint="default"/>
      </w:rPr>
    </w:lvl>
    <w:lvl w:ilvl="2" w:tplc="38BCDF0C">
      <w:start w:val="1"/>
      <w:numFmt w:val="bullet"/>
      <w:lvlText w:val=""/>
      <w:lvlJc w:val="left"/>
      <w:pPr>
        <w:tabs>
          <w:tab w:val="num" w:pos="2160"/>
        </w:tabs>
        <w:ind w:left="2160" w:hanging="360"/>
      </w:pPr>
      <w:rPr>
        <w:rFonts w:ascii="Wingdings" w:hAnsi="Wingdings" w:cs="Wingdings" w:hint="default"/>
      </w:rPr>
    </w:lvl>
    <w:lvl w:ilvl="3" w:tplc="8D42B5F4">
      <w:start w:val="1"/>
      <w:numFmt w:val="bullet"/>
      <w:lvlText w:val=""/>
      <w:lvlJc w:val="left"/>
      <w:pPr>
        <w:tabs>
          <w:tab w:val="num" w:pos="2880"/>
        </w:tabs>
        <w:ind w:left="2880" w:hanging="360"/>
      </w:pPr>
      <w:rPr>
        <w:rFonts w:ascii="Symbol" w:hAnsi="Symbol" w:cs="Symbol" w:hint="default"/>
      </w:rPr>
    </w:lvl>
    <w:lvl w:ilvl="4" w:tplc="056C6382">
      <w:start w:val="1"/>
      <w:numFmt w:val="bullet"/>
      <w:lvlText w:val="o"/>
      <w:lvlJc w:val="left"/>
      <w:pPr>
        <w:tabs>
          <w:tab w:val="num" w:pos="3600"/>
        </w:tabs>
        <w:ind w:left="3600" w:hanging="360"/>
      </w:pPr>
      <w:rPr>
        <w:rFonts w:ascii="Courier New" w:hAnsi="Courier New" w:cs="Courier New" w:hint="default"/>
      </w:rPr>
    </w:lvl>
    <w:lvl w:ilvl="5" w:tplc="FF6457CC">
      <w:start w:val="1"/>
      <w:numFmt w:val="bullet"/>
      <w:lvlText w:val=""/>
      <w:lvlJc w:val="left"/>
      <w:pPr>
        <w:tabs>
          <w:tab w:val="num" w:pos="4320"/>
        </w:tabs>
        <w:ind w:left="4320" w:hanging="360"/>
      </w:pPr>
      <w:rPr>
        <w:rFonts w:ascii="Wingdings" w:hAnsi="Wingdings" w:cs="Wingdings" w:hint="default"/>
      </w:rPr>
    </w:lvl>
    <w:lvl w:ilvl="6" w:tplc="9552E806">
      <w:start w:val="1"/>
      <w:numFmt w:val="bullet"/>
      <w:lvlText w:val=""/>
      <w:lvlJc w:val="left"/>
      <w:pPr>
        <w:tabs>
          <w:tab w:val="num" w:pos="5040"/>
        </w:tabs>
        <w:ind w:left="5040" w:hanging="360"/>
      </w:pPr>
      <w:rPr>
        <w:rFonts w:ascii="Symbol" w:hAnsi="Symbol" w:cs="Symbol" w:hint="default"/>
      </w:rPr>
    </w:lvl>
    <w:lvl w:ilvl="7" w:tplc="D5B65032">
      <w:start w:val="1"/>
      <w:numFmt w:val="bullet"/>
      <w:lvlText w:val="o"/>
      <w:lvlJc w:val="left"/>
      <w:pPr>
        <w:tabs>
          <w:tab w:val="num" w:pos="5760"/>
        </w:tabs>
        <w:ind w:left="5760" w:hanging="360"/>
      </w:pPr>
      <w:rPr>
        <w:rFonts w:ascii="Courier New" w:hAnsi="Courier New" w:cs="Courier New" w:hint="default"/>
      </w:rPr>
    </w:lvl>
    <w:lvl w:ilvl="8" w:tplc="14DEEB00">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D085EB4"/>
    <w:multiLevelType w:val="hybridMultilevel"/>
    <w:tmpl w:val="C44AEDD8"/>
    <w:lvl w:ilvl="0" w:tplc="126E6830">
      <w:start w:val="1"/>
      <w:numFmt w:val="bullet"/>
      <w:lvlText w:val=""/>
      <w:lvlJc w:val="left"/>
      <w:pPr>
        <w:tabs>
          <w:tab w:val="num" w:pos="720"/>
        </w:tabs>
        <w:ind w:left="720" w:hanging="360"/>
      </w:pPr>
      <w:rPr>
        <w:rFonts w:ascii="Symbol" w:hAnsi="Symbol" w:cs="Symbol" w:hint="default"/>
      </w:rPr>
    </w:lvl>
    <w:lvl w:ilvl="1" w:tplc="744022E0">
      <w:start w:val="1"/>
      <w:numFmt w:val="bullet"/>
      <w:lvlText w:val="o"/>
      <w:lvlJc w:val="left"/>
      <w:pPr>
        <w:tabs>
          <w:tab w:val="num" w:pos="1440"/>
        </w:tabs>
        <w:ind w:left="1440" w:hanging="360"/>
      </w:pPr>
      <w:rPr>
        <w:rFonts w:ascii="Courier New" w:hAnsi="Courier New" w:cs="Courier New" w:hint="default"/>
      </w:rPr>
    </w:lvl>
    <w:lvl w:ilvl="2" w:tplc="6DCED902">
      <w:start w:val="1"/>
      <w:numFmt w:val="bullet"/>
      <w:lvlText w:val=""/>
      <w:lvlJc w:val="left"/>
      <w:pPr>
        <w:tabs>
          <w:tab w:val="num" w:pos="2160"/>
        </w:tabs>
        <w:ind w:left="2160" w:hanging="360"/>
      </w:pPr>
      <w:rPr>
        <w:rFonts w:ascii="Wingdings" w:hAnsi="Wingdings" w:cs="Wingdings" w:hint="default"/>
      </w:rPr>
    </w:lvl>
    <w:lvl w:ilvl="3" w:tplc="A7F85012">
      <w:start w:val="1"/>
      <w:numFmt w:val="bullet"/>
      <w:lvlText w:val=""/>
      <w:lvlJc w:val="left"/>
      <w:pPr>
        <w:tabs>
          <w:tab w:val="num" w:pos="2880"/>
        </w:tabs>
        <w:ind w:left="2880" w:hanging="360"/>
      </w:pPr>
      <w:rPr>
        <w:rFonts w:ascii="Symbol" w:hAnsi="Symbol" w:cs="Symbol" w:hint="default"/>
      </w:rPr>
    </w:lvl>
    <w:lvl w:ilvl="4" w:tplc="3FEA5ACE">
      <w:start w:val="1"/>
      <w:numFmt w:val="bullet"/>
      <w:lvlText w:val="o"/>
      <w:lvlJc w:val="left"/>
      <w:pPr>
        <w:tabs>
          <w:tab w:val="num" w:pos="3600"/>
        </w:tabs>
        <w:ind w:left="3600" w:hanging="360"/>
      </w:pPr>
      <w:rPr>
        <w:rFonts w:ascii="Courier New" w:hAnsi="Courier New" w:cs="Courier New" w:hint="default"/>
      </w:rPr>
    </w:lvl>
    <w:lvl w:ilvl="5" w:tplc="0AFE1E50">
      <w:start w:val="1"/>
      <w:numFmt w:val="bullet"/>
      <w:lvlText w:val=""/>
      <w:lvlJc w:val="left"/>
      <w:pPr>
        <w:tabs>
          <w:tab w:val="num" w:pos="4320"/>
        </w:tabs>
        <w:ind w:left="4320" w:hanging="360"/>
      </w:pPr>
      <w:rPr>
        <w:rFonts w:ascii="Wingdings" w:hAnsi="Wingdings" w:cs="Wingdings" w:hint="default"/>
      </w:rPr>
    </w:lvl>
    <w:lvl w:ilvl="6" w:tplc="4970BDB8">
      <w:start w:val="1"/>
      <w:numFmt w:val="bullet"/>
      <w:lvlText w:val=""/>
      <w:lvlJc w:val="left"/>
      <w:pPr>
        <w:tabs>
          <w:tab w:val="num" w:pos="5040"/>
        </w:tabs>
        <w:ind w:left="5040" w:hanging="360"/>
      </w:pPr>
      <w:rPr>
        <w:rFonts w:ascii="Symbol" w:hAnsi="Symbol" w:cs="Symbol" w:hint="default"/>
      </w:rPr>
    </w:lvl>
    <w:lvl w:ilvl="7" w:tplc="E5C079C0">
      <w:start w:val="1"/>
      <w:numFmt w:val="bullet"/>
      <w:lvlText w:val="o"/>
      <w:lvlJc w:val="left"/>
      <w:pPr>
        <w:tabs>
          <w:tab w:val="num" w:pos="5760"/>
        </w:tabs>
        <w:ind w:left="5760" w:hanging="360"/>
      </w:pPr>
      <w:rPr>
        <w:rFonts w:ascii="Courier New" w:hAnsi="Courier New" w:cs="Courier New" w:hint="default"/>
      </w:rPr>
    </w:lvl>
    <w:lvl w:ilvl="8" w:tplc="56D6A076">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345D3719"/>
    <w:multiLevelType w:val="hybridMultilevel"/>
    <w:tmpl w:val="2076D214"/>
    <w:lvl w:ilvl="0" w:tplc="E0C21002">
      <w:start w:val="1"/>
      <w:numFmt w:val="bullet"/>
      <w:lvlText w:val=""/>
      <w:lvlJc w:val="left"/>
      <w:pPr>
        <w:tabs>
          <w:tab w:val="num" w:pos="720"/>
        </w:tabs>
        <w:ind w:left="720" w:hanging="360"/>
      </w:pPr>
      <w:rPr>
        <w:rFonts w:ascii="Symbol" w:hAnsi="Symbol" w:cs="Symbol" w:hint="default"/>
      </w:rPr>
    </w:lvl>
    <w:lvl w:ilvl="1" w:tplc="5E9AC7FA">
      <w:start w:val="1"/>
      <w:numFmt w:val="bullet"/>
      <w:lvlText w:val="o"/>
      <w:lvlJc w:val="left"/>
      <w:pPr>
        <w:tabs>
          <w:tab w:val="num" w:pos="1440"/>
        </w:tabs>
        <w:ind w:left="1440" w:hanging="360"/>
      </w:pPr>
      <w:rPr>
        <w:rFonts w:ascii="Courier New" w:hAnsi="Courier New" w:cs="Courier New" w:hint="default"/>
      </w:rPr>
    </w:lvl>
    <w:lvl w:ilvl="2" w:tplc="5C6869C0">
      <w:start w:val="1"/>
      <w:numFmt w:val="bullet"/>
      <w:lvlText w:val=""/>
      <w:lvlJc w:val="left"/>
      <w:pPr>
        <w:tabs>
          <w:tab w:val="num" w:pos="2160"/>
        </w:tabs>
        <w:ind w:left="2160" w:hanging="360"/>
      </w:pPr>
      <w:rPr>
        <w:rFonts w:ascii="Wingdings" w:hAnsi="Wingdings" w:cs="Wingdings" w:hint="default"/>
      </w:rPr>
    </w:lvl>
    <w:lvl w:ilvl="3" w:tplc="7FECE2A4">
      <w:start w:val="1"/>
      <w:numFmt w:val="bullet"/>
      <w:lvlText w:val=""/>
      <w:lvlJc w:val="left"/>
      <w:pPr>
        <w:tabs>
          <w:tab w:val="num" w:pos="2880"/>
        </w:tabs>
        <w:ind w:left="2880" w:hanging="360"/>
      </w:pPr>
      <w:rPr>
        <w:rFonts w:ascii="Symbol" w:hAnsi="Symbol" w:cs="Symbol" w:hint="default"/>
      </w:rPr>
    </w:lvl>
    <w:lvl w:ilvl="4" w:tplc="42D676E4">
      <w:start w:val="1"/>
      <w:numFmt w:val="bullet"/>
      <w:lvlText w:val="o"/>
      <w:lvlJc w:val="left"/>
      <w:pPr>
        <w:tabs>
          <w:tab w:val="num" w:pos="3600"/>
        </w:tabs>
        <w:ind w:left="3600" w:hanging="360"/>
      </w:pPr>
      <w:rPr>
        <w:rFonts w:ascii="Courier New" w:hAnsi="Courier New" w:cs="Courier New" w:hint="default"/>
      </w:rPr>
    </w:lvl>
    <w:lvl w:ilvl="5" w:tplc="7C0EB982">
      <w:start w:val="1"/>
      <w:numFmt w:val="bullet"/>
      <w:lvlText w:val=""/>
      <w:lvlJc w:val="left"/>
      <w:pPr>
        <w:tabs>
          <w:tab w:val="num" w:pos="4320"/>
        </w:tabs>
        <w:ind w:left="4320" w:hanging="360"/>
      </w:pPr>
      <w:rPr>
        <w:rFonts w:ascii="Wingdings" w:hAnsi="Wingdings" w:cs="Wingdings" w:hint="default"/>
      </w:rPr>
    </w:lvl>
    <w:lvl w:ilvl="6" w:tplc="53EE2A88">
      <w:start w:val="1"/>
      <w:numFmt w:val="bullet"/>
      <w:lvlText w:val=""/>
      <w:lvlJc w:val="left"/>
      <w:pPr>
        <w:tabs>
          <w:tab w:val="num" w:pos="5040"/>
        </w:tabs>
        <w:ind w:left="5040" w:hanging="360"/>
      </w:pPr>
      <w:rPr>
        <w:rFonts w:ascii="Symbol" w:hAnsi="Symbol" w:cs="Symbol" w:hint="default"/>
      </w:rPr>
    </w:lvl>
    <w:lvl w:ilvl="7" w:tplc="1032C3C0">
      <w:start w:val="1"/>
      <w:numFmt w:val="bullet"/>
      <w:lvlText w:val="o"/>
      <w:lvlJc w:val="left"/>
      <w:pPr>
        <w:tabs>
          <w:tab w:val="num" w:pos="5760"/>
        </w:tabs>
        <w:ind w:left="5760" w:hanging="360"/>
      </w:pPr>
      <w:rPr>
        <w:rFonts w:ascii="Courier New" w:hAnsi="Courier New" w:cs="Courier New" w:hint="default"/>
      </w:rPr>
    </w:lvl>
    <w:lvl w:ilvl="8" w:tplc="137CD646">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378C2D01"/>
    <w:multiLevelType w:val="hybridMultilevel"/>
    <w:tmpl w:val="98DEEC9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3E631A60"/>
    <w:multiLevelType w:val="hybridMultilevel"/>
    <w:tmpl w:val="39FE403C"/>
    <w:lvl w:ilvl="0" w:tplc="0809000F">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96D2174"/>
    <w:multiLevelType w:val="hybridMultilevel"/>
    <w:tmpl w:val="D598D0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C0C14E"/>
    <w:multiLevelType w:val="hybridMultilevel"/>
    <w:tmpl w:val="F1D62766"/>
    <w:lvl w:ilvl="0" w:tplc="DC38FB06">
      <w:start w:val="1"/>
      <w:numFmt w:val="bullet"/>
      <w:lvlText w:val=""/>
      <w:lvlJc w:val="left"/>
      <w:pPr>
        <w:tabs>
          <w:tab w:val="num" w:pos="720"/>
        </w:tabs>
        <w:ind w:left="720" w:hanging="360"/>
      </w:pPr>
      <w:rPr>
        <w:rFonts w:ascii="Symbol" w:hAnsi="Symbol" w:cs="Symbol" w:hint="default"/>
      </w:rPr>
    </w:lvl>
    <w:lvl w:ilvl="1" w:tplc="AFF4B39E">
      <w:start w:val="1"/>
      <w:numFmt w:val="bullet"/>
      <w:lvlText w:val="o"/>
      <w:lvlJc w:val="left"/>
      <w:pPr>
        <w:tabs>
          <w:tab w:val="num" w:pos="1440"/>
        </w:tabs>
        <w:ind w:left="1440" w:hanging="360"/>
      </w:pPr>
      <w:rPr>
        <w:rFonts w:ascii="Courier New" w:hAnsi="Courier New" w:cs="Courier New" w:hint="default"/>
      </w:rPr>
    </w:lvl>
    <w:lvl w:ilvl="2" w:tplc="571AF56C">
      <w:start w:val="1"/>
      <w:numFmt w:val="bullet"/>
      <w:lvlText w:val=""/>
      <w:lvlJc w:val="left"/>
      <w:pPr>
        <w:tabs>
          <w:tab w:val="num" w:pos="2160"/>
        </w:tabs>
        <w:ind w:left="2160" w:hanging="360"/>
      </w:pPr>
      <w:rPr>
        <w:rFonts w:ascii="Wingdings" w:hAnsi="Wingdings" w:cs="Wingdings" w:hint="default"/>
      </w:rPr>
    </w:lvl>
    <w:lvl w:ilvl="3" w:tplc="C730F590">
      <w:start w:val="1"/>
      <w:numFmt w:val="bullet"/>
      <w:lvlText w:val=""/>
      <w:lvlJc w:val="left"/>
      <w:pPr>
        <w:tabs>
          <w:tab w:val="num" w:pos="2880"/>
        </w:tabs>
        <w:ind w:left="2880" w:hanging="360"/>
      </w:pPr>
      <w:rPr>
        <w:rFonts w:ascii="Symbol" w:hAnsi="Symbol" w:cs="Symbol" w:hint="default"/>
      </w:rPr>
    </w:lvl>
    <w:lvl w:ilvl="4" w:tplc="56BCF9C2">
      <w:start w:val="1"/>
      <w:numFmt w:val="bullet"/>
      <w:lvlText w:val="o"/>
      <w:lvlJc w:val="left"/>
      <w:pPr>
        <w:tabs>
          <w:tab w:val="num" w:pos="3600"/>
        </w:tabs>
        <w:ind w:left="3600" w:hanging="360"/>
      </w:pPr>
      <w:rPr>
        <w:rFonts w:ascii="Courier New" w:hAnsi="Courier New" w:cs="Courier New" w:hint="default"/>
      </w:rPr>
    </w:lvl>
    <w:lvl w:ilvl="5" w:tplc="34C6EC28">
      <w:start w:val="1"/>
      <w:numFmt w:val="bullet"/>
      <w:lvlText w:val=""/>
      <w:lvlJc w:val="left"/>
      <w:pPr>
        <w:tabs>
          <w:tab w:val="num" w:pos="4320"/>
        </w:tabs>
        <w:ind w:left="4320" w:hanging="360"/>
      </w:pPr>
      <w:rPr>
        <w:rFonts w:ascii="Wingdings" w:hAnsi="Wingdings" w:cs="Wingdings" w:hint="default"/>
      </w:rPr>
    </w:lvl>
    <w:lvl w:ilvl="6" w:tplc="59C06ED8">
      <w:start w:val="1"/>
      <w:numFmt w:val="bullet"/>
      <w:lvlText w:val=""/>
      <w:lvlJc w:val="left"/>
      <w:pPr>
        <w:tabs>
          <w:tab w:val="num" w:pos="5040"/>
        </w:tabs>
        <w:ind w:left="5040" w:hanging="360"/>
      </w:pPr>
      <w:rPr>
        <w:rFonts w:ascii="Symbol" w:hAnsi="Symbol" w:cs="Symbol" w:hint="default"/>
      </w:rPr>
    </w:lvl>
    <w:lvl w:ilvl="7" w:tplc="EE0AB438">
      <w:start w:val="1"/>
      <w:numFmt w:val="bullet"/>
      <w:lvlText w:val="o"/>
      <w:lvlJc w:val="left"/>
      <w:pPr>
        <w:tabs>
          <w:tab w:val="num" w:pos="5760"/>
        </w:tabs>
        <w:ind w:left="5760" w:hanging="360"/>
      </w:pPr>
      <w:rPr>
        <w:rFonts w:ascii="Courier New" w:hAnsi="Courier New" w:cs="Courier New" w:hint="default"/>
      </w:rPr>
    </w:lvl>
    <w:lvl w:ilvl="8" w:tplc="61CE7782">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5A27D1B7"/>
    <w:multiLevelType w:val="hybridMultilevel"/>
    <w:tmpl w:val="C4C084F8"/>
    <w:lvl w:ilvl="0" w:tplc="C450B3A0">
      <w:start w:val="1"/>
      <w:numFmt w:val="bullet"/>
      <w:lvlText w:val=""/>
      <w:lvlJc w:val="left"/>
      <w:pPr>
        <w:tabs>
          <w:tab w:val="num" w:pos="720"/>
        </w:tabs>
        <w:ind w:left="720" w:hanging="360"/>
      </w:pPr>
      <w:rPr>
        <w:rFonts w:ascii="Symbol" w:hAnsi="Symbol" w:cs="Symbol" w:hint="default"/>
      </w:rPr>
    </w:lvl>
    <w:lvl w:ilvl="1" w:tplc="7B0ABCA8">
      <w:start w:val="1"/>
      <w:numFmt w:val="bullet"/>
      <w:lvlText w:val="o"/>
      <w:lvlJc w:val="left"/>
      <w:pPr>
        <w:tabs>
          <w:tab w:val="num" w:pos="1440"/>
        </w:tabs>
        <w:ind w:left="1440" w:hanging="360"/>
      </w:pPr>
      <w:rPr>
        <w:rFonts w:ascii="Courier New" w:hAnsi="Courier New" w:cs="Courier New" w:hint="default"/>
      </w:rPr>
    </w:lvl>
    <w:lvl w:ilvl="2" w:tplc="21DEB58A">
      <w:start w:val="1"/>
      <w:numFmt w:val="bullet"/>
      <w:lvlText w:val=""/>
      <w:lvlJc w:val="left"/>
      <w:pPr>
        <w:tabs>
          <w:tab w:val="num" w:pos="2160"/>
        </w:tabs>
        <w:ind w:left="2160" w:hanging="360"/>
      </w:pPr>
      <w:rPr>
        <w:rFonts w:ascii="Wingdings" w:hAnsi="Wingdings" w:cs="Wingdings" w:hint="default"/>
      </w:rPr>
    </w:lvl>
    <w:lvl w:ilvl="3" w:tplc="18BC668C">
      <w:start w:val="1"/>
      <w:numFmt w:val="bullet"/>
      <w:lvlText w:val=""/>
      <w:lvlJc w:val="left"/>
      <w:pPr>
        <w:tabs>
          <w:tab w:val="num" w:pos="2880"/>
        </w:tabs>
        <w:ind w:left="2880" w:hanging="360"/>
      </w:pPr>
      <w:rPr>
        <w:rFonts w:ascii="Symbol" w:hAnsi="Symbol" w:cs="Symbol" w:hint="default"/>
      </w:rPr>
    </w:lvl>
    <w:lvl w:ilvl="4" w:tplc="7B304514">
      <w:start w:val="1"/>
      <w:numFmt w:val="bullet"/>
      <w:lvlText w:val="o"/>
      <w:lvlJc w:val="left"/>
      <w:pPr>
        <w:tabs>
          <w:tab w:val="num" w:pos="3600"/>
        </w:tabs>
        <w:ind w:left="3600" w:hanging="360"/>
      </w:pPr>
      <w:rPr>
        <w:rFonts w:ascii="Courier New" w:hAnsi="Courier New" w:cs="Courier New" w:hint="default"/>
      </w:rPr>
    </w:lvl>
    <w:lvl w:ilvl="5" w:tplc="75C6BC94">
      <w:start w:val="1"/>
      <w:numFmt w:val="bullet"/>
      <w:lvlText w:val=""/>
      <w:lvlJc w:val="left"/>
      <w:pPr>
        <w:tabs>
          <w:tab w:val="num" w:pos="4320"/>
        </w:tabs>
        <w:ind w:left="4320" w:hanging="360"/>
      </w:pPr>
      <w:rPr>
        <w:rFonts w:ascii="Wingdings" w:hAnsi="Wingdings" w:cs="Wingdings" w:hint="default"/>
      </w:rPr>
    </w:lvl>
    <w:lvl w:ilvl="6" w:tplc="EA148974">
      <w:start w:val="1"/>
      <w:numFmt w:val="bullet"/>
      <w:lvlText w:val=""/>
      <w:lvlJc w:val="left"/>
      <w:pPr>
        <w:tabs>
          <w:tab w:val="num" w:pos="5040"/>
        </w:tabs>
        <w:ind w:left="5040" w:hanging="360"/>
      </w:pPr>
      <w:rPr>
        <w:rFonts w:ascii="Symbol" w:hAnsi="Symbol" w:cs="Symbol" w:hint="default"/>
      </w:rPr>
    </w:lvl>
    <w:lvl w:ilvl="7" w:tplc="8D3256D8">
      <w:start w:val="1"/>
      <w:numFmt w:val="bullet"/>
      <w:lvlText w:val="o"/>
      <w:lvlJc w:val="left"/>
      <w:pPr>
        <w:tabs>
          <w:tab w:val="num" w:pos="5760"/>
        </w:tabs>
        <w:ind w:left="5760" w:hanging="360"/>
      </w:pPr>
      <w:rPr>
        <w:rFonts w:ascii="Courier New" w:hAnsi="Courier New" w:cs="Courier New" w:hint="default"/>
      </w:rPr>
    </w:lvl>
    <w:lvl w:ilvl="8" w:tplc="2550B952">
      <w:start w:val="1"/>
      <w:numFmt w:val="bullet"/>
      <w:lvlText w:val=""/>
      <w:lvlJc w:val="left"/>
      <w:pPr>
        <w:tabs>
          <w:tab w:val="num" w:pos="6480"/>
        </w:tabs>
        <w:ind w:left="6480" w:hanging="360"/>
      </w:pPr>
      <w:rPr>
        <w:rFonts w:ascii="Wingdings" w:hAnsi="Wingdings" w:cs="Wingdings" w:hint="default"/>
      </w:rPr>
    </w:lvl>
  </w:abstractNum>
  <w:num w:numId="1" w16cid:durableId="626618022">
    <w:abstractNumId w:val="7"/>
  </w:num>
  <w:num w:numId="2" w16cid:durableId="2145393053">
    <w:abstractNumId w:val="2"/>
  </w:num>
  <w:num w:numId="3" w16cid:durableId="1320383832">
    <w:abstractNumId w:val="0"/>
  </w:num>
  <w:num w:numId="4" w16cid:durableId="106581831">
    <w:abstractNumId w:val="1"/>
  </w:num>
  <w:num w:numId="5" w16cid:durableId="124468302">
    <w:abstractNumId w:val="6"/>
  </w:num>
  <w:num w:numId="6" w16cid:durableId="527792556">
    <w:abstractNumId w:val="3"/>
  </w:num>
  <w:num w:numId="7" w16cid:durableId="1944150702">
    <w:abstractNumId w:val="5"/>
  </w:num>
  <w:num w:numId="8" w16cid:durableId="16510579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FB5"/>
    <w:rsid w:val="00010469"/>
    <w:rsid w:val="0001392F"/>
    <w:rsid w:val="000156F5"/>
    <w:rsid w:val="00026472"/>
    <w:rsid w:val="00030E28"/>
    <w:rsid w:val="00044843"/>
    <w:rsid w:val="000502B1"/>
    <w:rsid w:val="000605B1"/>
    <w:rsid w:val="0006785A"/>
    <w:rsid w:val="00081ED4"/>
    <w:rsid w:val="00083243"/>
    <w:rsid w:val="00084F64"/>
    <w:rsid w:val="000C04A1"/>
    <w:rsid w:val="000D370C"/>
    <w:rsid w:val="00101DDF"/>
    <w:rsid w:val="00120569"/>
    <w:rsid w:val="001328A3"/>
    <w:rsid w:val="00134DD8"/>
    <w:rsid w:val="00155C29"/>
    <w:rsid w:val="001631FF"/>
    <w:rsid w:val="001A36F8"/>
    <w:rsid w:val="001B55C0"/>
    <w:rsid w:val="001D65CD"/>
    <w:rsid w:val="001E343F"/>
    <w:rsid w:val="001E37CF"/>
    <w:rsid w:val="001E7527"/>
    <w:rsid w:val="001F3F0E"/>
    <w:rsid w:val="0021062C"/>
    <w:rsid w:val="00212770"/>
    <w:rsid w:val="0021744D"/>
    <w:rsid w:val="00217F1E"/>
    <w:rsid w:val="0025791A"/>
    <w:rsid w:val="002A2A5E"/>
    <w:rsid w:val="002C6E19"/>
    <w:rsid w:val="002D5BF6"/>
    <w:rsid w:val="002E5CB7"/>
    <w:rsid w:val="002F0CB0"/>
    <w:rsid w:val="002F315C"/>
    <w:rsid w:val="00306C8A"/>
    <w:rsid w:val="00306FED"/>
    <w:rsid w:val="003242E0"/>
    <w:rsid w:val="00337726"/>
    <w:rsid w:val="00360DBC"/>
    <w:rsid w:val="00370CC1"/>
    <w:rsid w:val="0039068E"/>
    <w:rsid w:val="00395E33"/>
    <w:rsid w:val="003A4FD8"/>
    <w:rsid w:val="003B49D5"/>
    <w:rsid w:val="003F72B2"/>
    <w:rsid w:val="003F7B54"/>
    <w:rsid w:val="004006DB"/>
    <w:rsid w:val="00405EDD"/>
    <w:rsid w:val="00423E75"/>
    <w:rsid w:val="00431A43"/>
    <w:rsid w:val="00455CFB"/>
    <w:rsid w:val="00466A19"/>
    <w:rsid w:val="004D5E14"/>
    <w:rsid w:val="005154E0"/>
    <w:rsid w:val="00545A64"/>
    <w:rsid w:val="00547EF9"/>
    <w:rsid w:val="00551E67"/>
    <w:rsid w:val="005665C8"/>
    <w:rsid w:val="00567F7F"/>
    <w:rsid w:val="005968A1"/>
    <w:rsid w:val="005974FF"/>
    <w:rsid w:val="005A32C3"/>
    <w:rsid w:val="005A6C4C"/>
    <w:rsid w:val="005B2B9E"/>
    <w:rsid w:val="005B4470"/>
    <w:rsid w:val="005C2E1A"/>
    <w:rsid w:val="005D01CC"/>
    <w:rsid w:val="005D1AB6"/>
    <w:rsid w:val="005E660E"/>
    <w:rsid w:val="005E781F"/>
    <w:rsid w:val="005F5534"/>
    <w:rsid w:val="006007B0"/>
    <w:rsid w:val="00605B4D"/>
    <w:rsid w:val="00610414"/>
    <w:rsid w:val="0061693E"/>
    <w:rsid w:val="00635C2F"/>
    <w:rsid w:val="00645AB7"/>
    <w:rsid w:val="006625BF"/>
    <w:rsid w:val="00665E71"/>
    <w:rsid w:val="00667060"/>
    <w:rsid w:val="00675DDC"/>
    <w:rsid w:val="00685D60"/>
    <w:rsid w:val="006947B0"/>
    <w:rsid w:val="006A35CA"/>
    <w:rsid w:val="006D2114"/>
    <w:rsid w:val="006E4D82"/>
    <w:rsid w:val="00700841"/>
    <w:rsid w:val="00726C30"/>
    <w:rsid w:val="00742FD9"/>
    <w:rsid w:val="007624B5"/>
    <w:rsid w:val="0076455B"/>
    <w:rsid w:val="00764FBA"/>
    <w:rsid w:val="007739C1"/>
    <w:rsid w:val="0079112B"/>
    <w:rsid w:val="00793133"/>
    <w:rsid w:val="00793599"/>
    <w:rsid w:val="00795FF4"/>
    <w:rsid w:val="0079740C"/>
    <w:rsid w:val="007F51DA"/>
    <w:rsid w:val="00806E3B"/>
    <w:rsid w:val="008133A4"/>
    <w:rsid w:val="00815C3B"/>
    <w:rsid w:val="0081741D"/>
    <w:rsid w:val="00822F96"/>
    <w:rsid w:val="00837685"/>
    <w:rsid w:val="00840FB5"/>
    <w:rsid w:val="00873326"/>
    <w:rsid w:val="00886442"/>
    <w:rsid w:val="00886CE8"/>
    <w:rsid w:val="00893776"/>
    <w:rsid w:val="008A6090"/>
    <w:rsid w:val="008E081C"/>
    <w:rsid w:val="00934A1C"/>
    <w:rsid w:val="00946949"/>
    <w:rsid w:val="00954101"/>
    <w:rsid w:val="009675CC"/>
    <w:rsid w:val="00972D8F"/>
    <w:rsid w:val="00980566"/>
    <w:rsid w:val="00981BD9"/>
    <w:rsid w:val="00985099"/>
    <w:rsid w:val="009B6B4B"/>
    <w:rsid w:val="009C5D22"/>
    <w:rsid w:val="009D537D"/>
    <w:rsid w:val="009E7A02"/>
    <w:rsid w:val="009F5246"/>
    <w:rsid w:val="00A008C8"/>
    <w:rsid w:val="00A21786"/>
    <w:rsid w:val="00A21955"/>
    <w:rsid w:val="00A27EFB"/>
    <w:rsid w:val="00A3184A"/>
    <w:rsid w:val="00A432F0"/>
    <w:rsid w:val="00A46243"/>
    <w:rsid w:val="00A6021C"/>
    <w:rsid w:val="00A87A6B"/>
    <w:rsid w:val="00A955CA"/>
    <w:rsid w:val="00AA4A86"/>
    <w:rsid w:val="00AA7710"/>
    <w:rsid w:val="00AC00F9"/>
    <w:rsid w:val="00AC6586"/>
    <w:rsid w:val="00AD1092"/>
    <w:rsid w:val="00AF06CC"/>
    <w:rsid w:val="00AF15D1"/>
    <w:rsid w:val="00B21AE4"/>
    <w:rsid w:val="00B607E3"/>
    <w:rsid w:val="00B64375"/>
    <w:rsid w:val="00B75A7C"/>
    <w:rsid w:val="00B86027"/>
    <w:rsid w:val="00B97BC4"/>
    <w:rsid w:val="00BA50E8"/>
    <w:rsid w:val="00BA71BA"/>
    <w:rsid w:val="00BB1658"/>
    <w:rsid w:val="00BC1D3F"/>
    <w:rsid w:val="00BD0C5A"/>
    <w:rsid w:val="00BD4545"/>
    <w:rsid w:val="00BE55C8"/>
    <w:rsid w:val="00BE5D31"/>
    <w:rsid w:val="00BE6192"/>
    <w:rsid w:val="00C03986"/>
    <w:rsid w:val="00C124C1"/>
    <w:rsid w:val="00C268BD"/>
    <w:rsid w:val="00C54A45"/>
    <w:rsid w:val="00C66C3E"/>
    <w:rsid w:val="00C7549D"/>
    <w:rsid w:val="00C771FC"/>
    <w:rsid w:val="00C835DC"/>
    <w:rsid w:val="00C87A4F"/>
    <w:rsid w:val="00C91CF2"/>
    <w:rsid w:val="00CC2C23"/>
    <w:rsid w:val="00CC640A"/>
    <w:rsid w:val="00CD64E9"/>
    <w:rsid w:val="00CD72F4"/>
    <w:rsid w:val="00CE110F"/>
    <w:rsid w:val="00D1397B"/>
    <w:rsid w:val="00D274CA"/>
    <w:rsid w:val="00D33BBE"/>
    <w:rsid w:val="00D353C3"/>
    <w:rsid w:val="00D50E2D"/>
    <w:rsid w:val="00D61B3C"/>
    <w:rsid w:val="00D71448"/>
    <w:rsid w:val="00D73975"/>
    <w:rsid w:val="00D754B8"/>
    <w:rsid w:val="00D75A77"/>
    <w:rsid w:val="00D948E2"/>
    <w:rsid w:val="00DD422F"/>
    <w:rsid w:val="00DD4FA2"/>
    <w:rsid w:val="00DD5CFE"/>
    <w:rsid w:val="00DE6234"/>
    <w:rsid w:val="00E044DF"/>
    <w:rsid w:val="00E06D93"/>
    <w:rsid w:val="00E11D30"/>
    <w:rsid w:val="00E1640B"/>
    <w:rsid w:val="00E3323B"/>
    <w:rsid w:val="00E3346F"/>
    <w:rsid w:val="00E67149"/>
    <w:rsid w:val="00E744C5"/>
    <w:rsid w:val="00E804A3"/>
    <w:rsid w:val="00E81E14"/>
    <w:rsid w:val="00E867F0"/>
    <w:rsid w:val="00EA1E25"/>
    <w:rsid w:val="00EA44D5"/>
    <w:rsid w:val="00EA5775"/>
    <w:rsid w:val="00EB14FE"/>
    <w:rsid w:val="00EB7538"/>
    <w:rsid w:val="00EC6001"/>
    <w:rsid w:val="00EE1234"/>
    <w:rsid w:val="00EF53A7"/>
    <w:rsid w:val="00F01B27"/>
    <w:rsid w:val="00F175E1"/>
    <w:rsid w:val="00F23552"/>
    <w:rsid w:val="00F23864"/>
    <w:rsid w:val="00F328EF"/>
    <w:rsid w:val="00F34E3E"/>
    <w:rsid w:val="00F37591"/>
    <w:rsid w:val="00F4081F"/>
    <w:rsid w:val="00F676FD"/>
    <w:rsid w:val="00F73890"/>
    <w:rsid w:val="00F92A96"/>
    <w:rsid w:val="00FA239B"/>
    <w:rsid w:val="00FA5CD2"/>
    <w:rsid w:val="00FB09D5"/>
    <w:rsid w:val="00FC14A0"/>
    <w:rsid w:val="00FC359C"/>
  </w:rsids>
  <m:mathPr>
    <m:mathFont m:val="Cambria Math"/>
    <m:brkBin m:val="before"/>
    <m:brkBinSub m:val="--"/>
    <m:smallFrac m:val="0"/>
    <m:dispDef/>
    <m:lMargin m:val="0"/>
    <m:rMargin m:val="0"/>
    <m:defJc m:val="centerGroup"/>
    <m:wrapIndent m:val="1440"/>
    <m:intLim m:val="subSup"/>
    <m:naryLim m:val="undOvr"/>
  </m:mathPr>
  <w:themeFontLang w:val="en-US" w:bidi="mn-Mong-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E20832"/>
  <w15:docId w15:val="{C17AAFB4-8CC6-4D27-8D13-F23F775DD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US" w:eastAsia="zh-CN" w:bidi="mn-Mong-CN"/>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
    </w:pPr>
  </w:style>
  <w:style w:type="paragraph" w:styleId="Heading1">
    <w:name w:val="heading 1"/>
    <w:uiPriority w:val="9"/>
    <w:qFormat/>
    <w:pPr>
      <w:outlineLvl w:val="0"/>
    </w:pPr>
    <w:rPr>
      <w:b/>
      <w:bCs/>
      <w:sz w:val="32"/>
      <w:szCs w:val="32"/>
    </w:rPr>
  </w:style>
  <w:style w:type="paragraph" w:styleId="Heading2">
    <w:name w:val="heading 2"/>
    <w:uiPriority w:val="9"/>
    <w:unhideWhenUsed/>
    <w:qFormat/>
    <w:pPr>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 Reference1,E FNZ,-E Fußnotenzeichen"/>
    <w:link w:val="CharCharCharCharCarChar"/>
    <w:uiPriority w:val="99"/>
    <w:unhideWhenUsed/>
    <w:qFormat/>
    <w:rPr>
      <w:vertAlign w:val="superscript"/>
    </w:rPr>
  </w:style>
  <w:style w:type="paragraph" w:styleId="Title">
    <w:name w:val="Title"/>
    <w:uiPriority w:val="10"/>
    <w:qFormat/>
    <w:rPr>
      <w:b/>
      <w:bCs/>
      <w:sz w:val="32"/>
      <w:szCs w:val="32"/>
    </w:rPr>
  </w:style>
  <w:style w:type="character" w:customStyle="1" w:styleId="Link">
    <w:name w:val="Link"/>
    <w:rPr>
      <w:color w:val="0000FF"/>
      <w:u w:val="single"/>
    </w:rPr>
  </w:style>
  <w:style w:type="paragraph" w:styleId="FootnoteText">
    <w:name w:val="footnote text"/>
    <w:aliases w:val="Geneva 9,Font: Geneva 9,Boston 10,f,Char Char Char Char,single space,footnote text,Footnote,otnote Text,Fußnote,ADB Char Char,ADB Char Char Char,ADB Char Char Char Char Char Char Char,ADB Char Char Char Char Char,FOOTNOTES,fn Char Char,fn"/>
    <w:basedOn w:val="Normal"/>
    <w:link w:val="FootnoteTextChar"/>
    <w:uiPriority w:val="99"/>
    <w:qFormat/>
    <w:rsid w:val="00A432F0"/>
    <w:pPr>
      <w:spacing w:after="0" w:line="240" w:lineRule="auto"/>
    </w:pPr>
    <w:rPr>
      <w:rFonts w:ascii="Times New Roman" w:eastAsia="Times New Roman" w:hAnsi="Times New Roman" w:cs="Times New Roman"/>
      <w:lang w:val="x-none" w:eastAsia="x-none" w:bidi="ar-SA"/>
    </w:rPr>
  </w:style>
  <w:style w:type="character" w:customStyle="1" w:styleId="FootnoteTextChar">
    <w:name w:val="Footnote Text Char"/>
    <w:aliases w:val="Geneva 9 Char,Font: Geneva 9 Char,Boston 10 Char,f Char,Char Char Char Char Char,single space Char,footnote text Char,Footnote Char,otnote Text Char,Fußnote Char,ADB Char Char Char1,ADB Char Char Char Char,FOOTNOTES Char,fn Char"/>
    <w:basedOn w:val="DefaultParagraphFont"/>
    <w:link w:val="FootnoteText"/>
    <w:uiPriority w:val="99"/>
    <w:qFormat/>
    <w:rsid w:val="00A432F0"/>
    <w:rPr>
      <w:rFonts w:ascii="Times New Roman" w:eastAsia="Times New Roman" w:hAnsi="Times New Roman" w:cs="Times New Roman"/>
      <w:lang w:val="x-none" w:eastAsia="x-none" w:bidi="ar-SA"/>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qFormat/>
    <w:rsid w:val="00A432F0"/>
    <w:pPr>
      <w:spacing w:after="0" w:line="240" w:lineRule="auto"/>
      <w:jc w:val="both"/>
    </w:pPr>
    <w:rPr>
      <w:vertAlign w:val="superscript"/>
    </w:rPr>
  </w:style>
  <w:style w:type="paragraph" w:styleId="ListParagraph">
    <w:name w:val="List Paragraph"/>
    <w:basedOn w:val="Normal"/>
    <w:uiPriority w:val="34"/>
    <w:qFormat/>
    <w:rsid w:val="002A2A5E"/>
    <w:pPr>
      <w:ind w:left="720"/>
      <w:contextualSpacing/>
    </w:pPr>
    <w:rPr>
      <w:szCs w:val="25"/>
    </w:rPr>
  </w:style>
  <w:style w:type="character" w:styleId="Strong">
    <w:name w:val="Strong"/>
    <w:basedOn w:val="DefaultParagraphFont"/>
    <w:uiPriority w:val="22"/>
    <w:rsid w:val="005D01CC"/>
    <w:rPr>
      <w:b/>
      <w:bCs/>
    </w:rPr>
  </w:style>
  <w:style w:type="character" w:styleId="CommentReference">
    <w:name w:val="annotation reference"/>
    <w:basedOn w:val="DefaultParagraphFont"/>
    <w:uiPriority w:val="99"/>
    <w:semiHidden/>
    <w:unhideWhenUsed/>
    <w:rsid w:val="009D537D"/>
    <w:rPr>
      <w:sz w:val="16"/>
      <w:szCs w:val="16"/>
    </w:rPr>
  </w:style>
  <w:style w:type="paragraph" w:styleId="CommentText">
    <w:name w:val="annotation text"/>
    <w:basedOn w:val="Normal"/>
    <w:link w:val="CommentTextChar"/>
    <w:uiPriority w:val="99"/>
    <w:unhideWhenUsed/>
    <w:rsid w:val="009D537D"/>
    <w:pPr>
      <w:spacing w:line="240" w:lineRule="auto"/>
    </w:pPr>
    <w:rPr>
      <w:szCs w:val="25"/>
    </w:rPr>
  </w:style>
  <w:style w:type="character" w:customStyle="1" w:styleId="CommentTextChar">
    <w:name w:val="Comment Text Char"/>
    <w:basedOn w:val="DefaultParagraphFont"/>
    <w:link w:val="CommentText"/>
    <w:uiPriority w:val="99"/>
    <w:rsid w:val="009D537D"/>
    <w:rPr>
      <w:szCs w:val="25"/>
    </w:rPr>
  </w:style>
  <w:style w:type="paragraph" w:styleId="CommentSubject">
    <w:name w:val="annotation subject"/>
    <w:basedOn w:val="CommentText"/>
    <w:next w:val="CommentText"/>
    <w:link w:val="CommentSubjectChar"/>
    <w:uiPriority w:val="99"/>
    <w:semiHidden/>
    <w:unhideWhenUsed/>
    <w:rsid w:val="009D537D"/>
    <w:rPr>
      <w:b/>
      <w:bCs/>
    </w:rPr>
  </w:style>
  <w:style w:type="character" w:customStyle="1" w:styleId="CommentSubjectChar">
    <w:name w:val="Comment Subject Char"/>
    <w:basedOn w:val="CommentTextChar"/>
    <w:link w:val="CommentSubject"/>
    <w:uiPriority w:val="99"/>
    <w:semiHidden/>
    <w:rsid w:val="009D537D"/>
    <w:rPr>
      <w:b/>
      <w:bCs/>
      <w:szCs w:val="25"/>
    </w:rPr>
  </w:style>
  <w:style w:type="paragraph" w:styleId="Revision">
    <w:name w:val="Revision"/>
    <w:hidden/>
    <w:uiPriority w:val="99"/>
    <w:semiHidden/>
    <w:rsid w:val="0081741D"/>
    <w:pPr>
      <w:spacing w:after="0" w:line="240" w:lineRule="auto"/>
    </w:pPr>
    <w:rPr>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- 7</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Tuvalu</GEFCountry>
    <Classification xmlns="ceb00776-aa5c-4fc8-b6fe-5f035152e4b6">Public</Classification>
    <Country1 xmlns="ceb00776-aa5c-4fc8-b6fe-5f035152e4b6" xsi:nil="true"/>
    <DocPrefix xmlns="ceb00776-aa5c-4fc8-b6fe-5f035152e4b6">Project Implementation Report (PIR)</DocPrefix>
    <GEFID xmlns="ceb00776-aa5c-4fc8-b6fe-5f035152e4b6">10926</GEFID>
    <ProjectType xmlns="ceb00776-aa5c-4fc8-b6fe-5f035152e4b6">FSP</ProjectType>
    <DocCategory xmlns="b8caa731-411c-4ce8-a2a6-5b517e250d33" xsi:nil="true"/>
    <GEFProjectID xmlns="ceb00776-aa5c-4fc8-b6fe-5f035152e4b6">16dc8f91-318b-ec11-93b0-0022480a176e</GEFProjectID>
    <DocActive xmlns="ceb00776-aa5c-4fc8-b6fe-5f035152e4b6">Active</DocActive>
    <DocCategory xmlns="ceb00776-aa5c-4fc8-b6fe-5f035152e4b6">M and E Document</DocCategory>
    <FocalArea xmlns="b8caa731-411c-4ce8-a2a6-5b517e250d33" xsi:nil="true"/>
    <FocalArea xmlns="ceb00776-aa5c-4fc8-b6fe-5f035152e4b6">Climate Change</FocalArea>
    <ProjectStatus xmlns="b8caa731-411c-4ce8-a2a6-5b517e250d33">Under Implementation</ProjectStatus>
    <DocType xmlns="ceb00776-aa5c-4fc8-b6fe-5f035152e4b6">PIR 1</DocType>
    <ProjectTitle xmlns="ceb00776-aa5c-4fc8-b6fe-5f035152e4b6">Ecosystem based adaptation for improved livelihood in Tuvalu  </ProjectTitle>
    <RecordStatus xmlns="b8caa731-411c-4ce8-a2a6-5b517e250d33">Active</RecordStatus>
    <TrustFundType xmlns="ceb00776-aa5c-4fc8-b6fe-5f035152e4b6">LDCF</TrustFundType>
    <TaxCatchAll xmlns="3e02667f-0271-471b-bd6e-11a2e16def1d" xsi:nil="true"/>
    <DocumentTitle xmlns="ceb00776-aa5c-4fc8-b6fe-5f035152e4b6">10926_PIR_UNEP_2025-August-07</DocumentTitle>
    <GEFID xmlns="b8caa731-411c-4ce8-a2a6-5b517e250d33" xsi:nil="true"/>
    <TrustFund xmlns="b8caa731-411c-4ce8-a2a6-5b517e250d33">LDCF</TrustFund>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EC4B53B-BF84-430C-ACF1-38F52A966B7A}"/>
</file>

<file path=customXml/itemProps2.xml><?xml version="1.0" encoding="utf-8"?>
<ds:datastoreItem xmlns:ds="http://schemas.openxmlformats.org/officeDocument/2006/customXml" ds:itemID="{743226B1-525A-4E66-9DEB-02549D7A0176}"/>
</file>

<file path=customXml/itemProps3.xml><?xml version="1.0" encoding="utf-8"?>
<ds:datastoreItem xmlns:ds="http://schemas.openxmlformats.org/officeDocument/2006/customXml" ds:itemID="{F631792D-BAD4-4033-A120-7373AD943E80}"/>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10</TotalTime>
  <Pages>25</Pages>
  <Words>4953</Words>
  <Characters>28233</Characters>
  <Application>Microsoft Office Word</Application>
  <DocSecurity>4</DocSecurity>
  <Lines>235</Lines>
  <Paragraphs>66</Paragraphs>
  <ScaleCrop>false</ScaleCrop>
  <Manager/>
  <Company>United Nations Environment Programme</Company>
  <LinksUpToDate>false</LinksUpToDate>
  <CharactersWithSpaces>33120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Project Implementation Report</dc:title>
  <dc:subject/>
  <dc:creator>UNEP GEF;CSD;ESS</dc:creator>
  <cp:keywords/>
  <dc:description>GEF Project Implementation Report</dc:description>
  <cp:lastModifiedBy>Ruth Mutinda</cp:lastModifiedBy>
  <cp:revision>2</cp:revision>
  <dcterms:created xsi:type="dcterms:W3CDTF">2025-09-23T10:53:00Z</dcterms:created>
  <dcterms:modified xsi:type="dcterms:W3CDTF">2025-09-23T10:53:00Z</dcterms:modified>
  <cp:category>GEF UNEP</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