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3CE3" w14:textId="152E11DF" w:rsidR="00EA401C" w:rsidRPr="004B07B7" w:rsidRDefault="00D64600" w:rsidP="004B07B7">
      <w:pPr>
        <w:pStyle w:val="Title"/>
        <w:jc w:val="center"/>
        <w:rPr>
          <w:rFonts w:asciiTheme="minorHAnsi" w:hAnsiTheme="minorHAnsi" w:cstheme="minorHAnsi"/>
          <w:color w:val="007895"/>
          <w:sz w:val="40"/>
          <w:szCs w:val="40"/>
          <w:lang w:val="en-GB"/>
        </w:rPr>
      </w:pPr>
      <w:r w:rsidRPr="004B07B7">
        <w:rPr>
          <w:rFonts w:asciiTheme="minorHAnsi" w:hAnsiTheme="minorHAnsi" w:cstheme="minorHAnsi"/>
          <w:color w:val="007895"/>
          <w:sz w:val="40"/>
          <w:szCs w:val="40"/>
          <w:lang w:val="en-GB"/>
        </w:rPr>
        <w:t>Management Response</w:t>
      </w:r>
      <w:r w:rsidR="00CA0EFB" w:rsidRPr="004B07B7">
        <w:rPr>
          <w:rFonts w:asciiTheme="minorHAnsi" w:hAnsiTheme="minorHAnsi" w:cstheme="minorHAnsi"/>
          <w:color w:val="007895"/>
          <w:sz w:val="40"/>
          <w:szCs w:val="40"/>
          <w:lang w:val="en-GB"/>
        </w:rPr>
        <w:t>s</w:t>
      </w:r>
      <w:r w:rsidR="004B07B7">
        <w:rPr>
          <w:rFonts w:asciiTheme="minorHAnsi" w:hAnsiTheme="minorHAnsi" w:cstheme="minorHAnsi"/>
          <w:color w:val="007895"/>
          <w:sz w:val="40"/>
          <w:szCs w:val="40"/>
          <w:lang w:val="en-GB"/>
        </w:rPr>
        <w:t xml:space="preserve"> </w:t>
      </w:r>
      <w:r w:rsidR="00CA0EFB" w:rsidRPr="004B07B7">
        <w:rPr>
          <w:rFonts w:asciiTheme="minorHAnsi" w:hAnsiTheme="minorHAnsi" w:cstheme="minorHAnsi"/>
          <w:color w:val="007895"/>
          <w:sz w:val="40"/>
          <w:szCs w:val="40"/>
          <w:lang w:val="en-GB"/>
        </w:rPr>
        <w:t xml:space="preserve">- Final evaluation </w:t>
      </w:r>
      <w:r w:rsidR="00C469D5" w:rsidRPr="004B07B7">
        <w:rPr>
          <w:rFonts w:asciiTheme="minorHAnsi" w:hAnsiTheme="minorHAnsi" w:cstheme="minorHAnsi"/>
          <w:color w:val="007895"/>
          <w:sz w:val="40"/>
          <w:szCs w:val="40"/>
          <w:lang w:val="en-GB"/>
        </w:rPr>
        <w:t xml:space="preserve">of TRI Programme and Global Learning, Finance, and Partnership project </w:t>
      </w:r>
      <w:r w:rsidR="00CF1AB6" w:rsidRPr="004B07B7">
        <w:rPr>
          <w:rFonts w:asciiTheme="minorHAnsi" w:hAnsiTheme="minorHAnsi" w:cstheme="minorHAnsi"/>
          <w:color w:val="007895"/>
          <w:sz w:val="40"/>
          <w:szCs w:val="40"/>
          <w:lang w:val="en-GB"/>
        </w:rPr>
        <w:t>–</w:t>
      </w:r>
      <w:r w:rsidR="00C469D5" w:rsidRPr="004B07B7">
        <w:rPr>
          <w:rFonts w:asciiTheme="minorHAnsi" w:hAnsiTheme="minorHAnsi" w:cstheme="minorHAnsi"/>
          <w:color w:val="007895"/>
          <w:sz w:val="40"/>
          <w:szCs w:val="40"/>
          <w:lang w:val="en-GB"/>
        </w:rPr>
        <w:t xml:space="preserve"> </w:t>
      </w:r>
      <w:r w:rsidR="004B07B7">
        <w:rPr>
          <w:rFonts w:asciiTheme="minorHAnsi" w:hAnsiTheme="minorHAnsi" w:cstheme="minorHAnsi"/>
          <w:color w:val="007895"/>
          <w:sz w:val="40"/>
          <w:szCs w:val="40"/>
          <w:lang w:val="en-GB"/>
        </w:rPr>
        <w:t xml:space="preserve">June </w:t>
      </w:r>
      <w:r w:rsidR="00CF1AB6" w:rsidRPr="004B07B7">
        <w:rPr>
          <w:rFonts w:asciiTheme="minorHAnsi" w:hAnsiTheme="minorHAnsi" w:cstheme="minorHAnsi"/>
          <w:color w:val="007895"/>
          <w:sz w:val="40"/>
          <w:szCs w:val="40"/>
          <w:lang w:val="en-GB"/>
        </w:rPr>
        <w:t>2025</w:t>
      </w:r>
    </w:p>
    <w:tbl>
      <w:tblPr>
        <w:tblStyle w:val="TableGrid1"/>
        <w:tblW w:w="9015" w:type="dxa"/>
        <w:tblLook w:val="04A0" w:firstRow="1" w:lastRow="0" w:firstColumn="1" w:lastColumn="0" w:noHBand="0" w:noVBand="1"/>
      </w:tblPr>
      <w:tblGrid>
        <w:gridCol w:w="1874"/>
        <w:gridCol w:w="2866"/>
        <w:gridCol w:w="4275"/>
      </w:tblGrid>
      <w:tr w:rsidR="00422367" w:rsidRPr="0016699F" w14:paraId="43FF4346" w14:textId="77777777" w:rsidTr="004B07B7">
        <w:trPr>
          <w:trHeight w:val="257"/>
        </w:trPr>
        <w:tc>
          <w:tcPr>
            <w:tcW w:w="13887" w:type="dxa"/>
            <w:gridSpan w:val="3"/>
            <w:tcBorders>
              <w:top w:val="single" w:sz="4" w:space="0" w:color="auto"/>
              <w:left w:val="single" w:sz="4" w:space="0" w:color="auto"/>
              <w:bottom w:val="single" w:sz="4" w:space="0" w:color="auto"/>
              <w:right w:val="single" w:sz="4" w:space="0" w:color="auto"/>
            </w:tcBorders>
            <w:shd w:val="clear" w:color="auto" w:fill="007895"/>
          </w:tcPr>
          <w:p w14:paraId="359C308C" w14:textId="1DB5BA6C" w:rsidR="00422367" w:rsidRPr="0016699F" w:rsidRDefault="00C6163F">
            <w:pPr>
              <w:jc w:val="center"/>
              <w:rPr>
                <w:rFonts w:eastAsia="Times New Roman" w:cstheme="minorHAnsi"/>
                <w:color w:val="FFFFFF" w:themeColor="background1"/>
                <w:lang w:val="en-GB"/>
              </w:rPr>
            </w:pPr>
            <w:r w:rsidRPr="0016699F">
              <w:rPr>
                <w:rFonts w:eastAsia="Times New Roman" w:cstheme="minorHAnsi"/>
                <w:b/>
                <w:color w:val="FFFFFF" w:themeColor="background1"/>
                <w:lang w:val="en-GB"/>
              </w:rPr>
              <w:t xml:space="preserve">Evaluand </w:t>
            </w:r>
            <w:r w:rsidR="00422367" w:rsidRPr="0016699F">
              <w:rPr>
                <w:rFonts w:eastAsia="Times New Roman" w:cstheme="minorHAnsi"/>
                <w:b/>
                <w:color w:val="FFFFFF" w:themeColor="background1"/>
                <w:lang w:val="en-GB"/>
              </w:rPr>
              <w:t>identification data</w:t>
            </w:r>
          </w:p>
        </w:tc>
      </w:tr>
      <w:tr w:rsidR="00422367" w:rsidRPr="0016699F" w14:paraId="5CB4773E" w14:textId="77777777" w:rsidTr="004B07B7">
        <w:trPr>
          <w:trHeight w:val="257"/>
        </w:trPr>
        <w:tc>
          <w:tcPr>
            <w:tcW w:w="2521" w:type="dxa"/>
            <w:tcBorders>
              <w:top w:val="single" w:sz="4" w:space="0" w:color="auto"/>
              <w:left w:val="single" w:sz="4" w:space="0" w:color="auto"/>
              <w:bottom w:val="single" w:sz="4" w:space="0" w:color="auto"/>
              <w:right w:val="single" w:sz="4" w:space="0" w:color="auto"/>
            </w:tcBorders>
            <w:shd w:val="clear" w:color="auto" w:fill="007895"/>
            <w:hideMark/>
          </w:tcPr>
          <w:p w14:paraId="732BF807" w14:textId="02EB3384" w:rsidR="00422367" w:rsidRPr="0016699F" w:rsidRDefault="00C6163F">
            <w:pPr>
              <w:rPr>
                <w:rFonts w:eastAsia="Times New Roman" w:cstheme="minorHAnsi"/>
                <w:b/>
                <w:color w:val="FFFFFF" w:themeColor="background1"/>
                <w:lang w:val="en-GB" w:eastAsia="en-GB"/>
              </w:rPr>
            </w:pPr>
            <w:r w:rsidRPr="0016699F">
              <w:rPr>
                <w:rFonts w:eastAsia="Times New Roman" w:cstheme="minorHAnsi"/>
                <w:b/>
                <w:color w:val="FFFFFF" w:themeColor="background1"/>
                <w:lang w:val="en-GB" w:eastAsia="en-GB"/>
              </w:rPr>
              <w:t xml:space="preserve">Evaluand </w:t>
            </w:r>
            <w:r w:rsidR="00422367" w:rsidRPr="0016699F">
              <w:rPr>
                <w:rFonts w:eastAsia="Times New Roman" w:cstheme="minorHAnsi"/>
                <w:b/>
                <w:color w:val="FFFFFF" w:themeColor="background1"/>
                <w:lang w:val="en-GB" w:eastAsia="en-GB"/>
              </w:rPr>
              <w:t>title:</w:t>
            </w:r>
          </w:p>
          <w:p w14:paraId="32C4BB28" w14:textId="05B1057B" w:rsidR="00471377" w:rsidRPr="0016699F" w:rsidRDefault="00471377">
            <w:pPr>
              <w:rPr>
                <w:rFonts w:eastAsia="Times New Roman" w:cstheme="minorHAnsi"/>
                <w:b/>
                <w:color w:val="FFFFFF" w:themeColor="background1"/>
                <w:lang w:val="en-GB" w:eastAsia="en-GB"/>
              </w:rPr>
            </w:pPr>
          </w:p>
        </w:tc>
        <w:tc>
          <w:tcPr>
            <w:tcW w:w="11366" w:type="dxa"/>
            <w:gridSpan w:val="2"/>
            <w:tcBorders>
              <w:top w:val="single" w:sz="4" w:space="0" w:color="auto"/>
              <w:left w:val="single" w:sz="4" w:space="0" w:color="auto"/>
              <w:bottom w:val="single" w:sz="4" w:space="0" w:color="auto"/>
              <w:right w:val="single" w:sz="4" w:space="0" w:color="auto"/>
            </w:tcBorders>
            <w:hideMark/>
          </w:tcPr>
          <w:p w14:paraId="6B8E26BB" w14:textId="7D642C0C" w:rsidR="00422367" w:rsidRPr="00DC13E9" w:rsidRDefault="00CF1AB6">
            <w:pPr>
              <w:rPr>
                <w:rFonts w:eastAsia="Times New Roman" w:cstheme="minorHAnsi"/>
                <w:b/>
                <w:bCs/>
                <w:lang w:val="en-GB" w:eastAsia="en-GB"/>
              </w:rPr>
            </w:pPr>
            <w:r w:rsidRPr="00DC13E9">
              <w:rPr>
                <w:rFonts w:eastAsia="Times New Roman" w:cstheme="minorHAnsi"/>
                <w:b/>
                <w:bCs/>
                <w:lang w:val="en-GB" w:eastAsia="en-GB"/>
              </w:rPr>
              <w:t xml:space="preserve">TRI Programme and </w:t>
            </w:r>
            <w:r w:rsidR="00F32340" w:rsidRPr="00DC13E9">
              <w:rPr>
                <w:rFonts w:eastAsia="Times New Roman" w:cstheme="minorHAnsi"/>
                <w:b/>
                <w:bCs/>
                <w:lang w:val="en-GB" w:eastAsia="en-GB"/>
              </w:rPr>
              <w:t>TRI Global Learning, Finance and Partnership project</w:t>
            </w:r>
          </w:p>
          <w:p w14:paraId="404CC87F" w14:textId="06A10D76" w:rsidR="00471377" w:rsidRPr="0016699F" w:rsidRDefault="00471377">
            <w:pPr>
              <w:rPr>
                <w:rFonts w:eastAsia="Times New Roman" w:cstheme="minorHAnsi"/>
                <w:i/>
                <w:iCs/>
                <w:color w:val="0070C0"/>
                <w:lang w:val="en-GB" w:eastAsia="en-GB"/>
              </w:rPr>
            </w:pPr>
          </w:p>
        </w:tc>
      </w:tr>
      <w:tr w:rsidR="00D63AB8" w:rsidRPr="0016699F" w14:paraId="6504C623" w14:textId="77777777" w:rsidTr="003C2920">
        <w:tc>
          <w:tcPr>
            <w:tcW w:w="2521" w:type="dxa"/>
            <w:tcBorders>
              <w:top w:val="single" w:sz="4" w:space="0" w:color="auto"/>
              <w:left w:val="single" w:sz="4" w:space="0" w:color="auto"/>
              <w:bottom w:val="single" w:sz="4" w:space="0" w:color="auto"/>
              <w:right w:val="single" w:sz="4" w:space="0" w:color="auto"/>
            </w:tcBorders>
            <w:shd w:val="clear" w:color="auto" w:fill="007895"/>
            <w:hideMark/>
          </w:tcPr>
          <w:p w14:paraId="124F6DD4" w14:textId="77777777" w:rsidR="00D63AB8" w:rsidRDefault="00D63AB8">
            <w:pPr>
              <w:rPr>
                <w:rFonts w:eastAsia="Times New Roman" w:cstheme="minorHAnsi"/>
                <w:b/>
                <w:color w:val="FFFFFF" w:themeColor="background1"/>
                <w:lang w:val="en-GB" w:eastAsia="en-GB"/>
              </w:rPr>
            </w:pPr>
            <w:r w:rsidRPr="0016699F">
              <w:rPr>
                <w:rFonts w:eastAsia="Times New Roman" w:cstheme="minorHAnsi"/>
                <w:b/>
                <w:color w:val="FFFFFF" w:themeColor="background1"/>
                <w:lang w:val="en-GB" w:eastAsia="en-GB"/>
              </w:rPr>
              <w:t>Date started:</w:t>
            </w:r>
          </w:p>
          <w:p w14:paraId="35C1EFF8" w14:textId="77777777" w:rsidR="003C2920" w:rsidRDefault="003C2920">
            <w:pPr>
              <w:rPr>
                <w:rFonts w:eastAsia="Times New Roman" w:cstheme="minorHAnsi"/>
                <w:b/>
                <w:color w:val="FFFFFF" w:themeColor="background1"/>
                <w:lang w:val="en-GB" w:eastAsia="en-GB"/>
              </w:rPr>
            </w:pPr>
          </w:p>
          <w:p w14:paraId="3A085849" w14:textId="77777777" w:rsidR="003C2920" w:rsidRPr="0016699F" w:rsidRDefault="003C2920">
            <w:pPr>
              <w:rPr>
                <w:rFonts w:eastAsia="Times New Roman" w:cstheme="minorHAnsi"/>
                <w:b/>
                <w:color w:val="FFFFFF" w:themeColor="background1"/>
                <w:lang w:val="en-GB" w:eastAsia="en-GB"/>
              </w:rPr>
            </w:pPr>
          </w:p>
          <w:p w14:paraId="0C350B80" w14:textId="77777777" w:rsidR="00D63AB8" w:rsidRPr="0016699F" w:rsidRDefault="00D63AB8">
            <w:pPr>
              <w:rPr>
                <w:rFonts w:eastAsia="Times New Roman" w:cstheme="minorHAnsi"/>
                <w:b/>
                <w:color w:val="FFFFFF" w:themeColor="background1"/>
                <w:lang w:val="en-GB" w:eastAsia="en-GB"/>
              </w:rPr>
            </w:pPr>
            <w:r w:rsidRPr="0016699F">
              <w:rPr>
                <w:rFonts w:eastAsia="Times New Roman" w:cstheme="minorHAnsi"/>
                <w:b/>
                <w:color w:val="FFFFFF" w:themeColor="background1"/>
                <w:lang w:val="en-GB" w:eastAsia="en-GB"/>
              </w:rPr>
              <w:t>Date closed:</w:t>
            </w:r>
          </w:p>
        </w:tc>
        <w:tc>
          <w:tcPr>
            <w:tcW w:w="11366" w:type="dxa"/>
            <w:gridSpan w:val="2"/>
            <w:tcBorders>
              <w:top w:val="single" w:sz="4" w:space="0" w:color="auto"/>
              <w:left w:val="single" w:sz="4" w:space="0" w:color="auto"/>
              <w:bottom w:val="single" w:sz="4" w:space="0" w:color="auto"/>
              <w:right w:val="single" w:sz="4" w:space="0" w:color="auto"/>
            </w:tcBorders>
            <w:vAlign w:val="center"/>
            <w:hideMark/>
          </w:tcPr>
          <w:p w14:paraId="7ACB9B31" w14:textId="16B04C00" w:rsidR="003C2920" w:rsidRDefault="00AB7F19" w:rsidP="00DC13E9">
            <w:pPr>
              <w:rPr>
                <w:rFonts w:eastAsia="Times New Roman" w:cstheme="minorHAnsi"/>
                <w:b/>
                <w:bCs/>
                <w:lang w:val="en-GB" w:eastAsia="en-GB"/>
              </w:rPr>
            </w:pPr>
            <w:r w:rsidRPr="00DC13E9">
              <w:rPr>
                <w:rFonts w:eastAsia="Times New Roman" w:cstheme="minorHAnsi"/>
                <w:b/>
                <w:bCs/>
                <w:lang w:val="en-GB" w:eastAsia="en-GB"/>
              </w:rPr>
              <w:t>TRI Programme</w:t>
            </w:r>
            <w:r w:rsidR="00DC13E9">
              <w:rPr>
                <w:rFonts w:eastAsia="Times New Roman" w:cstheme="minorHAnsi"/>
                <w:b/>
                <w:bCs/>
                <w:lang w:val="en-GB" w:eastAsia="en-GB"/>
              </w:rPr>
              <w:t xml:space="preserve"> and </w:t>
            </w:r>
            <w:r w:rsidR="0038336D" w:rsidRPr="00DC13E9">
              <w:rPr>
                <w:rFonts w:eastAsia="Times New Roman" w:cstheme="minorHAnsi"/>
                <w:b/>
                <w:bCs/>
                <w:lang w:val="en-GB" w:eastAsia="en-GB"/>
              </w:rPr>
              <w:t>Global Learning</w:t>
            </w:r>
            <w:r w:rsidR="003C2920">
              <w:rPr>
                <w:rFonts w:eastAsia="Times New Roman" w:cstheme="minorHAnsi"/>
                <w:b/>
                <w:bCs/>
                <w:lang w:val="en-GB" w:eastAsia="en-GB"/>
              </w:rPr>
              <w:t>:</w:t>
            </w:r>
            <w:r w:rsidR="0038336D" w:rsidRPr="00DC13E9">
              <w:rPr>
                <w:rFonts w:eastAsia="Times New Roman" w:cstheme="minorHAnsi"/>
                <w:b/>
                <w:bCs/>
                <w:lang w:val="en-GB" w:eastAsia="en-GB"/>
              </w:rPr>
              <w:t xml:space="preserve"> </w:t>
            </w:r>
            <w:r w:rsidR="003C2920" w:rsidRPr="00DC13E9">
              <w:rPr>
                <w:rFonts w:eastAsia="Times New Roman" w:cstheme="minorHAnsi"/>
                <w:b/>
                <w:bCs/>
                <w:lang w:val="en-GB" w:eastAsia="en-GB"/>
              </w:rPr>
              <w:t>27</w:t>
            </w:r>
            <w:r w:rsidR="001225DC">
              <w:rPr>
                <w:rFonts w:eastAsia="Times New Roman" w:cstheme="minorHAnsi"/>
                <w:b/>
                <w:bCs/>
                <w:lang w:val="en-GB" w:eastAsia="en-GB"/>
              </w:rPr>
              <w:t xml:space="preserve"> July </w:t>
            </w:r>
            <w:r w:rsidR="003C2920" w:rsidRPr="00DC13E9">
              <w:rPr>
                <w:rFonts w:eastAsia="Times New Roman" w:cstheme="minorHAnsi"/>
                <w:b/>
                <w:bCs/>
                <w:lang w:val="en-GB" w:eastAsia="en-GB"/>
              </w:rPr>
              <w:t>2016</w:t>
            </w:r>
          </w:p>
          <w:p w14:paraId="323F4F6D" w14:textId="2C16432C" w:rsidR="00DC13E9" w:rsidRDefault="0038336D" w:rsidP="00DC13E9">
            <w:pPr>
              <w:rPr>
                <w:rFonts w:eastAsia="Times New Roman" w:cstheme="minorHAnsi"/>
                <w:b/>
                <w:bCs/>
                <w:lang w:val="en-GB" w:eastAsia="en-GB"/>
              </w:rPr>
            </w:pPr>
            <w:r w:rsidRPr="00DC13E9">
              <w:rPr>
                <w:rFonts w:eastAsia="Times New Roman" w:cstheme="minorHAnsi"/>
                <w:b/>
                <w:bCs/>
                <w:lang w:val="en-GB" w:eastAsia="en-GB"/>
              </w:rPr>
              <w:t>Finance and Partnership project</w:t>
            </w:r>
            <w:r w:rsidR="00AB7F19" w:rsidRPr="00DC13E9">
              <w:rPr>
                <w:rFonts w:eastAsia="Times New Roman" w:cstheme="minorHAnsi"/>
                <w:b/>
                <w:bCs/>
                <w:lang w:val="en-GB" w:eastAsia="en-GB"/>
              </w:rPr>
              <w:t xml:space="preserve">: </w:t>
            </w:r>
            <w:r w:rsidR="00DC13E9" w:rsidRPr="00DC13E9">
              <w:rPr>
                <w:rFonts w:eastAsia="Times New Roman" w:cstheme="minorHAnsi"/>
                <w:b/>
                <w:bCs/>
                <w:lang w:val="en-GB" w:eastAsia="en-GB"/>
              </w:rPr>
              <w:t>27</w:t>
            </w:r>
            <w:r w:rsidR="001225DC">
              <w:rPr>
                <w:rFonts w:eastAsia="Times New Roman" w:cstheme="minorHAnsi"/>
                <w:b/>
                <w:bCs/>
                <w:lang w:val="en-GB" w:eastAsia="en-GB"/>
              </w:rPr>
              <w:t xml:space="preserve"> July </w:t>
            </w:r>
            <w:r w:rsidR="00DC13E9" w:rsidRPr="00DC13E9">
              <w:rPr>
                <w:rFonts w:eastAsia="Times New Roman" w:cstheme="minorHAnsi"/>
                <w:b/>
                <w:bCs/>
                <w:lang w:val="en-GB" w:eastAsia="en-GB"/>
              </w:rPr>
              <w:t>2016</w:t>
            </w:r>
            <w:r w:rsidR="00DC13E9">
              <w:rPr>
                <w:rFonts w:eastAsia="Times New Roman" w:cstheme="minorHAnsi"/>
                <w:b/>
                <w:bCs/>
                <w:lang w:val="en-GB" w:eastAsia="en-GB"/>
              </w:rPr>
              <w:t xml:space="preserve"> </w:t>
            </w:r>
          </w:p>
          <w:p w14:paraId="18AF94FB" w14:textId="77777777" w:rsidR="003C2920" w:rsidRPr="00DC13E9" w:rsidRDefault="003C2920" w:rsidP="00DC13E9">
            <w:pPr>
              <w:rPr>
                <w:rFonts w:eastAsia="Times New Roman" w:cstheme="minorHAnsi"/>
                <w:b/>
                <w:bCs/>
                <w:lang w:val="en-GB" w:eastAsia="en-GB"/>
              </w:rPr>
            </w:pPr>
          </w:p>
          <w:p w14:paraId="59CD7149" w14:textId="0C611D54" w:rsidR="003C2920" w:rsidRDefault="0038336D" w:rsidP="00DC13E9">
            <w:pPr>
              <w:rPr>
                <w:rFonts w:eastAsia="Times New Roman"/>
                <w:b/>
                <w:lang w:val="en-GB" w:eastAsia="en-GB"/>
              </w:rPr>
            </w:pPr>
            <w:r w:rsidRPr="3F4AFAE0">
              <w:rPr>
                <w:rFonts w:eastAsia="Times New Roman"/>
                <w:b/>
                <w:lang w:val="en-GB" w:eastAsia="en-GB"/>
              </w:rPr>
              <w:t>TRI P</w:t>
            </w:r>
            <w:r w:rsidR="009521BB" w:rsidRPr="3F4AFAE0">
              <w:rPr>
                <w:rFonts w:eastAsia="Times New Roman"/>
                <w:b/>
                <w:lang w:val="en-GB" w:eastAsia="en-GB"/>
              </w:rPr>
              <w:t>ro</w:t>
            </w:r>
            <w:r w:rsidRPr="3F4AFAE0">
              <w:rPr>
                <w:rFonts w:eastAsia="Times New Roman"/>
                <w:b/>
                <w:lang w:val="en-GB" w:eastAsia="en-GB"/>
              </w:rPr>
              <w:t xml:space="preserve">gramme: </w:t>
            </w:r>
            <w:r w:rsidR="008E39CA" w:rsidRPr="3F4AFAE0">
              <w:rPr>
                <w:rFonts w:eastAsia="Times New Roman"/>
                <w:b/>
                <w:lang w:val="en-GB" w:eastAsia="en-GB"/>
              </w:rPr>
              <w:t>30 December 2026</w:t>
            </w:r>
          </w:p>
          <w:p w14:paraId="1E2DFB0C" w14:textId="1345A7A6" w:rsidR="00D63AB8" w:rsidRPr="0016699F" w:rsidRDefault="008E39CA" w:rsidP="00DC13E9">
            <w:pPr>
              <w:rPr>
                <w:rFonts w:eastAsia="Times New Roman"/>
                <w:i/>
                <w:color w:val="0070C0"/>
                <w:lang w:val="en-GB" w:eastAsia="en-GB"/>
              </w:rPr>
            </w:pPr>
            <w:r w:rsidRPr="3F4AFAE0">
              <w:rPr>
                <w:rFonts w:eastAsia="Times New Roman"/>
                <w:b/>
                <w:lang w:val="en-GB" w:eastAsia="en-GB"/>
              </w:rPr>
              <w:t>TRI Global Learning, Finance and Partnership project: 31</w:t>
            </w:r>
            <w:r w:rsidR="001225DC">
              <w:rPr>
                <w:rFonts w:eastAsia="Times New Roman"/>
                <w:b/>
                <w:lang w:val="en-GB" w:eastAsia="en-GB"/>
              </w:rPr>
              <w:t xml:space="preserve"> March </w:t>
            </w:r>
            <w:r w:rsidRPr="3F4AFAE0">
              <w:rPr>
                <w:rFonts w:eastAsia="Times New Roman"/>
                <w:b/>
                <w:lang w:val="en-GB" w:eastAsia="en-GB"/>
              </w:rPr>
              <w:t>2025</w:t>
            </w:r>
          </w:p>
        </w:tc>
      </w:tr>
      <w:tr w:rsidR="00422367" w:rsidRPr="0016699F" w14:paraId="5EA4E02B" w14:textId="77777777" w:rsidTr="004B07B7">
        <w:trPr>
          <w:trHeight w:val="257"/>
        </w:trPr>
        <w:tc>
          <w:tcPr>
            <w:tcW w:w="2521" w:type="dxa"/>
            <w:tcBorders>
              <w:top w:val="single" w:sz="4" w:space="0" w:color="auto"/>
              <w:left w:val="single" w:sz="4" w:space="0" w:color="auto"/>
              <w:bottom w:val="single" w:sz="4" w:space="0" w:color="auto"/>
              <w:right w:val="single" w:sz="4" w:space="0" w:color="auto"/>
            </w:tcBorders>
            <w:shd w:val="clear" w:color="auto" w:fill="007895"/>
            <w:vAlign w:val="center"/>
            <w:hideMark/>
          </w:tcPr>
          <w:p w14:paraId="03321133" w14:textId="37C42732" w:rsidR="00422367" w:rsidRPr="0016699F" w:rsidRDefault="001A2FDC">
            <w:pPr>
              <w:rPr>
                <w:rFonts w:eastAsia="Times New Roman"/>
                <w:b/>
                <w:color w:val="FFFFFF" w:themeColor="background1"/>
                <w:lang w:val="en-GB" w:eastAsia="en-GB"/>
              </w:rPr>
            </w:pPr>
            <w:r w:rsidRPr="3F4AFAE0">
              <w:rPr>
                <w:rFonts w:eastAsia="Times New Roman"/>
                <w:b/>
                <w:bCs/>
                <w:color w:val="FFFFFF" w:themeColor="background1"/>
                <w:lang w:val="en-GB" w:eastAsia="en-GB"/>
              </w:rPr>
              <w:t>Evalua</w:t>
            </w:r>
            <w:r w:rsidR="2DDF3030" w:rsidRPr="3F4AFAE0">
              <w:rPr>
                <w:rFonts w:eastAsia="Times New Roman"/>
                <w:b/>
                <w:bCs/>
                <w:color w:val="FFFFFF" w:themeColor="background1"/>
                <w:lang w:val="en-GB" w:eastAsia="en-GB"/>
              </w:rPr>
              <w:t>tion</w:t>
            </w:r>
            <w:r w:rsidRPr="3F4AFAE0">
              <w:rPr>
                <w:rFonts w:eastAsia="Times New Roman"/>
                <w:b/>
                <w:color w:val="FFFFFF" w:themeColor="background1"/>
                <w:lang w:val="en-GB" w:eastAsia="en-GB"/>
              </w:rPr>
              <w:t xml:space="preserve"> </w:t>
            </w:r>
            <w:r w:rsidR="00422367" w:rsidRPr="3F4AFAE0">
              <w:rPr>
                <w:rFonts w:eastAsia="Times New Roman"/>
                <w:b/>
                <w:color w:val="FFFFFF" w:themeColor="background1"/>
                <w:lang w:val="en-GB" w:eastAsia="en-GB"/>
              </w:rPr>
              <w:t>manager:</w:t>
            </w:r>
          </w:p>
        </w:tc>
        <w:tc>
          <w:tcPr>
            <w:tcW w:w="3717" w:type="dxa"/>
            <w:tcBorders>
              <w:top w:val="single" w:sz="4" w:space="0" w:color="auto"/>
              <w:left w:val="single" w:sz="4" w:space="0" w:color="auto"/>
              <w:bottom w:val="single" w:sz="4" w:space="0" w:color="auto"/>
              <w:right w:val="single" w:sz="4" w:space="0" w:color="auto"/>
            </w:tcBorders>
            <w:shd w:val="clear" w:color="auto" w:fill="007895"/>
            <w:vAlign w:val="center"/>
            <w:hideMark/>
          </w:tcPr>
          <w:p w14:paraId="32CA74E5" w14:textId="77777777" w:rsidR="00422367" w:rsidRPr="0016699F" w:rsidRDefault="00422367">
            <w:pPr>
              <w:rPr>
                <w:rFonts w:eastAsia="Times New Roman" w:cstheme="minorHAnsi"/>
                <w:b/>
                <w:lang w:val="en-GB" w:eastAsia="en-GB"/>
              </w:rPr>
            </w:pPr>
            <w:r w:rsidRPr="0016699F">
              <w:rPr>
                <w:rFonts w:eastAsia="Times New Roman" w:cstheme="minorHAnsi"/>
                <w:b/>
                <w:color w:val="FFFFFF" w:themeColor="background1"/>
                <w:lang w:val="en-GB" w:eastAsia="en-GB"/>
              </w:rPr>
              <w:t>Programme/office:</w:t>
            </w:r>
          </w:p>
        </w:tc>
        <w:tc>
          <w:tcPr>
            <w:tcW w:w="7649" w:type="dxa"/>
            <w:tcBorders>
              <w:top w:val="single" w:sz="4" w:space="0" w:color="auto"/>
              <w:left w:val="single" w:sz="4" w:space="0" w:color="auto"/>
              <w:bottom w:val="single" w:sz="4" w:space="0" w:color="auto"/>
              <w:right w:val="single" w:sz="4" w:space="0" w:color="auto"/>
            </w:tcBorders>
            <w:shd w:val="clear" w:color="auto" w:fill="007895"/>
            <w:vAlign w:val="center"/>
            <w:hideMark/>
          </w:tcPr>
          <w:p w14:paraId="1BF344D8" w14:textId="77777777" w:rsidR="00422367" w:rsidRPr="0016699F" w:rsidRDefault="00422367">
            <w:pPr>
              <w:rPr>
                <w:rFonts w:eastAsia="Times New Roman" w:cstheme="minorHAnsi"/>
                <w:b/>
                <w:lang w:val="en-GB" w:eastAsia="en-GB"/>
              </w:rPr>
            </w:pPr>
          </w:p>
        </w:tc>
      </w:tr>
      <w:tr w:rsidR="00422367" w:rsidRPr="00701EB4" w14:paraId="27A79A5D" w14:textId="77777777" w:rsidTr="004B07B7">
        <w:tc>
          <w:tcPr>
            <w:tcW w:w="2521" w:type="dxa"/>
            <w:tcBorders>
              <w:top w:val="single" w:sz="4" w:space="0" w:color="auto"/>
              <w:left w:val="single" w:sz="4" w:space="0" w:color="auto"/>
              <w:bottom w:val="single" w:sz="4" w:space="0" w:color="auto"/>
              <w:right w:val="single" w:sz="4" w:space="0" w:color="auto"/>
            </w:tcBorders>
            <w:vAlign w:val="center"/>
            <w:hideMark/>
          </w:tcPr>
          <w:p w14:paraId="10A9769D" w14:textId="77777777" w:rsidR="00701EB4" w:rsidRDefault="00701EB4">
            <w:pPr>
              <w:rPr>
                <w:rFonts w:eastAsia="Times New Roman" w:cstheme="minorHAnsi"/>
                <w:b/>
                <w:bCs/>
                <w:lang w:val="en-GB" w:eastAsia="en-GB"/>
              </w:rPr>
            </w:pPr>
          </w:p>
          <w:p w14:paraId="5D6EEAF6" w14:textId="2DB4EB09" w:rsidR="00847A7C" w:rsidRDefault="00701EB4">
            <w:pPr>
              <w:rPr>
                <w:rFonts w:eastAsia="Times New Roman" w:cstheme="minorHAnsi"/>
                <w:b/>
                <w:bCs/>
                <w:lang w:val="en-GB" w:eastAsia="en-GB"/>
              </w:rPr>
            </w:pPr>
            <w:r w:rsidRPr="00701EB4">
              <w:rPr>
                <w:rFonts w:eastAsia="Times New Roman" w:cstheme="minorHAnsi"/>
                <w:b/>
                <w:bCs/>
                <w:lang w:val="en-GB" w:eastAsia="en-GB"/>
              </w:rPr>
              <w:t>Chetan Kumar</w:t>
            </w:r>
          </w:p>
          <w:p w14:paraId="5AF4D4B0" w14:textId="283A6E71" w:rsidR="001D5793" w:rsidRPr="00701EB4" w:rsidRDefault="001D5793">
            <w:pPr>
              <w:rPr>
                <w:rFonts w:eastAsia="Times New Roman"/>
                <w:b/>
                <w:lang w:val="en-GB" w:eastAsia="en-GB"/>
              </w:rPr>
            </w:pPr>
            <w:r w:rsidRPr="3F4AFAE0">
              <w:rPr>
                <w:rFonts w:eastAsia="Times New Roman"/>
                <w:b/>
                <w:lang w:val="en-GB" w:eastAsia="en-GB"/>
              </w:rPr>
              <w:t xml:space="preserve">Joshua </w:t>
            </w:r>
            <w:r w:rsidRPr="3F4AFAE0">
              <w:rPr>
                <w:rFonts w:eastAsia="Times New Roman"/>
                <w:b/>
                <w:bCs/>
                <w:lang w:val="en-GB" w:eastAsia="en-GB"/>
              </w:rPr>
              <w:t>S</w:t>
            </w:r>
            <w:r w:rsidR="7FF500A7" w:rsidRPr="3F4AFAE0">
              <w:rPr>
                <w:rFonts w:eastAsia="Times New Roman"/>
                <w:b/>
                <w:bCs/>
                <w:lang w:val="en-GB" w:eastAsia="en-GB"/>
              </w:rPr>
              <w:t>c</w:t>
            </w:r>
            <w:r w:rsidRPr="3F4AFAE0">
              <w:rPr>
                <w:rFonts w:eastAsia="Times New Roman"/>
                <w:b/>
                <w:bCs/>
                <w:lang w:val="en-GB" w:eastAsia="en-GB"/>
              </w:rPr>
              <w:t>hneck</w:t>
            </w:r>
          </w:p>
          <w:p w14:paraId="6EDE5617" w14:textId="77777777" w:rsidR="00F81BC8" w:rsidRPr="00701EB4" w:rsidRDefault="00F81BC8">
            <w:pPr>
              <w:rPr>
                <w:rFonts w:eastAsia="Times New Roman" w:cstheme="minorHAnsi"/>
                <w:b/>
                <w:bCs/>
                <w:lang w:val="en-GB" w:eastAsia="en-GB"/>
              </w:rPr>
            </w:pPr>
          </w:p>
          <w:p w14:paraId="7638B952" w14:textId="2837BBAC" w:rsidR="00471377" w:rsidRPr="00701EB4" w:rsidRDefault="00471377">
            <w:pPr>
              <w:rPr>
                <w:rFonts w:eastAsia="Times New Roman" w:cstheme="minorHAnsi"/>
                <w:b/>
                <w:bCs/>
                <w:lang w:val="en-GB" w:eastAsia="en-GB"/>
              </w:rPr>
            </w:pPr>
          </w:p>
        </w:tc>
        <w:tc>
          <w:tcPr>
            <w:tcW w:w="3717" w:type="dxa"/>
            <w:tcBorders>
              <w:top w:val="single" w:sz="4" w:space="0" w:color="auto"/>
              <w:left w:val="single" w:sz="4" w:space="0" w:color="auto"/>
              <w:bottom w:val="single" w:sz="4" w:space="0" w:color="auto"/>
              <w:right w:val="single" w:sz="4" w:space="0" w:color="auto"/>
            </w:tcBorders>
            <w:vAlign w:val="center"/>
            <w:hideMark/>
          </w:tcPr>
          <w:p w14:paraId="52C98172" w14:textId="77777777" w:rsidR="00422367" w:rsidRDefault="009521BB">
            <w:pPr>
              <w:rPr>
                <w:rFonts w:eastAsia="Times New Roman" w:cstheme="minorHAnsi"/>
                <w:b/>
                <w:bCs/>
                <w:lang w:val="en-GB" w:eastAsia="en-GB"/>
              </w:rPr>
            </w:pPr>
            <w:r w:rsidRPr="00701EB4">
              <w:rPr>
                <w:rFonts w:eastAsia="Times New Roman" w:cstheme="minorHAnsi"/>
                <w:b/>
                <w:bCs/>
                <w:lang w:val="en-GB" w:eastAsia="en-GB"/>
              </w:rPr>
              <w:t xml:space="preserve">Forest </w:t>
            </w:r>
            <w:r w:rsidR="00847A7C" w:rsidRPr="00701EB4">
              <w:rPr>
                <w:rFonts w:eastAsia="Times New Roman" w:cstheme="minorHAnsi"/>
                <w:b/>
                <w:bCs/>
                <w:lang w:val="en-GB" w:eastAsia="en-GB"/>
              </w:rPr>
              <w:t>and Grassland</w:t>
            </w:r>
            <w:r w:rsidR="002A0843">
              <w:rPr>
                <w:rFonts w:eastAsia="Times New Roman" w:cstheme="minorHAnsi"/>
                <w:b/>
                <w:bCs/>
                <w:lang w:val="en-GB" w:eastAsia="en-GB"/>
              </w:rPr>
              <w:t xml:space="preserve"> team</w:t>
            </w:r>
          </w:p>
          <w:p w14:paraId="792A679C" w14:textId="73DE5133" w:rsidR="001D5793" w:rsidRPr="00701EB4" w:rsidRDefault="0009061C">
            <w:pPr>
              <w:rPr>
                <w:rFonts w:eastAsia="Times New Roman"/>
                <w:b/>
                <w:lang w:val="en-GB" w:eastAsia="en-GB"/>
              </w:rPr>
            </w:pPr>
            <w:r w:rsidRPr="3F4AFAE0">
              <w:rPr>
                <w:rFonts w:eastAsia="Times New Roman"/>
                <w:b/>
                <w:bCs/>
                <w:lang w:val="en-GB" w:eastAsia="en-GB"/>
              </w:rPr>
              <w:t>Multilateral Fi</w:t>
            </w:r>
            <w:r w:rsidR="6CD0074C" w:rsidRPr="3F4AFAE0">
              <w:rPr>
                <w:rFonts w:eastAsia="Times New Roman"/>
                <w:b/>
                <w:bCs/>
                <w:lang w:val="en-GB" w:eastAsia="en-GB"/>
              </w:rPr>
              <w:t>n</w:t>
            </w:r>
            <w:r w:rsidRPr="3F4AFAE0">
              <w:rPr>
                <w:rFonts w:eastAsia="Times New Roman"/>
                <w:b/>
                <w:bCs/>
                <w:lang w:val="en-GB" w:eastAsia="en-GB"/>
              </w:rPr>
              <w:t>ance Unit</w:t>
            </w:r>
          </w:p>
        </w:tc>
        <w:tc>
          <w:tcPr>
            <w:tcW w:w="7649" w:type="dxa"/>
            <w:tcBorders>
              <w:top w:val="single" w:sz="4" w:space="0" w:color="auto"/>
              <w:left w:val="single" w:sz="4" w:space="0" w:color="auto"/>
              <w:bottom w:val="single" w:sz="4" w:space="0" w:color="auto"/>
              <w:right w:val="single" w:sz="4" w:space="0" w:color="auto"/>
            </w:tcBorders>
            <w:vAlign w:val="center"/>
            <w:hideMark/>
          </w:tcPr>
          <w:p w14:paraId="6AD5D05E" w14:textId="2EB56025" w:rsidR="00422367" w:rsidRPr="00701EB4" w:rsidRDefault="00847A7C">
            <w:pPr>
              <w:rPr>
                <w:rFonts w:eastAsia="Times New Roman" w:cstheme="minorHAnsi"/>
                <w:b/>
                <w:bCs/>
                <w:lang w:val="en-GB" w:eastAsia="en-GB"/>
              </w:rPr>
            </w:pPr>
            <w:r w:rsidRPr="00701EB4">
              <w:rPr>
                <w:rFonts w:eastAsia="Times New Roman" w:cstheme="minorHAnsi"/>
                <w:b/>
                <w:bCs/>
                <w:lang w:val="en-GB" w:eastAsia="en-GB"/>
              </w:rPr>
              <w:t>IUCN DC</w:t>
            </w:r>
          </w:p>
        </w:tc>
      </w:tr>
    </w:tbl>
    <w:p w14:paraId="63D9B122" w14:textId="77777777" w:rsidR="00422367" w:rsidRPr="00701EB4" w:rsidRDefault="00422367" w:rsidP="00422367">
      <w:pPr>
        <w:rPr>
          <w:rFonts w:eastAsia="Times New Roman" w:cstheme="minorHAnsi"/>
          <w:b/>
          <w:bCs/>
          <w:lang w:eastAsia="en-GB"/>
        </w:rPr>
      </w:pPr>
    </w:p>
    <w:tbl>
      <w:tblPr>
        <w:tblStyle w:val="TableGrid"/>
        <w:tblW w:w="5000" w:type="pct"/>
        <w:tblLook w:val="04A0" w:firstRow="1" w:lastRow="0" w:firstColumn="1" w:lastColumn="0" w:noHBand="0" w:noVBand="1"/>
      </w:tblPr>
      <w:tblGrid>
        <w:gridCol w:w="4508"/>
        <w:gridCol w:w="4508"/>
      </w:tblGrid>
      <w:tr w:rsidR="00422367" w:rsidRPr="0016699F" w14:paraId="492C14CE" w14:textId="77777777" w:rsidTr="586CA7BA">
        <w:tc>
          <w:tcPr>
            <w:tcW w:w="5000" w:type="pct"/>
            <w:gridSpan w:val="2"/>
            <w:shd w:val="clear" w:color="auto" w:fill="007895"/>
          </w:tcPr>
          <w:p w14:paraId="316D4CE7" w14:textId="77777777" w:rsidR="00422367" w:rsidRPr="0016699F" w:rsidRDefault="00422367">
            <w:pPr>
              <w:rPr>
                <w:rFonts w:cstheme="minorHAnsi"/>
                <w:b/>
                <w:lang w:val="en-GB"/>
              </w:rPr>
            </w:pPr>
            <w:r w:rsidRPr="0016699F">
              <w:rPr>
                <w:rFonts w:cstheme="minorHAnsi"/>
                <w:b/>
                <w:color w:val="FFFFFF" w:themeColor="background1"/>
                <w:lang w:val="en-GB"/>
              </w:rPr>
              <w:t>Management Response Summary Data</w:t>
            </w:r>
          </w:p>
        </w:tc>
      </w:tr>
      <w:tr w:rsidR="00422367" w:rsidRPr="0016699F" w14:paraId="1F20604C" w14:textId="77777777" w:rsidTr="586CA7BA">
        <w:tc>
          <w:tcPr>
            <w:tcW w:w="2500" w:type="pct"/>
          </w:tcPr>
          <w:p w14:paraId="3333E9F4" w14:textId="77777777" w:rsidR="00CD695F" w:rsidRDefault="1EC9D83E" w:rsidP="00CD695F">
            <w:pPr>
              <w:rPr>
                <w:rFonts w:cstheme="minorHAnsi"/>
                <w:b/>
                <w:bCs/>
                <w:lang w:val="en-GB"/>
              </w:rPr>
            </w:pPr>
            <w:r w:rsidRPr="0016699F">
              <w:rPr>
                <w:rFonts w:cstheme="minorHAnsi"/>
                <w:b/>
                <w:bCs/>
                <w:lang w:val="en-GB"/>
              </w:rPr>
              <w:t>Evaluation or review title as it appears on final report</w:t>
            </w:r>
            <w:r w:rsidR="00422367" w:rsidRPr="00CD695F">
              <w:rPr>
                <w:rFonts w:cstheme="minorHAnsi"/>
                <w:b/>
                <w:bCs/>
                <w:lang w:val="en-GB"/>
              </w:rPr>
              <w:t>:</w:t>
            </w:r>
            <w:r w:rsidR="00CD695F" w:rsidRPr="00CD695F">
              <w:rPr>
                <w:rFonts w:cstheme="minorHAnsi"/>
                <w:b/>
                <w:bCs/>
                <w:lang w:val="en-GB"/>
              </w:rPr>
              <w:t xml:space="preserve"> </w:t>
            </w:r>
          </w:p>
          <w:p w14:paraId="3B270957" w14:textId="37257630" w:rsidR="00422367" w:rsidRPr="00CD695F" w:rsidRDefault="00CD695F" w:rsidP="00CD695F">
            <w:pPr>
              <w:rPr>
                <w:rFonts w:cstheme="minorHAnsi"/>
                <w:b/>
                <w:bCs/>
                <w:lang w:val="en-GB"/>
              </w:rPr>
            </w:pPr>
            <w:r w:rsidRPr="00CD695F">
              <w:rPr>
                <w:rFonts w:cstheme="minorHAnsi"/>
                <w:b/>
                <w:bCs/>
                <w:lang w:val="en-GB"/>
              </w:rPr>
              <w:t>Independent Final Evaluation of</w:t>
            </w:r>
            <w:r>
              <w:rPr>
                <w:rFonts w:cstheme="minorHAnsi"/>
                <w:b/>
                <w:bCs/>
                <w:lang w:val="en-GB"/>
              </w:rPr>
              <w:t xml:space="preserve"> </w:t>
            </w:r>
            <w:r w:rsidRPr="00CD695F">
              <w:rPr>
                <w:rFonts w:cstheme="minorHAnsi"/>
                <w:b/>
                <w:bCs/>
                <w:lang w:val="en-GB"/>
              </w:rPr>
              <w:t xml:space="preserve">The TRI Global Child Project and TRI </w:t>
            </w:r>
            <w:r w:rsidRPr="00CD695F" w:rsidDel="00245BC1">
              <w:rPr>
                <w:rFonts w:cstheme="minorHAnsi"/>
                <w:b/>
                <w:bCs/>
                <w:lang w:val="en-GB"/>
              </w:rPr>
              <w:t>Programme</w:t>
            </w:r>
            <w:r w:rsidR="00422367" w:rsidRPr="00CD695F">
              <w:rPr>
                <w:rFonts w:cstheme="minorHAnsi"/>
                <w:b/>
                <w:bCs/>
                <w:lang w:val="en-GB"/>
              </w:rPr>
              <w:br/>
            </w:r>
          </w:p>
          <w:p w14:paraId="639E14A9" w14:textId="57E26832" w:rsidR="00422367" w:rsidRPr="00CD695F" w:rsidRDefault="00422367">
            <w:pPr>
              <w:rPr>
                <w:rFonts w:cstheme="minorHAnsi"/>
                <w:b/>
                <w:bCs/>
                <w:lang w:val="en-GB"/>
              </w:rPr>
            </w:pPr>
            <w:r w:rsidRPr="00CD695F">
              <w:rPr>
                <w:rFonts w:cstheme="minorHAnsi"/>
                <w:b/>
                <w:bCs/>
                <w:lang w:val="en-GB"/>
              </w:rPr>
              <w:t>Date received:</w:t>
            </w:r>
            <w:r w:rsidR="00CD695F">
              <w:rPr>
                <w:rFonts w:cstheme="minorHAnsi"/>
                <w:b/>
                <w:bCs/>
                <w:lang w:val="en-GB"/>
              </w:rPr>
              <w:t xml:space="preserve"> 15 April 2025</w:t>
            </w:r>
          </w:p>
        </w:tc>
        <w:tc>
          <w:tcPr>
            <w:tcW w:w="2500" w:type="pct"/>
          </w:tcPr>
          <w:p w14:paraId="7F4F453E" w14:textId="0FF85DBE" w:rsidR="00422367" w:rsidRPr="00CD695F" w:rsidRDefault="00422367">
            <w:pPr>
              <w:rPr>
                <w:rFonts w:cstheme="minorHAnsi"/>
                <w:b/>
                <w:bCs/>
                <w:lang w:val="en-GB"/>
              </w:rPr>
            </w:pPr>
            <w:r w:rsidRPr="00CD695F">
              <w:rPr>
                <w:rFonts w:cstheme="minorHAnsi"/>
                <w:b/>
                <w:bCs/>
                <w:lang w:val="en-GB"/>
              </w:rPr>
              <w:t xml:space="preserve">Unit/person responsible for managing/tracking follow-up:  </w:t>
            </w:r>
            <w:r w:rsidR="00C739B6" w:rsidRPr="00CD695F">
              <w:rPr>
                <w:rFonts w:cstheme="minorHAnsi"/>
                <w:b/>
                <w:bCs/>
                <w:lang w:val="en-GB"/>
              </w:rPr>
              <w:br/>
            </w:r>
            <w:r w:rsidR="00DC4538" w:rsidRPr="3F4AFAE0">
              <w:rPr>
                <w:rFonts w:eastAsia="Times New Roman"/>
                <w:b/>
                <w:bCs/>
                <w:lang w:val="en-GB" w:eastAsia="en-GB"/>
              </w:rPr>
              <w:t>Multilateral Finance Unit</w:t>
            </w:r>
          </w:p>
        </w:tc>
      </w:tr>
      <w:tr w:rsidR="00422367" w:rsidRPr="0016699F" w14:paraId="4477807F" w14:textId="77777777" w:rsidTr="586CA7BA">
        <w:tc>
          <w:tcPr>
            <w:tcW w:w="2500" w:type="pct"/>
          </w:tcPr>
          <w:p w14:paraId="0D572432" w14:textId="77777777" w:rsidR="0062212A" w:rsidRDefault="0FF95E1F" w:rsidP="586CA7BA">
            <w:pPr>
              <w:rPr>
                <w:lang w:val="en-GB"/>
              </w:rPr>
            </w:pPr>
            <w:r w:rsidRPr="586CA7BA">
              <w:rPr>
                <w:b/>
                <w:bCs/>
                <w:lang w:val="en-GB"/>
              </w:rPr>
              <w:t>Date Management Response approved</w:t>
            </w:r>
            <w:r w:rsidRPr="586CA7BA">
              <w:rPr>
                <w:lang w:val="en-GB"/>
              </w:rPr>
              <w:t>:</w:t>
            </w:r>
            <w:r w:rsidR="50BCEA13" w:rsidRPr="586CA7BA">
              <w:rPr>
                <w:lang w:val="en-GB"/>
              </w:rPr>
              <w:t xml:space="preserve"> </w:t>
            </w:r>
          </w:p>
          <w:p w14:paraId="381B185B" w14:textId="7DA3BB58" w:rsidR="00422367" w:rsidRPr="0062212A" w:rsidRDefault="50BCEA13" w:rsidP="586CA7BA">
            <w:pPr>
              <w:rPr>
                <w:b/>
                <w:bCs/>
                <w:lang w:val="en-GB"/>
              </w:rPr>
            </w:pPr>
            <w:r w:rsidRPr="0062212A">
              <w:rPr>
                <w:b/>
                <w:bCs/>
                <w:lang w:val="en-GB"/>
              </w:rPr>
              <w:t>13 June 2025</w:t>
            </w:r>
          </w:p>
          <w:p w14:paraId="4EEC7896" w14:textId="77777777" w:rsidR="00107A5C" w:rsidRPr="0016699F" w:rsidRDefault="00107A5C">
            <w:pPr>
              <w:rPr>
                <w:rFonts w:cstheme="minorHAnsi"/>
                <w:lang w:val="en-GB"/>
              </w:rPr>
            </w:pPr>
          </w:p>
          <w:p w14:paraId="0BD1D5E4" w14:textId="77777777" w:rsidR="0062212A" w:rsidRDefault="00422367" w:rsidP="0062212A">
            <w:pPr>
              <w:rPr>
                <w:rFonts w:cstheme="minorHAnsi"/>
                <w:lang w:val="en-GB"/>
              </w:rPr>
            </w:pPr>
            <w:r w:rsidRPr="0016699F">
              <w:rPr>
                <w:rFonts w:cstheme="minorHAnsi"/>
                <w:b/>
                <w:lang w:val="en-GB"/>
              </w:rPr>
              <w:t xml:space="preserve">Last </w:t>
            </w:r>
            <w:r w:rsidR="00E32B8A" w:rsidRPr="0016699F">
              <w:rPr>
                <w:rFonts w:cstheme="minorHAnsi"/>
                <w:b/>
                <w:lang w:val="en-GB"/>
              </w:rPr>
              <w:t xml:space="preserve">progress </w:t>
            </w:r>
            <w:r w:rsidRPr="0016699F">
              <w:rPr>
                <w:rFonts w:cstheme="minorHAnsi"/>
                <w:b/>
                <w:lang w:val="en-GB"/>
              </w:rPr>
              <w:t>update</w:t>
            </w:r>
            <w:r w:rsidRPr="0016699F">
              <w:rPr>
                <w:rFonts w:cstheme="minorHAnsi"/>
                <w:lang w:val="en-GB"/>
              </w:rPr>
              <w:t>:</w:t>
            </w:r>
            <w:r w:rsidR="005A7EFB" w:rsidRPr="0016699F">
              <w:rPr>
                <w:rFonts w:cstheme="minorHAnsi"/>
                <w:lang w:val="en-GB"/>
              </w:rPr>
              <w:t xml:space="preserve"> </w:t>
            </w:r>
          </w:p>
          <w:p w14:paraId="02821F3F" w14:textId="1BCBB8E5" w:rsidR="00422367" w:rsidRPr="0062212A" w:rsidRDefault="0062212A">
            <w:pPr>
              <w:rPr>
                <w:b/>
                <w:bCs/>
                <w:lang w:val="en-GB"/>
              </w:rPr>
            </w:pPr>
            <w:r w:rsidRPr="0062212A">
              <w:rPr>
                <w:b/>
                <w:bCs/>
                <w:lang w:val="en-GB"/>
              </w:rPr>
              <w:t>13 June 2025</w:t>
            </w:r>
          </w:p>
        </w:tc>
        <w:tc>
          <w:tcPr>
            <w:tcW w:w="2500" w:type="pct"/>
          </w:tcPr>
          <w:p w14:paraId="647A76EF" w14:textId="77777777" w:rsidR="00422367" w:rsidRDefault="00C739B6" w:rsidP="00964257">
            <w:pPr>
              <w:rPr>
                <w:rFonts w:eastAsia="Times New Roman"/>
                <w:b/>
                <w:bCs/>
                <w:lang w:val="en-GB" w:eastAsia="en-GB"/>
              </w:rPr>
            </w:pPr>
            <w:r w:rsidRPr="0016699F">
              <w:rPr>
                <w:rFonts w:cstheme="minorHAnsi"/>
                <w:b/>
                <w:lang w:val="en-GB"/>
              </w:rPr>
              <w:t>All</w:t>
            </w:r>
            <w:r w:rsidR="00E7796E" w:rsidRPr="0016699F">
              <w:rPr>
                <w:rFonts w:cstheme="minorHAnsi"/>
                <w:b/>
                <w:lang w:val="en-GB"/>
              </w:rPr>
              <w:t xml:space="preserve"> </w:t>
            </w:r>
            <w:r w:rsidRPr="0016699F">
              <w:rPr>
                <w:rFonts w:cstheme="minorHAnsi"/>
                <w:b/>
                <w:lang w:val="en-GB"/>
              </w:rPr>
              <w:t>u</w:t>
            </w:r>
            <w:r w:rsidR="00422367" w:rsidRPr="0016699F">
              <w:rPr>
                <w:rFonts w:cstheme="minorHAnsi"/>
                <w:b/>
                <w:lang w:val="en-GB"/>
              </w:rPr>
              <w:t>nits/</w:t>
            </w:r>
            <w:r w:rsidRPr="0016699F">
              <w:rPr>
                <w:rFonts w:cstheme="minorHAnsi"/>
                <w:b/>
                <w:lang w:val="en-GB"/>
              </w:rPr>
              <w:t>positions</w:t>
            </w:r>
            <w:r w:rsidR="00422367" w:rsidRPr="0016699F">
              <w:rPr>
                <w:rFonts w:cstheme="minorHAnsi"/>
                <w:b/>
                <w:lang w:val="en-GB"/>
              </w:rPr>
              <w:t xml:space="preserve"> requested to take action</w:t>
            </w:r>
            <w:r w:rsidR="00422367" w:rsidRPr="0016699F">
              <w:rPr>
                <w:rFonts w:cstheme="minorHAnsi"/>
                <w:lang w:val="en-GB"/>
              </w:rPr>
              <w:t>:</w:t>
            </w:r>
            <w:r w:rsidR="00471377" w:rsidRPr="0016699F">
              <w:rPr>
                <w:rFonts w:cstheme="minorHAnsi"/>
                <w:lang w:val="en-GB"/>
              </w:rPr>
              <w:br/>
            </w:r>
            <w:r w:rsidR="00964257" w:rsidRPr="3F4AFAE0">
              <w:rPr>
                <w:rFonts w:eastAsia="Times New Roman"/>
                <w:b/>
                <w:bCs/>
                <w:lang w:val="en-GB" w:eastAsia="en-GB"/>
              </w:rPr>
              <w:t>Multilateral Finance Unit</w:t>
            </w:r>
          </w:p>
          <w:p w14:paraId="673A590F" w14:textId="49319E78" w:rsidR="003E6E82" w:rsidRPr="0016699F" w:rsidRDefault="003E6E82" w:rsidP="00964257">
            <w:pPr>
              <w:rPr>
                <w:rFonts w:cstheme="minorHAnsi"/>
                <w:lang w:val="en-GB"/>
              </w:rPr>
            </w:pPr>
            <w:r w:rsidRPr="003E6E82">
              <w:rPr>
                <w:rFonts w:eastAsia="Times New Roman"/>
                <w:b/>
                <w:bCs/>
                <w:lang w:val="en-GB" w:eastAsia="en-GB"/>
              </w:rPr>
              <w:t>Global operation and Finance unit</w:t>
            </w:r>
          </w:p>
        </w:tc>
      </w:tr>
      <w:tr w:rsidR="00B441CE" w:rsidRPr="0016699F" w14:paraId="226B4C42" w14:textId="77777777" w:rsidTr="586CA7BA">
        <w:tc>
          <w:tcPr>
            <w:tcW w:w="2500" w:type="pct"/>
          </w:tcPr>
          <w:p w14:paraId="4C7BD38B" w14:textId="30798286" w:rsidR="001D160C" w:rsidRPr="004C4619" w:rsidRDefault="00B441CE" w:rsidP="001D160C">
            <w:pPr>
              <w:rPr>
                <w:rFonts w:cstheme="minorHAnsi"/>
                <w:b/>
                <w:bCs/>
              </w:rPr>
            </w:pPr>
            <w:r w:rsidRPr="0016699F">
              <w:rPr>
                <w:rFonts w:cstheme="minorHAnsi"/>
                <w:b/>
                <w:lang w:val="en-GB"/>
              </w:rPr>
              <w:t xml:space="preserve">Expected duration required to fully implement the MR: </w:t>
            </w:r>
            <w:r w:rsidR="001D160C" w:rsidRPr="0016699F">
              <w:rPr>
                <w:rFonts w:cstheme="minorHAnsi"/>
                <w:b/>
                <w:lang w:val="en-GB"/>
              </w:rPr>
              <w:br/>
            </w:r>
            <w:r w:rsidR="004C4619" w:rsidRPr="004C4619">
              <w:rPr>
                <w:rFonts w:cstheme="minorHAnsi"/>
                <w:b/>
                <w:bCs/>
              </w:rPr>
              <w:t>2 years</w:t>
            </w:r>
          </w:p>
          <w:p w14:paraId="2A06C846" w14:textId="456F6525" w:rsidR="00B441CE" w:rsidRPr="0016699F" w:rsidRDefault="00B441CE">
            <w:pPr>
              <w:rPr>
                <w:rFonts w:cstheme="minorHAnsi"/>
                <w:b/>
                <w:lang w:val="en-GB"/>
              </w:rPr>
            </w:pPr>
          </w:p>
        </w:tc>
        <w:tc>
          <w:tcPr>
            <w:tcW w:w="2500" w:type="pct"/>
          </w:tcPr>
          <w:p w14:paraId="613DFEF8" w14:textId="77777777" w:rsidR="00B441CE" w:rsidRPr="0016699F" w:rsidRDefault="00B441CE">
            <w:pPr>
              <w:rPr>
                <w:rFonts w:cstheme="minorHAnsi"/>
                <w:b/>
                <w:lang w:val="en-GB"/>
              </w:rPr>
            </w:pPr>
          </w:p>
        </w:tc>
      </w:tr>
    </w:tbl>
    <w:p w14:paraId="37895F21" w14:textId="03F022CB" w:rsidR="00422367" w:rsidRPr="0016699F" w:rsidRDefault="00422367" w:rsidP="00422367">
      <w:pPr>
        <w:rPr>
          <w:rFonts w:cstheme="minorHAnsi"/>
        </w:rPr>
      </w:pPr>
    </w:p>
    <w:p w14:paraId="60AF86E5" w14:textId="7A00EF66" w:rsidR="001B67A2" w:rsidRPr="0016699F" w:rsidRDefault="7B1E732D" w:rsidP="675802B9">
      <w:pPr>
        <w:spacing w:after="0"/>
      </w:pPr>
      <w:r w:rsidRPr="4B1C134D">
        <w:rPr>
          <w:rFonts w:ascii="Calibri" w:eastAsia="Calibri" w:hAnsi="Calibri" w:cs="Calibri"/>
          <w:color w:val="000000" w:themeColor="text1"/>
        </w:rPr>
        <w:t xml:space="preserve">IUCN welcomes this final evaluation of </w:t>
      </w:r>
      <w:r w:rsidRPr="4B1C134D">
        <w:rPr>
          <w:rFonts w:ascii="Calibri" w:eastAsia="Calibri" w:hAnsi="Calibri" w:cs="Calibri"/>
          <w:b/>
          <w:bCs/>
          <w:color w:val="000000" w:themeColor="text1"/>
        </w:rPr>
        <w:t>The Restoration Initiative</w:t>
      </w:r>
      <w:r w:rsidRPr="4B1C134D">
        <w:rPr>
          <w:rFonts w:ascii="Calibri" w:eastAsia="Calibri" w:hAnsi="Calibri" w:cs="Calibri"/>
          <w:color w:val="000000" w:themeColor="text1"/>
        </w:rPr>
        <w:t xml:space="preserve"> (TRI) (GEFID 9264) program and </w:t>
      </w:r>
      <w:r w:rsidRPr="4B1C134D">
        <w:rPr>
          <w:rFonts w:ascii="Calibri" w:eastAsia="Calibri" w:hAnsi="Calibri" w:cs="Calibri"/>
          <w:b/>
          <w:bCs/>
          <w:color w:val="000000" w:themeColor="text1"/>
        </w:rPr>
        <w:t xml:space="preserve">TRI Global Child </w:t>
      </w:r>
      <w:r w:rsidRPr="4B1C134D">
        <w:rPr>
          <w:rFonts w:ascii="Calibri" w:eastAsia="Calibri" w:hAnsi="Calibri" w:cs="Calibri"/>
          <w:color w:val="000000" w:themeColor="text1"/>
        </w:rPr>
        <w:t xml:space="preserve">project (GEFID 9522). This pathbreaking GEF program brought together 10 Asian and African countries and three GEF Agencies – IUCN, FAO, UNEP – together with a host of strategic partners at multiple levels working to overcome barriers to restoration and restore degraded landscapes, in support of the Bonn Challenge. As the evaluation found, the TRI program was a highly successful program that made significant contributions to advancing restoration in partner countries. </w:t>
      </w:r>
    </w:p>
    <w:p w14:paraId="092FABF4" w14:textId="1AF19CDC" w:rsidR="001B67A2" w:rsidRPr="0016699F" w:rsidRDefault="7B1E732D" w:rsidP="675802B9">
      <w:pPr>
        <w:spacing w:after="0"/>
      </w:pPr>
      <w:r w:rsidRPr="4B1C134D">
        <w:rPr>
          <w:rFonts w:ascii="Calibri" w:eastAsia="Calibri" w:hAnsi="Calibri" w:cs="Calibri"/>
          <w:color w:val="000000" w:themeColor="text1"/>
        </w:rPr>
        <w:t xml:space="preserve">This includes work on policy development and integration, where the Program exceeded targets for enabling policy development and integration in Tanzania, Kenya, China, Democratic Republic of </w:t>
      </w:r>
      <w:r w:rsidRPr="4B1C134D">
        <w:rPr>
          <w:rFonts w:ascii="Calibri" w:eastAsia="Calibri" w:hAnsi="Calibri" w:cs="Calibri"/>
          <w:color w:val="000000" w:themeColor="text1"/>
        </w:rPr>
        <w:lastRenderedPageBreak/>
        <w:t xml:space="preserve">Congo, and Sao Tome and Principe, including supporting the establishment of national action plans and legal frameworks that integrated restoration into national priorities. The Program exceeded its targets for hectares under restoration and adoption of improved practices, including significant progress in China, Guines-Bissau, Pakistan and Tanzania. And the Program was also instrumental in enhancing institutional capacity including for mobilizing financing into restoration in partner countries. </w:t>
      </w:r>
    </w:p>
    <w:p w14:paraId="1BA21E48" w14:textId="5DF3811E" w:rsidR="001B67A2" w:rsidRPr="0016699F" w:rsidRDefault="7B1E732D" w:rsidP="675802B9">
      <w:pPr>
        <w:spacing w:after="0"/>
      </w:pPr>
      <w:r w:rsidRPr="675802B9">
        <w:rPr>
          <w:rFonts w:ascii="Calibri" w:eastAsia="Calibri" w:hAnsi="Calibri" w:cs="Calibri"/>
          <w:color w:val="000000" w:themeColor="text1"/>
        </w:rPr>
        <w:t xml:space="preserve"> </w:t>
      </w:r>
    </w:p>
    <w:p w14:paraId="31F48240" w14:textId="7D86D5F2" w:rsidR="001B67A2" w:rsidRPr="0016699F" w:rsidRDefault="7B1E732D" w:rsidP="07012D73">
      <w:pPr>
        <w:spacing w:after="0"/>
        <w:rPr>
          <w:rFonts w:ascii="Calibri" w:eastAsia="Calibri" w:hAnsi="Calibri" w:cs="Calibri"/>
          <w:color w:val="000000" w:themeColor="text1"/>
        </w:rPr>
      </w:pPr>
      <w:r w:rsidRPr="07012D73">
        <w:rPr>
          <w:rFonts w:ascii="Calibri" w:eastAsia="Calibri" w:hAnsi="Calibri" w:cs="Calibri"/>
          <w:color w:val="000000" w:themeColor="text1"/>
        </w:rPr>
        <w:t>As the evaluation found, effective community engagement was one of several key success factors promoting restoration in the countries and landscapes where TRI was implemented. Whether engaging with local communities to restore degraded mangrove forests in Guinea-Bisau, working with partners in the pine nut value chain in Pakistan, or with farmers in Cameroon and in Kenya’s Tana Delta. Moreover, as the evaluation notes, TRI’s approach of “community engagement and livelihood-centred approaches further enhanced sustainability prospects</w:t>
      </w:r>
      <w:r w:rsidR="340785D8" w:rsidRPr="07012D73">
        <w:rPr>
          <w:rFonts w:ascii="Calibri" w:eastAsia="Calibri" w:hAnsi="Calibri" w:cs="Calibri"/>
          <w:color w:val="000000" w:themeColor="text1"/>
        </w:rPr>
        <w:t>.</w:t>
      </w:r>
      <w:r w:rsidRPr="07012D73">
        <w:rPr>
          <w:rFonts w:ascii="Calibri" w:eastAsia="Calibri" w:hAnsi="Calibri" w:cs="Calibri"/>
          <w:color w:val="000000" w:themeColor="text1"/>
        </w:rPr>
        <w:t>”</w:t>
      </w:r>
    </w:p>
    <w:p w14:paraId="3B20B664" w14:textId="6090B312" w:rsidR="001B67A2" w:rsidRPr="0016699F" w:rsidRDefault="7B1E732D" w:rsidP="675802B9">
      <w:pPr>
        <w:spacing w:after="0"/>
      </w:pPr>
      <w:r w:rsidRPr="675802B9">
        <w:rPr>
          <w:rFonts w:ascii="Calibri" w:eastAsia="Calibri" w:hAnsi="Calibri" w:cs="Calibri"/>
          <w:color w:val="000000" w:themeColor="text1"/>
        </w:rPr>
        <w:t xml:space="preserve"> </w:t>
      </w:r>
    </w:p>
    <w:p w14:paraId="35DA04D5" w14:textId="3F6F816F" w:rsidR="001B67A2" w:rsidRPr="0016699F" w:rsidRDefault="7B1E732D" w:rsidP="675802B9">
      <w:pPr>
        <w:spacing w:after="0"/>
      </w:pPr>
      <w:r w:rsidRPr="07012D73">
        <w:rPr>
          <w:rFonts w:ascii="Calibri" w:eastAsia="Calibri" w:hAnsi="Calibri" w:cs="Calibri"/>
          <w:color w:val="000000" w:themeColor="text1"/>
        </w:rPr>
        <w:t xml:space="preserve">We also appreciate the evaluation’s highlighting of the Program’s investments and contributions to capturing and sharing the experiences and best practices over the 6 years of program implementation that </w:t>
      </w:r>
      <w:r w:rsidR="5367C099" w:rsidRPr="07012D73">
        <w:rPr>
          <w:rFonts w:ascii="Calibri" w:eastAsia="Calibri" w:hAnsi="Calibri" w:cs="Calibri"/>
          <w:color w:val="000000" w:themeColor="text1"/>
        </w:rPr>
        <w:t xml:space="preserve">together </w:t>
      </w:r>
      <w:r w:rsidRPr="07012D73">
        <w:rPr>
          <w:rFonts w:ascii="Calibri" w:eastAsia="Calibri" w:hAnsi="Calibri" w:cs="Calibri"/>
          <w:color w:val="000000" w:themeColor="text1"/>
        </w:rPr>
        <w:t>provide a wealth of useful information for future GEF and partner programming.</w:t>
      </w:r>
    </w:p>
    <w:p w14:paraId="1B4C7C8C" w14:textId="2E818D3F" w:rsidR="001B67A2" w:rsidRPr="0016699F" w:rsidRDefault="7B1E732D" w:rsidP="675802B9">
      <w:pPr>
        <w:spacing w:after="0"/>
      </w:pPr>
      <w:r w:rsidRPr="675802B9">
        <w:rPr>
          <w:rFonts w:ascii="Calibri" w:eastAsia="Calibri" w:hAnsi="Calibri" w:cs="Calibri"/>
          <w:color w:val="000000" w:themeColor="text1"/>
        </w:rPr>
        <w:t xml:space="preserve"> </w:t>
      </w:r>
    </w:p>
    <w:p w14:paraId="20EA2C5D" w14:textId="5308A44F" w:rsidR="001B67A2" w:rsidRPr="0016699F" w:rsidRDefault="7B1E732D" w:rsidP="675802B9">
      <w:pPr>
        <w:spacing w:after="0"/>
      </w:pPr>
      <w:r w:rsidRPr="07012D73">
        <w:rPr>
          <w:rFonts w:ascii="Calibri" w:eastAsia="Calibri" w:hAnsi="Calibri" w:cs="Calibri"/>
          <w:color w:val="000000" w:themeColor="text1"/>
        </w:rPr>
        <w:t>With regard to the evaluation of the Global Coordination child project, we acknowledge the evaluation’s finding that this project “played a pivotal role in ensuring coherence, coordination, and knowledge-sharing across the TRI Programme</w:t>
      </w:r>
      <w:r w:rsidR="2D1DD7A8" w:rsidRPr="07012D73">
        <w:rPr>
          <w:rFonts w:ascii="Calibri" w:eastAsia="Calibri" w:hAnsi="Calibri" w:cs="Calibri"/>
          <w:color w:val="000000" w:themeColor="text1"/>
        </w:rPr>
        <w:t>,</w:t>
      </w:r>
      <w:r w:rsidRPr="07012D73">
        <w:rPr>
          <w:rFonts w:ascii="Calibri" w:eastAsia="Calibri" w:hAnsi="Calibri" w:cs="Calibri"/>
          <w:color w:val="000000" w:themeColor="text1"/>
        </w:rPr>
        <w:t xml:space="preserve">” </w:t>
      </w:r>
      <w:r w:rsidR="12C32445" w:rsidRPr="07012D73">
        <w:rPr>
          <w:rFonts w:ascii="Calibri" w:eastAsia="Calibri" w:hAnsi="Calibri" w:cs="Calibri"/>
          <w:color w:val="000000" w:themeColor="text1"/>
        </w:rPr>
        <w:t>a</w:t>
      </w:r>
      <w:r w:rsidRPr="07012D73">
        <w:rPr>
          <w:rFonts w:ascii="Calibri" w:eastAsia="Calibri" w:hAnsi="Calibri" w:cs="Calibri"/>
          <w:color w:val="000000" w:themeColor="text1"/>
        </w:rPr>
        <w:t>nd that “by adopting a well-structured, programmatic approach, it significantly enhanced the overall effectiveness of the initiative.”</w:t>
      </w:r>
    </w:p>
    <w:p w14:paraId="1A8F5941" w14:textId="5F192F88" w:rsidR="001B67A2" w:rsidRPr="0016699F" w:rsidRDefault="001B67A2" w:rsidP="675802B9">
      <w:pPr>
        <w:spacing w:after="0"/>
        <w:rPr>
          <w:rFonts w:ascii="Calibri" w:eastAsia="Calibri" w:hAnsi="Calibri" w:cs="Calibri"/>
          <w:color w:val="000000" w:themeColor="text1"/>
        </w:rPr>
      </w:pPr>
    </w:p>
    <w:p w14:paraId="267BD94D" w14:textId="225BE3FE" w:rsidR="00EA401C" w:rsidRPr="0016699F" w:rsidRDefault="7B1E732D" w:rsidP="0B50343E">
      <w:pPr>
        <w:spacing w:after="0"/>
        <w:rPr>
          <w:rFonts w:ascii="Calibri" w:eastAsia="Calibri" w:hAnsi="Calibri" w:cs="Calibri"/>
          <w:color w:val="000000" w:themeColor="text1"/>
        </w:rPr>
      </w:pPr>
      <w:r w:rsidRPr="07012D73">
        <w:rPr>
          <w:rFonts w:ascii="Calibri" w:eastAsia="Calibri" w:hAnsi="Calibri" w:cs="Calibri"/>
          <w:color w:val="000000" w:themeColor="text1"/>
        </w:rPr>
        <w:t xml:space="preserve">Lastly, we concur with the evaluation’s findings that the program was successful in leveraging </w:t>
      </w:r>
      <w:r w:rsidR="17EF7E77" w:rsidRPr="07012D73">
        <w:rPr>
          <w:rFonts w:ascii="Calibri" w:eastAsia="Calibri" w:hAnsi="Calibri" w:cs="Calibri"/>
          <w:color w:val="000000" w:themeColor="text1"/>
        </w:rPr>
        <w:t>staff and technical expertise from the three partnering GEF Implementing Agencies</w:t>
      </w:r>
      <w:r w:rsidR="5E40F648" w:rsidRPr="07012D73">
        <w:rPr>
          <w:rFonts w:ascii="Calibri" w:eastAsia="Calibri" w:hAnsi="Calibri" w:cs="Calibri"/>
          <w:color w:val="000000" w:themeColor="text1"/>
        </w:rPr>
        <w:t xml:space="preserve">, and that this partnership model offers </w:t>
      </w:r>
      <w:r w:rsidR="27D0A2A8" w:rsidRPr="07012D73">
        <w:rPr>
          <w:rFonts w:ascii="Calibri" w:eastAsia="Calibri" w:hAnsi="Calibri" w:cs="Calibri"/>
          <w:color w:val="000000" w:themeColor="text1"/>
        </w:rPr>
        <w:t xml:space="preserve">valuable </w:t>
      </w:r>
      <w:r w:rsidR="5E40F648" w:rsidRPr="07012D73">
        <w:rPr>
          <w:rFonts w:ascii="Calibri" w:eastAsia="Calibri" w:hAnsi="Calibri" w:cs="Calibri"/>
          <w:color w:val="000000" w:themeColor="text1"/>
        </w:rPr>
        <w:t>lessons on how to support similar joint implementation efforts in current and future GEF programming.</w:t>
      </w:r>
    </w:p>
    <w:p w14:paraId="3FD1BE52" w14:textId="77777777" w:rsidR="00631EF1" w:rsidRDefault="00631EF1" w:rsidP="07012D73">
      <w:pPr>
        <w:rPr>
          <w:b/>
          <w:bCs/>
        </w:rPr>
      </w:pPr>
    </w:p>
    <w:p w14:paraId="6AEC6B6B" w14:textId="6C858425" w:rsidR="00BD6946" w:rsidRPr="00AF327B" w:rsidRDefault="005316DD" w:rsidP="07012D73">
      <w:pPr>
        <w:rPr>
          <w:b/>
          <w:bCs/>
          <w:lang w:val="fr-FR"/>
        </w:rPr>
        <w:sectPr w:rsidR="00BD6946" w:rsidRPr="00AF327B" w:rsidSect="00631EF1">
          <w:headerReference w:type="default" r:id="rId11"/>
          <w:footerReference w:type="default" r:id="rId12"/>
          <w:pgSz w:w="11906" w:h="16838"/>
          <w:pgMar w:top="1440" w:right="1440" w:bottom="1440" w:left="1440" w:header="708" w:footer="708" w:gutter="0"/>
          <w:cols w:space="708"/>
          <w:docGrid w:linePitch="360"/>
        </w:sectPr>
      </w:pPr>
      <w:r w:rsidRPr="4B1C134D">
        <w:rPr>
          <w:rFonts w:eastAsia="Times New Roman"/>
          <w:b/>
          <w:bCs/>
          <w:lang w:val="fr-FR" w:eastAsia="en-GB"/>
        </w:rPr>
        <w:t xml:space="preserve">IUCN </w:t>
      </w:r>
      <w:r w:rsidR="00E522C9" w:rsidRPr="4B1C134D">
        <w:rPr>
          <w:rFonts w:eastAsia="Times New Roman"/>
          <w:b/>
          <w:bCs/>
          <w:lang w:val="fr-FR" w:eastAsia="en-GB"/>
        </w:rPr>
        <w:t>Multilateral Finance Unit</w:t>
      </w:r>
    </w:p>
    <w:p w14:paraId="1ED8F8FD" w14:textId="7407A0D5" w:rsidR="00EA401C" w:rsidRPr="00AF327B" w:rsidRDefault="00B91F64" w:rsidP="00C739B6">
      <w:pPr>
        <w:rPr>
          <w:rFonts w:cstheme="minorHAnsi"/>
          <w:b/>
          <w:bCs/>
          <w:lang w:val="fr-FR"/>
        </w:rPr>
      </w:pPr>
      <w:r w:rsidRPr="00AF327B">
        <w:rPr>
          <w:rFonts w:cstheme="minorHAnsi"/>
          <w:b/>
          <w:bCs/>
          <w:lang w:val="fr-FR"/>
        </w:rPr>
        <w:lastRenderedPageBreak/>
        <w:t>TRI PROGRAMME</w:t>
      </w: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3640"/>
        <w:gridCol w:w="2220"/>
        <w:gridCol w:w="1871"/>
        <w:gridCol w:w="1519"/>
        <w:gridCol w:w="1557"/>
        <w:gridCol w:w="1553"/>
      </w:tblGrid>
      <w:tr w:rsidR="00145F4E" w:rsidRPr="0016699F" w14:paraId="193B6CF0" w14:textId="02F35493" w:rsidTr="3694ED79">
        <w:tc>
          <w:tcPr>
            <w:tcW w:w="2950" w:type="dxa"/>
            <w:tcBorders>
              <w:top w:val="single" w:sz="4" w:space="0" w:color="FFFFFF" w:themeColor="background1"/>
              <w:bottom w:val="single" w:sz="4" w:space="0" w:color="auto"/>
              <w:right w:val="single" w:sz="4" w:space="0" w:color="FFFFFF" w:themeColor="background1"/>
            </w:tcBorders>
            <w:shd w:val="clear" w:color="auto" w:fill="007895"/>
          </w:tcPr>
          <w:p w14:paraId="10BE31DB" w14:textId="0BA74FD8" w:rsidR="00705B38" w:rsidRPr="0016699F" w:rsidRDefault="00705B38">
            <w:pPr>
              <w:spacing w:after="0" w:line="240" w:lineRule="auto"/>
              <w:rPr>
                <w:rFonts w:cstheme="minorHAnsi"/>
                <w:b/>
                <w:bCs/>
                <w:iCs/>
                <w:color w:val="FFFFFF" w:themeColor="background1"/>
              </w:rPr>
            </w:pPr>
            <w:r w:rsidRPr="0016699F">
              <w:rPr>
                <w:rFonts w:cstheme="minorHAnsi"/>
                <w:b/>
                <w:bCs/>
                <w:iCs/>
                <w:color w:val="FFFFFF" w:themeColor="background1"/>
              </w:rPr>
              <w:t>Evaluation Recommendations</w:t>
            </w:r>
          </w:p>
        </w:tc>
        <w:tc>
          <w:tcPr>
            <w:tcW w:w="3640" w:type="dxa"/>
            <w:tcBorders>
              <w:top w:val="single" w:sz="4" w:space="0" w:color="FFFFFF" w:themeColor="background1"/>
              <w:bottom w:val="single" w:sz="4" w:space="0" w:color="auto"/>
            </w:tcBorders>
            <w:shd w:val="clear" w:color="auto" w:fill="007895"/>
          </w:tcPr>
          <w:p w14:paraId="14A7BCCF" w14:textId="7A49F806" w:rsidR="00705B38" w:rsidRPr="0016699F" w:rsidRDefault="00705B38">
            <w:pPr>
              <w:spacing w:after="0" w:line="240" w:lineRule="auto"/>
              <w:rPr>
                <w:rFonts w:cstheme="minorHAnsi"/>
                <w:b/>
                <w:bCs/>
                <w:iCs/>
                <w:color w:val="FFFFFF" w:themeColor="background1"/>
              </w:rPr>
            </w:pPr>
            <w:r w:rsidRPr="0016699F">
              <w:rPr>
                <w:rFonts w:cstheme="minorHAnsi"/>
                <w:b/>
                <w:bCs/>
                <w:iCs/>
                <w:color w:val="FFFFFF" w:themeColor="background1"/>
              </w:rPr>
              <w:t>Management Response</w:t>
            </w:r>
          </w:p>
        </w:tc>
        <w:tc>
          <w:tcPr>
            <w:tcW w:w="2220" w:type="dxa"/>
            <w:tcBorders>
              <w:top w:val="single" w:sz="4" w:space="0" w:color="FFFFFF" w:themeColor="background1"/>
              <w:bottom w:val="single" w:sz="4" w:space="0" w:color="auto"/>
              <w:right w:val="single" w:sz="4" w:space="0" w:color="FFFFFF" w:themeColor="background1"/>
            </w:tcBorders>
            <w:shd w:val="clear" w:color="auto" w:fill="007895"/>
          </w:tcPr>
          <w:p w14:paraId="3C4FB706" w14:textId="4B3F88C4" w:rsidR="00705B38" w:rsidRPr="0016699F" w:rsidRDefault="00705B38" w:rsidP="709B5153">
            <w:pPr>
              <w:spacing w:after="0" w:line="240" w:lineRule="auto"/>
              <w:rPr>
                <w:rFonts w:cstheme="minorHAnsi"/>
                <w:b/>
                <w:bCs/>
                <w:color w:val="FFFFFF" w:themeColor="background1"/>
              </w:rPr>
            </w:pPr>
            <w:r w:rsidRPr="0016699F">
              <w:rPr>
                <w:rFonts w:cstheme="minorHAnsi"/>
                <w:b/>
                <w:bCs/>
                <w:color w:val="FFFFFF" w:themeColor="background1"/>
              </w:rPr>
              <w:t>Key actions in response</w:t>
            </w:r>
          </w:p>
        </w:tc>
        <w:tc>
          <w:tcPr>
            <w:tcW w:w="187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592D2450" w14:textId="77777777" w:rsidR="00705B38" w:rsidRPr="0016699F" w:rsidRDefault="00705B38">
            <w:pPr>
              <w:spacing w:after="0" w:line="240" w:lineRule="auto"/>
              <w:rPr>
                <w:rFonts w:cstheme="minorHAnsi"/>
                <w:color w:val="FFFFFF" w:themeColor="background1"/>
              </w:rPr>
            </w:pPr>
            <w:r w:rsidRPr="0016699F">
              <w:rPr>
                <w:rFonts w:cstheme="minorHAnsi"/>
                <w:b/>
                <w:color w:val="FFFFFF" w:themeColor="background1"/>
              </w:rPr>
              <w:t>Intended Result</w:t>
            </w:r>
          </w:p>
        </w:tc>
        <w:tc>
          <w:tcPr>
            <w:tcW w:w="151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33D707AD" w14:textId="1A5EDD72" w:rsidR="00705B38" w:rsidRPr="0016699F" w:rsidRDefault="00705B38">
            <w:pPr>
              <w:spacing w:after="0" w:line="240" w:lineRule="auto"/>
              <w:rPr>
                <w:rFonts w:cstheme="minorHAnsi"/>
                <w:b/>
                <w:color w:val="FFFFFF" w:themeColor="background1"/>
              </w:rPr>
            </w:pPr>
            <w:r w:rsidRPr="0016699F">
              <w:rPr>
                <w:rFonts w:cstheme="minorHAnsi"/>
                <w:b/>
                <w:color w:val="FFFFFF" w:themeColor="background1"/>
              </w:rPr>
              <w:t>Responsible unit</w:t>
            </w:r>
            <w:r w:rsidRPr="0016699F">
              <w:rPr>
                <w:rFonts w:cstheme="minorHAnsi"/>
                <w:b/>
                <w:color w:val="FFFFFF" w:themeColor="background1"/>
              </w:rPr>
              <w:br/>
            </w:r>
          </w:p>
        </w:tc>
        <w:tc>
          <w:tcPr>
            <w:tcW w:w="15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5B4E3FED" w14:textId="77777777" w:rsidR="00705B38" w:rsidRPr="0016699F" w:rsidRDefault="00705B38">
            <w:pPr>
              <w:spacing w:after="0" w:line="240" w:lineRule="auto"/>
              <w:rPr>
                <w:rFonts w:cstheme="minorHAnsi"/>
                <w:b/>
                <w:color w:val="FFFFFF" w:themeColor="background1"/>
              </w:rPr>
            </w:pPr>
            <w:r w:rsidRPr="0016699F">
              <w:rPr>
                <w:rFonts w:cstheme="minorHAnsi"/>
                <w:b/>
                <w:color w:val="FFFFFF" w:themeColor="background1"/>
              </w:rPr>
              <w:t>Timeframe</w:t>
            </w:r>
          </w:p>
        </w:tc>
        <w:tc>
          <w:tcPr>
            <w:tcW w:w="155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23C197FA" w14:textId="54A46BC5" w:rsidR="00705B38" w:rsidRPr="0016699F" w:rsidRDefault="00705B38" w:rsidP="709B5153">
            <w:pPr>
              <w:spacing w:after="0" w:line="240" w:lineRule="auto"/>
              <w:rPr>
                <w:rFonts w:cstheme="minorHAnsi"/>
                <w:b/>
                <w:bCs/>
                <w:color w:val="FFFFFF" w:themeColor="background1"/>
              </w:rPr>
            </w:pPr>
            <w:r w:rsidRPr="0016699F">
              <w:rPr>
                <w:rFonts w:cstheme="minorHAnsi"/>
                <w:b/>
                <w:bCs/>
                <w:color w:val="FFFFFF" w:themeColor="background1"/>
              </w:rPr>
              <w:t>Status (for tracking)</w:t>
            </w:r>
          </w:p>
        </w:tc>
      </w:tr>
      <w:tr w:rsidR="00145F4E" w:rsidRPr="0016699F" w14:paraId="658D3619" w14:textId="530A0CFB" w:rsidTr="3694ED79">
        <w:tc>
          <w:tcPr>
            <w:tcW w:w="2950" w:type="dxa"/>
            <w:tcBorders>
              <w:top w:val="single" w:sz="4" w:space="0" w:color="auto"/>
              <w:bottom w:val="single" w:sz="4" w:space="0" w:color="auto"/>
            </w:tcBorders>
          </w:tcPr>
          <w:p w14:paraId="02699812" w14:textId="77777777" w:rsidR="00705B38" w:rsidRPr="0046398A" w:rsidRDefault="00705B38" w:rsidP="00B60AFA">
            <w:pPr>
              <w:pStyle w:val="ListParagraph"/>
              <w:numPr>
                <w:ilvl w:val="0"/>
                <w:numId w:val="13"/>
              </w:numPr>
              <w:spacing w:after="0" w:line="240" w:lineRule="auto"/>
              <w:ind w:left="170" w:hanging="170"/>
              <w:rPr>
                <w:sz w:val="20"/>
                <w:szCs w:val="20"/>
                <w:u w:val="single"/>
              </w:rPr>
            </w:pPr>
            <w:r w:rsidRPr="218FC2F5">
              <w:rPr>
                <w:b/>
                <w:bCs/>
                <w:sz w:val="20"/>
                <w:szCs w:val="20"/>
                <w:u w:val="single"/>
              </w:rPr>
              <w:t>Programme Design</w:t>
            </w:r>
          </w:p>
          <w:p w14:paraId="680B8C69" w14:textId="77777777" w:rsidR="0046398A" w:rsidRDefault="00705B38" w:rsidP="00B60AFA">
            <w:pPr>
              <w:pStyle w:val="ListParagraph"/>
              <w:numPr>
                <w:ilvl w:val="0"/>
                <w:numId w:val="14"/>
              </w:numPr>
              <w:spacing w:after="0" w:line="240" w:lineRule="auto"/>
              <w:ind w:left="170" w:hanging="170"/>
              <w:rPr>
                <w:sz w:val="20"/>
                <w:szCs w:val="20"/>
              </w:rPr>
            </w:pPr>
            <w:r w:rsidRPr="218FC2F5">
              <w:rPr>
                <w:b/>
                <w:bCs/>
                <w:sz w:val="20"/>
                <w:szCs w:val="20"/>
              </w:rPr>
              <w:t>Streamline GEF Processes:</w:t>
            </w:r>
            <w:r w:rsidRPr="218FC2F5">
              <w:rPr>
                <w:sz w:val="20"/>
                <w:szCs w:val="20"/>
              </w:rPr>
              <w:t xml:space="preserve"> Simplify approval and reporting to avoid delays, especially during GEF phase transitions.</w:t>
            </w:r>
          </w:p>
          <w:p w14:paraId="20AFC1B5" w14:textId="77777777" w:rsidR="0046398A" w:rsidRDefault="00705B38" w:rsidP="00B60AFA">
            <w:pPr>
              <w:pStyle w:val="ListParagraph"/>
              <w:numPr>
                <w:ilvl w:val="0"/>
                <w:numId w:val="14"/>
              </w:numPr>
              <w:spacing w:after="0" w:line="240" w:lineRule="auto"/>
              <w:ind w:left="170" w:hanging="170"/>
              <w:rPr>
                <w:sz w:val="20"/>
                <w:szCs w:val="20"/>
              </w:rPr>
            </w:pPr>
            <w:r w:rsidRPr="218FC2F5">
              <w:rPr>
                <w:b/>
                <w:bCs/>
                <w:sz w:val="20"/>
                <w:szCs w:val="20"/>
              </w:rPr>
              <w:t>Align Start of Child Projects:</w:t>
            </w:r>
            <w:r w:rsidRPr="218FC2F5">
              <w:rPr>
                <w:sz w:val="20"/>
                <w:szCs w:val="20"/>
              </w:rPr>
              <w:t xml:space="preserve"> Coordinate national project starts, wherever possible, to enhance cross-country learning and cohesive impact.</w:t>
            </w:r>
          </w:p>
          <w:p w14:paraId="33731D06" w14:textId="77777777" w:rsidR="0046398A" w:rsidRDefault="00705B38" w:rsidP="00B60AFA">
            <w:pPr>
              <w:pStyle w:val="ListParagraph"/>
              <w:numPr>
                <w:ilvl w:val="0"/>
                <w:numId w:val="14"/>
              </w:numPr>
              <w:spacing w:after="0" w:line="240" w:lineRule="auto"/>
              <w:ind w:left="170" w:hanging="170"/>
              <w:rPr>
                <w:sz w:val="20"/>
                <w:szCs w:val="20"/>
              </w:rPr>
            </w:pPr>
            <w:r w:rsidRPr="218FC2F5">
              <w:rPr>
                <w:b/>
                <w:bCs/>
                <w:sz w:val="20"/>
                <w:szCs w:val="20"/>
              </w:rPr>
              <w:t>Ensure Flexible TA/CB Funding:</w:t>
            </w:r>
            <w:r w:rsidRPr="218FC2F5">
              <w:rPr>
                <w:sz w:val="20"/>
                <w:szCs w:val="20"/>
              </w:rPr>
              <w:t xml:space="preserve"> Allocate dedicated, flexible resources for technical assistance and capacity building.</w:t>
            </w:r>
          </w:p>
          <w:p w14:paraId="33A3ACD1" w14:textId="4CDEA2FC" w:rsidR="00705B38" w:rsidRPr="0046398A" w:rsidRDefault="00705B38" w:rsidP="00B60AFA">
            <w:pPr>
              <w:pStyle w:val="ListParagraph"/>
              <w:numPr>
                <w:ilvl w:val="0"/>
                <w:numId w:val="14"/>
              </w:numPr>
              <w:spacing w:after="0" w:line="240" w:lineRule="auto"/>
              <w:ind w:left="170" w:hanging="170"/>
              <w:rPr>
                <w:sz w:val="20"/>
                <w:szCs w:val="20"/>
              </w:rPr>
            </w:pPr>
            <w:r w:rsidRPr="218FC2F5">
              <w:rPr>
                <w:b/>
                <w:bCs/>
                <w:sz w:val="20"/>
                <w:szCs w:val="20"/>
              </w:rPr>
              <w:t>Fund Core Programme Roles:</w:t>
            </w:r>
            <w:r w:rsidRPr="218FC2F5">
              <w:rPr>
                <w:sz w:val="20"/>
                <w:szCs w:val="20"/>
              </w:rPr>
              <w:t xml:space="preserve"> National Child Projects should secure direct funding for key roles (e.g., M&amp;E, communications) to avoid over-reliance on co-financing.</w:t>
            </w:r>
          </w:p>
        </w:tc>
        <w:tc>
          <w:tcPr>
            <w:tcW w:w="3640" w:type="dxa"/>
            <w:tcBorders>
              <w:top w:val="single" w:sz="4" w:space="0" w:color="auto"/>
              <w:bottom w:val="single" w:sz="4" w:space="0" w:color="auto"/>
            </w:tcBorders>
          </w:tcPr>
          <w:p w14:paraId="433FFAEA" w14:textId="77777777" w:rsidR="00A81868" w:rsidRDefault="00A20836" w:rsidP="00B60AFA">
            <w:pPr>
              <w:pStyle w:val="ListParagraph"/>
              <w:numPr>
                <w:ilvl w:val="0"/>
                <w:numId w:val="14"/>
              </w:numPr>
              <w:spacing w:after="0" w:line="240" w:lineRule="auto"/>
              <w:ind w:left="170" w:hanging="170"/>
              <w:rPr>
                <w:sz w:val="20"/>
                <w:szCs w:val="20"/>
              </w:rPr>
            </w:pPr>
            <w:r w:rsidRPr="218FC2F5">
              <w:rPr>
                <w:b/>
                <w:bCs/>
                <w:sz w:val="20"/>
                <w:szCs w:val="20"/>
              </w:rPr>
              <w:t>Streamline GEF Processes:</w:t>
            </w:r>
            <w:r w:rsidR="0032429B" w:rsidRPr="218FC2F5">
              <w:rPr>
                <w:b/>
                <w:bCs/>
                <w:sz w:val="20"/>
                <w:szCs w:val="20"/>
              </w:rPr>
              <w:t xml:space="preserve"> Not accepted</w:t>
            </w:r>
            <w:r w:rsidRPr="218FC2F5">
              <w:rPr>
                <w:sz w:val="20"/>
                <w:szCs w:val="20"/>
              </w:rPr>
              <w:t>.</w:t>
            </w:r>
            <w:r w:rsidR="00150479" w:rsidRPr="218FC2F5">
              <w:rPr>
                <w:sz w:val="20"/>
                <w:szCs w:val="20"/>
              </w:rPr>
              <w:t xml:space="preserve"> </w:t>
            </w:r>
          </w:p>
          <w:p w14:paraId="23624762" w14:textId="0DF67700" w:rsidR="00A20836" w:rsidRPr="00A81868" w:rsidRDefault="00150479" w:rsidP="00A81868">
            <w:pPr>
              <w:spacing w:after="0" w:line="240" w:lineRule="auto"/>
              <w:rPr>
                <w:sz w:val="20"/>
                <w:szCs w:val="20"/>
              </w:rPr>
            </w:pPr>
            <w:r w:rsidRPr="00A81868">
              <w:rPr>
                <w:sz w:val="20"/>
                <w:szCs w:val="20"/>
              </w:rPr>
              <w:t xml:space="preserve">This program doesn’t have control over </w:t>
            </w:r>
            <w:r w:rsidR="00BE6B61" w:rsidRPr="00A81868">
              <w:rPr>
                <w:sz w:val="20"/>
                <w:szCs w:val="20"/>
              </w:rPr>
              <w:t>GEF approval and reporting processes</w:t>
            </w:r>
          </w:p>
          <w:p w14:paraId="3CCB450C" w14:textId="77777777" w:rsidR="00A81868" w:rsidRDefault="00A20836" w:rsidP="00B60AFA">
            <w:pPr>
              <w:pStyle w:val="ListParagraph"/>
              <w:numPr>
                <w:ilvl w:val="0"/>
                <w:numId w:val="14"/>
              </w:numPr>
              <w:spacing w:after="0" w:line="240" w:lineRule="auto"/>
              <w:ind w:left="170" w:hanging="170"/>
              <w:rPr>
                <w:sz w:val="20"/>
                <w:szCs w:val="20"/>
              </w:rPr>
            </w:pPr>
            <w:r w:rsidRPr="218FC2F5">
              <w:rPr>
                <w:b/>
                <w:bCs/>
                <w:sz w:val="20"/>
                <w:szCs w:val="20"/>
              </w:rPr>
              <w:t>Align Start of Child Projects:</w:t>
            </w:r>
            <w:r w:rsidR="00C073BC" w:rsidRPr="218FC2F5">
              <w:rPr>
                <w:b/>
                <w:bCs/>
                <w:sz w:val="20"/>
                <w:szCs w:val="20"/>
              </w:rPr>
              <w:t xml:space="preserve"> </w:t>
            </w:r>
            <w:r w:rsidR="007A47E8" w:rsidRPr="218FC2F5">
              <w:rPr>
                <w:b/>
                <w:bCs/>
                <w:sz w:val="20"/>
                <w:szCs w:val="20"/>
              </w:rPr>
              <w:t xml:space="preserve">Not accepted. </w:t>
            </w:r>
            <w:r w:rsidRPr="218FC2F5">
              <w:rPr>
                <w:sz w:val="20"/>
                <w:szCs w:val="20"/>
              </w:rPr>
              <w:t xml:space="preserve"> </w:t>
            </w:r>
          </w:p>
          <w:p w14:paraId="0C5934E6" w14:textId="6DD0A9B7" w:rsidR="00A20836" w:rsidRPr="00A81868" w:rsidRDefault="00812804" w:rsidP="00A81868">
            <w:pPr>
              <w:spacing w:after="0" w:line="240" w:lineRule="auto"/>
              <w:rPr>
                <w:sz w:val="20"/>
                <w:szCs w:val="20"/>
              </w:rPr>
            </w:pPr>
            <w:r w:rsidRPr="5291FFE9">
              <w:rPr>
                <w:sz w:val="20"/>
                <w:szCs w:val="20"/>
              </w:rPr>
              <w:t xml:space="preserve">The start date of the national child project depended on </w:t>
            </w:r>
            <w:r w:rsidR="00F97FD5" w:rsidRPr="5291FFE9">
              <w:rPr>
                <w:sz w:val="20"/>
                <w:szCs w:val="20"/>
              </w:rPr>
              <w:t xml:space="preserve">readiness of their project documents and revision and approval processes. </w:t>
            </w:r>
            <w:r w:rsidR="009C1310" w:rsidRPr="5291FFE9">
              <w:rPr>
                <w:sz w:val="20"/>
                <w:szCs w:val="20"/>
              </w:rPr>
              <w:t>The global coordinating team does not have control on those timeline</w:t>
            </w:r>
            <w:r w:rsidR="002F3657">
              <w:rPr>
                <w:sz w:val="20"/>
                <w:szCs w:val="20"/>
              </w:rPr>
              <w:t>s</w:t>
            </w:r>
            <w:r w:rsidR="009C1310" w:rsidRPr="5291FFE9">
              <w:rPr>
                <w:sz w:val="20"/>
                <w:szCs w:val="20"/>
              </w:rPr>
              <w:t xml:space="preserve"> nor can hold off </w:t>
            </w:r>
            <w:r w:rsidR="009B0DD3" w:rsidRPr="5291FFE9">
              <w:rPr>
                <w:sz w:val="20"/>
                <w:szCs w:val="20"/>
              </w:rPr>
              <w:t xml:space="preserve">the start date of projects. </w:t>
            </w:r>
          </w:p>
          <w:p w14:paraId="2ADC4FD8" w14:textId="7F0A18DA" w:rsidR="5291FFE9" w:rsidRDefault="5291FFE9" w:rsidP="5291FFE9">
            <w:pPr>
              <w:spacing w:after="0" w:line="240" w:lineRule="auto"/>
              <w:rPr>
                <w:sz w:val="20"/>
                <w:szCs w:val="20"/>
              </w:rPr>
            </w:pPr>
          </w:p>
          <w:p w14:paraId="172CB584" w14:textId="77777777" w:rsidR="00A81868" w:rsidRPr="00A81868" w:rsidRDefault="00A20836" w:rsidP="00B60AFA">
            <w:pPr>
              <w:pStyle w:val="ListParagraph"/>
              <w:numPr>
                <w:ilvl w:val="0"/>
                <w:numId w:val="14"/>
              </w:numPr>
              <w:spacing w:after="0" w:line="240" w:lineRule="auto"/>
              <w:ind w:left="170" w:hanging="170"/>
              <w:rPr>
                <w:sz w:val="20"/>
                <w:szCs w:val="20"/>
              </w:rPr>
            </w:pPr>
            <w:r w:rsidRPr="218FC2F5">
              <w:rPr>
                <w:b/>
                <w:bCs/>
                <w:sz w:val="20"/>
                <w:szCs w:val="20"/>
              </w:rPr>
              <w:t>Ensure Flexible TA/CB Funding:</w:t>
            </w:r>
            <w:r w:rsidRPr="218FC2F5">
              <w:rPr>
                <w:sz w:val="20"/>
                <w:szCs w:val="20"/>
              </w:rPr>
              <w:t xml:space="preserve"> </w:t>
            </w:r>
            <w:r w:rsidR="00D93737" w:rsidRPr="218FC2F5">
              <w:rPr>
                <w:b/>
                <w:bCs/>
                <w:sz w:val="20"/>
                <w:szCs w:val="20"/>
              </w:rPr>
              <w:t>A</w:t>
            </w:r>
            <w:r w:rsidR="7FD043EA" w:rsidRPr="218FC2F5">
              <w:rPr>
                <w:b/>
                <w:bCs/>
                <w:sz w:val="20"/>
                <w:szCs w:val="20"/>
              </w:rPr>
              <w:t>ccepted</w:t>
            </w:r>
            <w:r w:rsidR="50F2CF83" w:rsidRPr="218FC2F5">
              <w:rPr>
                <w:b/>
                <w:bCs/>
                <w:sz w:val="20"/>
                <w:szCs w:val="20"/>
              </w:rPr>
              <w:t>.</w:t>
            </w:r>
            <w:r w:rsidR="00D93737" w:rsidRPr="218FC2F5">
              <w:rPr>
                <w:b/>
                <w:bCs/>
                <w:sz w:val="20"/>
                <w:szCs w:val="20"/>
              </w:rPr>
              <w:t xml:space="preserve"> </w:t>
            </w:r>
          </w:p>
          <w:p w14:paraId="33DC067C" w14:textId="25465B63" w:rsidR="00A85525" w:rsidRDefault="00D93737" w:rsidP="00A81868">
            <w:pPr>
              <w:spacing w:after="0" w:line="240" w:lineRule="auto"/>
              <w:rPr>
                <w:sz w:val="20"/>
                <w:szCs w:val="20"/>
              </w:rPr>
            </w:pPr>
            <w:r w:rsidRPr="00A81868">
              <w:rPr>
                <w:sz w:val="20"/>
                <w:szCs w:val="20"/>
              </w:rPr>
              <w:t xml:space="preserve">Considering that this flexible funding still needs to </w:t>
            </w:r>
            <w:r w:rsidR="00DF2AA7" w:rsidRPr="00A81868">
              <w:rPr>
                <w:sz w:val="20"/>
                <w:szCs w:val="20"/>
              </w:rPr>
              <w:t>fall within existing outputs and that funding needs to be allocated in both national and global child projects.</w:t>
            </w:r>
          </w:p>
          <w:p w14:paraId="384BAD65" w14:textId="77777777" w:rsidR="00515091" w:rsidRDefault="00515091" w:rsidP="00A81868">
            <w:pPr>
              <w:spacing w:after="0" w:line="240" w:lineRule="auto"/>
              <w:rPr>
                <w:sz w:val="20"/>
                <w:szCs w:val="20"/>
              </w:rPr>
            </w:pPr>
          </w:p>
          <w:p w14:paraId="40227C3A" w14:textId="77777777" w:rsidR="00515091" w:rsidRDefault="00515091" w:rsidP="00A81868">
            <w:pPr>
              <w:spacing w:after="0" w:line="240" w:lineRule="auto"/>
              <w:rPr>
                <w:sz w:val="20"/>
                <w:szCs w:val="20"/>
              </w:rPr>
            </w:pPr>
          </w:p>
          <w:p w14:paraId="32F4EE7E" w14:textId="77777777" w:rsidR="00E522C9" w:rsidRDefault="00E522C9" w:rsidP="00A81868">
            <w:pPr>
              <w:spacing w:after="0" w:line="240" w:lineRule="auto"/>
              <w:rPr>
                <w:sz w:val="20"/>
                <w:szCs w:val="20"/>
              </w:rPr>
            </w:pPr>
          </w:p>
          <w:p w14:paraId="77B6EA7B" w14:textId="77777777" w:rsidR="00515091" w:rsidRPr="00A81868" w:rsidRDefault="00515091" w:rsidP="00A81868">
            <w:pPr>
              <w:spacing w:after="0" w:line="240" w:lineRule="auto"/>
              <w:rPr>
                <w:sz w:val="20"/>
                <w:szCs w:val="20"/>
              </w:rPr>
            </w:pPr>
          </w:p>
          <w:p w14:paraId="29298E5E" w14:textId="598644E5" w:rsidR="00705B38" w:rsidRPr="00A81868" w:rsidRDefault="00A20836" w:rsidP="586CA7BA">
            <w:pPr>
              <w:pStyle w:val="ListParagraph"/>
              <w:numPr>
                <w:ilvl w:val="0"/>
                <w:numId w:val="14"/>
              </w:numPr>
              <w:spacing w:after="0" w:line="240" w:lineRule="auto"/>
              <w:ind w:left="170" w:hanging="170"/>
              <w:rPr>
                <w:sz w:val="20"/>
                <w:szCs w:val="20"/>
              </w:rPr>
            </w:pPr>
            <w:r w:rsidRPr="586CA7BA">
              <w:rPr>
                <w:b/>
                <w:bCs/>
                <w:sz w:val="20"/>
                <w:szCs w:val="20"/>
              </w:rPr>
              <w:t>Fund Core Programme Roles:</w:t>
            </w:r>
            <w:r w:rsidRPr="586CA7BA">
              <w:rPr>
                <w:sz w:val="20"/>
                <w:szCs w:val="20"/>
              </w:rPr>
              <w:t xml:space="preserve"> </w:t>
            </w:r>
            <w:r w:rsidR="755F2DFA" w:rsidRPr="586CA7BA">
              <w:rPr>
                <w:b/>
                <w:bCs/>
                <w:sz w:val="20"/>
                <w:szCs w:val="20"/>
              </w:rPr>
              <w:t>Accepted</w:t>
            </w:r>
            <w:r w:rsidRPr="586CA7BA">
              <w:rPr>
                <w:sz w:val="20"/>
                <w:szCs w:val="20"/>
              </w:rPr>
              <w:t>.</w:t>
            </w:r>
            <w:r w:rsidR="00EA11CD" w:rsidRPr="586CA7BA">
              <w:rPr>
                <w:sz w:val="20"/>
                <w:szCs w:val="20"/>
              </w:rPr>
              <w:t xml:space="preserve"> </w:t>
            </w:r>
          </w:p>
        </w:tc>
        <w:tc>
          <w:tcPr>
            <w:tcW w:w="2220" w:type="dxa"/>
            <w:tcBorders>
              <w:top w:val="single" w:sz="4" w:space="0" w:color="auto"/>
              <w:bottom w:val="single" w:sz="4" w:space="0" w:color="auto"/>
            </w:tcBorders>
          </w:tcPr>
          <w:p w14:paraId="6DB7E104" w14:textId="0710F133" w:rsidR="338ECC16" w:rsidRDefault="338ECC16"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29E9E3CB" w14:textId="77777777" w:rsidR="00765539" w:rsidRDefault="00765539" w:rsidP="00B60AFA">
            <w:pPr>
              <w:spacing w:after="0" w:line="240" w:lineRule="auto"/>
              <w:ind w:left="170" w:hanging="170"/>
              <w:rPr>
                <w:sz w:val="20"/>
                <w:szCs w:val="20"/>
                <w:lang w:val="nl-NL"/>
              </w:rPr>
            </w:pPr>
          </w:p>
          <w:p w14:paraId="3CD3C051" w14:textId="77777777" w:rsidR="00765539" w:rsidRDefault="00765539" w:rsidP="00B60AFA">
            <w:pPr>
              <w:spacing w:after="0" w:line="240" w:lineRule="auto"/>
              <w:ind w:left="170" w:hanging="170"/>
              <w:rPr>
                <w:sz w:val="20"/>
                <w:szCs w:val="20"/>
                <w:lang w:val="nl-NL"/>
              </w:rPr>
            </w:pPr>
          </w:p>
          <w:p w14:paraId="3682C763" w14:textId="77777777" w:rsidR="00765539" w:rsidRDefault="00765539" w:rsidP="00B60AFA">
            <w:pPr>
              <w:spacing w:after="0" w:line="240" w:lineRule="auto"/>
              <w:ind w:left="170" w:hanging="170"/>
              <w:rPr>
                <w:sz w:val="20"/>
                <w:szCs w:val="20"/>
                <w:lang w:val="nl-NL"/>
              </w:rPr>
            </w:pPr>
          </w:p>
          <w:p w14:paraId="642FDA56" w14:textId="77777777" w:rsidR="00765539" w:rsidRPr="00765539" w:rsidRDefault="00765539"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5EEDCF20" w14:textId="77777777" w:rsidR="00765539" w:rsidRPr="00765539" w:rsidRDefault="00765539" w:rsidP="00B60AFA">
            <w:pPr>
              <w:spacing w:after="0" w:line="240" w:lineRule="auto"/>
              <w:ind w:left="170" w:hanging="170"/>
              <w:rPr>
                <w:sz w:val="20"/>
                <w:szCs w:val="20"/>
                <w:lang w:val="nl-NL"/>
              </w:rPr>
            </w:pPr>
          </w:p>
          <w:p w14:paraId="2A75FB0C" w14:textId="12A236E9" w:rsidR="218FC2F5" w:rsidRDefault="218FC2F5" w:rsidP="00B60AFA">
            <w:pPr>
              <w:spacing w:after="0" w:line="240" w:lineRule="auto"/>
              <w:ind w:left="170" w:hanging="170"/>
              <w:rPr>
                <w:sz w:val="20"/>
                <w:szCs w:val="20"/>
                <w:lang w:val="nl-NL"/>
              </w:rPr>
            </w:pPr>
          </w:p>
          <w:p w14:paraId="02034C52" w14:textId="531386DC" w:rsidR="218FC2F5" w:rsidRDefault="218FC2F5" w:rsidP="00B60AFA">
            <w:pPr>
              <w:spacing w:after="0" w:line="240" w:lineRule="auto"/>
              <w:ind w:left="170" w:hanging="170"/>
              <w:rPr>
                <w:sz w:val="20"/>
                <w:szCs w:val="20"/>
                <w:lang w:val="nl-NL"/>
              </w:rPr>
            </w:pPr>
          </w:p>
          <w:p w14:paraId="1460458B" w14:textId="34A7CA72" w:rsidR="218FC2F5" w:rsidRDefault="218FC2F5" w:rsidP="00B60AFA">
            <w:pPr>
              <w:spacing w:after="0" w:line="240" w:lineRule="auto"/>
              <w:ind w:left="170" w:hanging="170"/>
              <w:rPr>
                <w:sz w:val="20"/>
                <w:szCs w:val="20"/>
                <w:lang w:val="nl-NL"/>
              </w:rPr>
            </w:pPr>
          </w:p>
          <w:p w14:paraId="669627FE" w14:textId="2484122D" w:rsidR="218FC2F5" w:rsidRDefault="218FC2F5" w:rsidP="00B60AFA">
            <w:pPr>
              <w:spacing w:after="0" w:line="240" w:lineRule="auto"/>
              <w:ind w:left="170" w:hanging="170"/>
              <w:rPr>
                <w:sz w:val="20"/>
                <w:szCs w:val="20"/>
                <w:lang w:val="nl-NL"/>
              </w:rPr>
            </w:pPr>
          </w:p>
          <w:p w14:paraId="2376007B" w14:textId="77777777" w:rsidR="00BA0881" w:rsidRDefault="00BA0881" w:rsidP="00B60AFA">
            <w:pPr>
              <w:spacing w:after="0" w:line="240" w:lineRule="auto"/>
              <w:ind w:left="170" w:hanging="170"/>
              <w:rPr>
                <w:sz w:val="20"/>
                <w:szCs w:val="20"/>
                <w:lang w:val="nl-NL"/>
              </w:rPr>
            </w:pPr>
          </w:p>
          <w:p w14:paraId="33317956" w14:textId="77777777" w:rsidR="00ED42D7" w:rsidRDefault="00ED42D7" w:rsidP="00B60AFA">
            <w:pPr>
              <w:spacing w:after="0" w:line="240" w:lineRule="auto"/>
              <w:ind w:left="170" w:hanging="170"/>
              <w:rPr>
                <w:sz w:val="20"/>
                <w:szCs w:val="20"/>
                <w:lang w:val="nl-NL"/>
              </w:rPr>
            </w:pPr>
          </w:p>
          <w:p w14:paraId="56FCBE26" w14:textId="2E5C9DAE" w:rsidR="5291FFE9" w:rsidRDefault="5291FFE9" w:rsidP="5291FFE9">
            <w:pPr>
              <w:spacing w:after="0" w:line="240" w:lineRule="auto"/>
              <w:ind w:left="170" w:hanging="170"/>
              <w:rPr>
                <w:sz w:val="20"/>
                <w:szCs w:val="20"/>
                <w:lang w:val="nl-NL"/>
              </w:rPr>
            </w:pPr>
          </w:p>
          <w:p w14:paraId="7E4E3808" w14:textId="77777777" w:rsidR="00D15575" w:rsidRDefault="00D15575" w:rsidP="00B60AFA">
            <w:pPr>
              <w:spacing w:after="0" w:line="240" w:lineRule="auto"/>
              <w:ind w:left="170" w:hanging="170"/>
              <w:rPr>
                <w:sz w:val="20"/>
                <w:szCs w:val="20"/>
                <w:lang w:val="nl-NL"/>
              </w:rPr>
            </w:pPr>
          </w:p>
          <w:p w14:paraId="3BF20CCE" w14:textId="77777777" w:rsidR="00705B38" w:rsidRDefault="0022286E" w:rsidP="00B60AFA">
            <w:pPr>
              <w:pStyle w:val="ListParagraph"/>
              <w:numPr>
                <w:ilvl w:val="0"/>
                <w:numId w:val="14"/>
              </w:numPr>
              <w:spacing w:after="0" w:line="240" w:lineRule="auto"/>
              <w:ind w:left="170" w:hanging="170"/>
              <w:rPr>
                <w:sz w:val="20"/>
                <w:szCs w:val="20"/>
                <w:lang w:val="nl-NL"/>
              </w:rPr>
            </w:pPr>
            <w:r>
              <w:rPr>
                <w:sz w:val="20"/>
                <w:szCs w:val="20"/>
                <w:lang w:val="nl-NL"/>
              </w:rPr>
              <w:t>Build adequate funding flexibility</w:t>
            </w:r>
            <w:r w:rsidR="00261EBE" w:rsidRPr="00765539">
              <w:rPr>
                <w:sz w:val="20"/>
                <w:szCs w:val="20"/>
                <w:lang w:val="nl-NL"/>
              </w:rPr>
              <w:t xml:space="preserve"> in future project design</w:t>
            </w:r>
            <w:r w:rsidR="00CA2792" w:rsidRPr="00765539">
              <w:rPr>
                <w:sz w:val="20"/>
                <w:szCs w:val="20"/>
                <w:lang w:val="nl-NL"/>
              </w:rPr>
              <w:t>,</w:t>
            </w:r>
            <w:r w:rsidR="00261EBE" w:rsidRPr="00765539">
              <w:rPr>
                <w:sz w:val="20"/>
                <w:szCs w:val="20"/>
                <w:lang w:val="nl-NL"/>
              </w:rPr>
              <w:t xml:space="preserve"> where appropriate</w:t>
            </w:r>
          </w:p>
          <w:p w14:paraId="5B07B992" w14:textId="77777777" w:rsidR="00515091" w:rsidRDefault="00515091" w:rsidP="00515091">
            <w:pPr>
              <w:spacing w:after="0" w:line="240" w:lineRule="auto"/>
              <w:rPr>
                <w:sz w:val="20"/>
                <w:szCs w:val="20"/>
                <w:lang w:val="nl-NL"/>
              </w:rPr>
            </w:pPr>
          </w:p>
          <w:p w14:paraId="3E59BCBA" w14:textId="77777777" w:rsidR="00515091" w:rsidRDefault="00515091" w:rsidP="00515091">
            <w:pPr>
              <w:spacing w:after="0" w:line="240" w:lineRule="auto"/>
              <w:rPr>
                <w:sz w:val="20"/>
                <w:szCs w:val="20"/>
                <w:lang w:val="nl-NL"/>
              </w:rPr>
            </w:pPr>
          </w:p>
          <w:p w14:paraId="7C3F6690" w14:textId="2C3AA3D8" w:rsidR="004E1A83" w:rsidRDefault="004E1A83" w:rsidP="5291FFE9">
            <w:pPr>
              <w:spacing w:after="0" w:line="240" w:lineRule="auto"/>
              <w:rPr>
                <w:sz w:val="20"/>
                <w:szCs w:val="20"/>
                <w:lang w:val="nl-NL"/>
              </w:rPr>
            </w:pPr>
          </w:p>
          <w:p w14:paraId="3C1AF21C" w14:textId="777A107C" w:rsidR="586CA7BA" w:rsidRDefault="586CA7BA" w:rsidP="586CA7BA">
            <w:pPr>
              <w:spacing w:after="0" w:line="240" w:lineRule="auto"/>
              <w:rPr>
                <w:sz w:val="20"/>
                <w:szCs w:val="20"/>
                <w:lang w:val="nl-NL"/>
              </w:rPr>
            </w:pPr>
          </w:p>
          <w:p w14:paraId="57721B09" w14:textId="4C13310E" w:rsidR="586CA7BA" w:rsidRDefault="586CA7BA" w:rsidP="586CA7BA">
            <w:pPr>
              <w:spacing w:after="0" w:line="240" w:lineRule="auto"/>
              <w:rPr>
                <w:sz w:val="20"/>
                <w:szCs w:val="20"/>
                <w:lang w:val="nl-NL"/>
              </w:rPr>
            </w:pPr>
          </w:p>
          <w:p w14:paraId="7DEBCFD0" w14:textId="77777777" w:rsidR="00515091" w:rsidRDefault="00515091" w:rsidP="00515091">
            <w:pPr>
              <w:spacing w:after="0" w:line="240" w:lineRule="auto"/>
              <w:rPr>
                <w:sz w:val="20"/>
                <w:szCs w:val="20"/>
                <w:lang w:val="nl-NL"/>
              </w:rPr>
            </w:pPr>
          </w:p>
          <w:p w14:paraId="3A4767B8" w14:textId="67D1C219" w:rsidR="00515091" w:rsidRPr="00D11E21" w:rsidRDefault="00A82E5E" w:rsidP="00D11E21">
            <w:pPr>
              <w:pStyle w:val="ListParagraph"/>
              <w:numPr>
                <w:ilvl w:val="0"/>
                <w:numId w:val="36"/>
              </w:numPr>
              <w:spacing w:after="0" w:line="240" w:lineRule="auto"/>
              <w:ind w:left="170" w:hanging="170"/>
              <w:rPr>
                <w:sz w:val="20"/>
                <w:szCs w:val="20"/>
                <w:lang w:val="nl-NL"/>
              </w:rPr>
            </w:pPr>
            <w:r>
              <w:rPr>
                <w:sz w:val="20"/>
                <w:szCs w:val="20"/>
              </w:rPr>
              <w:t>T</w:t>
            </w:r>
            <w:r w:rsidR="478654D3" w:rsidRPr="3694ED79">
              <w:rPr>
                <w:sz w:val="20"/>
                <w:szCs w:val="20"/>
              </w:rPr>
              <w:t xml:space="preserve">o </w:t>
            </w:r>
            <w:r>
              <w:rPr>
                <w:sz w:val="20"/>
                <w:szCs w:val="20"/>
              </w:rPr>
              <w:t xml:space="preserve">be </w:t>
            </w:r>
            <w:r w:rsidR="478654D3" w:rsidRPr="3694ED79">
              <w:rPr>
                <w:sz w:val="20"/>
                <w:szCs w:val="20"/>
              </w:rPr>
              <w:t>consider</w:t>
            </w:r>
            <w:r>
              <w:rPr>
                <w:sz w:val="20"/>
                <w:szCs w:val="20"/>
              </w:rPr>
              <w:t>ed</w:t>
            </w:r>
            <w:r w:rsidR="28849894" w:rsidRPr="3694ED79">
              <w:rPr>
                <w:sz w:val="20"/>
                <w:szCs w:val="20"/>
              </w:rPr>
              <w:t xml:space="preserve"> </w:t>
            </w:r>
            <w:r>
              <w:rPr>
                <w:sz w:val="20"/>
                <w:szCs w:val="20"/>
              </w:rPr>
              <w:t xml:space="preserve">by </w:t>
            </w:r>
            <w:r w:rsidRPr="3694ED79">
              <w:rPr>
                <w:sz w:val="20"/>
                <w:szCs w:val="20"/>
                <w:lang w:val="nl-NL"/>
              </w:rPr>
              <w:t>Project development team</w:t>
            </w:r>
            <w:r w:rsidRPr="3694ED79">
              <w:rPr>
                <w:sz w:val="20"/>
                <w:szCs w:val="20"/>
              </w:rPr>
              <w:t xml:space="preserve"> </w:t>
            </w:r>
            <w:r w:rsidR="478654D3" w:rsidRPr="3694ED79">
              <w:rPr>
                <w:sz w:val="20"/>
                <w:szCs w:val="20"/>
              </w:rPr>
              <w:t xml:space="preserve">in the context of the total GEF project funding, priority </w:t>
            </w:r>
            <w:r w:rsidR="478654D3" w:rsidRPr="3694ED79">
              <w:rPr>
                <w:sz w:val="20"/>
                <w:szCs w:val="20"/>
              </w:rPr>
              <w:lastRenderedPageBreak/>
              <w:t>activities and budget constrains</w:t>
            </w:r>
          </w:p>
        </w:tc>
        <w:tc>
          <w:tcPr>
            <w:tcW w:w="1871" w:type="dxa"/>
            <w:tcBorders>
              <w:top w:val="single" w:sz="4" w:space="0" w:color="auto"/>
              <w:bottom w:val="single" w:sz="4" w:space="0" w:color="auto"/>
            </w:tcBorders>
          </w:tcPr>
          <w:p w14:paraId="1866EF90"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lastRenderedPageBreak/>
              <w:t>N/A</w:t>
            </w:r>
          </w:p>
          <w:p w14:paraId="08C5EF9B" w14:textId="77777777" w:rsidR="00705B38" w:rsidRPr="00872DE4" w:rsidRDefault="00705B38" w:rsidP="00B60AFA">
            <w:pPr>
              <w:spacing w:after="0" w:line="240" w:lineRule="auto"/>
              <w:ind w:left="170" w:hanging="170"/>
              <w:rPr>
                <w:sz w:val="20"/>
                <w:szCs w:val="20"/>
                <w:lang w:val="nl-NL"/>
              </w:rPr>
            </w:pPr>
          </w:p>
          <w:p w14:paraId="0B171F3A" w14:textId="5CD380F8" w:rsidR="218FC2F5" w:rsidRDefault="218FC2F5" w:rsidP="00B60AFA">
            <w:pPr>
              <w:pStyle w:val="ListParagraph"/>
              <w:spacing w:after="0" w:line="240" w:lineRule="auto"/>
              <w:ind w:left="170" w:hanging="170"/>
              <w:rPr>
                <w:sz w:val="20"/>
                <w:szCs w:val="20"/>
                <w:lang w:val="en-US"/>
              </w:rPr>
            </w:pPr>
          </w:p>
          <w:p w14:paraId="0BFF7876" w14:textId="77777777" w:rsidR="008F5522" w:rsidRDefault="008F5522" w:rsidP="00B60AFA">
            <w:pPr>
              <w:spacing w:after="0" w:line="240" w:lineRule="auto"/>
              <w:ind w:left="170" w:hanging="170"/>
              <w:rPr>
                <w:sz w:val="20"/>
                <w:szCs w:val="20"/>
                <w:lang w:val="en-US"/>
              </w:rPr>
            </w:pPr>
          </w:p>
          <w:p w14:paraId="7DD4ADEF"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0647715D" w14:textId="77777777" w:rsidR="008F5522" w:rsidRPr="008F5522" w:rsidRDefault="008F5522" w:rsidP="00B60AFA">
            <w:pPr>
              <w:spacing w:after="0" w:line="240" w:lineRule="auto"/>
              <w:ind w:left="170" w:hanging="170"/>
              <w:rPr>
                <w:sz w:val="20"/>
                <w:szCs w:val="20"/>
                <w:lang w:val="en-US"/>
              </w:rPr>
            </w:pPr>
          </w:p>
          <w:p w14:paraId="00FD9243" w14:textId="024BF03B" w:rsidR="218FC2F5" w:rsidRDefault="218FC2F5" w:rsidP="00B60AFA">
            <w:pPr>
              <w:pStyle w:val="ListParagraph"/>
              <w:spacing w:after="0" w:line="240" w:lineRule="auto"/>
              <w:ind w:left="170" w:hanging="170"/>
              <w:rPr>
                <w:sz w:val="20"/>
                <w:szCs w:val="20"/>
                <w:lang w:val="en-US"/>
              </w:rPr>
            </w:pPr>
          </w:p>
          <w:p w14:paraId="7D15CD29" w14:textId="43E6B468" w:rsidR="218FC2F5" w:rsidRDefault="218FC2F5" w:rsidP="00B60AFA">
            <w:pPr>
              <w:pStyle w:val="ListParagraph"/>
              <w:spacing w:after="0" w:line="240" w:lineRule="auto"/>
              <w:ind w:left="170" w:hanging="170"/>
              <w:rPr>
                <w:sz w:val="20"/>
                <w:szCs w:val="20"/>
                <w:lang w:val="en-US"/>
              </w:rPr>
            </w:pPr>
          </w:p>
          <w:p w14:paraId="4148F03B" w14:textId="05FCD955" w:rsidR="218FC2F5" w:rsidRDefault="218FC2F5" w:rsidP="00B60AFA">
            <w:pPr>
              <w:pStyle w:val="ListParagraph"/>
              <w:spacing w:after="0" w:line="240" w:lineRule="auto"/>
              <w:ind w:left="170" w:hanging="170"/>
              <w:rPr>
                <w:sz w:val="20"/>
                <w:szCs w:val="20"/>
                <w:lang w:val="en-US"/>
              </w:rPr>
            </w:pPr>
          </w:p>
          <w:p w14:paraId="5C4D4363" w14:textId="3730877A" w:rsidR="218FC2F5" w:rsidRDefault="218FC2F5" w:rsidP="00B60AFA">
            <w:pPr>
              <w:pStyle w:val="ListParagraph"/>
              <w:spacing w:after="0" w:line="240" w:lineRule="auto"/>
              <w:ind w:left="170" w:hanging="170"/>
              <w:rPr>
                <w:sz w:val="20"/>
                <w:szCs w:val="20"/>
                <w:lang w:val="en-US"/>
              </w:rPr>
            </w:pPr>
          </w:p>
          <w:p w14:paraId="793CD510" w14:textId="0AC1FB65" w:rsidR="218FC2F5" w:rsidRDefault="218FC2F5" w:rsidP="00B60AFA">
            <w:pPr>
              <w:pStyle w:val="ListParagraph"/>
              <w:spacing w:after="0" w:line="240" w:lineRule="auto"/>
              <w:ind w:left="170" w:hanging="170"/>
              <w:rPr>
                <w:sz w:val="20"/>
                <w:szCs w:val="20"/>
                <w:lang w:val="en-US"/>
              </w:rPr>
            </w:pPr>
          </w:p>
          <w:p w14:paraId="1466BBA6" w14:textId="65A01A72" w:rsidR="218FC2F5" w:rsidRDefault="218FC2F5" w:rsidP="00B60AFA">
            <w:pPr>
              <w:spacing w:after="0" w:line="240" w:lineRule="auto"/>
              <w:ind w:left="170" w:hanging="170"/>
              <w:rPr>
                <w:sz w:val="20"/>
                <w:szCs w:val="20"/>
                <w:lang w:val="en-US"/>
              </w:rPr>
            </w:pPr>
          </w:p>
          <w:p w14:paraId="51AD630E" w14:textId="6EDF0A49" w:rsidR="5291FFE9" w:rsidRDefault="5291FFE9" w:rsidP="5291FFE9">
            <w:pPr>
              <w:spacing w:after="0" w:line="240" w:lineRule="auto"/>
              <w:ind w:left="170" w:hanging="170"/>
              <w:rPr>
                <w:sz w:val="20"/>
                <w:szCs w:val="20"/>
                <w:lang w:val="en-US"/>
              </w:rPr>
            </w:pPr>
          </w:p>
          <w:p w14:paraId="3B9C395E" w14:textId="77777777" w:rsidR="00D15575" w:rsidRPr="00497AA1" w:rsidRDefault="00D15575" w:rsidP="00B60AFA">
            <w:pPr>
              <w:spacing w:after="0" w:line="240" w:lineRule="auto"/>
              <w:ind w:left="170" w:hanging="170"/>
              <w:rPr>
                <w:sz w:val="20"/>
                <w:szCs w:val="20"/>
                <w:lang w:val="en-US"/>
              </w:rPr>
            </w:pPr>
          </w:p>
          <w:p w14:paraId="6337D7A5" w14:textId="7A957BF2" w:rsidR="00515091" w:rsidRDefault="00343C6C" w:rsidP="0B50343E">
            <w:pPr>
              <w:pStyle w:val="ListParagraph"/>
              <w:numPr>
                <w:ilvl w:val="0"/>
                <w:numId w:val="14"/>
              </w:numPr>
              <w:spacing w:after="0" w:line="240" w:lineRule="auto"/>
              <w:ind w:left="170" w:hanging="170"/>
              <w:rPr>
                <w:sz w:val="20"/>
                <w:szCs w:val="20"/>
                <w:lang w:val="en-US"/>
              </w:rPr>
            </w:pPr>
            <w:r w:rsidRPr="00765539">
              <w:rPr>
                <w:sz w:val="20"/>
                <w:szCs w:val="20"/>
                <w:lang w:val="en-US"/>
              </w:rPr>
              <w:t>Sufficient</w:t>
            </w:r>
            <w:r w:rsidR="57B4727E" w:rsidRPr="00765539">
              <w:rPr>
                <w:sz w:val="20"/>
                <w:szCs w:val="20"/>
                <w:lang w:val="en-US"/>
              </w:rPr>
              <w:t xml:space="preserve"> </w:t>
            </w:r>
            <w:r w:rsidRPr="00765539">
              <w:rPr>
                <w:sz w:val="20"/>
                <w:szCs w:val="20"/>
                <w:lang w:val="en-US"/>
              </w:rPr>
              <w:t>staffing for future project delivery, enhancing support t</w:t>
            </w:r>
            <w:r w:rsidR="00A87B68" w:rsidRPr="00765539">
              <w:rPr>
                <w:sz w:val="20"/>
                <w:szCs w:val="20"/>
                <w:lang w:val="en-US"/>
              </w:rPr>
              <w:t>o child projects</w:t>
            </w:r>
            <w:r w:rsidR="00560016" w:rsidRPr="00765539">
              <w:rPr>
                <w:sz w:val="20"/>
                <w:szCs w:val="20"/>
                <w:lang w:val="en-US"/>
              </w:rPr>
              <w:t xml:space="preserve"> being demand-responsive and adaptable</w:t>
            </w:r>
            <w:r w:rsidR="00C4577B" w:rsidRPr="00765539">
              <w:rPr>
                <w:sz w:val="20"/>
                <w:szCs w:val="20"/>
                <w:lang w:val="en-US"/>
              </w:rPr>
              <w:t>.</w:t>
            </w:r>
          </w:p>
          <w:p w14:paraId="51099DDD" w14:textId="0871525A" w:rsidR="004E1A83" w:rsidRDefault="004E1A83" w:rsidP="6DE7316E">
            <w:pPr>
              <w:spacing w:after="0" w:line="240" w:lineRule="auto"/>
              <w:ind w:left="170"/>
              <w:rPr>
                <w:sz w:val="20"/>
                <w:szCs w:val="20"/>
                <w:lang w:val="en-US"/>
              </w:rPr>
            </w:pPr>
          </w:p>
          <w:p w14:paraId="6062C0D4" w14:textId="1E68C485" w:rsidR="00515091" w:rsidRPr="00515091" w:rsidRDefault="384B5C9B" w:rsidP="00515091">
            <w:pPr>
              <w:pStyle w:val="ListParagraph"/>
              <w:numPr>
                <w:ilvl w:val="0"/>
                <w:numId w:val="36"/>
              </w:numPr>
              <w:spacing w:after="0" w:line="240" w:lineRule="auto"/>
              <w:ind w:left="170" w:hanging="170"/>
              <w:rPr>
                <w:sz w:val="20"/>
                <w:szCs w:val="20"/>
                <w:lang w:val="en-US"/>
              </w:rPr>
            </w:pPr>
            <w:r w:rsidRPr="3694ED79">
              <w:rPr>
                <w:sz w:val="20"/>
                <w:szCs w:val="20"/>
                <w:lang w:val="en-US"/>
              </w:rPr>
              <w:t xml:space="preserve">Increased capacity of project management team to monitor </w:t>
            </w:r>
            <w:r w:rsidRPr="3694ED79">
              <w:rPr>
                <w:sz w:val="20"/>
                <w:szCs w:val="20"/>
                <w:lang w:val="en-US"/>
              </w:rPr>
              <w:lastRenderedPageBreak/>
              <w:t>and communicate on the project</w:t>
            </w:r>
          </w:p>
        </w:tc>
        <w:tc>
          <w:tcPr>
            <w:tcW w:w="1519" w:type="dxa"/>
            <w:tcBorders>
              <w:top w:val="single" w:sz="4" w:space="0" w:color="auto"/>
              <w:bottom w:val="single" w:sz="4" w:space="0" w:color="auto"/>
            </w:tcBorders>
          </w:tcPr>
          <w:p w14:paraId="078CD09E"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lastRenderedPageBreak/>
              <w:t>N/A</w:t>
            </w:r>
          </w:p>
          <w:p w14:paraId="20E3AF5C" w14:textId="77777777" w:rsidR="00705B38" w:rsidRDefault="00705B38" w:rsidP="00B60AFA">
            <w:pPr>
              <w:spacing w:after="0" w:line="240" w:lineRule="auto"/>
              <w:ind w:left="170" w:hanging="170"/>
              <w:rPr>
                <w:sz w:val="20"/>
                <w:szCs w:val="20"/>
              </w:rPr>
            </w:pPr>
          </w:p>
          <w:p w14:paraId="460F0403" w14:textId="77777777" w:rsidR="00765539" w:rsidRDefault="00765539" w:rsidP="00B60AFA">
            <w:pPr>
              <w:spacing w:after="0" w:line="240" w:lineRule="auto"/>
              <w:ind w:left="170" w:hanging="170"/>
              <w:rPr>
                <w:sz w:val="20"/>
                <w:szCs w:val="20"/>
              </w:rPr>
            </w:pPr>
          </w:p>
          <w:p w14:paraId="745AA75D" w14:textId="77777777" w:rsidR="00765539" w:rsidRDefault="00765539" w:rsidP="00B60AFA">
            <w:pPr>
              <w:spacing w:after="0" w:line="240" w:lineRule="auto"/>
              <w:ind w:left="170" w:hanging="170"/>
              <w:rPr>
                <w:sz w:val="20"/>
                <w:szCs w:val="20"/>
              </w:rPr>
            </w:pPr>
          </w:p>
          <w:p w14:paraId="008F7FDA"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7A072E7E" w14:textId="77777777" w:rsidR="008F5522" w:rsidRDefault="008F5522" w:rsidP="00B60AFA">
            <w:pPr>
              <w:spacing w:after="0" w:line="240" w:lineRule="auto"/>
              <w:ind w:left="170" w:hanging="170"/>
              <w:rPr>
                <w:sz w:val="20"/>
                <w:szCs w:val="20"/>
              </w:rPr>
            </w:pPr>
          </w:p>
          <w:p w14:paraId="513BF848" w14:textId="77777777" w:rsidR="00765539" w:rsidRDefault="00765539" w:rsidP="00B60AFA">
            <w:pPr>
              <w:spacing w:after="0" w:line="240" w:lineRule="auto"/>
              <w:ind w:left="170" w:hanging="170"/>
              <w:rPr>
                <w:sz w:val="20"/>
                <w:szCs w:val="20"/>
              </w:rPr>
            </w:pPr>
          </w:p>
          <w:p w14:paraId="0965AB9E" w14:textId="77777777" w:rsidR="00765539" w:rsidRDefault="00765539" w:rsidP="00B60AFA">
            <w:pPr>
              <w:spacing w:after="0" w:line="240" w:lineRule="auto"/>
              <w:ind w:left="170" w:hanging="170"/>
              <w:rPr>
                <w:sz w:val="20"/>
                <w:szCs w:val="20"/>
              </w:rPr>
            </w:pPr>
          </w:p>
          <w:p w14:paraId="61DFEFBF" w14:textId="77777777" w:rsidR="00765539" w:rsidRDefault="00765539" w:rsidP="00B60AFA">
            <w:pPr>
              <w:spacing w:after="0" w:line="240" w:lineRule="auto"/>
              <w:ind w:left="170" w:hanging="170"/>
              <w:rPr>
                <w:sz w:val="20"/>
                <w:szCs w:val="20"/>
              </w:rPr>
            </w:pPr>
          </w:p>
          <w:p w14:paraId="1EA43BC5" w14:textId="77777777" w:rsidR="00765539" w:rsidRDefault="00765539" w:rsidP="00B60AFA">
            <w:pPr>
              <w:spacing w:after="0" w:line="240" w:lineRule="auto"/>
              <w:ind w:left="170" w:hanging="170"/>
              <w:rPr>
                <w:sz w:val="20"/>
                <w:szCs w:val="20"/>
              </w:rPr>
            </w:pPr>
          </w:p>
          <w:p w14:paraId="71CC5BEE" w14:textId="77777777" w:rsidR="00765539" w:rsidRDefault="00765539" w:rsidP="00B60AFA">
            <w:pPr>
              <w:spacing w:after="0" w:line="240" w:lineRule="auto"/>
              <w:ind w:left="170" w:hanging="170"/>
              <w:rPr>
                <w:sz w:val="20"/>
                <w:szCs w:val="20"/>
              </w:rPr>
            </w:pPr>
          </w:p>
          <w:p w14:paraId="4E379408" w14:textId="77777777" w:rsidR="00765539" w:rsidRDefault="00765539" w:rsidP="00D15575">
            <w:pPr>
              <w:spacing w:after="0" w:line="240" w:lineRule="auto"/>
              <w:rPr>
                <w:sz w:val="20"/>
                <w:szCs w:val="20"/>
              </w:rPr>
            </w:pPr>
          </w:p>
          <w:p w14:paraId="39451F77" w14:textId="2D18875F" w:rsidR="5291FFE9" w:rsidRDefault="5291FFE9" w:rsidP="5291FFE9">
            <w:pPr>
              <w:spacing w:after="0" w:line="240" w:lineRule="auto"/>
              <w:rPr>
                <w:sz w:val="20"/>
                <w:szCs w:val="20"/>
              </w:rPr>
            </w:pPr>
          </w:p>
          <w:p w14:paraId="1DD473DA" w14:textId="77777777" w:rsidR="00D15575" w:rsidRPr="00872DE4" w:rsidRDefault="00D15575" w:rsidP="00D15575">
            <w:pPr>
              <w:spacing w:after="0" w:line="240" w:lineRule="auto"/>
              <w:rPr>
                <w:sz w:val="20"/>
                <w:szCs w:val="20"/>
              </w:rPr>
            </w:pPr>
          </w:p>
          <w:p w14:paraId="42E5462A" w14:textId="61C61192" w:rsidR="00AB06A6" w:rsidRDefault="00317029" w:rsidP="00AB06A6">
            <w:pPr>
              <w:pStyle w:val="ListParagraph"/>
              <w:numPr>
                <w:ilvl w:val="0"/>
                <w:numId w:val="14"/>
              </w:numPr>
              <w:spacing w:after="0" w:line="240" w:lineRule="auto"/>
              <w:ind w:left="170" w:hanging="170"/>
              <w:rPr>
                <w:sz w:val="20"/>
                <w:szCs w:val="20"/>
              </w:rPr>
            </w:pPr>
            <w:r w:rsidRPr="00765539">
              <w:rPr>
                <w:sz w:val="20"/>
                <w:szCs w:val="20"/>
              </w:rPr>
              <w:t>IUCN, UNEP, FAO</w:t>
            </w:r>
            <w:r w:rsidR="00D83380" w:rsidRPr="00765539">
              <w:rPr>
                <w:sz w:val="20"/>
                <w:szCs w:val="20"/>
              </w:rPr>
              <w:t xml:space="preserve"> Project development Team</w:t>
            </w:r>
            <w:r w:rsidRPr="00765539">
              <w:rPr>
                <w:sz w:val="20"/>
                <w:szCs w:val="20"/>
              </w:rPr>
              <w:t>s</w:t>
            </w:r>
          </w:p>
          <w:p w14:paraId="50CB229E" w14:textId="77777777" w:rsidR="00AB06A6" w:rsidRDefault="00AB06A6" w:rsidP="00AB06A6">
            <w:pPr>
              <w:pStyle w:val="ListParagraph"/>
              <w:spacing w:after="0" w:line="240" w:lineRule="auto"/>
              <w:ind w:left="170"/>
              <w:rPr>
                <w:sz w:val="20"/>
                <w:szCs w:val="20"/>
              </w:rPr>
            </w:pPr>
          </w:p>
          <w:p w14:paraId="2C9D2910" w14:textId="77777777" w:rsidR="00AB06A6" w:rsidRDefault="00AB06A6" w:rsidP="00AB06A6">
            <w:pPr>
              <w:pStyle w:val="ListParagraph"/>
              <w:spacing w:after="0" w:line="240" w:lineRule="auto"/>
              <w:ind w:left="170"/>
              <w:rPr>
                <w:sz w:val="20"/>
                <w:szCs w:val="20"/>
              </w:rPr>
            </w:pPr>
          </w:p>
          <w:p w14:paraId="54A07B49" w14:textId="77777777" w:rsidR="00AB06A6" w:rsidRDefault="00AB06A6" w:rsidP="00AB06A6">
            <w:pPr>
              <w:pStyle w:val="ListParagraph"/>
              <w:spacing w:after="0" w:line="240" w:lineRule="auto"/>
              <w:ind w:left="170"/>
              <w:rPr>
                <w:sz w:val="20"/>
                <w:szCs w:val="20"/>
              </w:rPr>
            </w:pPr>
          </w:p>
          <w:p w14:paraId="2C70B142" w14:textId="77777777" w:rsidR="00AB06A6" w:rsidRDefault="00AB06A6" w:rsidP="00AB06A6">
            <w:pPr>
              <w:pStyle w:val="ListParagraph"/>
              <w:spacing w:after="0" w:line="240" w:lineRule="auto"/>
              <w:ind w:left="170"/>
              <w:rPr>
                <w:sz w:val="20"/>
                <w:szCs w:val="20"/>
              </w:rPr>
            </w:pPr>
          </w:p>
          <w:p w14:paraId="7862A892" w14:textId="77777777" w:rsidR="00AB06A6" w:rsidRDefault="00AB06A6" w:rsidP="00AB06A6">
            <w:pPr>
              <w:pStyle w:val="ListParagraph"/>
              <w:spacing w:after="0" w:line="240" w:lineRule="auto"/>
              <w:ind w:left="170"/>
              <w:rPr>
                <w:sz w:val="20"/>
                <w:szCs w:val="20"/>
              </w:rPr>
            </w:pPr>
          </w:p>
          <w:p w14:paraId="548C64F7" w14:textId="77777777" w:rsidR="00AB06A6" w:rsidRPr="00AB06A6" w:rsidRDefault="00AB06A6" w:rsidP="00AB06A6">
            <w:pPr>
              <w:pStyle w:val="ListParagraph"/>
              <w:spacing w:after="0" w:line="240" w:lineRule="auto"/>
              <w:ind w:left="170"/>
              <w:rPr>
                <w:sz w:val="20"/>
                <w:szCs w:val="20"/>
              </w:rPr>
            </w:pPr>
          </w:p>
          <w:p w14:paraId="478C6DB1" w14:textId="65B2AC24" w:rsidR="00AB06A6" w:rsidRPr="00AB06A6" w:rsidRDefault="00AB06A6" w:rsidP="00AB06A6">
            <w:pPr>
              <w:pStyle w:val="ListParagraph"/>
              <w:numPr>
                <w:ilvl w:val="0"/>
                <w:numId w:val="14"/>
              </w:numPr>
              <w:spacing w:after="0" w:line="240" w:lineRule="auto"/>
              <w:ind w:left="170" w:hanging="170"/>
              <w:rPr>
                <w:sz w:val="20"/>
                <w:szCs w:val="20"/>
              </w:rPr>
            </w:pPr>
            <w:r w:rsidRPr="00AB06A6">
              <w:rPr>
                <w:sz w:val="20"/>
                <w:szCs w:val="20"/>
              </w:rPr>
              <w:t>IUCN, UNEP, FAO Project development Teams</w:t>
            </w:r>
          </w:p>
        </w:tc>
        <w:tc>
          <w:tcPr>
            <w:tcW w:w="1557" w:type="dxa"/>
            <w:tcBorders>
              <w:top w:val="single" w:sz="4" w:space="0" w:color="auto"/>
              <w:bottom w:val="single" w:sz="4" w:space="0" w:color="auto"/>
            </w:tcBorders>
          </w:tcPr>
          <w:p w14:paraId="6EF5C7DE"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71BEA588" w14:textId="77777777" w:rsidR="00705B38" w:rsidRPr="00872DE4" w:rsidRDefault="00705B38" w:rsidP="00B60AFA">
            <w:pPr>
              <w:spacing w:after="0" w:line="240" w:lineRule="auto"/>
              <w:ind w:left="170" w:hanging="170"/>
              <w:rPr>
                <w:sz w:val="20"/>
                <w:szCs w:val="20"/>
              </w:rPr>
            </w:pPr>
          </w:p>
          <w:p w14:paraId="40EB6E07" w14:textId="77777777" w:rsidR="008F5522" w:rsidRDefault="008F5522" w:rsidP="00B60AFA">
            <w:pPr>
              <w:spacing w:after="0" w:line="240" w:lineRule="auto"/>
              <w:ind w:left="170" w:hanging="170"/>
              <w:rPr>
                <w:sz w:val="20"/>
                <w:szCs w:val="20"/>
              </w:rPr>
            </w:pPr>
          </w:p>
          <w:p w14:paraId="574210F7" w14:textId="77777777" w:rsidR="008F5522" w:rsidRDefault="008F5522" w:rsidP="00B60AFA">
            <w:pPr>
              <w:spacing w:after="0" w:line="240" w:lineRule="auto"/>
              <w:ind w:left="170" w:hanging="170"/>
              <w:rPr>
                <w:sz w:val="20"/>
                <w:szCs w:val="20"/>
              </w:rPr>
            </w:pPr>
          </w:p>
          <w:p w14:paraId="76AB9F5E"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4B0E1795" w14:textId="77777777" w:rsidR="008F5522" w:rsidRDefault="008F5522" w:rsidP="00B60AFA">
            <w:pPr>
              <w:spacing w:after="0" w:line="240" w:lineRule="auto"/>
              <w:ind w:left="170" w:hanging="170"/>
              <w:rPr>
                <w:sz w:val="20"/>
                <w:szCs w:val="20"/>
              </w:rPr>
            </w:pPr>
          </w:p>
          <w:p w14:paraId="1F65A18E" w14:textId="77777777" w:rsidR="008F5522" w:rsidRDefault="008F5522" w:rsidP="00B60AFA">
            <w:pPr>
              <w:spacing w:after="0" w:line="240" w:lineRule="auto"/>
              <w:ind w:left="170" w:hanging="170"/>
              <w:rPr>
                <w:sz w:val="20"/>
                <w:szCs w:val="20"/>
              </w:rPr>
            </w:pPr>
          </w:p>
          <w:p w14:paraId="4F23D18E" w14:textId="77777777" w:rsidR="008F5522" w:rsidRDefault="008F5522" w:rsidP="00B60AFA">
            <w:pPr>
              <w:spacing w:after="0" w:line="240" w:lineRule="auto"/>
              <w:ind w:left="170" w:hanging="170"/>
              <w:rPr>
                <w:sz w:val="20"/>
                <w:szCs w:val="20"/>
              </w:rPr>
            </w:pPr>
          </w:p>
          <w:p w14:paraId="092610AC" w14:textId="77777777" w:rsidR="008F5522" w:rsidRDefault="008F5522" w:rsidP="00B60AFA">
            <w:pPr>
              <w:spacing w:after="0" w:line="240" w:lineRule="auto"/>
              <w:ind w:left="170" w:hanging="170"/>
              <w:rPr>
                <w:sz w:val="20"/>
                <w:szCs w:val="20"/>
              </w:rPr>
            </w:pPr>
          </w:p>
          <w:p w14:paraId="6769AD50" w14:textId="77777777" w:rsidR="008F5522" w:rsidRDefault="008F5522" w:rsidP="00B60AFA">
            <w:pPr>
              <w:spacing w:after="0" w:line="240" w:lineRule="auto"/>
              <w:ind w:left="170" w:hanging="170"/>
              <w:rPr>
                <w:sz w:val="20"/>
                <w:szCs w:val="20"/>
              </w:rPr>
            </w:pPr>
          </w:p>
          <w:p w14:paraId="5206959C" w14:textId="77777777" w:rsidR="008F5522" w:rsidRDefault="008F5522" w:rsidP="00B60AFA">
            <w:pPr>
              <w:spacing w:after="0" w:line="240" w:lineRule="auto"/>
              <w:ind w:left="170" w:hanging="170"/>
              <w:rPr>
                <w:sz w:val="20"/>
                <w:szCs w:val="20"/>
              </w:rPr>
            </w:pPr>
          </w:p>
          <w:p w14:paraId="4B5EA5B8" w14:textId="77777777" w:rsidR="00D15575" w:rsidRDefault="00D15575" w:rsidP="00B60AFA">
            <w:pPr>
              <w:spacing w:after="0" w:line="240" w:lineRule="auto"/>
              <w:ind w:left="170" w:hanging="170"/>
              <w:rPr>
                <w:sz w:val="20"/>
                <w:szCs w:val="20"/>
              </w:rPr>
            </w:pPr>
          </w:p>
          <w:p w14:paraId="59B96159" w14:textId="731CD2F9" w:rsidR="5291FFE9" w:rsidRDefault="5291FFE9" w:rsidP="5291FFE9">
            <w:pPr>
              <w:spacing w:after="0" w:line="240" w:lineRule="auto"/>
              <w:ind w:left="170" w:hanging="170"/>
              <w:rPr>
                <w:sz w:val="20"/>
                <w:szCs w:val="20"/>
              </w:rPr>
            </w:pPr>
          </w:p>
          <w:p w14:paraId="475C1364" w14:textId="77777777" w:rsidR="008F5522" w:rsidRDefault="008F5522" w:rsidP="00B60AFA">
            <w:pPr>
              <w:spacing w:after="0" w:line="240" w:lineRule="auto"/>
              <w:ind w:left="170" w:hanging="170"/>
              <w:rPr>
                <w:sz w:val="20"/>
                <w:szCs w:val="20"/>
              </w:rPr>
            </w:pPr>
          </w:p>
          <w:p w14:paraId="537D714B" w14:textId="7B2473AE" w:rsidR="00AB06A6" w:rsidRDefault="00F87900" w:rsidP="00AB06A6">
            <w:pPr>
              <w:pStyle w:val="ListParagraph"/>
              <w:numPr>
                <w:ilvl w:val="0"/>
                <w:numId w:val="14"/>
              </w:numPr>
              <w:spacing w:after="0" w:line="240" w:lineRule="auto"/>
              <w:ind w:left="170" w:hanging="170"/>
              <w:rPr>
                <w:sz w:val="20"/>
                <w:szCs w:val="20"/>
              </w:rPr>
            </w:pPr>
            <w:r w:rsidRPr="008F5522">
              <w:rPr>
                <w:sz w:val="20"/>
                <w:szCs w:val="20"/>
              </w:rPr>
              <w:t>Ongoing into future projects</w:t>
            </w:r>
          </w:p>
          <w:p w14:paraId="29473609" w14:textId="77777777" w:rsidR="00AB06A6" w:rsidRDefault="00AB06A6" w:rsidP="00AB06A6">
            <w:pPr>
              <w:pStyle w:val="ListParagraph"/>
              <w:spacing w:after="0" w:line="240" w:lineRule="auto"/>
              <w:ind w:left="170"/>
              <w:rPr>
                <w:sz w:val="20"/>
                <w:szCs w:val="20"/>
              </w:rPr>
            </w:pPr>
          </w:p>
          <w:p w14:paraId="4C6880D3" w14:textId="77777777" w:rsidR="00AB06A6" w:rsidRDefault="00AB06A6" w:rsidP="00AB06A6">
            <w:pPr>
              <w:pStyle w:val="ListParagraph"/>
              <w:spacing w:after="0" w:line="240" w:lineRule="auto"/>
              <w:ind w:left="170"/>
              <w:rPr>
                <w:sz w:val="20"/>
                <w:szCs w:val="20"/>
              </w:rPr>
            </w:pPr>
          </w:p>
          <w:p w14:paraId="37BAF5EC" w14:textId="77777777" w:rsidR="00AB06A6" w:rsidRDefault="00AB06A6" w:rsidP="00AB06A6">
            <w:pPr>
              <w:pStyle w:val="ListParagraph"/>
              <w:spacing w:after="0" w:line="240" w:lineRule="auto"/>
              <w:ind w:left="170"/>
              <w:rPr>
                <w:sz w:val="20"/>
                <w:szCs w:val="20"/>
              </w:rPr>
            </w:pPr>
          </w:p>
          <w:p w14:paraId="35B325A3" w14:textId="77777777" w:rsidR="00AB06A6" w:rsidRDefault="00AB06A6" w:rsidP="00AB06A6">
            <w:pPr>
              <w:pStyle w:val="ListParagraph"/>
              <w:spacing w:after="0" w:line="240" w:lineRule="auto"/>
              <w:ind w:left="170"/>
              <w:rPr>
                <w:sz w:val="20"/>
                <w:szCs w:val="20"/>
              </w:rPr>
            </w:pPr>
          </w:p>
          <w:p w14:paraId="07815E3C" w14:textId="77777777" w:rsidR="00AB06A6" w:rsidRDefault="00AB06A6" w:rsidP="00AB06A6">
            <w:pPr>
              <w:pStyle w:val="ListParagraph"/>
              <w:spacing w:after="0" w:line="240" w:lineRule="auto"/>
              <w:ind w:left="170"/>
              <w:rPr>
                <w:sz w:val="20"/>
                <w:szCs w:val="20"/>
              </w:rPr>
            </w:pPr>
          </w:p>
          <w:p w14:paraId="3487BAF9" w14:textId="77777777" w:rsidR="00AB06A6" w:rsidRDefault="00AB06A6" w:rsidP="00AB06A6">
            <w:pPr>
              <w:pStyle w:val="ListParagraph"/>
              <w:spacing w:after="0" w:line="240" w:lineRule="auto"/>
              <w:ind w:left="170"/>
              <w:rPr>
                <w:sz w:val="20"/>
                <w:szCs w:val="20"/>
              </w:rPr>
            </w:pPr>
          </w:p>
          <w:p w14:paraId="241AC7B1" w14:textId="77777777" w:rsidR="00AB06A6" w:rsidRPr="00AB06A6" w:rsidRDefault="00AB06A6" w:rsidP="00AB06A6">
            <w:pPr>
              <w:pStyle w:val="ListParagraph"/>
              <w:spacing w:after="0" w:line="240" w:lineRule="auto"/>
              <w:ind w:left="170"/>
              <w:rPr>
                <w:sz w:val="20"/>
                <w:szCs w:val="20"/>
              </w:rPr>
            </w:pPr>
          </w:p>
          <w:p w14:paraId="7158EF9F" w14:textId="050B1EF3" w:rsidR="00AB06A6" w:rsidRPr="008F5522" w:rsidRDefault="00AB06A6" w:rsidP="00B60AFA">
            <w:pPr>
              <w:pStyle w:val="ListParagraph"/>
              <w:numPr>
                <w:ilvl w:val="0"/>
                <w:numId w:val="14"/>
              </w:numPr>
              <w:spacing w:after="0" w:line="240" w:lineRule="auto"/>
              <w:ind w:left="170" w:hanging="170"/>
              <w:rPr>
                <w:sz w:val="20"/>
                <w:szCs w:val="20"/>
              </w:rPr>
            </w:pPr>
            <w:r w:rsidRPr="008F5522">
              <w:rPr>
                <w:sz w:val="20"/>
                <w:szCs w:val="20"/>
              </w:rPr>
              <w:t>Ongoing into future projects</w:t>
            </w:r>
          </w:p>
        </w:tc>
        <w:tc>
          <w:tcPr>
            <w:tcW w:w="1553" w:type="dxa"/>
            <w:tcBorders>
              <w:top w:val="single" w:sz="4" w:space="0" w:color="auto"/>
              <w:bottom w:val="single" w:sz="4" w:space="0" w:color="auto"/>
            </w:tcBorders>
          </w:tcPr>
          <w:p w14:paraId="60D97F54"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22648B2E" w14:textId="77777777" w:rsidR="00705B38" w:rsidRPr="00872DE4" w:rsidRDefault="00705B38" w:rsidP="00B60AFA">
            <w:pPr>
              <w:spacing w:after="0" w:line="240" w:lineRule="auto"/>
              <w:ind w:left="170" w:hanging="170"/>
              <w:rPr>
                <w:sz w:val="20"/>
                <w:szCs w:val="20"/>
              </w:rPr>
            </w:pPr>
          </w:p>
          <w:p w14:paraId="574B1EFC" w14:textId="77777777" w:rsidR="008F5522" w:rsidRDefault="008F5522" w:rsidP="00B60AFA">
            <w:pPr>
              <w:spacing w:after="0" w:line="240" w:lineRule="auto"/>
              <w:ind w:left="170" w:hanging="170"/>
              <w:rPr>
                <w:sz w:val="20"/>
                <w:szCs w:val="20"/>
              </w:rPr>
            </w:pPr>
          </w:p>
          <w:p w14:paraId="091534F2" w14:textId="77777777" w:rsidR="008F5522" w:rsidRDefault="008F5522" w:rsidP="00B60AFA">
            <w:pPr>
              <w:spacing w:after="0" w:line="240" w:lineRule="auto"/>
              <w:ind w:left="170" w:hanging="170"/>
              <w:rPr>
                <w:sz w:val="20"/>
                <w:szCs w:val="20"/>
              </w:rPr>
            </w:pPr>
          </w:p>
          <w:p w14:paraId="32922E04" w14:textId="77777777" w:rsidR="008F5522" w:rsidRDefault="008F5522" w:rsidP="00B60AFA">
            <w:pPr>
              <w:pStyle w:val="ListParagraph"/>
              <w:numPr>
                <w:ilvl w:val="0"/>
                <w:numId w:val="14"/>
              </w:numPr>
              <w:spacing w:after="0" w:line="240" w:lineRule="auto"/>
              <w:ind w:left="170" w:hanging="170"/>
              <w:rPr>
                <w:sz w:val="20"/>
                <w:szCs w:val="20"/>
                <w:lang w:val="nl-NL"/>
              </w:rPr>
            </w:pPr>
            <w:r w:rsidRPr="00765539">
              <w:rPr>
                <w:sz w:val="20"/>
                <w:szCs w:val="20"/>
                <w:lang w:val="nl-NL"/>
              </w:rPr>
              <w:t>N/A</w:t>
            </w:r>
          </w:p>
          <w:p w14:paraId="560C57D3" w14:textId="77777777" w:rsidR="008F5522" w:rsidRDefault="008F5522" w:rsidP="00B60AFA">
            <w:pPr>
              <w:spacing w:after="0" w:line="240" w:lineRule="auto"/>
              <w:ind w:left="170" w:hanging="170"/>
              <w:rPr>
                <w:sz w:val="20"/>
                <w:szCs w:val="20"/>
              </w:rPr>
            </w:pPr>
          </w:p>
          <w:p w14:paraId="2288252A" w14:textId="77777777" w:rsidR="008F5522" w:rsidRDefault="008F5522" w:rsidP="00B60AFA">
            <w:pPr>
              <w:spacing w:after="0" w:line="240" w:lineRule="auto"/>
              <w:ind w:left="170" w:hanging="170"/>
              <w:rPr>
                <w:sz w:val="20"/>
                <w:szCs w:val="20"/>
              </w:rPr>
            </w:pPr>
          </w:p>
          <w:p w14:paraId="7E388E1F" w14:textId="77777777" w:rsidR="008F5522" w:rsidRDefault="008F5522" w:rsidP="00B60AFA">
            <w:pPr>
              <w:spacing w:after="0" w:line="240" w:lineRule="auto"/>
              <w:ind w:left="170" w:hanging="170"/>
              <w:rPr>
                <w:sz w:val="20"/>
                <w:szCs w:val="20"/>
              </w:rPr>
            </w:pPr>
          </w:p>
          <w:p w14:paraId="5A1B2ECE" w14:textId="77777777" w:rsidR="008F5522" w:rsidRDefault="008F5522" w:rsidP="00B60AFA">
            <w:pPr>
              <w:spacing w:after="0" w:line="240" w:lineRule="auto"/>
              <w:ind w:left="170" w:hanging="170"/>
              <w:rPr>
                <w:sz w:val="20"/>
                <w:szCs w:val="20"/>
              </w:rPr>
            </w:pPr>
          </w:p>
          <w:p w14:paraId="1E379FE3" w14:textId="77777777" w:rsidR="008F5522" w:rsidRDefault="008F5522" w:rsidP="00B60AFA">
            <w:pPr>
              <w:spacing w:after="0" w:line="240" w:lineRule="auto"/>
              <w:ind w:left="170" w:hanging="170"/>
              <w:rPr>
                <w:sz w:val="20"/>
                <w:szCs w:val="20"/>
              </w:rPr>
            </w:pPr>
          </w:p>
          <w:p w14:paraId="176FD225" w14:textId="77777777" w:rsidR="00D15575" w:rsidRDefault="00D15575" w:rsidP="00D15575">
            <w:pPr>
              <w:spacing w:after="0" w:line="240" w:lineRule="auto"/>
              <w:rPr>
                <w:sz w:val="20"/>
                <w:szCs w:val="20"/>
              </w:rPr>
            </w:pPr>
          </w:p>
          <w:p w14:paraId="4A4A607D" w14:textId="77777777" w:rsidR="00D15575" w:rsidRDefault="00D15575" w:rsidP="00D15575">
            <w:pPr>
              <w:spacing w:after="0" w:line="240" w:lineRule="auto"/>
              <w:rPr>
                <w:sz w:val="20"/>
                <w:szCs w:val="20"/>
              </w:rPr>
            </w:pPr>
          </w:p>
          <w:p w14:paraId="4D7E31AC" w14:textId="466BD3C2" w:rsidR="5291FFE9" w:rsidRDefault="5291FFE9" w:rsidP="5291FFE9">
            <w:pPr>
              <w:spacing w:after="0" w:line="240" w:lineRule="auto"/>
              <w:rPr>
                <w:sz w:val="20"/>
                <w:szCs w:val="20"/>
              </w:rPr>
            </w:pPr>
          </w:p>
          <w:p w14:paraId="04519A26" w14:textId="77777777" w:rsidR="00D15575" w:rsidRDefault="00D15575" w:rsidP="00D15575">
            <w:pPr>
              <w:spacing w:after="0" w:line="240" w:lineRule="auto"/>
              <w:rPr>
                <w:sz w:val="20"/>
                <w:szCs w:val="20"/>
              </w:rPr>
            </w:pPr>
          </w:p>
          <w:p w14:paraId="7BED9C2C" w14:textId="22647E64" w:rsidR="00872DE4" w:rsidRPr="00872DE4" w:rsidRDefault="00872DE4" w:rsidP="00D15575">
            <w:pPr>
              <w:spacing w:after="0" w:line="240" w:lineRule="auto"/>
              <w:rPr>
                <w:sz w:val="20"/>
                <w:szCs w:val="20"/>
              </w:rPr>
            </w:pPr>
            <w:r w:rsidRPr="218FC2F5">
              <w:rPr>
                <w:sz w:val="20"/>
                <w:szCs w:val="20"/>
              </w:rPr>
              <w:t>This is an ongoing activity to be incorporated into future project development</w:t>
            </w:r>
          </w:p>
        </w:tc>
      </w:tr>
      <w:tr w:rsidR="00145F4E" w:rsidRPr="0016699F" w14:paraId="01A243B7" w14:textId="0F643578" w:rsidTr="3694ED79">
        <w:trPr>
          <w:trHeight w:val="2496"/>
        </w:trPr>
        <w:tc>
          <w:tcPr>
            <w:tcW w:w="2950" w:type="dxa"/>
            <w:tcBorders>
              <w:top w:val="single" w:sz="4" w:space="0" w:color="auto"/>
              <w:bottom w:val="single" w:sz="4" w:space="0" w:color="auto"/>
            </w:tcBorders>
          </w:tcPr>
          <w:p w14:paraId="0E6EEF32" w14:textId="4BED8216" w:rsidR="001A0A5F" w:rsidRPr="001A0A5F" w:rsidRDefault="001A0A5F" w:rsidP="00B60AFA">
            <w:pPr>
              <w:pStyle w:val="ListParagraph"/>
              <w:numPr>
                <w:ilvl w:val="0"/>
                <w:numId w:val="13"/>
              </w:numPr>
              <w:spacing w:after="0" w:line="240" w:lineRule="auto"/>
              <w:ind w:left="170" w:hanging="170"/>
              <w:rPr>
                <w:b/>
                <w:bCs/>
                <w:sz w:val="20"/>
                <w:szCs w:val="20"/>
                <w:u w:val="single"/>
              </w:rPr>
            </w:pPr>
            <w:r w:rsidRPr="218FC2F5">
              <w:rPr>
                <w:b/>
                <w:bCs/>
                <w:sz w:val="20"/>
                <w:szCs w:val="20"/>
                <w:u w:val="single"/>
              </w:rPr>
              <w:t>Monitoring, Evaluation, and Learning</w:t>
            </w:r>
          </w:p>
          <w:p w14:paraId="5400B770" w14:textId="77777777" w:rsidR="001A0A5F" w:rsidRDefault="001A0A5F" w:rsidP="00B60AFA">
            <w:pPr>
              <w:numPr>
                <w:ilvl w:val="0"/>
                <w:numId w:val="15"/>
              </w:numPr>
              <w:tabs>
                <w:tab w:val="clear" w:pos="360"/>
                <w:tab w:val="num" w:pos="174"/>
              </w:tabs>
              <w:spacing w:after="0" w:line="240" w:lineRule="auto"/>
              <w:ind w:left="170" w:hanging="170"/>
              <w:contextualSpacing/>
              <w:rPr>
                <w:sz w:val="20"/>
                <w:szCs w:val="20"/>
              </w:rPr>
            </w:pPr>
            <w:r w:rsidRPr="218FC2F5">
              <w:rPr>
                <w:b/>
                <w:bCs/>
                <w:sz w:val="20"/>
                <w:szCs w:val="20"/>
              </w:rPr>
              <w:t>Continued MEL Support:</w:t>
            </w:r>
            <w:r w:rsidRPr="218FC2F5">
              <w:rPr>
                <w:sz w:val="20"/>
                <w:szCs w:val="20"/>
              </w:rPr>
              <w:t xml:space="preserve"> Continue hands-on assistance to countries with limited capacity.</w:t>
            </w:r>
          </w:p>
          <w:p w14:paraId="07C821C7" w14:textId="5AACFC65" w:rsidR="00705B38" w:rsidRPr="001A0A5F" w:rsidRDefault="001A0A5F" w:rsidP="00B60AFA">
            <w:pPr>
              <w:numPr>
                <w:ilvl w:val="0"/>
                <w:numId w:val="15"/>
              </w:numPr>
              <w:tabs>
                <w:tab w:val="clear" w:pos="360"/>
                <w:tab w:val="num" w:pos="174"/>
              </w:tabs>
              <w:spacing w:after="0" w:line="240" w:lineRule="auto"/>
              <w:ind w:left="170" w:hanging="170"/>
              <w:contextualSpacing/>
              <w:rPr>
                <w:sz w:val="20"/>
                <w:szCs w:val="20"/>
              </w:rPr>
            </w:pPr>
            <w:r w:rsidRPr="218FC2F5">
              <w:rPr>
                <w:b/>
                <w:bCs/>
                <w:sz w:val="20"/>
                <w:szCs w:val="20"/>
              </w:rPr>
              <w:t>Increase MEL Funding:</w:t>
            </w:r>
            <w:r w:rsidRPr="218FC2F5">
              <w:rPr>
                <w:sz w:val="20"/>
                <w:szCs w:val="20"/>
              </w:rPr>
              <w:t xml:space="preserve"> Ensure long-term tracking beyond the Programme closure.</w:t>
            </w:r>
          </w:p>
        </w:tc>
        <w:tc>
          <w:tcPr>
            <w:tcW w:w="3640" w:type="dxa"/>
            <w:tcBorders>
              <w:top w:val="single" w:sz="4" w:space="0" w:color="auto"/>
              <w:bottom w:val="single" w:sz="4" w:space="0" w:color="auto"/>
            </w:tcBorders>
          </w:tcPr>
          <w:p w14:paraId="64E3468E" w14:textId="6FA38525" w:rsidR="00705B38" w:rsidRPr="00384016" w:rsidRDefault="00384016" w:rsidP="00B60AFA">
            <w:pPr>
              <w:pStyle w:val="ListParagraph"/>
              <w:numPr>
                <w:ilvl w:val="0"/>
                <w:numId w:val="15"/>
              </w:numPr>
              <w:spacing w:after="0" w:line="240" w:lineRule="auto"/>
              <w:ind w:left="170" w:hanging="170"/>
              <w:rPr>
                <w:b/>
                <w:bCs/>
                <w:sz w:val="20"/>
                <w:szCs w:val="20"/>
              </w:rPr>
            </w:pPr>
            <w:r w:rsidRPr="00384016">
              <w:rPr>
                <w:b/>
                <w:bCs/>
                <w:sz w:val="20"/>
                <w:szCs w:val="20"/>
              </w:rPr>
              <w:t>Continued MEL Support:</w:t>
            </w:r>
            <w:r w:rsidRPr="00384016">
              <w:rPr>
                <w:sz w:val="20"/>
                <w:szCs w:val="20"/>
              </w:rPr>
              <w:t xml:space="preserve"> </w:t>
            </w:r>
            <w:r w:rsidR="001F4DC5" w:rsidRPr="00384016">
              <w:rPr>
                <w:b/>
                <w:bCs/>
                <w:sz w:val="20"/>
                <w:szCs w:val="20"/>
              </w:rPr>
              <w:t>Partially</w:t>
            </w:r>
            <w:r w:rsidR="00256C82" w:rsidRPr="00384016">
              <w:rPr>
                <w:b/>
                <w:bCs/>
                <w:sz w:val="20"/>
                <w:szCs w:val="20"/>
              </w:rPr>
              <w:t xml:space="preserve"> </w:t>
            </w:r>
            <w:r w:rsidR="00263122" w:rsidRPr="00384016">
              <w:rPr>
                <w:b/>
                <w:bCs/>
                <w:sz w:val="20"/>
                <w:szCs w:val="20"/>
              </w:rPr>
              <w:t>accepted</w:t>
            </w:r>
            <w:r w:rsidR="009B6E38" w:rsidRPr="00384016">
              <w:rPr>
                <w:b/>
                <w:bCs/>
                <w:sz w:val="20"/>
                <w:szCs w:val="20"/>
              </w:rPr>
              <w:t>.</w:t>
            </w:r>
          </w:p>
          <w:p w14:paraId="5C1AE799" w14:textId="60B5D3B8" w:rsidR="00C20339" w:rsidRDefault="00C20339" w:rsidP="5291FFE9">
            <w:pPr>
              <w:spacing w:after="0" w:line="240" w:lineRule="auto"/>
              <w:rPr>
                <w:color w:val="000000" w:themeColor="text1"/>
                <w:sz w:val="20"/>
                <w:szCs w:val="20"/>
              </w:rPr>
            </w:pPr>
            <w:r w:rsidRPr="5291FFE9">
              <w:rPr>
                <w:color w:val="000000" w:themeColor="text1"/>
                <w:sz w:val="20"/>
                <w:szCs w:val="20"/>
              </w:rPr>
              <w:t>With the end of the Glo</w:t>
            </w:r>
            <w:r w:rsidR="004959ED" w:rsidRPr="5291FFE9">
              <w:rPr>
                <w:color w:val="000000" w:themeColor="text1"/>
                <w:sz w:val="20"/>
                <w:szCs w:val="20"/>
              </w:rPr>
              <w:t>bal Child project</w:t>
            </w:r>
            <w:r w:rsidR="00543C24" w:rsidRPr="5291FFE9">
              <w:rPr>
                <w:color w:val="000000" w:themeColor="text1"/>
                <w:sz w:val="20"/>
                <w:szCs w:val="20"/>
              </w:rPr>
              <w:t xml:space="preserve">, </w:t>
            </w:r>
            <w:r w:rsidR="002171A5" w:rsidRPr="5291FFE9">
              <w:rPr>
                <w:color w:val="000000" w:themeColor="text1"/>
                <w:sz w:val="20"/>
                <w:szCs w:val="20"/>
              </w:rPr>
              <w:t>the 3 IA</w:t>
            </w:r>
            <w:r w:rsidR="00043A61" w:rsidRPr="5291FFE9">
              <w:rPr>
                <w:color w:val="000000" w:themeColor="text1"/>
                <w:sz w:val="20"/>
                <w:szCs w:val="20"/>
              </w:rPr>
              <w:t>s</w:t>
            </w:r>
            <w:r w:rsidR="002171A5" w:rsidRPr="5291FFE9">
              <w:rPr>
                <w:color w:val="000000" w:themeColor="text1"/>
                <w:sz w:val="20"/>
                <w:szCs w:val="20"/>
              </w:rPr>
              <w:t xml:space="preserve"> have very limited </w:t>
            </w:r>
            <w:r w:rsidR="00543C24" w:rsidRPr="5291FFE9">
              <w:rPr>
                <w:color w:val="000000" w:themeColor="text1"/>
                <w:sz w:val="20"/>
                <w:szCs w:val="20"/>
              </w:rPr>
              <w:t>capacity to support the TRI national project</w:t>
            </w:r>
            <w:r w:rsidR="00B97207" w:rsidRPr="5291FFE9">
              <w:rPr>
                <w:color w:val="000000" w:themeColor="text1"/>
                <w:sz w:val="20"/>
                <w:szCs w:val="20"/>
              </w:rPr>
              <w:t>s</w:t>
            </w:r>
            <w:r w:rsidR="00543C24" w:rsidRPr="5291FFE9">
              <w:rPr>
                <w:color w:val="000000" w:themeColor="text1"/>
                <w:sz w:val="20"/>
                <w:szCs w:val="20"/>
              </w:rPr>
              <w:t xml:space="preserve"> </w:t>
            </w:r>
            <w:r w:rsidR="00E5275F" w:rsidRPr="5291FFE9">
              <w:rPr>
                <w:color w:val="000000" w:themeColor="text1"/>
                <w:sz w:val="20"/>
                <w:szCs w:val="20"/>
              </w:rPr>
              <w:t xml:space="preserve">with </w:t>
            </w:r>
            <w:r w:rsidR="002171A5" w:rsidRPr="5291FFE9">
              <w:rPr>
                <w:color w:val="000000" w:themeColor="text1"/>
                <w:sz w:val="20"/>
                <w:szCs w:val="20"/>
              </w:rPr>
              <w:t>programmatic</w:t>
            </w:r>
            <w:r w:rsidR="00E5275F" w:rsidRPr="5291FFE9">
              <w:rPr>
                <w:color w:val="000000" w:themeColor="text1"/>
                <w:sz w:val="20"/>
                <w:szCs w:val="20"/>
              </w:rPr>
              <w:t xml:space="preserve"> M</w:t>
            </w:r>
            <w:r w:rsidR="00925649" w:rsidRPr="5291FFE9">
              <w:rPr>
                <w:color w:val="000000" w:themeColor="text1"/>
                <w:sz w:val="20"/>
                <w:szCs w:val="20"/>
              </w:rPr>
              <w:t>EL</w:t>
            </w:r>
            <w:r w:rsidR="002171A5" w:rsidRPr="5291FFE9">
              <w:rPr>
                <w:color w:val="000000" w:themeColor="text1"/>
                <w:sz w:val="20"/>
                <w:szCs w:val="20"/>
              </w:rPr>
              <w:t xml:space="preserve">. </w:t>
            </w:r>
            <w:r w:rsidR="007C417F" w:rsidRPr="5291FFE9">
              <w:rPr>
                <w:color w:val="000000" w:themeColor="text1"/>
                <w:sz w:val="20"/>
                <w:szCs w:val="20"/>
              </w:rPr>
              <w:t xml:space="preserve">Planned support will be </w:t>
            </w:r>
            <w:r w:rsidR="00925649" w:rsidRPr="5291FFE9">
              <w:rPr>
                <w:color w:val="000000" w:themeColor="text1"/>
                <w:sz w:val="20"/>
                <w:szCs w:val="20"/>
              </w:rPr>
              <w:t xml:space="preserve">limited to </w:t>
            </w:r>
            <w:r w:rsidR="00E5275F" w:rsidRPr="5291FFE9">
              <w:rPr>
                <w:color w:val="000000" w:themeColor="text1"/>
                <w:sz w:val="20"/>
                <w:szCs w:val="20"/>
              </w:rPr>
              <w:t xml:space="preserve">oversight and </w:t>
            </w:r>
            <w:r w:rsidR="00BD5DF5" w:rsidRPr="5291FFE9">
              <w:rPr>
                <w:color w:val="000000" w:themeColor="text1"/>
                <w:sz w:val="20"/>
                <w:szCs w:val="20"/>
              </w:rPr>
              <w:t>quality control</w:t>
            </w:r>
            <w:r w:rsidR="46A9FDA9" w:rsidRPr="5291FFE9">
              <w:rPr>
                <w:color w:val="000000" w:themeColor="text1"/>
                <w:sz w:val="20"/>
                <w:szCs w:val="20"/>
              </w:rPr>
              <w:t xml:space="preserve"> </w:t>
            </w:r>
            <w:r w:rsidR="00E5275F" w:rsidRPr="5291FFE9">
              <w:rPr>
                <w:color w:val="000000" w:themeColor="text1"/>
                <w:sz w:val="20"/>
                <w:szCs w:val="20"/>
              </w:rPr>
              <w:t>on</w:t>
            </w:r>
            <w:r w:rsidR="001C3817" w:rsidRPr="5291FFE9">
              <w:rPr>
                <w:color w:val="000000" w:themeColor="text1"/>
                <w:sz w:val="20"/>
                <w:szCs w:val="20"/>
              </w:rPr>
              <w:t xml:space="preserve"> the value</w:t>
            </w:r>
            <w:r w:rsidR="00D83F9C" w:rsidRPr="5291FFE9">
              <w:rPr>
                <w:color w:val="000000" w:themeColor="text1"/>
                <w:sz w:val="20"/>
                <w:szCs w:val="20"/>
              </w:rPr>
              <w:t>s</w:t>
            </w:r>
            <w:r w:rsidR="001C3817" w:rsidRPr="5291FFE9">
              <w:rPr>
                <w:color w:val="000000" w:themeColor="text1"/>
                <w:sz w:val="20"/>
                <w:szCs w:val="20"/>
              </w:rPr>
              <w:t xml:space="preserve"> reported against the </w:t>
            </w:r>
            <w:r w:rsidR="00FE2783" w:rsidRPr="5291FFE9">
              <w:rPr>
                <w:color w:val="000000" w:themeColor="text1"/>
                <w:sz w:val="20"/>
                <w:szCs w:val="20"/>
              </w:rPr>
              <w:t>TRI core indicator</w:t>
            </w:r>
            <w:r w:rsidR="002171A5" w:rsidRPr="5291FFE9">
              <w:rPr>
                <w:color w:val="000000" w:themeColor="text1"/>
                <w:sz w:val="20"/>
                <w:szCs w:val="20"/>
              </w:rPr>
              <w:t>s</w:t>
            </w:r>
            <w:r w:rsidR="00FE2783" w:rsidRPr="5291FFE9">
              <w:rPr>
                <w:color w:val="000000" w:themeColor="text1"/>
                <w:sz w:val="20"/>
                <w:szCs w:val="20"/>
              </w:rPr>
              <w:t xml:space="preserve"> </w:t>
            </w:r>
            <w:r w:rsidR="00925649" w:rsidRPr="5291FFE9">
              <w:rPr>
                <w:color w:val="000000" w:themeColor="text1"/>
                <w:sz w:val="20"/>
                <w:szCs w:val="20"/>
              </w:rPr>
              <w:t xml:space="preserve">by the </w:t>
            </w:r>
            <w:r w:rsidR="00E467DD" w:rsidRPr="5291FFE9">
              <w:rPr>
                <w:color w:val="000000" w:themeColor="text1"/>
                <w:sz w:val="20"/>
                <w:szCs w:val="20"/>
              </w:rPr>
              <w:t>national</w:t>
            </w:r>
            <w:r w:rsidR="007C417F" w:rsidRPr="5291FFE9">
              <w:rPr>
                <w:color w:val="000000" w:themeColor="text1"/>
                <w:sz w:val="20"/>
                <w:szCs w:val="20"/>
              </w:rPr>
              <w:t xml:space="preserve"> Child</w:t>
            </w:r>
            <w:r w:rsidR="00E467DD" w:rsidRPr="5291FFE9">
              <w:rPr>
                <w:color w:val="000000" w:themeColor="text1"/>
                <w:sz w:val="20"/>
                <w:szCs w:val="20"/>
              </w:rPr>
              <w:t xml:space="preserve"> project </w:t>
            </w:r>
            <w:r w:rsidR="00D83F9C" w:rsidRPr="5291FFE9">
              <w:rPr>
                <w:color w:val="000000" w:themeColor="text1"/>
                <w:sz w:val="20"/>
                <w:szCs w:val="20"/>
              </w:rPr>
              <w:t xml:space="preserve">that are still under implementation </w:t>
            </w:r>
            <w:r w:rsidR="00FE2783" w:rsidRPr="5291FFE9">
              <w:rPr>
                <w:color w:val="000000" w:themeColor="text1"/>
                <w:sz w:val="20"/>
                <w:szCs w:val="20"/>
              </w:rPr>
              <w:t xml:space="preserve">in </w:t>
            </w:r>
            <w:r w:rsidR="007C417F" w:rsidRPr="5291FFE9">
              <w:rPr>
                <w:color w:val="000000" w:themeColor="text1"/>
                <w:sz w:val="20"/>
                <w:szCs w:val="20"/>
              </w:rPr>
              <w:t xml:space="preserve">their </w:t>
            </w:r>
            <w:r w:rsidR="00FE2783" w:rsidRPr="5291FFE9">
              <w:rPr>
                <w:color w:val="000000" w:themeColor="text1"/>
                <w:sz w:val="20"/>
                <w:szCs w:val="20"/>
              </w:rPr>
              <w:t xml:space="preserve">next PIR. </w:t>
            </w:r>
          </w:p>
          <w:p w14:paraId="263140A5" w14:textId="3FDDB2D8" w:rsidR="5291FFE9" w:rsidRDefault="5291FFE9" w:rsidP="5291FFE9">
            <w:pPr>
              <w:spacing w:after="0" w:line="240" w:lineRule="auto"/>
              <w:rPr>
                <w:color w:val="000000" w:themeColor="text1"/>
                <w:sz w:val="20"/>
                <w:szCs w:val="20"/>
              </w:rPr>
            </w:pPr>
          </w:p>
          <w:p w14:paraId="56EBF294" w14:textId="72F1F383" w:rsidR="00384016" w:rsidRPr="00CE3018" w:rsidRDefault="00384016" w:rsidP="00B60AFA">
            <w:pPr>
              <w:pStyle w:val="ListParagraph"/>
              <w:numPr>
                <w:ilvl w:val="0"/>
                <w:numId w:val="27"/>
              </w:numPr>
              <w:spacing w:after="0" w:line="240" w:lineRule="auto"/>
              <w:ind w:left="170" w:hanging="170"/>
              <w:rPr>
                <w:color w:val="000000" w:themeColor="text1"/>
                <w:sz w:val="20"/>
                <w:szCs w:val="20"/>
              </w:rPr>
            </w:pPr>
            <w:r w:rsidRPr="00CE3018">
              <w:rPr>
                <w:b/>
                <w:bCs/>
                <w:sz w:val="20"/>
                <w:szCs w:val="20"/>
              </w:rPr>
              <w:t>Increase MEL Funding: Partially a</w:t>
            </w:r>
            <w:r w:rsidR="00CE3018">
              <w:rPr>
                <w:b/>
                <w:bCs/>
                <w:sz w:val="20"/>
                <w:szCs w:val="20"/>
              </w:rPr>
              <w:t>c</w:t>
            </w:r>
            <w:r w:rsidRPr="00CE3018">
              <w:rPr>
                <w:b/>
                <w:bCs/>
                <w:sz w:val="20"/>
                <w:szCs w:val="20"/>
              </w:rPr>
              <w:t>c</w:t>
            </w:r>
            <w:r w:rsidR="00CE3018" w:rsidRPr="00CE3018">
              <w:rPr>
                <w:b/>
                <w:bCs/>
                <w:sz w:val="20"/>
                <w:szCs w:val="20"/>
              </w:rPr>
              <w:t>epted</w:t>
            </w:r>
          </w:p>
          <w:p w14:paraId="23C49547" w14:textId="057A55D8" w:rsidR="009E04C9" w:rsidRPr="009E04C9" w:rsidRDefault="00612572" w:rsidP="00A81868">
            <w:pPr>
              <w:spacing w:after="0" w:line="240" w:lineRule="auto"/>
              <w:rPr>
                <w:color w:val="000000" w:themeColor="text1"/>
                <w:sz w:val="20"/>
                <w:szCs w:val="20"/>
              </w:rPr>
            </w:pPr>
            <w:r w:rsidRPr="218FC2F5">
              <w:rPr>
                <w:color w:val="000000" w:themeColor="text1"/>
                <w:sz w:val="20"/>
                <w:szCs w:val="20"/>
              </w:rPr>
              <w:t>The IA do not intend to track</w:t>
            </w:r>
            <w:r w:rsidR="00F42453" w:rsidRPr="218FC2F5">
              <w:rPr>
                <w:color w:val="000000" w:themeColor="text1"/>
                <w:sz w:val="20"/>
                <w:szCs w:val="20"/>
              </w:rPr>
              <w:t xml:space="preserve"> </w:t>
            </w:r>
            <w:r w:rsidRPr="218FC2F5">
              <w:rPr>
                <w:color w:val="000000" w:themeColor="text1"/>
                <w:sz w:val="20"/>
                <w:szCs w:val="20"/>
              </w:rPr>
              <w:t>impact of TRI beyond it</w:t>
            </w:r>
            <w:r w:rsidR="00D83F9C" w:rsidRPr="218FC2F5">
              <w:rPr>
                <w:color w:val="000000" w:themeColor="text1"/>
                <w:sz w:val="20"/>
                <w:szCs w:val="20"/>
              </w:rPr>
              <w:t>s</w:t>
            </w:r>
            <w:r w:rsidRPr="218FC2F5">
              <w:rPr>
                <w:color w:val="000000" w:themeColor="text1"/>
                <w:sz w:val="20"/>
                <w:szCs w:val="20"/>
              </w:rPr>
              <w:t xml:space="preserve"> programme closure</w:t>
            </w:r>
            <w:r w:rsidR="7E52110C" w:rsidRPr="218FC2F5">
              <w:rPr>
                <w:color w:val="000000" w:themeColor="text1"/>
                <w:sz w:val="20"/>
                <w:szCs w:val="20"/>
              </w:rPr>
              <w:t xml:space="preserve"> but agree that additional funding for </w:t>
            </w:r>
            <w:r w:rsidR="55653C28" w:rsidRPr="218FC2F5">
              <w:rPr>
                <w:color w:val="000000" w:themeColor="text1"/>
                <w:sz w:val="20"/>
                <w:szCs w:val="20"/>
              </w:rPr>
              <w:t xml:space="preserve">coordinating </w:t>
            </w:r>
            <w:r w:rsidR="7E52110C" w:rsidRPr="218FC2F5">
              <w:rPr>
                <w:color w:val="000000" w:themeColor="text1"/>
                <w:sz w:val="20"/>
                <w:szCs w:val="20"/>
              </w:rPr>
              <w:t xml:space="preserve">MEL </w:t>
            </w:r>
            <w:r w:rsidR="41869D17" w:rsidRPr="218FC2F5">
              <w:rPr>
                <w:color w:val="000000" w:themeColor="text1"/>
                <w:sz w:val="20"/>
                <w:szCs w:val="20"/>
              </w:rPr>
              <w:t xml:space="preserve">effort at </w:t>
            </w:r>
            <w:r w:rsidR="7E52110C" w:rsidRPr="218FC2F5">
              <w:rPr>
                <w:color w:val="000000" w:themeColor="text1"/>
                <w:sz w:val="20"/>
                <w:szCs w:val="20"/>
              </w:rPr>
              <w:t xml:space="preserve">programme </w:t>
            </w:r>
            <w:r w:rsidR="67499D51" w:rsidRPr="218FC2F5">
              <w:rPr>
                <w:color w:val="000000" w:themeColor="text1"/>
                <w:sz w:val="20"/>
                <w:szCs w:val="20"/>
              </w:rPr>
              <w:t xml:space="preserve">level </w:t>
            </w:r>
            <w:r w:rsidR="3F360B01" w:rsidRPr="218FC2F5">
              <w:rPr>
                <w:color w:val="000000" w:themeColor="text1"/>
                <w:sz w:val="20"/>
                <w:szCs w:val="20"/>
              </w:rPr>
              <w:t xml:space="preserve">during implementation </w:t>
            </w:r>
            <w:r w:rsidR="67499D51" w:rsidRPr="218FC2F5">
              <w:rPr>
                <w:color w:val="000000" w:themeColor="text1"/>
                <w:sz w:val="20"/>
                <w:szCs w:val="20"/>
              </w:rPr>
              <w:t xml:space="preserve">would be </w:t>
            </w:r>
            <w:r w:rsidR="46962D39" w:rsidRPr="218FC2F5">
              <w:rPr>
                <w:color w:val="000000" w:themeColor="text1"/>
                <w:sz w:val="20"/>
                <w:szCs w:val="20"/>
              </w:rPr>
              <w:t>needed</w:t>
            </w:r>
            <w:r w:rsidR="67499D51" w:rsidRPr="218FC2F5">
              <w:rPr>
                <w:color w:val="000000" w:themeColor="text1"/>
                <w:sz w:val="20"/>
                <w:szCs w:val="20"/>
              </w:rPr>
              <w:t xml:space="preserve"> for future programme</w:t>
            </w:r>
            <w:r w:rsidR="34CDF88A" w:rsidRPr="218FC2F5">
              <w:rPr>
                <w:color w:val="000000" w:themeColor="text1"/>
                <w:sz w:val="20"/>
                <w:szCs w:val="20"/>
              </w:rPr>
              <w:t>.</w:t>
            </w:r>
          </w:p>
        </w:tc>
        <w:tc>
          <w:tcPr>
            <w:tcW w:w="2220" w:type="dxa"/>
            <w:tcBorders>
              <w:top w:val="single" w:sz="4" w:space="0" w:color="auto"/>
              <w:bottom w:val="single" w:sz="4" w:space="0" w:color="auto"/>
            </w:tcBorders>
            <w:shd w:val="clear" w:color="auto" w:fill="FFFFFF" w:themeFill="background1"/>
          </w:tcPr>
          <w:p w14:paraId="559FC439" w14:textId="32684A45" w:rsidR="00705B38" w:rsidRPr="00CE3018" w:rsidRDefault="00231EE1" w:rsidP="00B60AFA">
            <w:pPr>
              <w:pStyle w:val="ListParagraph"/>
              <w:numPr>
                <w:ilvl w:val="0"/>
                <w:numId w:val="27"/>
              </w:numPr>
              <w:tabs>
                <w:tab w:val="clear" w:pos="360"/>
                <w:tab w:val="num" w:pos="320"/>
              </w:tabs>
              <w:spacing w:after="0" w:line="240" w:lineRule="auto"/>
              <w:ind w:left="170" w:hanging="170"/>
              <w:rPr>
                <w:i/>
                <w:iCs/>
                <w:color w:val="A5A5A5" w:themeColor="accent3"/>
                <w:sz w:val="20"/>
                <w:szCs w:val="20"/>
              </w:rPr>
            </w:pPr>
            <w:r w:rsidRPr="00CE3018">
              <w:rPr>
                <w:color w:val="000000" w:themeColor="text1"/>
                <w:sz w:val="20"/>
                <w:szCs w:val="20"/>
              </w:rPr>
              <w:t>Check that value</w:t>
            </w:r>
            <w:r w:rsidR="00CE3018">
              <w:rPr>
                <w:color w:val="000000" w:themeColor="text1"/>
                <w:sz w:val="20"/>
                <w:szCs w:val="20"/>
              </w:rPr>
              <w:t xml:space="preserve"> </w:t>
            </w:r>
            <w:r w:rsidRPr="00CE3018">
              <w:rPr>
                <w:color w:val="000000" w:themeColor="text1"/>
                <w:sz w:val="20"/>
                <w:szCs w:val="20"/>
              </w:rPr>
              <w:t xml:space="preserve">reported against TRI core indicator continue to align with </w:t>
            </w:r>
            <w:r w:rsidR="002B39F9" w:rsidRPr="00CE3018">
              <w:rPr>
                <w:color w:val="000000" w:themeColor="text1"/>
                <w:sz w:val="20"/>
                <w:szCs w:val="20"/>
              </w:rPr>
              <w:t>data previously reported in PIR</w:t>
            </w:r>
          </w:p>
          <w:p w14:paraId="56E9A398" w14:textId="6292689B" w:rsidR="00705B38" w:rsidRPr="0016699F" w:rsidRDefault="00705B38" w:rsidP="00B60AFA">
            <w:pPr>
              <w:spacing w:after="0" w:line="240" w:lineRule="auto"/>
              <w:ind w:left="170" w:hanging="170"/>
              <w:rPr>
                <w:color w:val="000000" w:themeColor="text1"/>
                <w:sz w:val="20"/>
                <w:szCs w:val="20"/>
              </w:rPr>
            </w:pPr>
          </w:p>
          <w:p w14:paraId="79D4D64D" w14:textId="77777777" w:rsidR="00CE3018" w:rsidRDefault="00CE3018" w:rsidP="00B60AFA">
            <w:pPr>
              <w:spacing w:after="0" w:line="240" w:lineRule="auto"/>
              <w:ind w:left="170" w:hanging="170"/>
              <w:rPr>
                <w:color w:val="000000" w:themeColor="text1"/>
                <w:sz w:val="20"/>
                <w:szCs w:val="20"/>
              </w:rPr>
            </w:pPr>
          </w:p>
          <w:p w14:paraId="0C5A0F19" w14:textId="77777777" w:rsidR="00CE3018" w:rsidRDefault="00CE3018" w:rsidP="00B60AFA">
            <w:pPr>
              <w:spacing w:after="0" w:line="240" w:lineRule="auto"/>
              <w:ind w:left="170" w:hanging="170"/>
              <w:rPr>
                <w:color w:val="000000" w:themeColor="text1"/>
                <w:sz w:val="20"/>
                <w:szCs w:val="20"/>
              </w:rPr>
            </w:pPr>
          </w:p>
          <w:p w14:paraId="6E22E131" w14:textId="77777777" w:rsidR="00506886" w:rsidRDefault="00506886" w:rsidP="00B60AFA">
            <w:pPr>
              <w:spacing w:after="0" w:line="240" w:lineRule="auto"/>
              <w:ind w:left="170" w:hanging="170"/>
              <w:rPr>
                <w:color w:val="000000" w:themeColor="text1"/>
                <w:sz w:val="20"/>
                <w:szCs w:val="20"/>
              </w:rPr>
            </w:pPr>
          </w:p>
          <w:p w14:paraId="45234A57" w14:textId="77777777" w:rsidR="00CE3018" w:rsidRDefault="00CE3018" w:rsidP="00B60AFA">
            <w:pPr>
              <w:spacing w:after="0" w:line="240" w:lineRule="auto"/>
              <w:ind w:left="170" w:hanging="170"/>
              <w:rPr>
                <w:color w:val="000000" w:themeColor="text1"/>
                <w:sz w:val="20"/>
                <w:szCs w:val="20"/>
              </w:rPr>
            </w:pPr>
          </w:p>
          <w:p w14:paraId="2109763E" w14:textId="56551341" w:rsidR="5291FFE9" w:rsidRDefault="5291FFE9" w:rsidP="5291FFE9">
            <w:pPr>
              <w:spacing w:after="0" w:line="240" w:lineRule="auto"/>
              <w:ind w:left="170" w:hanging="170"/>
              <w:rPr>
                <w:color w:val="000000" w:themeColor="text1"/>
                <w:sz w:val="20"/>
                <w:szCs w:val="20"/>
              </w:rPr>
            </w:pPr>
          </w:p>
          <w:p w14:paraId="479F914B" w14:textId="2D9E5373" w:rsidR="00705B38" w:rsidRPr="00CE3018" w:rsidRDefault="354B97CA" w:rsidP="00B60AFA">
            <w:pPr>
              <w:pStyle w:val="ListParagraph"/>
              <w:numPr>
                <w:ilvl w:val="0"/>
                <w:numId w:val="27"/>
              </w:numPr>
              <w:spacing w:after="0" w:line="240" w:lineRule="auto"/>
              <w:ind w:left="170" w:hanging="170"/>
              <w:rPr>
                <w:color w:val="000000" w:themeColor="text1"/>
                <w:sz w:val="20"/>
                <w:szCs w:val="20"/>
              </w:rPr>
            </w:pPr>
            <w:r w:rsidRPr="00CE3018">
              <w:rPr>
                <w:color w:val="000000" w:themeColor="text1"/>
                <w:sz w:val="20"/>
                <w:szCs w:val="20"/>
              </w:rPr>
              <w:t xml:space="preserve">Ensure that MEL need and cost are well reflected in programme </w:t>
            </w:r>
            <w:r w:rsidR="6611B92D" w:rsidRPr="00CE3018">
              <w:rPr>
                <w:color w:val="000000" w:themeColor="text1"/>
                <w:sz w:val="20"/>
                <w:szCs w:val="20"/>
              </w:rPr>
              <w:t>design</w:t>
            </w:r>
            <w:r w:rsidRPr="00CE3018">
              <w:rPr>
                <w:color w:val="000000" w:themeColor="text1"/>
                <w:sz w:val="20"/>
                <w:szCs w:val="20"/>
              </w:rPr>
              <w:t xml:space="preserve"> and budget</w:t>
            </w:r>
            <w:r w:rsidR="3BC02F0C" w:rsidRPr="00CE3018">
              <w:rPr>
                <w:color w:val="000000" w:themeColor="text1"/>
                <w:sz w:val="20"/>
                <w:szCs w:val="20"/>
              </w:rPr>
              <w:t>ed</w:t>
            </w:r>
            <w:r w:rsidRPr="00CE3018">
              <w:rPr>
                <w:color w:val="000000" w:themeColor="text1"/>
                <w:sz w:val="20"/>
                <w:szCs w:val="20"/>
              </w:rPr>
              <w:t xml:space="preserve"> of futur</w:t>
            </w:r>
            <w:r w:rsidR="757ABF8D" w:rsidRPr="00CE3018">
              <w:rPr>
                <w:color w:val="000000" w:themeColor="text1"/>
                <w:sz w:val="20"/>
                <w:szCs w:val="20"/>
              </w:rPr>
              <w:t>e</w:t>
            </w:r>
            <w:r w:rsidRPr="00CE3018">
              <w:rPr>
                <w:color w:val="000000" w:themeColor="text1"/>
                <w:sz w:val="20"/>
                <w:szCs w:val="20"/>
              </w:rPr>
              <w:t xml:space="preserve"> programme</w:t>
            </w:r>
          </w:p>
        </w:tc>
        <w:tc>
          <w:tcPr>
            <w:tcW w:w="1871" w:type="dxa"/>
            <w:tcBorders>
              <w:top w:val="single" w:sz="4" w:space="0" w:color="auto"/>
              <w:bottom w:val="single" w:sz="4" w:space="0" w:color="auto"/>
            </w:tcBorders>
          </w:tcPr>
          <w:p w14:paraId="4200325B" w14:textId="7B1D0449" w:rsidR="00705B38" w:rsidRPr="00CE3018" w:rsidRDefault="005647AB" w:rsidP="00B60AFA">
            <w:pPr>
              <w:pStyle w:val="ListParagraph"/>
              <w:numPr>
                <w:ilvl w:val="0"/>
                <w:numId w:val="27"/>
              </w:numPr>
              <w:spacing w:after="0" w:line="240" w:lineRule="auto"/>
              <w:ind w:left="170" w:hanging="170"/>
              <w:rPr>
                <w:color w:val="000000" w:themeColor="text1"/>
                <w:sz w:val="20"/>
                <w:szCs w:val="20"/>
              </w:rPr>
            </w:pPr>
            <w:r w:rsidRPr="00CE3018">
              <w:rPr>
                <w:color w:val="000000" w:themeColor="text1"/>
                <w:sz w:val="20"/>
                <w:szCs w:val="20"/>
              </w:rPr>
              <w:t>Consolidated value</w:t>
            </w:r>
            <w:r w:rsidR="00144ACC" w:rsidRPr="00CE3018">
              <w:rPr>
                <w:color w:val="000000" w:themeColor="text1"/>
                <w:sz w:val="20"/>
                <w:szCs w:val="20"/>
              </w:rPr>
              <w:t>s</w:t>
            </w:r>
            <w:r w:rsidRPr="00CE3018">
              <w:rPr>
                <w:color w:val="000000" w:themeColor="text1"/>
                <w:sz w:val="20"/>
                <w:szCs w:val="20"/>
              </w:rPr>
              <w:t xml:space="preserve"> for progress made against </w:t>
            </w:r>
            <w:r w:rsidR="00144ACC" w:rsidRPr="00CE3018">
              <w:rPr>
                <w:color w:val="000000" w:themeColor="text1"/>
                <w:sz w:val="20"/>
                <w:szCs w:val="20"/>
              </w:rPr>
              <w:t>TRI core indicator and Programmatic result framework updated on annual basis</w:t>
            </w:r>
          </w:p>
          <w:p w14:paraId="7EC313DA" w14:textId="2F36D4D5" w:rsidR="00705B38" w:rsidRPr="005647AB" w:rsidRDefault="00705B38" w:rsidP="00B60AFA">
            <w:pPr>
              <w:spacing w:after="0" w:line="240" w:lineRule="auto"/>
              <w:ind w:left="170" w:hanging="170"/>
              <w:rPr>
                <w:color w:val="000000" w:themeColor="text1"/>
                <w:sz w:val="20"/>
                <w:szCs w:val="20"/>
              </w:rPr>
            </w:pPr>
          </w:p>
          <w:p w14:paraId="0D03D014" w14:textId="2F596E78" w:rsidR="00506886" w:rsidRPr="005647AB" w:rsidRDefault="00506886" w:rsidP="586CA7BA">
            <w:pPr>
              <w:spacing w:after="0" w:line="240" w:lineRule="auto"/>
              <w:ind w:left="170" w:hanging="170"/>
              <w:rPr>
                <w:color w:val="000000" w:themeColor="text1"/>
                <w:sz w:val="20"/>
                <w:szCs w:val="20"/>
              </w:rPr>
            </w:pPr>
          </w:p>
          <w:p w14:paraId="2DBBF53D" w14:textId="3E1BE15A" w:rsidR="5291FFE9" w:rsidRDefault="5291FFE9" w:rsidP="5291FFE9">
            <w:pPr>
              <w:spacing w:after="0" w:line="240" w:lineRule="auto"/>
              <w:ind w:left="170" w:hanging="170"/>
              <w:rPr>
                <w:color w:val="000000" w:themeColor="text1"/>
                <w:sz w:val="20"/>
                <w:szCs w:val="20"/>
              </w:rPr>
            </w:pPr>
          </w:p>
          <w:p w14:paraId="4F95D58B" w14:textId="401AE9B4" w:rsidR="00705B38" w:rsidRPr="00CE3018" w:rsidRDefault="61DC6659" w:rsidP="00B60AFA">
            <w:pPr>
              <w:pStyle w:val="ListParagraph"/>
              <w:numPr>
                <w:ilvl w:val="0"/>
                <w:numId w:val="27"/>
              </w:numPr>
              <w:spacing w:after="0" w:line="240" w:lineRule="auto"/>
              <w:ind w:left="170" w:hanging="170"/>
              <w:rPr>
                <w:color w:val="000000" w:themeColor="text1"/>
                <w:sz w:val="20"/>
                <w:szCs w:val="20"/>
              </w:rPr>
            </w:pPr>
            <w:r w:rsidRPr="00CE3018">
              <w:rPr>
                <w:color w:val="000000" w:themeColor="text1"/>
                <w:sz w:val="20"/>
                <w:szCs w:val="20"/>
              </w:rPr>
              <w:t>Increased capacity to assess performance at programme level</w:t>
            </w:r>
          </w:p>
        </w:tc>
        <w:tc>
          <w:tcPr>
            <w:tcW w:w="1519" w:type="dxa"/>
            <w:tcBorders>
              <w:top w:val="single" w:sz="4" w:space="0" w:color="auto"/>
              <w:bottom w:val="single" w:sz="4" w:space="0" w:color="auto"/>
            </w:tcBorders>
          </w:tcPr>
          <w:p w14:paraId="2F224517" w14:textId="57089BCD" w:rsidR="00705B38" w:rsidRPr="00AD32E4" w:rsidRDefault="00630EFE" w:rsidP="00B60AFA">
            <w:pPr>
              <w:pStyle w:val="ListParagraph"/>
              <w:numPr>
                <w:ilvl w:val="0"/>
                <w:numId w:val="27"/>
              </w:numPr>
              <w:spacing w:after="0" w:line="240" w:lineRule="auto"/>
              <w:ind w:left="170" w:hanging="170"/>
              <w:rPr>
                <w:color w:val="000000" w:themeColor="text1"/>
                <w:sz w:val="20"/>
                <w:szCs w:val="20"/>
              </w:rPr>
            </w:pPr>
            <w:r w:rsidRPr="00AD32E4">
              <w:rPr>
                <w:color w:val="000000" w:themeColor="text1"/>
                <w:sz w:val="20"/>
                <w:szCs w:val="20"/>
              </w:rPr>
              <w:t>IUCN, UNEP and FAO implementing agencies</w:t>
            </w:r>
          </w:p>
          <w:p w14:paraId="59CD62C3" w14:textId="7B199BC5" w:rsidR="00705B38" w:rsidRPr="005647AB" w:rsidRDefault="00705B38" w:rsidP="00B60AFA">
            <w:pPr>
              <w:spacing w:after="0" w:line="240" w:lineRule="auto"/>
              <w:ind w:left="170" w:hanging="170"/>
              <w:rPr>
                <w:color w:val="000000" w:themeColor="text1"/>
                <w:sz w:val="20"/>
                <w:szCs w:val="20"/>
              </w:rPr>
            </w:pPr>
          </w:p>
          <w:p w14:paraId="35B931CC" w14:textId="73A26660" w:rsidR="00705B38" w:rsidRPr="005647AB" w:rsidRDefault="00705B38" w:rsidP="00B60AFA">
            <w:pPr>
              <w:spacing w:after="0" w:line="240" w:lineRule="auto"/>
              <w:ind w:left="170" w:hanging="170"/>
              <w:rPr>
                <w:color w:val="000000" w:themeColor="text1"/>
                <w:sz w:val="20"/>
                <w:szCs w:val="20"/>
              </w:rPr>
            </w:pPr>
          </w:p>
          <w:p w14:paraId="4893D8B3" w14:textId="3BE1BDAA" w:rsidR="00705B38" w:rsidRPr="005647AB" w:rsidRDefault="00705B38" w:rsidP="00B60AFA">
            <w:pPr>
              <w:spacing w:after="0" w:line="240" w:lineRule="auto"/>
              <w:ind w:left="170" w:hanging="170"/>
              <w:rPr>
                <w:color w:val="000000" w:themeColor="text1"/>
                <w:sz w:val="20"/>
                <w:szCs w:val="20"/>
              </w:rPr>
            </w:pPr>
          </w:p>
          <w:p w14:paraId="1799C687" w14:textId="789C6EEB" w:rsidR="00705B38" w:rsidRPr="005647AB" w:rsidRDefault="00705B38" w:rsidP="00B60AFA">
            <w:pPr>
              <w:spacing w:after="0" w:line="240" w:lineRule="auto"/>
              <w:ind w:left="170" w:hanging="170"/>
              <w:rPr>
                <w:color w:val="000000" w:themeColor="text1"/>
                <w:sz w:val="20"/>
                <w:szCs w:val="20"/>
              </w:rPr>
            </w:pPr>
          </w:p>
          <w:p w14:paraId="1DE31516" w14:textId="78F6350D" w:rsidR="00705B38" w:rsidRPr="005647AB" w:rsidRDefault="00705B38" w:rsidP="00B60AFA">
            <w:pPr>
              <w:spacing w:after="0" w:line="240" w:lineRule="auto"/>
              <w:ind w:left="170" w:hanging="170"/>
              <w:rPr>
                <w:color w:val="000000" w:themeColor="text1"/>
                <w:sz w:val="20"/>
                <w:szCs w:val="20"/>
              </w:rPr>
            </w:pPr>
          </w:p>
          <w:p w14:paraId="74293AD0" w14:textId="3D1150F9" w:rsidR="00705B38" w:rsidRDefault="00705B38" w:rsidP="00B60AFA">
            <w:pPr>
              <w:spacing w:after="0" w:line="240" w:lineRule="auto"/>
              <w:ind w:left="170" w:hanging="170"/>
              <w:rPr>
                <w:color w:val="000000" w:themeColor="text1"/>
                <w:sz w:val="20"/>
                <w:szCs w:val="20"/>
              </w:rPr>
            </w:pPr>
          </w:p>
          <w:p w14:paraId="7EF0CC82" w14:textId="77777777" w:rsidR="00506886" w:rsidRPr="005647AB" w:rsidRDefault="00506886" w:rsidP="00B60AFA">
            <w:pPr>
              <w:spacing w:after="0" w:line="240" w:lineRule="auto"/>
              <w:ind w:left="170" w:hanging="170"/>
              <w:rPr>
                <w:color w:val="000000" w:themeColor="text1"/>
                <w:sz w:val="20"/>
                <w:szCs w:val="20"/>
              </w:rPr>
            </w:pPr>
          </w:p>
          <w:p w14:paraId="198D9428" w14:textId="43034B33" w:rsidR="5291FFE9" w:rsidRDefault="5291FFE9" w:rsidP="5291FFE9">
            <w:pPr>
              <w:spacing w:after="0" w:line="240" w:lineRule="auto"/>
              <w:ind w:left="170" w:hanging="170"/>
              <w:rPr>
                <w:color w:val="000000" w:themeColor="text1"/>
                <w:sz w:val="20"/>
                <w:szCs w:val="20"/>
              </w:rPr>
            </w:pPr>
          </w:p>
          <w:p w14:paraId="52AC3814" w14:textId="1B40C3BC" w:rsidR="00705B38" w:rsidRPr="00BA0881" w:rsidRDefault="75081EEF" w:rsidP="0B50343E">
            <w:pPr>
              <w:pStyle w:val="ListParagraph"/>
              <w:numPr>
                <w:ilvl w:val="0"/>
                <w:numId w:val="27"/>
              </w:numPr>
              <w:spacing w:after="0" w:line="240" w:lineRule="auto"/>
              <w:ind w:left="170" w:hanging="170"/>
              <w:rPr>
                <w:i/>
                <w:iCs/>
                <w:color w:val="A5A5A5" w:themeColor="accent3"/>
              </w:rPr>
            </w:pPr>
            <w:r w:rsidRPr="0B50343E">
              <w:rPr>
                <w:sz w:val="20"/>
                <w:szCs w:val="20"/>
              </w:rPr>
              <w:t>IUCN, UNEP, FAO Project development Teams</w:t>
            </w:r>
          </w:p>
          <w:p w14:paraId="422E1388" w14:textId="367B705D" w:rsidR="00705B38" w:rsidRPr="00BA0881" w:rsidRDefault="00705B38" w:rsidP="0B50343E">
            <w:pPr>
              <w:pStyle w:val="ListParagraph"/>
              <w:spacing w:after="0" w:line="240" w:lineRule="auto"/>
              <w:ind w:left="170" w:hanging="170"/>
              <w:rPr>
                <w:rFonts w:ascii="Calibri" w:eastAsia="Calibri" w:hAnsi="Calibri" w:cs="Calibri"/>
                <w:sz w:val="20"/>
                <w:szCs w:val="20"/>
              </w:rPr>
            </w:pPr>
          </w:p>
        </w:tc>
        <w:tc>
          <w:tcPr>
            <w:tcW w:w="1557" w:type="dxa"/>
            <w:tcBorders>
              <w:top w:val="single" w:sz="4" w:space="0" w:color="auto"/>
              <w:bottom w:val="single" w:sz="4" w:space="0" w:color="auto"/>
            </w:tcBorders>
          </w:tcPr>
          <w:p w14:paraId="357434C6" w14:textId="4B8CE5F7" w:rsidR="00705B38" w:rsidRPr="00BA0881" w:rsidRDefault="005621F7" w:rsidP="00B60AFA">
            <w:pPr>
              <w:pStyle w:val="ListParagraph"/>
              <w:numPr>
                <w:ilvl w:val="0"/>
                <w:numId w:val="27"/>
              </w:numPr>
              <w:spacing w:after="0" w:line="240" w:lineRule="auto"/>
              <w:ind w:left="170" w:hanging="170"/>
              <w:rPr>
                <w:color w:val="000000" w:themeColor="text1"/>
                <w:sz w:val="20"/>
                <w:szCs w:val="20"/>
              </w:rPr>
            </w:pPr>
            <w:r w:rsidRPr="00BA0881">
              <w:rPr>
                <w:color w:val="000000" w:themeColor="text1"/>
                <w:sz w:val="20"/>
                <w:szCs w:val="20"/>
              </w:rPr>
              <w:t>September 2027 (last PIR submission)</w:t>
            </w:r>
          </w:p>
          <w:p w14:paraId="29F78A7C" w14:textId="395F17F1" w:rsidR="00705B38" w:rsidRPr="005647AB" w:rsidRDefault="00705B38" w:rsidP="00B60AFA">
            <w:pPr>
              <w:spacing w:after="0" w:line="240" w:lineRule="auto"/>
              <w:ind w:left="170" w:hanging="170"/>
              <w:rPr>
                <w:color w:val="000000" w:themeColor="text1"/>
                <w:sz w:val="20"/>
                <w:szCs w:val="20"/>
              </w:rPr>
            </w:pPr>
          </w:p>
          <w:p w14:paraId="31D2773C" w14:textId="348F3218" w:rsidR="00705B38" w:rsidRPr="005647AB" w:rsidRDefault="00705B38" w:rsidP="00B60AFA">
            <w:pPr>
              <w:spacing w:after="0" w:line="240" w:lineRule="auto"/>
              <w:ind w:left="170" w:hanging="170"/>
              <w:rPr>
                <w:color w:val="000000" w:themeColor="text1"/>
                <w:sz w:val="20"/>
                <w:szCs w:val="20"/>
              </w:rPr>
            </w:pPr>
          </w:p>
          <w:p w14:paraId="7A447902" w14:textId="339A2A0A" w:rsidR="00705B38" w:rsidRPr="005647AB" w:rsidRDefault="00705B38" w:rsidP="00B60AFA">
            <w:pPr>
              <w:spacing w:after="0" w:line="240" w:lineRule="auto"/>
              <w:ind w:left="170" w:hanging="170"/>
              <w:rPr>
                <w:color w:val="000000" w:themeColor="text1"/>
                <w:sz w:val="20"/>
                <w:szCs w:val="20"/>
              </w:rPr>
            </w:pPr>
          </w:p>
          <w:p w14:paraId="44ABA5F4" w14:textId="668F05BB" w:rsidR="00705B38" w:rsidRPr="005647AB" w:rsidRDefault="00705B38" w:rsidP="00B60AFA">
            <w:pPr>
              <w:spacing w:after="0" w:line="240" w:lineRule="auto"/>
              <w:ind w:left="170" w:hanging="170"/>
              <w:rPr>
                <w:color w:val="000000" w:themeColor="text1"/>
                <w:sz w:val="20"/>
                <w:szCs w:val="20"/>
              </w:rPr>
            </w:pPr>
          </w:p>
          <w:p w14:paraId="78480CAF" w14:textId="1AF4633A" w:rsidR="00705B38" w:rsidRPr="005647AB" w:rsidRDefault="00705B38" w:rsidP="00B60AFA">
            <w:pPr>
              <w:spacing w:after="0" w:line="240" w:lineRule="auto"/>
              <w:ind w:left="170" w:hanging="170"/>
              <w:rPr>
                <w:color w:val="000000" w:themeColor="text1"/>
                <w:sz w:val="20"/>
                <w:szCs w:val="20"/>
              </w:rPr>
            </w:pPr>
          </w:p>
          <w:p w14:paraId="2A22EC69" w14:textId="5D11FBA5" w:rsidR="00705B38" w:rsidRPr="005647AB" w:rsidRDefault="00705B38" w:rsidP="00B60AFA">
            <w:pPr>
              <w:spacing w:after="0" w:line="240" w:lineRule="auto"/>
              <w:ind w:left="170" w:hanging="170"/>
              <w:rPr>
                <w:color w:val="000000" w:themeColor="text1"/>
                <w:sz w:val="20"/>
                <w:szCs w:val="20"/>
              </w:rPr>
            </w:pPr>
          </w:p>
          <w:p w14:paraId="5C23A14A" w14:textId="55FFF64F" w:rsidR="00705B38" w:rsidRPr="005647AB" w:rsidRDefault="00705B38" w:rsidP="00B60AFA">
            <w:pPr>
              <w:spacing w:after="0" w:line="240" w:lineRule="auto"/>
              <w:ind w:left="170" w:hanging="170"/>
              <w:rPr>
                <w:color w:val="000000" w:themeColor="text1"/>
                <w:sz w:val="20"/>
                <w:szCs w:val="20"/>
              </w:rPr>
            </w:pPr>
          </w:p>
          <w:p w14:paraId="5BC980D5" w14:textId="02659293" w:rsidR="00705B38" w:rsidRPr="005647AB" w:rsidRDefault="00705B38" w:rsidP="00B60AFA">
            <w:pPr>
              <w:spacing w:after="0" w:line="240" w:lineRule="auto"/>
              <w:ind w:left="170" w:hanging="170"/>
              <w:rPr>
                <w:color w:val="000000" w:themeColor="text1"/>
                <w:sz w:val="20"/>
                <w:szCs w:val="20"/>
              </w:rPr>
            </w:pPr>
          </w:p>
          <w:p w14:paraId="4882A646" w14:textId="619AA8A8" w:rsidR="5291FFE9" w:rsidRDefault="5291FFE9" w:rsidP="5291FFE9">
            <w:pPr>
              <w:spacing w:after="0" w:line="240" w:lineRule="auto"/>
              <w:ind w:left="170" w:hanging="170"/>
              <w:rPr>
                <w:color w:val="000000" w:themeColor="text1"/>
                <w:sz w:val="20"/>
                <w:szCs w:val="20"/>
              </w:rPr>
            </w:pPr>
          </w:p>
          <w:p w14:paraId="7CB020AB" w14:textId="761E8B29" w:rsidR="00705B38" w:rsidRPr="00BA0881" w:rsidRDefault="44A66D86" w:rsidP="00B60AFA">
            <w:pPr>
              <w:pStyle w:val="ListParagraph"/>
              <w:numPr>
                <w:ilvl w:val="0"/>
                <w:numId w:val="27"/>
              </w:numPr>
              <w:spacing w:after="0" w:line="240" w:lineRule="auto"/>
              <w:ind w:left="170" w:hanging="170"/>
              <w:rPr>
                <w:color w:val="000000" w:themeColor="text1"/>
                <w:sz w:val="20"/>
                <w:szCs w:val="20"/>
              </w:rPr>
            </w:pPr>
            <w:r w:rsidRPr="00BA0881">
              <w:rPr>
                <w:color w:val="000000" w:themeColor="text1"/>
                <w:sz w:val="20"/>
                <w:szCs w:val="20"/>
              </w:rPr>
              <w:t>Variable, depending on future programme opportunities</w:t>
            </w:r>
          </w:p>
        </w:tc>
        <w:tc>
          <w:tcPr>
            <w:tcW w:w="1553" w:type="dxa"/>
            <w:tcBorders>
              <w:top w:val="single" w:sz="4" w:space="0" w:color="auto"/>
              <w:bottom w:val="single" w:sz="4" w:space="0" w:color="auto"/>
            </w:tcBorders>
          </w:tcPr>
          <w:p w14:paraId="102B6AF8" w14:textId="77777777" w:rsidR="00705B38" w:rsidRDefault="000D24B6" w:rsidP="00B60AFA">
            <w:pPr>
              <w:spacing w:after="0" w:line="240" w:lineRule="auto"/>
              <w:ind w:left="170" w:hanging="170"/>
              <w:rPr>
                <w:color w:val="000000" w:themeColor="text1"/>
                <w:sz w:val="20"/>
                <w:szCs w:val="20"/>
              </w:rPr>
            </w:pPr>
            <w:r w:rsidRPr="218FC2F5">
              <w:rPr>
                <w:color w:val="000000" w:themeColor="text1"/>
                <w:sz w:val="20"/>
                <w:szCs w:val="20"/>
              </w:rPr>
              <w:t>Not started</w:t>
            </w:r>
          </w:p>
          <w:p w14:paraId="390A0E57" w14:textId="77777777" w:rsidR="00D15575" w:rsidRDefault="00D15575" w:rsidP="00B60AFA">
            <w:pPr>
              <w:spacing w:after="0" w:line="240" w:lineRule="auto"/>
              <w:ind w:left="170" w:hanging="170"/>
              <w:rPr>
                <w:color w:val="000000" w:themeColor="text1"/>
                <w:sz w:val="20"/>
                <w:szCs w:val="20"/>
              </w:rPr>
            </w:pPr>
          </w:p>
          <w:p w14:paraId="71AEE4E1" w14:textId="77777777" w:rsidR="00D15575" w:rsidRDefault="00D15575" w:rsidP="00B60AFA">
            <w:pPr>
              <w:spacing w:after="0" w:line="240" w:lineRule="auto"/>
              <w:ind w:left="170" w:hanging="170"/>
              <w:rPr>
                <w:color w:val="000000" w:themeColor="text1"/>
                <w:sz w:val="20"/>
                <w:szCs w:val="20"/>
              </w:rPr>
            </w:pPr>
          </w:p>
          <w:p w14:paraId="62E7DD1D" w14:textId="77777777" w:rsidR="00D15575" w:rsidRDefault="00D15575" w:rsidP="00B60AFA">
            <w:pPr>
              <w:spacing w:after="0" w:line="240" w:lineRule="auto"/>
              <w:ind w:left="170" w:hanging="170"/>
              <w:rPr>
                <w:color w:val="000000" w:themeColor="text1"/>
                <w:sz w:val="20"/>
                <w:szCs w:val="20"/>
              </w:rPr>
            </w:pPr>
          </w:p>
          <w:p w14:paraId="374F3FCC" w14:textId="77777777" w:rsidR="00D15575" w:rsidRDefault="00D15575" w:rsidP="00B60AFA">
            <w:pPr>
              <w:spacing w:after="0" w:line="240" w:lineRule="auto"/>
              <w:ind w:left="170" w:hanging="170"/>
              <w:rPr>
                <w:color w:val="000000" w:themeColor="text1"/>
                <w:sz w:val="20"/>
                <w:szCs w:val="20"/>
              </w:rPr>
            </w:pPr>
          </w:p>
          <w:p w14:paraId="5ADC9A3A" w14:textId="77777777" w:rsidR="00D15575" w:rsidRDefault="00D15575" w:rsidP="00B60AFA">
            <w:pPr>
              <w:spacing w:after="0" w:line="240" w:lineRule="auto"/>
              <w:ind w:left="170" w:hanging="170"/>
              <w:rPr>
                <w:color w:val="000000" w:themeColor="text1"/>
                <w:sz w:val="20"/>
                <w:szCs w:val="20"/>
              </w:rPr>
            </w:pPr>
          </w:p>
          <w:p w14:paraId="3EA2511C" w14:textId="77777777" w:rsidR="00D15575" w:rsidRDefault="00D15575" w:rsidP="00B60AFA">
            <w:pPr>
              <w:spacing w:after="0" w:line="240" w:lineRule="auto"/>
              <w:ind w:left="170" w:hanging="170"/>
              <w:rPr>
                <w:color w:val="000000" w:themeColor="text1"/>
                <w:sz w:val="20"/>
                <w:szCs w:val="20"/>
              </w:rPr>
            </w:pPr>
          </w:p>
          <w:p w14:paraId="6BF4665C" w14:textId="77777777" w:rsidR="00D15575" w:rsidRDefault="00D15575" w:rsidP="00B60AFA">
            <w:pPr>
              <w:spacing w:after="0" w:line="240" w:lineRule="auto"/>
              <w:ind w:left="170" w:hanging="170"/>
              <w:rPr>
                <w:color w:val="000000" w:themeColor="text1"/>
                <w:sz w:val="20"/>
                <w:szCs w:val="20"/>
              </w:rPr>
            </w:pPr>
          </w:p>
          <w:p w14:paraId="392FEF26" w14:textId="77777777" w:rsidR="00D15575" w:rsidRDefault="00D15575" w:rsidP="00B60AFA">
            <w:pPr>
              <w:spacing w:after="0" w:line="240" w:lineRule="auto"/>
              <w:ind w:left="170" w:hanging="170"/>
              <w:rPr>
                <w:color w:val="000000" w:themeColor="text1"/>
                <w:sz w:val="20"/>
                <w:szCs w:val="20"/>
              </w:rPr>
            </w:pPr>
          </w:p>
          <w:p w14:paraId="4CDBCEA3" w14:textId="77777777" w:rsidR="00D15575" w:rsidRDefault="00D15575" w:rsidP="00B60AFA">
            <w:pPr>
              <w:spacing w:after="0" w:line="240" w:lineRule="auto"/>
              <w:ind w:left="170" w:hanging="170"/>
              <w:rPr>
                <w:color w:val="000000" w:themeColor="text1"/>
                <w:sz w:val="20"/>
                <w:szCs w:val="20"/>
              </w:rPr>
            </w:pPr>
          </w:p>
          <w:p w14:paraId="54CB115B" w14:textId="77777777" w:rsidR="00D15575" w:rsidRDefault="00D15575" w:rsidP="00B60AFA">
            <w:pPr>
              <w:spacing w:after="0" w:line="240" w:lineRule="auto"/>
              <w:ind w:left="170" w:hanging="170"/>
              <w:rPr>
                <w:color w:val="000000" w:themeColor="text1"/>
                <w:sz w:val="20"/>
                <w:szCs w:val="20"/>
              </w:rPr>
            </w:pPr>
          </w:p>
          <w:p w14:paraId="58ADDA6D" w14:textId="7888B809" w:rsidR="5291FFE9" w:rsidRDefault="5291FFE9" w:rsidP="5291FFE9">
            <w:pPr>
              <w:spacing w:after="0" w:line="240" w:lineRule="auto"/>
              <w:ind w:left="170" w:hanging="170"/>
              <w:rPr>
                <w:color w:val="000000" w:themeColor="text1"/>
                <w:sz w:val="20"/>
                <w:szCs w:val="20"/>
              </w:rPr>
            </w:pPr>
          </w:p>
          <w:p w14:paraId="0BE23F47" w14:textId="4AF88E92" w:rsidR="00D15575" w:rsidRPr="005647AB" w:rsidRDefault="00D15575" w:rsidP="00D15575">
            <w:pPr>
              <w:spacing w:after="0" w:line="240" w:lineRule="auto"/>
              <w:rPr>
                <w:color w:val="000000" w:themeColor="text1"/>
                <w:sz w:val="20"/>
                <w:szCs w:val="20"/>
              </w:rPr>
            </w:pPr>
            <w:r w:rsidRPr="218FC2F5">
              <w:rPr>
                <w:sz w:val="20"/>
                <w:szCs w:val="20"/>
              </w:rPr>
              <w:t>This is</w:t>
            </w:r>
            <w:r w:rsidR="009C2698" w:rsidRPr="218FC2F5">
              <w:rPr>
                <w:sz w:val="20"/>
                <w:szCs w:val="20"/>
              </w:rPr>
              <w:t xml:space="preserve"> an ongoing activity</w:t>
            </w:r>
            <w:r w:rsidRPr="218FC2F5">
              <w:rPr>
                <w:sz w:val="20"/>
                <w:szCs w:val="20"/>
              </w:rPr>
              <w:t xml:space="preserve"> to be incorporated into future project development</w:t>
            </w:r>
          </w:p>
        </w:tc>
      </w:tr>
      <w:tr w:rsidR="00145F4E" w:rsidRPr="0016699F" w14:paraId="222E58E1" w14:textId="22844B9B" w:rsidTr="3694ED79">
        <w:tc>
          <w:tcPr>
            <w:tcW w:w="2950" w:type="dxa"/>
            <w:tcBorders>
              <w:top w:val="single" w:sz="4" w:space="0" w:color="auto"/>
              <w:bottom w:val="single" w:sz="4" w:space="0" w:color="auto"/>
            </w:tcBorders>
          </w:tcPr>
          <w:p w14:paraId="67E2FD06" w14:textId="41782714" w:rsidR="00564ADC" w:rsidRPr="00965831" w:rsidRDefault="00564ADC" w:rsidP="00B60AFA">
            <w:pPr>
              <w:pStyle w:val="ListParagraph"/>
              <w:numPr>
                <w:ilvl w:val="0"/>
                <w:numId w:val="13"/>
              </w:numPr>
              <w:spacing w:after="0" w:line="240" w:lineRule="auto"/>
              <w:ind w:left="170" w:hanging="170"/>
              <w:rPr>
                <w:b/>
                <w:bCs/>
                <w:sz w:val="20"/>
                <w:szCs w:val="20"/>
                <w:u w:val="single"/>
              </w:rPr>
            </w:pPr>
            <w:r w:rsidRPr="218FC2F5">
              <w:rPr>
                <w:b/>
                <w:bCs/>
                <w:sz w:val="20"/>
                <w:szCs w:val="20"/>
                <w:u w:val="single"/>
              </w:rPr>
              <w:t>Operational Efficiency</w:t>
            </w:r>
          </w:p>
          <w:p w14:paraId="08A32F23" w14:textId="77777777" w:rsidR="00564ADC" w:rsidRDefault="00564ADC" w:rsidP="00B60AFA">
            <w:pPr>
              <w:numPr>
                <w:ilvl w:val="0"/>
                <w:numId w:val="16"/>
              </w:numPr>
              <w:tabs>
                <w:tab w:val="clear" w:pos="360"/>
                <w:tab w:val="num" w:pos="174"/>
              </w:tabs>
              <w:spacing w:after="0" w:line="240" w:lineRule="auto"/>
              <w:ind w:left="170" w:hanging="170"/>
              <w:contextualSpacing/>
              <w:rPr>
                <w:sz w:val="20"/>
                <w:szCs w:val="20"/>
              </w:rPr>
            </w:pPr>
            <w:r w:rsidRPr="218FC2F5">
              <w:rPr>
                <w:b/>
                <w:bCs/>
                <w:sz w:val="20"/>
                <w:szCs w:val="20"/>
              </w:rPr>
              <w:t>Broaden Impact Tracking:</w:t>
            </w:r>
            <w:r w:rsidRPr="218FC2F5">
              <w:rPr>
                <w:sz w:val="20"/>
                <w:szCs w:val="20"/>
              </w:rPr>
              <w:t xml:space="preserve"> Include indicators for capacity, partnerships, communications, and gender.</w:t>
            </w:r>
          </w:p>
          <w:p w14:paraId="11984AAA" w14:textId="500A21AD" w:rsidR="00564ADC" w:rsidRPr="00386521" w:rsidRDefault="00564ADC" w:rsidP="00B60AFA">
            <w:pPr>
              <w:numPr>
                <w:ilvl w:val="0"/>
                <w:numId w:val="16"/>
              </w:numPr>
              <w:tabs>
                <w:tab w:val="clear" w:pos="360"/>
                <w:tab w:val="num" w:pos="174"/>
              </w:tabs>
              <w:spacing w:after="0" w:line="240" w:lineRule="auto"/>
              <w:ind w:left="170" w:hanging="170"/>
              <w:contextualSpacing/>
              <w:rPr>
                <w:sz w:val="20"/>
                <w:szCs w:val="20"/>
              </w:rPr>
            </w:pPr>
            <w:r w:rsidRPr="218FC2F5">
              <w:rPr>
                <w:b/>
                <w:bCs/>
                <w:sz w:val="20"/>
                <w:szCs w:val="20"/>
              </w:rPr>
              <w:t>Improve Fund Disbursement:</w:t>
            </w:r>
            <w:r w:rsidRPr="218FC2F5">
              <w:rPr>
                <w:sz w:val="20"/>
                <w:szCs w:val="20"/>
              </w:rPr>
              <w:t xml:space="preserve"> Reduce administrative delays by using more flexible and decentralized mechanisms for national child projects.</w:t>
            </w:r>
          </w:p>
        </w:tc>
        <w:tc>
          <w:tcPr>
            <w:tcW w:w="3640" w:type="dxa"/>
            <w:tcBorders>
              <w:top w:val="single" w:sz="4" w:space="0" w:color="auto"/>
              <w:bottom w:val="single" w:sz="4" w:space="0" w:color="auto"/>
            </w:tcBorders>
          </w:tcPr>
          <w:p w14:paraId="31163EA0" w14:textId="77777777" w:rsidR="00A81868" w:rsidRPr="00A81868" w:rsidRDefault="00564ADC" w:rsidP="00B60AFA">
            <w:pPr>
              <w:numPr>
                <w:ilvl w:val="0"/>
                <w:numId w:val="16"/>
              </w:numPr>
              <w:tabs>
                <w:tab w:val="clear" w:pos="360"/>
                <w:tab w:val="num" w:pos="174"/>
              </w:tabs>
              <w:spacing w:after="0" w:line="240" w:lineRule="auto"/>
              <w:ind w:left="170" w:hanging="170"/>
              <w:contextualSpacing/>
              <w:rPr>
                <w:sz w:val="20"/>
                <w:szCs w:val="20"/>
              </w:rPr>
            </w:pPr>
            <w:r w:rsidRPr="218FC2F5">
              <w:rPr>
                <w:b/>
                <w:bCs/>
                <w:sz w:val="20"/>
                <w:szCs w:val="20"/>
              </w:rPr>
              <w:t xml:space="preserve">Broaden Impact Tracking: </w:t>
            </w:r>
            <w:r w:rsidR="558FF601" w:rsidRPr="218FC2F5">
              <w:rPr>
                <w:b/>
                <w:bCs/>
                <w:sz w:val="20"/>
                <w:szCs w:val="20"/>
              </w:rPr>
              <w:t xml:space="preserve"> Accepted.</w:t>
            </w:r>
          </w:p>
          <w:p w14:paraId="192C73BD" w14:textId="55C63CC5" w:rsidR="00564ADC" w:rsidRDefault="00564ADC" w:rsidP="00A81868">
            <w:pPr>
              <w:spacing w:after="0" w:line="240" w:lineRule="auto"/>
              <w:contextualSpacing/>
              <w:rPr>
                <w:sz w:val="20"/>
                <w:szCs w:val="20"/>
              </w:rPr>
            </w:pPr>
            <w:r w:rsidRPr="218FC2F5">
              <w:rPr>
                <w:sz w:val="20"/>
                <w:szCs w:val="20"/>
              </w:rPr>
              <w:t>Indicators under these categories will help measure impact more comprehensively</w:t>
            </w:r>
          </w:p>
          <w:p w14:paraId="7161BF01" w14:textId="77777777" w:rsidR="00645363" w:rsidRDefault="00645363" w:rsidP="00B60AFA">
            <w:pPr>
              <w:spacing w:after="0" w:line="240" w:lineRule="auto"/>
              <w:ind w:left="170" w:hanging="170"/>
              <w:contextualSpacing/>
              <w:rPr>
                <w:b/>
                <w:bCs/>
                <w:sz w:val="20"/>
                <w:szCs w:val="20"/>
              </w:rPr>
            </w:pPr>
          </w:p>
          <w:p w14:paraId="0F41A030" w14:textId="77777777" w:rsidR="00645363" w:rsidRDefault="00645363" w:rsidP="00B60AFA">
            <w:pPr>
              <w:spacing w:after="0" w:line="240" w:lineRule="auto"/>
              <w:ind w:left="170" w:hanging="170"/>
              <w:contextualSpacing/>
              <w:rPr>
                <w:sz w:val="20"/>
                <w:szCs w:val="20"/>
              </w:rPr>
            </w:pPr>
          </w:p>
          <w:p w14:paraId="7B9E759C" w14:textId="77777777" w:rsidR="00645363" w:rsidRDefault="00645363" w:rsidP="00B60AFA">
            <w:pPr>
              <w:spacing w:after="0" w:line="240" w:lineRule="auto"/>
              <w:ind w:left="170" w:hanging="170"/>
              <w:contextualSpacing/>
              <w:rPr>
                <w:sz w:val="20"/>
                <w:szCs w:val="20"/>
              </w:rPr>
            </w:pPr>
          </w:p>
          <w:p w14:paraId="32D5128B" w14:textId="77777777" w:rsidR="00645363" w:rsidRDefault="00645363" w:rsidP="00B60AFA">
            <w:pPr>
              <w:spacing w:after="0" w:line="240" w:lineRule="auto"/>
              <w:ind w:left="170" w:hanging="170"/>
              <w:contextualSpacing/>
              <w:rPr>
                <w:sz w:val="20"/>
                <w:szCs w:val="20"/>
              </w:rPr>
            </w:pPr>
          </w:p>
          <w:p w14:paraId="1801D7FB" w14:textId="77777777" w:rsidR="00645363" w:rsidRDefault="00645363" w:rsidP="00B60AFA">
            <w:pPr>
              <w:spacing w:after="0" w:line="240" w:lineRule="auto"/>
              <w:ind w:left="170" w:hanging="170"/>
              <w:contextualSpacing/>
              <w:rPr>
                <w:sz w:val="20"/>
                <w:szCs w:val="20"/>
              </w:rPr>
            </w:pPr>
          </w:p>
          <w:p w14:paraId="16D831C3" w14:textId="77777777" w:rsidR="00645363" w:rsidRDefault="00645363" w:rsidP="00B60AFA">
            <w:pPr>
              <w:spacing w:after="0" w:line="240" w:lineRule="auto"/>
              <w:ind w:left="170" w:hanging="170"/>
              <w:contextualSpacing/>
              <w:rPr>
                <w:sz w:val="20"/>
                <w:szCs w:val="20"/>
              </w:rPr>
            </w:pPr>
          </w:p>
          <w:p w14:paraId="41A5C043" w14:textId="77777777" w:rsidR="00ED42D7" w:rsidRDefault="00ED42D7" w:rsidP="00B60AFA">
            <w:pPr>
              <w:spacing w:after="0" w:line="240" w:lineRule="auto"/>
              <w:ind w:left="170" w:hanging="170"/>
              <w:contextualSpacing/>
              <w:rPr>
                <w:sz w:val="20"/>
                <w:szCs w:val="20"/>
              </w:rPr>
            </w:pPr>
          </w:p>
          <w:p w14:paraId="0A9AFAE7" w14:textId="6EF8F074" w:rsidR="00A01945" w:rsidRDefault="00A01945" w:rsidP="6DE7316E">
            <w:pPr>
              <w:spacing w:after="0" w:line="240" w:lineRule="auto"/>
              <w:ind w:left="170" w:hanging="170"/>
              <w:contextualSpacing/>
              <w:rPr>
                <w:sz w:val="20"/>
                <w:szCs w:val="20"/>
              </w:rPr>
            </w:pPr>
          </w:p>
          <w:p w14:paraId="3FC8DF6B" w14:textId="77777777" w:rsidR="00A81868" w:rsidRPr="00A81868" w:rsidRDefault="00564ADC" w:rsidP="00B60AFA">
            <w:pPr>
              <w:numPr>
                <w:ilvl w:val="0"/>
                <w:numId w:val="16"/>
              </w:numPr>
              <w:tabs>
                <w:tab w:val="clear" w:pos="360"/>
                <w:tab w:val="num" w:pos="174"/>
              </w:tabs>
              <w:spacing w:after="0" w:line="240" w:lineRule="auto"/>
              <w:ind w:left="170" w:hanging="170"/>
              <w:contextualSpacing/>
              <w:rPr>
                <w:sz w:val="20"/>
                <w:szCs w:val="20"/>
              </w:rPr>
            </w:pPr>
            <w:r w:rsidRPr="218FC2F5">
              <w:rPr>
                <w:b/>
                <w:bCs/>
                <w:sz w:val="20"/>
                <w:szCs w:val="20"/>
              </w:rPr>
              <w:lastRenderedPageBreak/>
              <w:t xml:space="preserve">Improve Fund Disbursement: </w:t>
            </w:r>
            <w:r w:rsidR="28A1AF10" w:rsidRPr="218FC2F5">
              <w:rPr>
                <w:b/>
                <w:bCs/>
                <w:sz w:val="20"/>
                <w:szCs w:val="20"/>
              </w:rPr>
              <w:t xml:space="preserve">Accepted. </w:t>
            </w:r>
          </w:p>
          <w:p w14:paraId="1A7518D4" w14:textId="5A4C64EE" w:rsidR="00564ADC" w:rsidRPr="00536B80" w:rsidRDefault="00564ADC" w:rsidP="00A81868">
            <w:pPr>
              <w:spacing w:after="0" w:line="240" w:lineRule="auto"/>
              <w:contextualSpacing/>
              <w:rPr>
                <w:sz w:val="20"/>
                <w:szCs w:val="20"/>
              </w:rPr>
            </w:pPr>
            <w:r w:rsidRPr="218FC2F5">
              <w:rPr>
                <w:sz w:val="20"/>
                <w:szCs w:val="20"/>
              </w:rPr>
              <w:t>Although this needs to be examined by each agency.</w:t>
            </w:r>
          </w:p>
        </w:tc>
        <w:tc>
          <w:tcPr>
            <w:tcW w:w="2220" w:type="dxa"/>
            <w:tcBorders>
              <w:top w:val="single" w:sz="4" w:space="0" w:color="auto"/>
              <w:bottom w:val="single" w:sz="4" w:space="0" w:color="auto"/>
            </w:tcBorders>
          </w:tcPr>
          <w:p w14:paraId="474F46F0" w14:textId="178EF6A9" w:rsidR="00645363" w:rsidRPr="009F7788" w:rsidRDefault="00172EC3" w:rsidP="00CD3D7F">
            <w:pPr>
              <w:pStyle w:val="ListParagraph"/>
              <w:numPr>
                <w:ilvl w:val="0"/>
                <w:numId w:val="16"/>
              </w:numPr>
              <w:spacing w:after="0" w:line="240" w:lineRule="auto"/>
              <w:ind w:left="170" w:hanging="170"/>
              <w:rPr>
                <w:color w:val="A5A5A5" w:themeColor="accent3"/>
                <w:sz w:val="20"/>
                <w:szCs w:val="20"/>
              </w:rPr>
            </w:pPr>
            <w:r w:rsidRPr="009F7788">
              <w:rPr>
                <w:sz w:val="20"/>
                <w:szCs w:val="20"/>
              </w:rPr>
              <w:lastRenderedPageBreak/>
              <w:t>Engage with MEL ex</w:t>
            </w:r>
            <w:r w:rsidR="00B34CD3" w:rsidRPr="009F7788">
              <w:rPr>
                <w:sz w:val="20"/>
                <w:szCs w:val="20"/>
              </w:rPr>
              <w:t xml:space="preserve">pert </w:t>
            </w:r>
            <w:r w:rsidR="3ED502EA" w:rsidRPr="009F7788">
              <w:rPr>
                <w:sz w:val="20"/>
                <w:szCs w:val="20"/>
              </w:rPr>
              <w:t xml:space="preserve">at </w:t>
            </w:r>
            <w:r w:rsidR="09181D74" w:rsidRPr="009F7788">
              <w:rPr>
                <w:sz w:val="20"/>
                <w:szCs w:val="20"/>
              </w:rPr>
              <w:t>design</w:t>
            </w:r>
            <w:r w:rsidR="3ED502EA" w:rsidRPr="009F7788">
              <w:rPr>
                <w:sz w:val="20"/>
                <w:szCs w:val="20"/>
              </w:rPr>
              <w:t xml:space="preserve"> stage </w:t>
            </w:r>
            <w:r w:rsidR="00B34CD3" w:rsidRPr="009F7788">
              <w:rPr>
                <w:sz w:val="20"/>
                <w:szCs w:val="20"/>
              </w:rPr>
              <w:t>and ensure that</w:t>
            </w:r>
            <w:r w:rsidR="002467B8" w:rsidRPr="009F7788">
              <w:rPr>
                <w:sz w:val="20"/>
                <w:szCs w:val="20"/>
              </w:rPr>
              <w:t xml:space="preserve"> output</w:t>
            </w:r>
            <w:r w:rsidR="00645363" w:rsidRPr="009F7788">
              <w:rPr>
                <w:sz w:val="20"/>
                <w:szCs w:val="20"/>
              </w:rPr>
              <w:t>s related to</w:t>
            </w:r>
            <w:r w:rsidR="0018010C" w:rsidRPr="009F7788">
              <w:rPr>
                <w:sz w:val="20"/>
                <w:szCs w:val="20"/>
              </w:rPr>
              <w:t xml:space="preserve"> </w:t>
            </w:r>
            <w:r w:rsidR="009A1E6F" w:rsidRPr="009F7788">
              <w:rPr>
                <w:sz w:val="20"/>
                <w:szCs w:val="20"/>
              </w:rPr>
              <w:t xml:space="preserve">capacity, partnership, communication and gender </w:t>
            </w:r>
            <w:r w:rsidR="002467B8" w:rsidRPr="009F7788">
              <w:rPr>
                <w:sz w:val="20"/>
                <w:szCs w:val="20"/>
              </w:rPr>
              <w:t>are support</w:t>
            </w:r>
            <w:r w:rsidR="00645363" w:rsidRPr="009F7788">
              <w:rPr>
                <w:sz w:val="20"/>
                <w:szCs w:val="20"/>
              </w:rPr>
              <w:t>ed by adequate indicator</w:t>
            </w:r>
            <w:r w:rsidR="00B34CD3" w:rsidRPr="009F7788">
              <w:rPr>
                <w:sz w:val="20"/>
                <w:szCs w:val="20"/>
              </w:rPr>
              <w:t>s</w:t>
            </w:r>
            <w:r w:rsidR="00564ADC" w:rsidRPr="009F7788">
              <w:rPr>
                <w:sz w:val="20"/>
                <w:szCs w:val="20"/>
              </w:rPr>
              <w:t xml:space="preserve"> in future </w:t>
            </w:r>
            <w:r w:rsidR="21544660" w:rsidRPr="009F7788">
              <w:rPr>
                <w:sz w:val="20"/>
                <w:szCs w:val="20"/>
              </w:rPr>
              <w:t>project</w:t>
            </w:r>
            <w:r w:rsidR="7861946E" w:rsidRPr="009F7788">
              <w:rPr>
                <w:sz w:val="20"/>
                <w:szCs w:val="20"/>
              </w:rPr>
              <w:t>s</w:t>
            </w:r>
          </w:p>
          <w:p w14:paraId="3160CBF5" w14:textId="77777777" w:rsidR="000F37D8" w:rsidRPr="009F7788" w:rsidRDefault="000F37D8" w:rsidP="000F37D8">
            <w:pPr>
              <w:pStyle w:val="ListParagraph"/>
              <w:spacing w:after="0" w:line="240" w:lineRule="auto"/>
              <w:ind w:left="170"/>
              <w:rPr>
                <w:color w:val="A5A5A5" w:themeColor="accent3"/>
                <w:sz w:val="20"/>
                <w:szCs w:val="20"/>
              </w:rPr>
            </w:pPr>
          </w:p>
          <w:p w14:paraId="036211B4" w14:textId="77777777" w:rsidR="000F37D8" w:rsidRPr="009F7788" w:rsidRDefault="000F37D8" w:rsidP="000F37D8">
            <w:pPr>
              <w:pStyle w:val="ListParagraph"/>
              <w:spacing w:after="0" w:line="240" w:lineRule="auto"/>
              <w:ind w:left="170"/>
              <w:rPr>
                <w:color w:val="A5A5A5" w:themeColor="accent3"/>
                <w:sz w:val="20"/>
                <w:szCs w:val="20"/>
              </w:rPr>
            </w:pPr>
          </w:p>
          <w:p w14:paraId="194631EB" w14:textId="0690CFAA" w:rsidR="00645363" w:rsidRPr="009F7788" w:rsidRDefault="006F5B53" w:rsidP="00B60AFA">
            <w:pPr>
              <w:pStyle w:val="ListParagraph"/>
              <w:numPr>
                <w:ilvl w:val="0"/>
                <w:numId w:val="16"/>
              </w:numPr>
              <w:spacing w:after="0" w:line="240" w:lineRule="auto"/>
              <w:ind w:left="170" w:hanging="170"/>
              <w:rPr>
                <w:color w:val="A5A5A5" w:themeColor="accent3"/>
                <w:sz w:val="20"/>
                <w:szCs w:val="20"/>
              </w:rPr>
            </w:pPr>
            <w:r w:rsidRPr="009F7788">
              <w:rPr>
                <w:sz w:val="20"/>
                <w:szCs w:val="20"/>
              </w:rPr>
              <w:lastRenderedPageBreak/>
              <w:t xml:space="preserve">Explore </w:t>
            </w:r>
            <w:r w:rsidR="00E20361" w:rsidRPr="009F7788">
              <w:rPr>
                <w:sz w:val="20"/>
                <w:szCs w:val="20"/>
              </w:rPr>
              <w:t>possibilities</w:t>
            </w:r>
            <w:r w:rsidRPr="009F7788">
              <w:rPr>
                <w:sz w:val="20"/>
                <w:szCs w:val="20"/>
              </w:rPr>
              <w:t xml:space="preserve"> </w:t>
            </w:r>
            <w:r w:rsidR="00D84DF9" w:rsidRPr="009F7788">
              <w:rPr>
                <w:sz w:val="20"/>
                <w:szCs w:val="20"/>
              </w:rPr>
              <w:t xml:space="preserve">with global operation and finance units </w:t>
            </w:r>
            <w:r w:rsidRPr="009F7788">
              <w:rPr>
                <w:sz w:val="20"/>
                <w:szCs w:val="20"/>
              </w:rPr>
              <w:t xml:space="preserve">to streamline </w:t>
            </w:r>
            <w:r w:rsidR="0087481A" w:rsidRPr="009F7788">
              <w:rPr>
                <w:sz w:val="20"/>
                <w:szCs w:val="20"/>
              </w:rPr>
              <w:t xml:space="preserve">and simplify </w:t>
            </w:r>
            <w:r w:rsidR="00E20361" w:rsidRPr="009F7788">
              <w:rPr>
                <w:sz w:val="20"/>
                <w:szCs w:val="20"/>
              </w:rPr>
              <w:t xml:space="preserve">administrative </w:t>
            </w:r>
            <w:r w:rsidR="00252E9E" w:rsidRPr="009F7788">
              <w:rPr>
                <w:sz w:val="20"/>
                <w:szCs w:val="20"/>
              </w:rPr>
              <w:t>mechanisms</w:t>
            </w:r>
          </w:p>
        </w:tc>
        <w:tc>
          <w:tcPr>
            <w:tcW w:w="1871" w:type="dxa"/>
            <w:tcBorders>
              <w:top w:val="single" w:sz="4" w:space="0" w:color="auto"/>
              <w:bottom w:val="single" w:sz="4" w:space="0" w:color="auto"/>
            </w:tcBorders>
          </w:tcPr>
          <w:p w14:paraId="1FDECF97" w14:textId="1DBF016C" w:rsidR="00524053" w:rsidRPr="009F7788" w:rsidRDefault="00AEBAAE" w:rsidP="0B50343E">
            <w:pPr>
              <w:pStyle w:val="ListParagraph"/>
              <w:numPr>
                <w:ilvl w:val="0"/>
                <w:numId w:val="16"/>
              </w:numPr>
              <w:spacing w:after="0" w:line="240" w:lineRule="auto"/>
              <w:ind w:left="170" w:hanging="170"/>
              <w:rPr>
                <w:sz w:val="20"/>
                <w:szCs w:val="20"/>
              </w:rPr>
            </w:pPr>
            <w:r w:rsidRPr="009F7788">
              <w:rPr>
                <w:sz w:val="20"/>
                <w:szCs w:val="20"/>
              </w:rPr>
              <w:lastRenderedPageBreak/>
              <w:t>A m</w:t>
            </w:r>
            <w:r w:rsidR="21544660" w:rsidRPr="009F7788">
              <w:rPr>
                <w:sz w:val="20"/>
                <w:szCs w:val="20"/>
              </w:rPr>
              <w:t xml:space="preserve">ore comprehensive </w:t>
            </w:r>
            <w:r w:rsidR="52BB9C95" w:rsidRPr="009F7788">
              <w:rPr>
                <w:sz w:val="20"/>
                <w:szCs w:val="20"/>
              </w:rPr>
              <w:t xml:space="preserve">and agile </w:t>
            </w:r>
            <w:r w:rsidR="21544660" w:rsidRPr="009F7788">
              <w:rPr>
                <w:sz w:val="20"/>
                <w:szCs w:val="20"/>
              </w:rPr>
              <w:t>impact measurement</w:t>
            </w:r>
            <w:r w:rsidR="3862C14F" w:rsidRPr="009F7788">
              <w:rPr>
                <w:sz w:val="20"/>
                <w:szCs w:val="20"/>
              </w:rPr>
              <w:t xml:space="preserve"> </w:t>
            </w:r>
            <w:r w:rsidR="009F7788" w:rsidRPr="009F7788">
              <w:rPr>
                <w:sz w:val="20"/>
                <w:szCs w:val="20"/>
              </w:rPr>
              <w:t>framework</w:t>
            </w:r>
            <w:r w:rsidR="3862C14F" w:rsidRPr="009F7788">
              <w:rPr>
                <w:sz w:val="20"/>
                <w:szCs w:val="20"/>
              </w:rPr>
              <w:t xml:space="preserve"> leading to </w:t>
            </w:r>
            <w:r w:rsidR="04D25969" w:rsidRPr="009F7788">
              <w:rPr>
                <w:sz w:val="20"/>
                <w:szCs w:val="20"/>
              </w:rPr>
              <w:t>better information for decision-making and adaptive management</w:t>
            </w:r>
            <w:r w:rsidR="0FED285D" w:rsidRPr="009F7788">
              <w:rPr>
                <w:sz w:val="20"/>
                <w:szCs w:val="20"/>
              </w:rPr>
              <w:t xml:space="preserve">   </w:t>
            </w:r>
          </w:p>
          <w:p w14:paraId="2519249B" w14:textId="77777777" w:rsidR="00D84DF9" w:rsidRPr="009F7788" w:rsidRDefault="00D84DF9" w:rsidP="00B60AFA">
            <w:pPr>
              <w:spacing w:after="0" w:line="240" w:lineRule="auto"/>
              <w:ind w:left="170" w:hanging="170"/>
              <w:rPr>
                <w:i/>
                <w:iCs/>
                <w:color w:val="A5A5A5" w:themeColor="accent3"/>
                <w:sz w:val="20"/>
                <w:szCs w:val="20"/>
              </w:rPr>
            </w:pPr>
          </w:p>
          <w:p w14:paraId="426FD250" w14:textId="5654C017" w:rsidR="00A01945" w:rsidRPr="009F7788" w:rsidRDefault="00A01945" w:rsidP="586CA7BA">
            <w:pPr>
              <w:spacing w:after="0" w:line="240" w:lineRule="auto"/>
              <w:ind w:left="170" w:hanging="170"/>
              <w:rPr>
                <w:i/>
                <w:iCs/>
                <w:color w:val="A5A5A5" w:themeColor="accent3"/>
                <w:sz w:val="20"/>
                <w:szCs w:val="20"/>
              </w:rPr>
            </w:pPr>
          </w:p>
          <w:p w14:paraId="08D49F79" w14:textId="097E9E26" w:rsidR="00524053" w:rsidRPr="009F7788" w:rsidRDefault="0FED285D" w:rsidP="0B50343E">
            <w:pPr>
              <w:pStyle w:val="ListParagraph"/>
              <w:numPr>
                <w:ilvl w:val="0"/>
                <w:numId w:val="16"/>
              </w:numPr>
              <w:spacing w:after="0" w:line="240" w:lineRule="auto"/>
              <w:ind w:left="170" w:hanging="170"/>
            </w:pPr>
            <w:r w:rsidRPr="009F7788">
              <w:rPr>
                <w:sz w:val="20"/>
                <w:szCs w:val="20"/>
              </w:rPr>
              <w:lastRenderedPageBreak/>
              <w:t>Reduced waiting times and streamlined processes for funding disbursement</w:t>
            </w:r>
          </w:p>
          <w:p w14:paraId="34F5C0FD" w14:textId="6B897DD6" w:rsidR="00524053" w:rsidRPr="009F7788" w:rsidRDefault="00524053" w:rsidP="0B50343E">
            <w:pPr>
              <w:pStyle w:val="ListParagraph"/>
              <w:spacing w:after="0" w:line="240" w:lineRule="auto"/>
              <w:ind w:left="170" w:hanging="170"/>
              <w:rPr>
                <w:color w:val="A5A5A5" w:themeColor="accent3"/>
                <w:sz w:val="20"/>
                <w:szCs w:val="20"/>
              </w:rPr>
            </w:pPr>
          </w:p>
        </w:tc>
        <w:tc>
          <w:tcPr>
            <w:tcW w:w="1519" w:type="dxa"/>
            <w:tcBorders>
              <w:top w:val="single" w:sz="4" w:space="0" w:color="auto"/>
              <w:bottom w:val="single" w:sz="4" w:space="0" w:color="auto"/>
            </w:tcBorders>
          </w:tcPr>
          <w:p w14:paraId="34F9C7D6" w14:textId="77777777" w:rsidR="00564ADC" w:rsidRPr="002D4E23" w:rsidRDefault="00317029" w:rsidP="00B60AFA">
            <w:pPr>
              <w:pStyle w:val="ListParagraph"/>
              <w:numPr>
                <w:ilvl w:val="0"/>
                <w:numId w:val="16"/>
              </w:numPr>
              <w:spacing w:after="0" w:line="240" w:lineRule="auto"/>
              <w:ind w:left="170" w:hanging="170"/>
              <w:rPr>
                <w:i/>
                <w:iCs/>
                <w:color w:val="A5A5A5" w:themeColor="accent3"/>
                <w:sz w:val="20"/>
                <w:szCs w:val="20"/>
              </w:rPr>
            </w:pPr>
            <w:r w:rsidRPr="002D4E23">
              <w:rPr>
                <w:sz w:val="20"/>
                <w:szCs w:val="20"/>
              </w:rPr>
              <w:lastRenderedPageBreak/>
              <w:t>IUCN, UNEP, FAO Project development Teams</w:t>
            </w:r>
          </w:p>
          <w:p w14:paraId="719CC383" w14:textId="77777777" w:rsidR="002D4E23" w:rsidRDefault="002D4E23" w:rsidP="00B60AFA">
            <w:pPr>
              <w:spacing w:after="0" w:line="240" w:lineRule="auto"/>
              <w:ind w:left="170" w:hanging="170"/>
              <w:rPr>
                <w:i/>
                <w:iCs/>
                <w:color w:val="A5A5A5" w:themeColor="accent3"/>
                <w:sz w:val="20"/>
                <w:szCs w:val="20"/>
              </w:rPr>
            </w:pPr>
          </w:p>
          <w:p w14:paraId="3743402C" w14:textId="77777777" w:rsidR="002D4E23" w:rsidRDefault="002D4E23" w:rsidP="00B60AFA">
            <w:pPr>
              <w:spacing w:after="0" w:line="240" w:lineRule="auto"/>
              <w:ind w:left="170" w:hanging="170"/>
              <w:rPr>
                <w:i/>
                <w:iCs/>
                <w:color w:val="A5A5A5" w:themeColor="accent3"/>
                <w:sz w:val="20"/>
                <w:szCs w:val="20"/>
              </w:rPr>
            </w:pPr>
          </w:p>
          <w:p w14:paraId="1BDF368C" w14:textId="77777777" w:rsidR="002D4E23" w:rsidRDefault="002D4E23" w:rsidP="00B60AFA">
            <w:pPr>
              <w:spacing w:after="0" w:line="240" w:lineRule="auto"/>
              <w:ind w:left="170" w:hanging="170"/>
              <w:rPr>
                <w:i/>
                <w:iCs/>
                <w:color w:val="A5A5A5" w:themeColor="accent3"/>
                <w:sz w:val="20"/>
                <w:szCs w:val="20"/>
              </w:rPr>
            </w:pPr>
          </w:p>
          <w:p w14:paraId="6CEA752E" w14:textId="77777777" w:rsidR="002D4E23" w:rsidRDefault="002D4E23" w:rsidP="00B60AFA">
            <w:pPr>
              <w:spacing w:after="0" w:line="240" w:lineRule="auto"/>
              <w:ind w:left="170" w:hanging="170"/>
              <w:rPr>
                <w:i/>
                <w:iCs/>
                <w:color w:val="A5A5A5" w:themeColor="accent3"/>
                <w:sz w:val="20"/>
                <w:szCs w:val="20"/>
              </w:rPr>
            </w:pPr>
          </w:p>
          <w:p w14:paraId="4A099297" w14:textId="77777777" w:rsidR="002D4E23" w:rsidRDefault="002D4E23" w:rsidP="00B60AFA">
            <w:pPr>
              <w:spacing w:after="0" w:line="240" w:lineRule="auto"/>
              <w:ind w:left="170" w:hanging="170"/>
              <w:rPr>
                <w:i/>
                <w:iCs/>
                <w:color w:val="A5A5A5" w:themeColor="accent3"/>
                <w:sz w:val="20"/>
                <w:szCs w:val="20"/>
              </w:rPr>
            </w:pPr>
          </w:p>
          <w:p w14:paraId="59860894" w14:textId="77777777" w:rsidR="002D4E23" w:rsidRDefault="002D4E23" w:rsidP="00B60AFA">
            <w:pPr>
              <w:spacing w:after="0" w:line="240" w:lineRule="auto"/>
              <w:ind w:left="170" w:hanging="170"/>
              <w:rPr>
                <w:i/>
                <w:iCs/>
                <w:color w:val="A5A5A5" w:themeColor="accent3"/>
                <w:sz w:val="20"/>
                <w:szCs w:val="20"/>
              </w:rPr>
            </w:pPr>
          </w:p>
          <w:p w14:paraId="62BDBFF1" w14:textId="77777777" w:rsidR="002D4E23" w:rsidRDefault="002D4E23" w:rsidP="00B60AFA">
            <w:pPr>
              <w:spacing w:after="0" w:line="240" w:lineRule="auto"/>
              <w:ind w:left="170" w:hanging="170"/>
              <w:rPr>
                <w:i/>
                <w:iCs/>
                <w:color w:val="A5A5A5" w:themeColor="accent3"/>
                <w:sz w:val="20"/>
                <w:szCs w:val="20"/>
              </w:rPr>
            </w:pPr>
          </w:p>
          <w:p w14:paraId="44558E41" w14:textId="1B9879F6" w:rsidR="00E92926" w:rsidRDefault="00E92926" w:rsidP="586CA7BA">
            <w:pPr>
              <w:spacing w:after="0" w:line="240" w:lineRule="auto"/>
              <w:ind w:left="170" w:hanging="170"/>
              <w:rPr>
                <w:i/>
                <w:iCs/>
                <w:color w:val="A5A5A5" w:themeColor="accent3"/>
                <w:sz w:val="20"/>
                <w:szCs w:val="20"/>
              </w:rPr>
            </w:pPr>
          </w:p>
          <w:p w14:paraId="52F981BA" w14:textId="3D3A93F4" w:rsidR="002D4E23" w:rsidRPr="002D4E23" w:rsidRDefault="002D4E23" w:rsidP="00B60AFA">
            <w:pPr>
              <w:pStyle w:val="ListParagraph"/>
              <w:numPr>
                <w:ilvl w:val="0"/>
                <w:numId w:val="16"/>
              </w:numPr>
              <w:spacing w:after="0" w:line="240" w:lineRule="auto"/>
              <w:ind w:left="170" w:hanging="170"/>
              <w:rPr>
                <w:i/>
                <w:iCs/>
                <w:color w:val="A5A5A5" w:themeColor="accent3"/>
                <w:sz w:val="20"/>
                <w:szCs w:val="20"/>
              </w:rPr>
            </w:pPr>
            <w:r w:rsidRPr="002D4E23">
              <w:rPr>
                <w:sz w:val="20"/>
                <w:szCs w:val="20"/>
              </w:rPr>
              <w:lastRenderedPageBreak/>
              <w:t>IUCN, UNEP, FAO Project development Teams</w:t>
            </w:r>
            <w:r w:rsidR="00D84DF9">
              <w:rPr>
                <w:sz w:val="20"/>
                <w:szCs w:val="20"/>
              </w:rPr>
              <w:t xml:space="preserve">, Global operation </w:t>
            </w:r>
            <w:r w:rsidR="00ED42D7">
              <w:rPr>
                <w:sz w:val="20"/>
                <w:szCs w:val="20"/>
              </w:rPr>
              <w:t>and Finance unit</w:t>
            </w:r>
          </w:p>
        </w:tc>
        <w:tc>
          <w:tcPr>
            <w:tcW w:w="1557" w:type="dxa"/>
            <w:tcBorders>
              <w:top w:val="single" w:sz="4" w:space="0" w:color="auto"/>
              <w:bottom w:val="single" w:sz="4" w:space="0" w:color="auto"/>
            </w:tcBorders>
          </w:tcPr>
          <w:p w14:paraId="68CA588D" w14:textId="77777777" w:rsidR="00564ADC" w:rsidRPr="004811C4" w:rsidRDefault="00564ADC" w:rsidP="00B60AFA">
            <w:pPr>
              <w:pStyle w:val="ListParagraph"/>
              <w:numPr>
                <w:ilvl w:val="0"/>
                <w:numId w:val="16"/>
              </w:numPr>
              <w:spacing w:after="0" w:line="240" w:lineRule="auto"/>
              <w:ind w:left="170" w:hanging="170"/>
              <w:rPr>
                <w:i/>
                <w:iCs/>
                <w:color w:val="A5A5A5" w:themeColor="accent3"/>
                <w:sz w:val="20"/>
                <w:szCs w:val="20"/>
              </w:rPr>
            </w:pPr>
            <w:r w:rsidRPr="002D4E23">
              <w:rPr>
                <w:sz w:val="20"/>
                <w:szCs w:val="20"/>
              </w:rPr>
              <w:lastRenderedPageBreak/>
              <w:t>Ongoing into future projects</w:t>
            </w:r>
          </w:p>
          <w:p w14:paraId="3812653B" w14:textId="1F581394" w:rsidR="004811C4" w:rsidRDefault="004811C4" w:rsidP="00B60AFA">
            <w:pPr>
              <w:spacing w:after="0" w:line="240" w:lineRule="auto"/>
              <w:ind w:left="170" w:hanging="170"/>
              <w:rPr>
                <w:i/>
                <w:iCs/>
                <w:color w:val="A5A5A5" w:themeColor="accent3"/>
                <w:sz w:val="20"/>
                <w:szCs w:val="20"/>
              </w:rPr>
            </w:pPr>
          </w:p>
          <w:p w14:paraId="1399DD17" w14:textId="77777777" w:rsidR="004811C4" w:rsidRDefault="004811C4" w:rsidP="00B60AFA">
            <w:pPr>
              <w:spacing w:after="0" w:line="240" w:lineRule="auto"/>
              <w:ind w:left="170" w:hanging="170"/>
              <w:rPr>
                <w:i/>
                <w:iCs/>
                <w:color w:val="A5A5A5" w:themeColor="accent3"/>
                <w:sz w:val="20"/>
                <w:szCs w:val="20"/>
              </w:rPr>
            </w:pPr>
          </w:p>
          <w:p w14:paraId="33745F14" w14:textId="77777777" w:rsidR="004811C4" w:rsidRDefault="004811C4" w:rsidP="00B60AFA">
            <w:pPr>
              <w:spacing w:after="0" w:line="240" w:lineRule="auto"/>
              <w:ind w:left="170" w:hanging="170"/>
              <w:rPr>
                <w:i/>
                <w:iCs/>
                <w:color w:val="A5A5A5" w:themeColor="accent3"/>
                <w:sz w:val="20"/>
                <w:szCs w:val="20"/>
              </w:rPr>
            </w:pPr>
          </w:p>
          <w:p w14:paraId="7B6AAAE6" w14:textId="77777777" w:rsidR="004811C4" w:rsidRDefault="004811C4" w:rsidP="00B60AFA">
            <w:pPr>
              <w:spacing w:after="0" w:line="240" w:lineRule="auto"/>
              <w:ind w:left="170" w:hanging="170"/>
              <w:rPr>
                <w:i/>
                <w:iCs/>
                <w:color w:val="A5A5A5" w:themeColor="accent3"/>
                <w:sz w:val="20"/>
                <w:szCs w:val="20"/>
              </w:rPr>
            </w:pPr>
          </w:p>
          <w:p w14:paraId="044DAE0D" w14:textId="77777777" w:rsidR="004811C4" w:rsidRDefault="004811C4" w:rsidP="00B60AFA">
            <w:pPr>
              <w:spacing w:after="0" w:line="240" w:lineRule="auto"/>
              <w:ind w:left="170" w:hanging="170"/>
              <w:rPr>
                <w:i/>
                <w:iCs/>
                <w:color w:val="A5A5A5" w:themeColor="accent3"/>
                <w:sz w:val="20"/>
                <w:szCs w:val="20"/>
              </w:rPr>
            </w:pPr>
          </w:p>
          <w:p w14:paraId="288701D0" w14:textId="77777777" w:rsidR="004811C4" w:rsidRDefault="004811C4" w:rsidP="00B60AFA">
            <w:pPr>
              <w:spacing w:after="0" w:line="240" w:lineRule="auto"/>
              <w:ind w:left="170" w:hanging="170"/>
              <w:rPr>
                <w:i/>
                <w:iCs/>
                <w:color w:val="A5A5A5" w:themeColor="accent3"/>
                <w:sz w:val="20"/>
                <w:szCs w:val="20"/>
              </w:rPr>
            </w:pPr>
          </w:p>
          <w:p w14:paraId="3DA95134" w14:textId="77777777" w:rsidR="004811C4" w:rsidRDefault="004811C4" w:rsidP="00B60AFA">
            <w:pPr>
              <w:spacing w:after="0" w:line="240" w:lineRule="auto"/>
              <w:ind w:left="170" w:hanging="170"/>
              <w:rPr>
                <w:i/>
                <w:iCs/>
                <w:color w:val="A5A5A5" w:themeColor="accent3"/>
                <w:sz w:val="20"/>
                <w:szCs w:val="20"/>
              </w:rPr>
            </w:pPr>
          </w:p>
          <w:p w14:paraId="5DCC0CF0" w14:textId="77777777" w:rsidR="004811C4" w:rsidRDefault="004811C4" w:rsidP="00B60AFA">
            <w:pPr>
              <w:spacing w:after="0" w:line="240" w:lineRule="auto"/>
              <w:ind w:left="170" w:hanging="170"/>
              <w:rPr>
                <w:i/>
                <w:iCs/>
                <w:color w:val="A5A5A5" w:themeColor="accent3"/>
                <w:sz w:val="20"/>
                <w:szCs w:val="20"/>
              </w:rPr>
            </w:pPr>
          </w:p>
          <w:p w14:paraId="20F08E9E" w14:textId="5D48DDFF" w:rsidR="00ED42D7" w:rsidRPr="004811C4" w:rsidRDefault="00ED42D7" w:rsidP="586CA7BA">
            <w:pPr>
              <w:spacing w:after="0" w:line="240" w:lineRule="auto"/>
              <w:ind w:left="170" w:hanging="170"/>
              <w:rPr>
                <w:i/>
                <w:iCs/>
                <w:color w:val="A5A5A5" w:themeColor="accent3"/>
                <w:sz w:val="20"/>
                <w:szCs w:val="20"/>
              </w:rPr>
            </w:pPr>
          </w:p>
          <w:p w14:paraId="48F291EA" w14:textId="35B40B31" w:rsidR="004811C4" w:rsidRPr="002D4E23" w:rsidRDefault="004811C4" w:rsidP="00B60AFA">
            <w:pPr>
              <w:pStyle w:val="ListParagraph"/>
              <w:numPr>
                <w:ilvl w:val="0"/>
                <w:numId w:val="16"/>
              </w:numPr>
              <w:spacing w:after="0" w:line="240" w:lineRule="auto"/>
              <w:ind w:left="170" w:hanging="170"/>
              <w:rPr>
                <w:i/>
                <w:iCs/>
                <w:color w:val="A5A5A5" w:themeColor="accent3"/>
                <w:sz w:val="20"/>
                <w:szCs w:val="20"/>
              </w:rPr>
            </w:pPr>
            <w:r w:rsidRPr="002D4E23">
              <w:rPr>
                <w:sz w:val="20"/>
                <w:szCs w:val="20"/>
              </w:rPr>
              <w:lastRenderedPageBreak/>
              <w:t>Ongoing into future projects</w:t>
            </w:r>
          </w:p>
        </w:tc>
        <w:tc>
          <w:tcPr>
            <w:tcW w:w="1553" w:type="dxa"/>
            <w:tcBorders>
              <w:top w:val="single" w:sz="4" w:space="0" w:color="auto"/>
              <w:bottom w:val="single" w:sz="4" w:space="0" w:color="auto"/>
            </w:tcBorders>
          </w:tcPr>
          <w:p w14:paraId="1CD49394" w14:textId="1BA43E06" w:rsidR="00564ADC" w:rsidRPr="0016699F" w:rsidRDefault="00564ADC" w:rsidP="00E50F3C">
            <w:pPr>
              <w:spacing w:after="0" w:line="240" w:lineRule="auto"/>
              <w:rPr>
                <w:i/>
                <w:iCs/>
                <w:color w:val="A5A5A5" w:themeColor="accent3"/>
                <w:sz w:val="20"/>
                <w:szCs w:val="20"/>
              </w:rPr>
            </w:pPr>
            <w:r w:rsidRPr="218FC2F5">
              <w:rPr>
                <w:sz w:val="20"/>
                <w:szCs w:val="20"/>
              </w:rPr>
              <w:lastRenderedPageBreak/>
              <w:t>This is an ongoing activity to be incorporated into future project development</w:t>
            </w:r>
          </w:p>
        </w:tc>
      </w:tr>
      <w:tr w:rsidR="00145F4E" w:rsidRPr="0016699F" w14:paraId="30C292FB" w14:textId="081F5BA0" w:rsidTr="3694ED79">
        <w:trPr>
          <w:trHeight w:val="914"/>
        </w:trPr>
        <w:tc>
          <w:tcPr>
            <w:tcW w:w="2950" w:type="dxa"/>
            <w:tcBorders>
              <w:top w:val="single" w:sz="4" w:space="0" w:color="auto"/>
              <w:bottom w:val="single" w:sz="4" w:space="0" w:color="auto"/>
            </w:tcBorders>
          </w:tcPr>
          <w:p w14:paraId="2FBAC5DC" w14:textId="11ACF620" w:rsidR="00370E3A" w:rsidRPr="00386521" w:rsidRDefault="00370E3A" w:rsidP="00B60AFA">
            <w:pPr>
              <w:pStyle w:val="ListParagraph"/>
              <w:numPr>
                <w:ilvl w:val="0"/>
                <w:numId w:val="13"/>
              </w:numPr>
              <w:spacing w:after="0" w:line="240" w:lineRule="auto"/>
              <w:ind w:left="170" w:hanging="170"/>
              <w:rPr>
                <w:b/>
                <w:bCs/>
                <w:sz w:val="20"/>
                <w:szCs w:val="20"/>
                <w:u w:val="single"/>
              </w:rPr>
            </w:pPr>
            <w:r w:rsidRPr="218FC2F5">
              <w:rPr>
                <w:b/>
                <w:bCs/>
                <w:sz w:val="20"/>
                <w:szCs w:val="20"/>
                <w:u w:val="single"/>
              </w:rPr>
              <w:t>Policy and Institutional Support</w:t>
            </w:r>
          </w:p>
          <w:p w14:paraId="210207A8" w14:textId="77777777" w:rsidR="00370E3A" w:rsidRDefault="00370E3A" w:rsidP="00B60AFA">
            <w:pPr>
              <w:numPr>
                <w:ilvl w:val="0"/>
                <w:numId w:val="17"/>
              </w:numPr>
              <w:tabs>
                <w:tab w:val="clear" w:pos="360"/>
                <w:tab w:val="num" w:pos="174"/>
              </w:tabs>
              <w:spacing w:after="0" w:line="240" w:lineRule="auto"/>
              <w:ind w:left="170" w:hanging="170"/>
              <w:contextualSpacing/>
              <w:rPr>
                <w:sz w:val="20"/>
                <w:szCs w:val="20"/>
              </w:rPr>
            </w:pPr>
            <w:r w:rsidRPr="218FC2F5">
              <w:rPr>
                <w:b/>
                <w:bCs/>
                <w:sz w:val="20"/>
                <w:szCs w:val="20"/>
              </w:rPr>
              <w:t>Align with Key Stakeholders:</w:t>
            </w:r>
            <w:r w:rsidRPr="218FC2F5">
              <w:rPr>
                <w:sz w:val="20"/>
                <w:szCs w:val="20"/>
              </w:rPr>
              <w:t xml:space="preserve"> Collaborate with donors and aligned programs to support FLR policy development and implementation.</w:t>
            </w:r>
          </w:p>
          <w:p w14:paraId="00C1AE4C" w14:textId="77777777" w:rsidR="00370E3A" w:rsidRDefault="00370E3A" w:rsidP="00B60AFA">
            <w:pPr>
              <w:numPr>
                <w:ilvl w:val="0"/>
                <w:numId w:val="17"/>
              </w:numPr>
              <w:tabs>
                <w:tab w:val="clear" w:pos="360"/>
                <w:tab w:val="num" w:pos="174"/>
              </w:tabs>
              <w:spacing w:after="0" w:line="240" w:lineRule="auto"/>
              <w:ind w:left="170" w:hanging="170"/>
              <w:contextualSpacing/>
              <w:rPr>
                <w:sz w:val="20"/>
                <w:szCs w:val="20"/>
              </w:rPr>
            </w:pPr>
            <w:r w:rsidRPr="218FC2F5">
              <w:rPr>
                <w:b/>
                <w:bCs/>
                <w:sz w:val="20"/>
                <w:szCs w:val="20"/>
              </w:rPr>
              <w:t>Close Policy-Implementation Gaps:</w:t>
            </w:r>
            <w:r w:rsidRPr="218FC2F5">
              <w:rPr>
                <w:sz w:val="20"/>
                <w:szCs w:val="20"/>
              </w:rPr>
              <w:t xml:space="preserve"> Integrate financial planning, enforcement, and institutional support into policy design.</w:t>
            </w:r>
          </w:p>
          <w:p w14:paraId="3D841ABD" w14:textId="263E7CF7" w:rsidR="00370E3A" w:rsidRPr="00386521" w:rsidRDefault="00370E3A" w:rsidP="00B60AFA">
            <w:pPr>
              <w:numPr>
                <w:ilvl w:val="0"/>
                <w:numId w:val="17"/>
              </w:numPr>
              <w:tabs>
                <w:tab w:val="clear" w:pos="360"/>
                <w:tab w:val="num" w:pos="174"/>
              </w:tabs>
              <w:spacing w:after="0" w:line="240" w:lineRule="auto"/>
              <w:ind w:left="170" w:hanging="170"/>
              <w:contextualSpacing/>
              <w:rPr>
                <w:sz w:val="20"/>
                <w:szCs w:val="20"/>
              </w:rPr>
            </w:pPr>
            <w:r w:rsidRPr="218FC2F5">
              <w:rPr>
                <w:b/>
                <w:bCs/>
                <w:sz w:val="20"/>
                <w:szCs w:val="20"/>
              </w:rPr>
              <w:t>Build Government Capacity:</w:t>
            </w:r>
            <w:r w:rsidRPr="218FC2F5">
              <w:rPr>
                <w:sz w:val="20"/>
                <w:szCs w:val="20"/>
              </w:rPr>
              <w:t xml:space="preserve"> Provide structured training and promote inclusive governance to strengthen FLR execution.</w:t>
            </w:r>
          </w:p>
        </w:tc>
        <w:tc>
          <w:tcPr>
            <w:tcW w:w="3640" w:type="dxa"/>
            <w:tcBorders>
              <w:top w:val="single" w:sz="4" w:space="0" w:color="auto"/>
              <w:bottom w:val="single" w:sz="4" w:space="0" w:color="auto"/>
            </w:tcBorders>
          </w:tcPr>
          <w:p w14:paraId="5763CC0F" w14:textId="23175F01" w:rsidR="00A81868" w:rsidRPr="00A81868" w:rsidRDefault="00370E3A" w:rsidP="00B60AFA">
            <w:pPr>
              <w:numPr>
                <w:ilvl w:val="0"/>
                <w:numId w:val="17"/>
              </w:numPr>
              <w:tabs>
                <w:tab w:val="clear" w:pos="360"/>
                <w:tab w:val="num" w:pos="174"/>
              </w:tabs>
              <w:spacing w:after="0" w:line="240" w:lineRule="auto"/>
              <w:ind w:left="170" w:hanging="170"/>
              <w:contextualSpacing/>
              <w:rPr>
                <w:sz w:val="20"/>
                <w:szCs w:val="20"/>
              </w:rPr>
            </w:pPr>
            <w:r w:rsidRPr="218FC2F5">
              <w:rPr>
                <w:b/>
                <w:bCs/>
                <w:sz w:val="20"/>
                <w:szCs w:val="20"/>
              </w:rPr>
              <w:t>Align with Key Stakeholders:</w:t>
            </w:r>
            <w:r w:rsidRPr="218FC2F5">
              <w:rPr>
                <w:sz w:val="20"/>
                <w:szCs w:val="20"/>
              </w:rPr>
              <w:t xml:space="preserve"> </w:t>
            </w:r>
            <w:r w:rsidR="0AF11980" w:rsidRPr="218FC2F5">
              <w:rPr>
                <w:b/>
                <w:bCs/>
                <w:sz w:val="20"/>
                <w:szCs w:val="20"/>
              </w:rPr>
              <w:t>Accepted.</w:t>
            </w:r>
          </w:p>
          <w:p w14:paraId="28B3A186" w14:textId="0C0F9180" w:rsidR="00A81868" w:rsidRPr="00A81868" w:rsidRDefault="00A81868" w:rsidP="0B50343E">
            <w:pPr>
              <w:tabs>
                <w:tab w:val="num" w:pos="174"/>
              </w:tabs>
              <w:spacing w:after="0" w:line="240" w:lineRule="auto"/>
              <w:ind w:left="170" w:hanging="170"/>
              <w:contextualSpacing/>
              <w:rPr>
                <w:sz w:val="20"/>
                <w:szCs w:val="20"/>
              </w:rPr>
            </w:pPr>
          </w:p>
          <w:p w14:paraId="0CCE1ACA" w14:textId="7416503F" w:rsidR="00A81868" w:rsidRPr="00A81868" w:rsidRDefault="00A81868" w:rsidP="0B50343E">
            <w:pPr>
              <w:tabs>
                <w:tab w:val="num" w:pos="174"/>
              </w:tabs>
              <w:spacing w:after="0" w:line="240" w:lineRule="auto"/>
              <w:ind w:left="170" w:hanging="170"/>
              <w:contextualSpacing/>
              <w:rPr>
                <w:sz w:val="20"/>
                <w:szCs w:val="20"/>
              </w:rPr>
            </w:pPr>
          </w:p>
          <w:p w14:paraId="7BC0B53B" w14:textId="6EE1F3BB" w:rsidR="00A81868" w:rsidRPr="00A81868" w:rsidRDefault="00A81868" w:rsidP="0B50343E">
            <w:pPr>
              <w:tabs>
                <w:tab w:val="num" w:pos="174"/>
              </w:tabs>
              <w:spacing w:after="0" w:line="240" w:lineRule="auto"/>
              <w:ind w:left="170" w:hanging="170"/>
              <w:contextualSpacing/>
              <w:rPr>
                <w:sz w:val="20"/>
                <w:szCs w:val="20"/>
              </w:rPr>
            </w:pPr>
          </w:p>
          <w:p w14:paraId="2ED463F4" w14:textId="18D1BE71" w:rsidR="00A81868" w:rsidRPr="00A81868" w:rsidRDefault="00A81868" w:rsidP="0B50343E">
            <w:pPr>
              <w:tabs>
                <w:tab w:val="num" w:pos="174"/>
              </w:tabs>
              <w:spacing w:after="0" w:line="240" w:lineRule="auto"/>
              <w:ind w:left="170" w:hanging="170"/>
              <w:contextualSpacing/>
              <w:rPr>
                <w:sz w:val="20"/>
                <w:szCs w:val="20"/>
              </w:rPr>
            </w:pPr>
          </w:p>
          <w:p w14:paraId="681E6F3F" w14:textId="7EDC8D27" w:rsidR="00A81868" w:rsidRPr="00A81868" w:rsidRDefault="00A81868" w:rsidP="0B50343E">
            <w:pPr>
              <w:tabs>
                <w:tab w:val="num" w:pos="174"/>
              </w:tabs>
              <w:spacing w:after="0" w:line="240" w:lineRule="auto"/>
              <w:ind w:left="170" w:hanging="170"/>
              <w:contextualSpacing/>
              <w:rPr>
                <w:sz w:val="20"/>
                <w:szCs w:val="20"/>
              </w:rPr>
            </w:pPr>
          </w:p>
          <w:p w14:paraId="01D6C4CB" w14:textId="0E620BEC" w:rsidR="00A81868" w:rsidRPr="00A81868" w:rsidRDefault="00A81868" w:rsidP="0B50343E">
            <w:pPr>
              <w:tabs>
                <w:tab w:val="num" w:pos="174"/>
              </w:tabs>
              <w:spacing w:after="0" w:line="240" w:lineRule="auto"/>
              <w:ind w:left="170" w:hanging="170"/>
              <w:contextualSpacing/>
              <w:rPr>
                <w:sz w:val="20"/>
                <w:szCs w:val="20"/>
              </w:rPr>
            </w:pPr>
          </w:p>
          <w:p w14:paraId="2611F7AC" w14:textId="1422F935" w:rsidR="00A81868" w:rsidRPr="00A81868" w:rsidRDefault="00A81868" w:rsidP="0B50343E">
            <w:pPr>
              <w:tabs>
                <w:tab w:val="num" w:pos="174"/>
              </w:tabs>
              <w:spacing w:after="0" w:line="240" w:lineRule="auto"/>
              <w:ind w:left="170" w:hanging="170"/>
              <w:contextualSpacing/>
              <w:rPr>
                <w:sz w:val="20"/>
                <w:szCs w:val="20"/>
              </w:rPr>
            </w:pPr>
          </w:p>
          <w:p w14:paraId="4A7DC84D" w14:textId="2FEF1C94" w:rsidR="00A81868" w:rsidRDefault="00A81868" w:rsidP="0B50343E">
            <w:pPr>
              <w:tabs>
                <w:tab w:val="num" w:pos="174"/>
              </w:tabs>
              <w:spacing w:after="0" w:line="240" w:lineRule="auto"/>
              <w:ind w:left="170" w:hanging="170"/>
              <w:contextualSpacing/>
              <w:rPr>
                <w:sz w:val="20"/>
                <w:szCs w:val="20"/>
              </w:rPr>
            </w:pPr>
          </w:p>
          <w:p w14:paraId="341AA37B" w14:textId="77777777" w:rsidR="00A01945" w:rsidRPr="00A81868" w:rsidRDefault="00A01945" w:rsidP="0B50343E">
            <w:pPr>
              <w:tabs>
                <w:tab w:val="num" w:pos="174"/>
              </w:tabs>
              <w:spacing w:after="0" w:line="240" w:lineRule="auto"/>
              <w:ind w:left="170" w:hanging="170"/>
              <w:contextualSpacing/>
              <w:rPr>
                <w:sz w:val="20"/>
                <w:szCs w:val="20"/>
              </w:rPr>
            </w:pPr>
          </w:p>
          <w:p w14:paraId="40C45120" w14:textId="0599D705" w:rsidR="00A81868" w:rsidRPr="00A81868" w:rsidRDefault="00A81868" w:rsidP="0B50343E">
            <w:pPr>
              <w:tabs>
                <w:tab w:val="num" w:pos="174"/>
              </w:tabs>
              <w:spacing w:after="0" w:line="240" w:lineRule="auto"/>
              <w:ind w:left="170" w:hanging="170"/>
              <w:contextualSpacing/>
              <w:rPr>
                <w:sz w:val="20"/>
                <w:szCs w:val="20"/>
              </w:rPr>
            </w:pPr>
          </w:p>
          <w:p w14:paraId="275D4A02" w14:textId="741F1E27" w:rsidR="00A81868" w:rsidRPr="00E86806" w:rsidRDefault="00370E3A" w:rsidP="00A81868">
            <w:pPr>
              <w:numPr>
                <w:ilvl w:val="0"/>
                <w:numId w:val="17"/>
              </w:numPr>
              <w:tabs>
                <w:tab w:val="clear" w:pos="360"/>
                <w:tab w:val="num" w:pos="174"/>
              </w:tabs>
              <w:spacing w:after="0" w:line="240" w:lineRule="auto"/>
              <w:ind w:left="170" w:hanging="170"/>
              <w:contextualSpacing/>
              <w:rPr>
                <w:sz w:val="20"/>
                <w:szCs w:val="20"/>
              </w:rPr>
            </w:pPr>
            <w:r w:rsidRPr="3694ED79">
              <w:rPr>
                <w:b/>
                <w:bCs/>
                <w:sz w:val="20"/>
                <w:szCs w:val="20"/>
              </w:rPr>
              <w:t xml:space="preserve">Close Policy-Implementation Gaps. Partially </w:t>
            </w:r>
            <w:r w:rsidR="7858B99A" w:rsidRPr="3694ED79">
              <w:rPr>
                <w:b/>
                <w:bCs/>
                <w:sz w:val="20"/>
                <w:szCs w:val="20"/>
              </w:rPr>
              <w:t xml:space="preserve">accepted. </w:t>
            </w:r>
          </w:p>
          <w:p w14:paraId="2FB01F9D" w14:textId="1AB43DE7" w:rsidR="00E86806" w:rsidRPr="00A81868" w:rsidRDefault="00C4691B" w:rsidP="00E86806">
            <w:pPr>
              <w:spacing w:after="0" w:line="240" w:lineRule="auto"/>
              <w:ind w:left="170"/>
              <w:contextualSpacing/>
              <w:rPr>
                <w:sz w:val="20"/>
                <w:szCs w:val="20"/>
              </w:rPr>
            </w:pPr>
            <w:r>
              <w:rPr>
                <w:sz w:val="20"/>
                <w:szCs w:val="20"/>
              </w:rPr>
              <w:t xml:space="preserve">This </w:t>
            </w:r>
            <w:r w:rsidR="00C05872">
              <w:rPr>
                <w:sz w:val="20"/>
                <w:szCs w:val="20"/>
              </w:rPr>
              <w:t>need</w:t>
            </w:r>
            <w:r w:rsidR="00B75D30">
              <w:rPr>
                <w:sz w:val="20"/>
                <w:szCs w:val="20"/>
              </w:rPr>
              <w:t>s</w:t>
            </w:r>
            <w:r w:rsidR="00C05872">
              <w:rPr>
                <w:sz w:val="20"/>
                <w:szCs w:val="20"/>
              </w:rPr>
              <w:t xml:space="preserve"> to be put into context and </w:t>
            </w:r>
            <w:r w:rsidR="004C0072">
              <w:rPr>
                <w:sz w:val="20"/>
                <w:szCs w:val="20"/>
              </w:rPr>
              <w:t xml:space="preserve">will ultimately depends on </w:t>
            </w:r>
            <w:r w:rsidR="00B75D30">
              <w:rPr>
                <w:sz w:val="20"/>
                <w:szCs w:val="20"/>
              </w:rPr>
              <w:t>countr</w:t>
            </w:r>
            <w:r w:rsidR="00A52C8E">
              <w:rPr>
                <w:sz w:val="20"/>
                <w:szCs w:val="20"/>
              </w:rPr>
              <w:t>ies’</w:t>
            </w:r>
            <w:r w:rsidR="00B75D30">
              <w:rPr>
                <w:sz w:val="20"/>
                <w:szCs w:val="20"/>
              </w:rPr>
              <w:t xml:space="preserve"> readiness and vision </w:t>
            </w:r>
          </w:p>
          <w:p w14:paraId="74B82383" w14:textId="11CD1DAE" w:rsidR="0B50343E" w:rsidRDefault="0B50343E" w:rsidP="0B50343E">
            <w:pPr>
              <w:spacing w:after="0" w:line="240" w:lineRule="auto"/>
              <w:contextualSpacing/>
              <w:rPr>
                <w:sz w:val="20"/>
                <w:szCs w:val="20"/>
              </w:rPr>
            </w:pPr>
          </w:p>
          <w:p w14:paraId="47F64021" w14:textId="77777777" w:rsidR="000F37D8" w:rsidRDefault="000F37D8" w:rsidP="0B50343E">
            <w:pPr>
              <w:spacing w:after="0" w:line="240" w:lineRule="auto"/>
              <w:contextualSpacing/>
              <w:rPr>
                <w:sz w:val="20"/>
                <w:szCs w:val="20"/>
              </w:rPr>
            </w:pPr>
          </w:p>
          <w:p w14:paraId="20412E01" w14:textId="77777777" w:rsidR="000F37D8" w:rsidRDefault="000F37D8" w:rsidP="0B50343E">
            <w:pPr>
              <w:spacing w:after="0" w:line="240" w:lineRule="auto"/>
              <w:contextualSpacing/>
              <w:rPr>
                <w:sz w:val="20"/>
                <w:szCs w:val="20"/>
              </w:rPr>
            </w:pPr>
          </w:p>
          <w:p w14:paraId="1C3F30A0" w14:textId="77777777" w:rsidR="000F37D8" w:rsidRDefault="000F37D8" w:rsidP="0B50343E">
            <w:pPr>
              <w:spacing w:after="0" w:line="240" w:lineRule="auto"/>
              <w:contextualSpacing/>
              <w:rPr>
                <w:sz w:val="20"/>
                <w:szCs w:val="20"/>
              </w:rPr>
            </w:pPr>
          </w:p>
          <w:p w14:paraId="0C9075DD" w14:textId="77777777" w:rsidR="000F37D8" w:rsidRDefault="000F37D8" w:rsidP="0B50343E">
            <w:pPr>
              <w:spacing w:after="0" w:line="240" w:lineRule="auto"/>
              <w:contextualSpacing/>
              <w:rPr>
                <w:sz w:val="20"/>
                <w:szCs w:val="20"/>
              </w:rPr>
            </w:pPr>
          </w:p>
          <w:p w14:paraId="16A79442" w14:textId="77777777" w:rsidR="000F37D8" w:rsidRDefault="000F37D8" w:rsidP="0B50343E">
            <w:pPr>
              <w:spacing w:after="0" w:line="240" w:lineRule="auto"/>
              <w:contextualSpacing/>
              <w:rPr>
                <w:sz w:val="20"/>
                <w:szCs w:val="20"/>
              </w:rPr>
            </w:pPr>
          </w:p>
          <w:p w14:paraId="3946D1D1" w14:textId="77777777" w:rsidR="000F37D8" w:rsidRDefault="000F37D8" w:rsidP="0B50343E">
            <w:pPr>
              <w:spacing w:after="0" w:line="240" w:lineRule="auto"/>
              <w:contextualSpacing/>
              <w:rPr>
                <w:sz w:val="20"/>
                <w:szCs w:val="20"/>
              </w:rPr>
            </w:pPr>
          </w:p>
          <w:p w14:paraId="35544D59" w14:textId="77777777" w:rsidR="000F37D8" w:rsidRDefault="000F37D8" w:rsidP="0B50343E">
            <w:pPr>
              <w:spacing w:after="0" w:line="240" w:lineRule="auto"/>
              <w:contextualSpacing/>
              <w:rPr>
                <w:sz w:val="20"/>
                <w:szCs w:val="20"/>
              </w:rPr>
            </w:pPr>
          </w:p>
          <w:p w14:paraId="619E7E3F" w14:textId="77777777" w:rsidR="000F37D8" w:rsidRDefault="000F37D8" w:rsidP="0B50343E">
            <w:pPr>
              <w:spacing w:after="0" w:line="240" w:lineRule="auto"/>
              <w:contextualSpacing/>
              <w:rPr>
                <w:sz w:val="20"/>
                <w:szCs w:val="20"/>
              </w:rPr>
            </w:pPr>
          </w:p>
          <w:p w14:paraId="6EB6DE95" w14:textId="77777777" w:rsidR="000F37D8" w:rsidRDefault="000F37D8" w:rsidP="0B50343E">
            <w:pPr>
              <w:spacing w:after="0" w:line="240" w:lineRule="auto"/>
              <w:contextualSpacing/>
              <w:rPr>
                <w:sz w:val="20"/>
                <w:szCs w:val="20"/>
              </w:rPr>
            </w:pPr>
          </w:p>
          <w:p w14:paraId="262721A1" w14:textId="77777777" w:rsidR="000F37D8" w:rsidRDefault="000F37D8" w:rsidP="0B50343E">
            <w:pPr>
              <w:spacing w:after="0" w:line="240" w:lineRule="auto"/>
              <w:contextualSpacing/>
              <w:rPr>
                <w:sz w:val="20"/>
                <w:szCs w:val="20"/>
              </w:rPr>
            </w:pPr>
          </w:p>
          <w:p w14:paraId="2A710BCF" w14:textId="77777777" w:rsidR="00321DE8" w:rsidRPr="00321DE8" w:rsidRDefault="00370E3A" w:rsidP="00B60AFA">
            <w:pPr>
              <w:numPr>
                <w:ilvl w:val="0"/>
                <w:numId w:val="17"/>
              </w:numPr>
              <w:tabs>
                <w:tab w:val="clear" w:pos="360"/>
                <w:tab w:val="num" w:pos="174"/>
              </w:tabs>
              <w:spacing w:after="0" w:line="240" w:lineRule="auto"/>
              <w:ind w:left="170" w:hanging="170"/>
              <w:contextualSpacing/>
              <w:rPr>
                <w:sz w:val="20"/>
                <w:szCs w:val="20"/>
              </w:rPr>
            </w:pPr>
            <w:r w:rsidRPr="218FC2F5">
              <w:rPr>
                <w:b/>
                <w:bCs/>
                <w:sz w:val="20"/>
                <w:szCs w:val="20"/>
              </w:rPr>
              <w:lastRenderedPageBreak/>
              <w:t xml:space="preserve">Build Government Capacity: Partially </w:t>
            </w:r>
            <w:r w:rsidR="1EF96EC6" w:rsidRPr="218FC2F5">
              <w:rPr>
                <w:b/>
                <w:bCs/>
                <w:sz w:val="20"/>
                <w:szCs w:val="20"/>
              </w:rPr>
              <w:t>accepted.</w:t>
            </w:r>
          </w:p>
          <w:p w14:paraId="100293DD" w14:textId="10D77B2C" w:rsidR="00843555" w:rsidRPr="00637460" w:rsidRDefault="00370E3A" w:rsidP="00A81868">
            <w:pPr>
              <w:spacing w:after="0" w:line="240" w:lineRule="auto"/>
              <w:contextualSpacing/>
              <w:rPr>
                <w:sz w:val="20"/>
                <w:szCs w:val="20"/>
              </w:rPr>
            </w:pPr>
            <w:r w:rsidRPr="218FC2F5">
              <w:rPr>
                <w:sz w:val="20"/>
                <w:szCs w:val="20"/>
              </w:rPr>
              <w:t>Training and capacity building to government offices was done throughout the program. However, future programmes should be designed considering governance systems for a more comprehensive reach.</w:t>
            </w:r>
          </w:p>
        </w:tc>
        <w:tc>
          <w:tcPr>
            <w:tcW w:w="2220" w:type="dxa"/>
            <w:tcBorders>
              <w:top w:val="single" w:sz="4" w:space="0" w:color="auto"/>
              <w:bottom w:val="single" w:sz="4" w:space="0" w:color="auto"/>
            </w:tcBorders>
          </w:tcPr>
          <w:p w14:paraId="4203A3C4" w14:textId="73D82D12" w:rsidR="00370E3A" w:rsidRPr="009F7788" w:rsidRDefault="77394B2E" w:rsidP="00A01945">
            <w:pPr>
              <w:pStyle w:val="ListParagraph"/>
              <w:numPr>
                <w:ilvl w:val="0"/>
                <w:numId w:val="17"/>
              </w:numPr>
              <w:spacing w:after="0" w:line="240" w:lineRule="auto"/>
              <w:ind w:left="170" w:hanging="170"/>
              <w:rPr>
                <w:sz w:val="20"/>
                <w:szCs w:val="20"/>
              </w:rPr>
            </w:pPr>
            <w:r w:rsidRPr="009F7788">
              <w:rPr>
                <w:sz w:val="20"/>
                <w:szCs w:val="20"/>
              </w:rPr>
              <w:lastRenderedPageBreak/>
              <w:t xml:space="preserve">Ensure that Project development team </w:t>
            </w:r>
            <w:r w:rsidR="745B8BF2" w:rsidRPr="009F7788">
              <w:rPr>
                <w:sz w:val="20"/>
                <w:szCs w:val="20"/>
              </w:rPr>
              <w:t>allocate adequate funding to the global and national child projects for staff who is dedicated to this work on strategic partnership development</w:t>
            </w:r>
          </w:p>
          <w:p w14:paraId="49E87A17" w14:textId="1F10BCB3" w:rsidR="6DE7316E" w:rsidRPr="009F7788" w:rsidRDefault="6DE7316E" w:rsidP="000F37D8">
            <w:pPr>
              <w:spacing w:after="0" w:line="240" w:lineRule="auto"/>
              <w:rPr>
                <w:sz w:val="20"/>
                <w:szCs w:val="20"/>
              </w:rPr>
            </w:pPr>
          </w:p>
          <w:p w14:paraId="21B6C003" w14:textId="5593CA68" w:rsidR="00370E3A" w:rsidRPr="009F7788" w:rsidRDefault="620651A8" w:rsidP="3694ED79">
            <w:pPr>
              <w:pStyle w:val="ListParagraph"/>
              <w:numPr>
                <w:ilvl w:val="0"/>
                <w:numId w:val="17"/>
              </w:numPr>
              <w:spacing w:after="0" w:line="240" w:lineRule="auto"/>
              <w:ind w:left="170" w:hanging="170"/>
              <w:rPr>
                <w:sz w:val="20"/>
                <w:szCs w:val="20"/>
              </w:rPr>
            </w:pPr>
            <w:r w:rsidRPr="009F7788">
              <w:rPr>
                <w:sz w:val="20"/>
                <w:szCs w:val="20"/>
              </w:rPr>
              <w:t xml:space="preserve">Ensure that </w:t>
            </w:r>
            <w:r w:rsidR="28E423C3" w:rsidRPr="009F7788">
              <w:rPr>
                <w:sz w:val="20"/>
                <w:szCs w:val="20"/>
              </w:rPr>
              <w:t xml:space="preserve">level of ambition for </w:t>
            </w:r>
            <w:r w:rsidRPr="009F7788">
              <w:rPr>
                <w:sz w:val="20"/>
                <w:szCs w:val="20"/>
              </w:rPr>
              <w:t>Policy objective</w:t>
            </w:r>
            <w:r w:rsidR="18F97688" w:rsidRPr="009F7788">
              <w:rPr>
                <w:sz w:val="20"/>
                <w:szCs w:val="20"/>
              </w:rPr>
              <w:t>s</w:t>
            </w:r>
            <w:r w:rsidRPr="009F7788">
              <w:rPr>
                <w:sz w:val="20"/>
                <w:szCs w:val="20"/>
              </w:rPr>
              <w:t xml:space="preserve"> </w:t>
            </w:r>
            <w:r w:rsidR="000F37D8" w:rsidRPr="009F7788">
              <w:rPr>
                <w:sz w:val="20"/>
                <w:szCs w:val="20"/>
              </w:rPr>
              <w:t>is</w:t>
            </w:r>
            <w:r w:rsidR="011DAF73" w:rsidRPr="009F7788">
              <w:rPr>
                <w:sz w:val="20"/>
                <w:szCs w:val="20"/>
              </w:rPr>
              <w:t xml:space="preserve"> </w:t>
            </w:r>
            <w:r w:rsidR="32D863FD" w:rsidRPr="009F7788">
              <w:rPr>
                <w:sz w:val="20"/>
                <w:szCs w:val="20"/>
              </w:rPr>
              <w:t>aligned</w:t>
            </w:r>
            <w:r w:rsidR="011DAF73" w:rsidRPr="009F7788">
              <w:rPr>
                <w:sz w:val="20"/>
                <w:szCs w:val="20"/>
              </w:rPr>
              <w:t xml:space="preserve"> with National capacity  readiness </w:t>
            </w:r>
            <w:r w:rsidR="279D9DA0" w:rsidRPr="009F7788">
              <w:rPr>
                <w:sz w:val="20"/>
                <w:szCs w:val="20"/>
              </w:rPr>
              <w:t>and vision for how FLR policy could be enha</w:t>
            </w:r>
            <w:r w:rsidR="6B740B1F" w:rsidRPr="009F7788">
              <w:rPr>
                <w:sz w:val="20"/>
                <w:szCs w:val="20"/>
              </w:rPr>
              <w:t>n</w:t>
            </w:r>
            <w:r w:rsidR="279D9DA0" w:rsidRPr="009F7788">
              <w:rPr>
                <w:sz w:val="20"/>
                <w:szCs w:val="20"/>
              </w:rPr>
              <w:t>ced wi</w:t>
            </w:r>
            <w:r w:rsidR="279D7987" w:rsidRPr="009F7788">
              <w:rPr>
                <w:sz w:val="20"/>
                <w:szCs w:val="20"/>
              </w:rPr>
              <w:t>thin the duration of the project</w:t>
            </w:r>
            <w:r w:rsidR="15FFAA92" w:rsidRPr="009F7788">
              <w:rPr>
                <w:sz w:val="20"/>
                <w:szCs w:val="20"/>
              </w:rPr>
              <w:t xml:space="preserve">. Ensure that </w:t>
            </w:r>
            <w:r w:rsidR="239125E1" w:rsidRPr="009F7788">
              <w:rPr>
                <w:sz w:val="20"/>
                <w:szCs w:val="20"/>
              </w:rPr>
              <w:t>resource</w:t>
            </w:r>
            <w:r w:rsidR="15FFAA92" w:rsidRPr="009F7788">
              <w:rPr>
                <w:sz w:val="20"/>
                <w:szCs w:val="20"/>
              </w:rPr>
              <w:t xml:space="preserve"> to deliver on these change</w:t>
            </w:r>
            <w:r w:rsidR="000F37D8" w:rsidRPr="009F7788">
              <w:rPr>
                <w:sz w:val="20"/>
                <w:szCs w:val="20"/>
              </w:rPr>
              <w:t>s</w:t>
            </w:r>
            <w:r w:rsidR="15FFAA92" w:rsidRPr="009F7788">
              <w:rPr>
                <w:sz w:val="20"/>
                <w:szCs w:val="20"/>
              </w:rPr>
              <w:t xml:space="preserve"> are pro</w:t>
            </w:r>
            <w:r w:rsidR="001539D9" w:rsidRPr="009F7788">
              <w:rPr>
                <w:sz w:val="20"/>
                <w:szCs w:val="20"/>
              </w:rPr>
              <w:t>portionally</w:t>
            </w:r>
            <w:r w:rsidR="15FFAA92" w:rsidRPr="009F7788">
              <w:rPr>
                <w:sz w:val="20"/>
                <w:szCs w:val="20"/>
              </w:rPr>
              <w:t xml:space="preserve"> budgeted at </w:t>
            </w:r>
            <w:r w:rsidR="1A2E7A53" w:rsidRPr="009F7788">
              <w:rPr>
                <w:sz w:val="20"/>
                <w:szCs w:val="20"/>
              </w:rPr>
              <w:t>design</w:t>
            </w:r>
            <w:r w:rsidR="15FFAA92" w:rsidRPr="009F7788">
              <w:rPr>
                <w:sz w:val="20"/>
                <w:szCs w:val="20"/>
              </w:rPr>
              <w:t xml:space="preserve"> stage</w:t>
            </w:r>
          </w:p>
          <w:p w14:paraId="77A3243D" w14:textId="20DB6B36" w:rsidR="00370E3A" w:rsidRPr="009F7788" w:rsidRDefault="00370E3A" w:rsidP="00A01945">
            <w:pPr>
              <w:pStyle w:val="ListParagraph"/>
              <w:spacing w:after="0" w:line="240" w:lineRule="auto"/>
              <w:ind w:left="170" w:hanging="170"/>
              <w:rPr>
                <w:sz w:val="20"/>
                <w:szCs w:val="20"/>
              </w:rPr>
            </w:pPr>
          </w:p>
          <w:p w14:paraId="4DEF4F8A" w14:textId="54D66467" w:rsidR="00843555" w:rsidRPr="009F7788" w:rsidRDefault="51C1D74E" w:rsidP="00843555">
            <w:pPr>
              <w:pStyle w:val="ListParagraph"/>
              <w:numPr>
                <w:ilvl w:val="0"/>
                <w:numId w:val="17"/>
              </w:numPr>
              <w:spacing w:after="0" w:line="240" w:lineRule="auto"/>
              <w:ind w:left="170" w:hanging="170"/>
              <w:rPr>
                <w:sz w:val="20"/>
                <w:szCs w:val="20"/>
              </w:rPr>
            </w:pPr>
            <w:r w:rsidRPr="009F7788">
              <w:rPr>
                <w:sz w:val="20"/>
                <w:szCs w:val="20"/>
              </w:rPr>
              <w:lastRenderedPageBreak/>
              <w:t>Ensure that Project development team duly consider governance system</w:t>
            </w:r>
            <w:r w:rsidR="6DB9166B" w:rsidRPr="009F7788">
              <w:rPr>
                <w:sz w:val="20"/>
                <w:szCs w:val="20"/>
              </w:rPr>
              <w:t xml:space="preserve"> when </w:t>
            </w:r>
            <w:r w:rsidR="2E906672" w:rsidRPr="009F7788">
              <w:rPr>
                <w:sz w:val="20"/>
                <w:szCs w:val="20"/>
              </w:rPr>
              <w:t>planning for training and capacity building for government</w:t>
            </w:r>
          </w:p>
        </w:tc>
        <w:tc>
          <w:tcPr>
            <w:tcW w:w="1871" w:type="dxa"/>
            <w:tcBorders>
              <w:top w:val="single" w:sz="4" w:space="0" w:color="auto"/>
              <w:bottom w:val="single" w:sz="4" w:space="0" w:color="auto"/>
            </w:tcBorders>
          </w:tcPr>
          <w:p w14:paraId="01019C48" w14:textId="4AAD5166" w:rsidR="00370E3A" w:rsidRPr="009F7788" w:rsidRDefault="00800D9C" w:rsidP="6DE7316E">
            <w:pPr>
              <w:pStyle w:val="ListParagraph"/>
              <w:numPr>
                <w:ilvl w:val="0"/>
                <w:numId w:val="17"/>
              </w:numPr>
              <w:spacing w:after="0" w:line="240" w:lineRule="auto"/>
              <w:ind w:left="170" w:hanging="170"/>
              <w:rPr>
                <w:i/>
                <w:iCs/>
                <w:color w:val="A5A5A5" w:themeColor="accent3"/>
                <w:sz w:val="20"/>
                <w:szCs w:val="20"/>
              </w:rPr>
            </w:pPr>
            <w:r w:rsidRPr="009F7788">
              <w:rPr>
                <w:sz w:val="20"/>
                <w:szCs w:val="20"/>
              </w:rPr>
              <w:lastRenderedPageBreak/>
              <w:t xml:space="preserve">Stronger partnership engagement strategies and outcomes, </w:t>
            </w:r>
            <w:r w:rsidR="004D0A0A" w:rsidRPr="009F7788">
              <w:rPr>
                <w:sz w:val="20"/>
                <w:szCs w:val="20"/>
              </w:rPr>
              <w:t>systemic approaches to policy and governance</w:t>
            </w:r>
          </w:p>
          <w:p w14:paraId="42688FD8" w14:textId="75F38E67" w:rsidR="6DE7316E" w:rsidRPr="009F7788" w:rsidRDefault="6DE7316E" w:rsidP="6DE7316E">
            <w:pPr>
              <w:spacing w:after="0" w:line="240" w:lineRule="auto"/>
              <w:rPr>
                <w:rFonts w:eastAsiaTheme="minorEastAsia"/>
                <w:sz w:val="20"/>
                <w:szCs w:val="20"/>
                <w:lang w:eastAsia="en-GB"/>
              </w:rPr>
            </w:pPr>
          </w:p>
          <w:p w14:paraId="3300C2CC" w14:textId="56D1CFC1" w:rsidR="6DE7316E" w:rsidRPr="009F7788" w:rsidRDefault="6DE7316E" w:rsidP="6DE7316E">
            <w:pPr>
              <w:spacing w:after="0" w:line="240" w:lineRule="auto"/>
              <w:rPr>
                <w:rFonts w:eastAsiaTheme="minorEastAsia"/>
                <w:sz w:val="20"/>
                <w:szCs w:val="20"/>
                <w:lang w:eastAsia="en-GB"/>
              </w:rPr>
            </w:pPr>
          </w:p>
          <w:p w14:paraId="28085A37" w14:textId="3462E14A" w:rsidR="07C6AE22" w:rsidRPr="009F7788" w:rsidRDefault="07C6AE22" w:rsidP="3694ED79">
            <w:pPr>
              <w:pStyle w:val="ListParagraph"/>
              <w:numPr>
                <w:ilvl w:val="0"/>
                <w:numId w:val="17"/>
              </w:numPr>
              <w:spacing w:after="0" w:line="240" w:lineRule="auto"/>
              <w:ind w:left="170" w:hanging="170"/>
            </w:pPr>
            <w:r w:rsidRPr="009F7788">
              <w:t>I</w:t>
            </w:r>
            <w:r w:rsidRPr="009F7788">
              <w:rPr>
                <w:sz w:val="20"/>
                <w:szCs w:val="20"/>
              </w:rPr>
              <w:t xml:space="preserve">ncreased capacity to drive </w:t>
            </w:r>
            <w:r w:rsidR="001539D9" w:rsidRPr="009F7788">
              <w:rPr>
                <w:sz w:val="20"/>
                <w:szCs w:val="20"/>
              </w:rPr>
              <w:t>policy</w:t>
            </w:r>
            <w:r w:rsidRPr="009F7788">
              <w:rPr>
                <w:sz w:val="20"/>
                <w:szCs w:val="20"/>
              </w:rPr>
              <w:t xml:space="preserve"> change at country level</w:t>
            </w:r>
          </w:p>
          <w:p w14:paraId="463EF098" w14:textId="77777777" w:rsidR="00A01945" w:rsidRPr="009F7788" w:rsidRDefault="00A01945" w:rsidP="001644D4">
            <w:pPr>
              <w:spacing w:after="0" w:line="240" w:lineRule="auto"/>
              <w:rPr>
                <w:sz w:val="20"/>
                <w:szCs w:val="20"/>
              </w:rPr>
            </w:pPr>
          </w:p>
          <w:p w14:paraId="27547F08" w14:textId="31AE7D66" w:rsidR="00370E3A" w:rsidRPr="009F7788" w:rsidRDefault="00370E3A" w:rsidP="00A01945">
            <w:pPr>
              <w:spacing w:after="0" w:line="240" w:lineRule="auto"/>
              <w:rPr>
                <w:i/>
                <w:iCs/>
                <w:color w:val="A5A5A5" w:themeColor="accent3"/>
              </w:rPr>
            </w:pPr>
          </w:p>
          <w:p w14:paraId="2FE70F13" w14:textId="77777777" w:rsidR="001644D4" w:rsidRPr="009F7788" w:rsidRDefault="001644D4" w:rsidP="00A01945">
            <w:pPr>
              <w:spacing w:after="0" w:line="240" w:lineRule="auto"/>
              <w:rPr>
                <w:i/>
                <w:iCs/>
                <w:color w:val="A5A5A5" w:themeColor="accent3"/>
              </w:rPr>
            </w:pPr>
          </w:p>
          <w:p w14:paraId="23E42872" w14:textId="77777777" w:rsidR="001644D4" w:rsidRPr="009F7788" w:rsidRDefault="001644D4" w:rsidP="00A01945">
            <w:pPr>
              <w:spacing w:after="0" w:line="240" w:lineRule="auto"/>
              <w:rPr>
                <w:i/>
                <w:iCs/>
                <w:color w:val="A5A5A5" w:themeColor="accent3"/>
              </w:rPr>
            </w:pPr>
          </w:p>
          <w:p w14:paraId="59420227" w14:textId="77777777" w:rsidR="001644D4" w:rsidRPr="009F7788" w:rsidRDefault="001644D4" w:rsidP="00A01945">
            <w:pPr>
              <w:spacing w:after="0" w:line="240" w:lineRule="auto"/>
              <w:rPr>
                <w:i/>
                <w:iCs/>
                <w:color w:val="A5A5A5" w:themeColor="accent3"/>
              </w:rPr>
            </w:pPr>
          </w:p>
          <w:p w14:paraId="67701D4E" w14:textId="6F2E6F20" w:rsidR="6DE7316E" w:rsidRPr="009F7788" w:rsidRDefault="6DE7316E" w:rsidP="3694ED79">
            <w:pPr>
              <w:spacing w:after="0" w:line="240" w:lineRule="auto"/>
              <w:rPr>
                <w:i/>
                <w:iCs/>
                <w:color w:val="A5A5A5" w:themeColor="accent3"/>
              </w:rPr>
            </w:pPr>
          </w:p>
          <w:p w14:paraId="2C235FD4" w14:textId="138E7782" w:rsidR="3694ED79" w:rsidRPr="009F7788" w:rsidRDefault="3694ED79" w:rsidP="3694ED79">
            <w:pPr>
              <w:spacing w:after="0" w:line="240" w:lineRule="auto"/>
              <w:rPr>
                <w:i/>
                <w:iCs/>
                <w:color w:val="A5A5A5" w:themeColor="accent3"/>
              </w:rPr>
            </w:pPr>
          </w:p>
          <w:p w14:paraId="7BF140D4" w14:textId="4499132B" w:rsidR="3694ED79" w:rsidRPr="009F7788" w:rsidRDefault="3694ED79" w:rsidP="3694ED79">
            <w:pPr>
              <w:spacing w:after="0" w:line="240" w:lineRule="auto"/>
              <w:rPr>
                <w:i/>
                <w:iCs/>
                <w:color w:val="A5A5A5" w:themeColor="accent3"/>
              </w:rPr>
            </w:pPr>
          </w:p>
          <w:p w14:paraId="5672D558" w14:textId="129F06E6" w:rsidR="3694ED79" w:rsidRPr="009F7788" w:rsidRDefault="3694ED79" w:rsidP="3694ED79">
            <w:pPr>
              <w:spacing w:after="0" w:line="240" w:lineRule="auto"/>
              <w:rPr>
                <w:i/>
                <w:iCs/>
                <w:color w:val="A5A5A5" w:themeColor="accent3"/>
              </w:rPr>
            </w:pPr>
          </w:p>
          <w:p w14:paraId="690E01F7" w14:textId="77777777" w:rsidR="000F37D8" w:rsidRPr="009F7788" w:rsidRDefault="000F37D8" w:rsidP="3694ED79">
            <w:pPr>
              <w:spacing w:after="0" w:line="240" w:lineRule="auto"/>
              <w:rPr>
                <w:i/>
                <w:iCs/>
                <w:color w:val="A5A5A5" w:themeColor="accent3"/>
              </w:rPr>
            </w:pPr>
          </w:p>
          <w:p w14:paraId="70CB3B32" w14:textId="74FAF9BA" w:rsidR="00843555" w:rsidRPr="009F7788" w:rsidRDefault="001644D4" w:rsidP="00843555">
            <w:pPr>
              <w:pStyle w:val="ListParagraph"/>
              <w:numPr>
                <w:ilvl w:val="0"/>
                <w:numId w:val="17"/>
              </w:numPr>
              <w:spacing w:after="0" w:line="240" w:lineRule="auto"/>
              <w:ind w:left="170" w:hanging="170"/>
              <w:rPr>
                <w:i/>
                <w:iCs/>
                <w:color w:val="A5A5A5" w:themeColor="accent3"/>
                <w:sz w:val="20"/>
                <w:szCs w:val="20"/>
              </w:rPr>
            </w:pPr>
            <w:r w:rsidRPr="009F7788">
              <w:rPr>
                <w:sz w:val="20"/>
                <w:szCs w:val="20"/>
              </w:rPr>
              <w:lastRenderedPageBreak/>
              <w:t>A more effective</w:t>
            </w:r>
            <w:r w:rsidR="004C0FE5" w:rsidRPr="009F7788">
              <w:rPr>
                <w:sz w:val="20"/>
                <w:szCs w:val="20"/>
              </w:rPr>
              <w:t xml:space="preserve"> capacity building </w:t>
            </w:r>
            <w:r w:rsidR="00A838B6" w:rsidRPr="009F7788">
              <w:rPr>
                <w:sz w:val="20"/>
                <w:szCs w:val="20"/>
              </w:rPr>
              <w:t xml:space="preserve">program tailored to </w:t>
            </w:r>
            <w:r w:rsidR="00F179FF" w:rsidRPr="009F7788">
              <w:rPr>
                <w:sz w:val="20"/>
                <w:szCs w:val="20"/>
              </w:rPr>
              <w:t>government representative</w:t>
            </w:r>
          </w:p>
        </w:tc>
        <w:tc>
          <w:tcPr>
            <w:tcW w:w="1519" w:type="dxa"/>
            <w:tcBorders>
              <w:top w:val="single" w:sz="4" w:space="0" w:color="auto"/>
              <w:bottom w:val="single" w:sz="4" w:space="0" w:color="auto"/>
            </w:tcBorders>
          </w:tcPr>
          <w:p w14:paraId="511E8B49" w14:textId="77777777" w:rsidR="00370E3A" w:rsidRPr="00F179FF" w:rsidRDefault="00370E3A" w:rsidP="00B60AFA">
            <w:pPr>
              <w:pStyle w:val="ListParagraph"/>
              <w:numPr>
                <w:ilvl w:val="0"/>
                <w:numId w:val="17"/>
              </w:numPr>
              <w:spacing w:after="0" w:line="240" w:lineRule="auto"/>
              <w:ind w:left="170" w:hanging="170"/>
              <w:rPr>
                <w:i/>
                <w:iCs/>
                <w:color w:val="A5A5A5" w:themeColor="accent3"/>
                <w:sz w:val="20"/>
                <w:szCs w:val="20"/>
              </w:rPr>
            </w:pPr>
            <w:r w:rsidRPr="00F56046">
              <w:rPr>
                <w:sz w:val="20"/>
                <w:szCs w:val="20"/>
              </w:rPr>
              <w:lastRenderedPageBreak/>
              <w:t>IUCN, UNEP, FAO Project development Teams</w:t>
            </w:r>
          </w:p>
          <w:p w14:paraId="1F615EF3" w14:textId="77777777" w:rsidR="00F179FF" w:rsidRDefault="00F179FF" w:rsidP="00F179FF">
            <w:pPr>
              <w:spacing w:after="0" w:line="240" w:lineRule="auto"/>
              <w:rPr>
                <w:i/>
                <w:iCs/>
                <w:color w:val="A5A5A5" w:themeColor="accent3"/>
                <w:sz w:val="20"/>
                <w:szCs w:val="20"/>
              </w:rPr>
            </w:pPr>
          </w:p>
          <w:p w14:paraId="01BF34BC" w14:textId="77777777" w:rsidR="00F179FF" w:rsidRDefault="00F179FF" w:rsidP="00F179FF">
            <w:pPr>
              <w:spacing w:after="0" w:line="240" w:lineRule="auto"/>
              <w:rPr>
                <w:i/>
                <w:iCs/>
                <w:color w:val="A5A5A5" w:themeColor="accent3"/>
                <w:sz w:val="20"/>
                <w:szCs w:val="20"/>
              </w:rPr>
            </w:pPr>
          </w:p>
          <w:p w14:paraId="5E08FB75" w14:textId="77777777" w:rsidR="00F179FF" w:rsidRDefault="00F179FF" w:rsidP="00F179FF">
            <w:pPr>
              <w:spacing w:after="0" w:line="240" w:lineRule="auto"/>
              <w:rPr>
                <w:i/>
                <w:iCs/>
                <w:color w:val="A5A5A5" w:themeColor="accent3"/>
                <w:sz w:val="20"/>
                <w:szCs w:val="20"/>
              </w:rPr>
            </w:pPr>
          </w:p>
          <w:p w14:paraId="34A99C05" w14:textId="77777777" w:rsidR="00F179FF" w:rsidRDefault="00F179FF" w:rsidP="00F179FF">
            <w:pPr>
              <w:spacing w:after="0" w:line="240" w:lineRule="auto"/>
              <w:rPr>
                <w:i/>
                <w:iCs/>
                <w:color w:val="A5A5A5" w:themeColor="accent3"/>
                <w:sz w:val="20"/>
                <w:szCs w:val="20"/>
              </w:rPr>
            </w:pPr>
          </w:p>
          <w:p w14:paraId="6660EF84" w14:textId="77777777" w:rsidR="00F179FF" w:rsidRDefault="00F179FF" w:rsidP="00F179FF">
            <w:pPr>
              <w:spacing w:after="0" w:line="240" w:lineRule="auto"/>
              <w:rPr>
                <w:i/>
                <w:iCs/>
                <w:color w:val="A5A5A5" w:themeColor="accent3"/>
                <w:sz w:val="20"/>
                <w:szCs w:val="20"/>
              </w:rPr>
            </w:pPr>
          </w:p>
          <w:p w14:paraId="13DBC601" w14:textId="77777777" w:rsidR="00F179FF" w:rsidRDefault="00F179FF" w:rsidP="00F179FF">
            <w:pPr>
              <w:spacing w:after="0" w:line="240" w:lineRule="auto"/>
              <w:rPr>
                <w:i/>
                <w:iCs/>
                <w:color w:val="A5A5A5" w:themeColor="accent3"/>
                <w:sz w:val="20"/>
                <w:szCs w:val="20"/>
              </w:rPr>
            </w:pPr>
          </w:p>
          <w:p w14:paraId="14D137A3" w14:textId="2CE29592" w:rsidR="00F179FF" w:rsidRPr="00F179FF" w:rsidRDefault="00F179FF" w:rsidP="3694ED79">
            <w:pPr>
              <w:spacing w:after="0" w:line="240" w:lineRule="auto"/>
              <w:rPr>
                <w:i/>
                <w:iCs/>
                <w:color w:val="A5A5A5" w:themeColor="accent3"/>
                <w:sz w:val="20"/>
                <w:szCs w:val="20"/>
              </w:rPr>
            </w:pPr>
          </w:p>
          <w:p w14:paraId="1AE2702C" w14:textId="1EDC334E" w:rsidR="00843555" w:rsidRPr="00843555" w:rsidRDefault="00F179FF" w:rsidP="3694ED79">
            <w:pPr>
              <w:pStyle w:val="ListParagraph"/>
              <w:numPr>
                <w:ilvl w:val="0"/>
                <w:numId w:val="17"/>
              </w:numPr>
              <w:spacing w:after="0" w:line="240" w:lineRule="auto"/>
              <w:ind w:left="170" w:hanging="170"/>
              <w:rPr>
                <w:i/>
                <w:iCs/>
                <w:color w:val="A5A5A5" w:themeColor="accent3"/>
                <w:sz w:val="20"/>
                <w:szCs w:val="20"/>
              </w:rPr>
            </w:pPr>
            <w:r w:rsidRPr="3694ED79">
              <w:rPr>
                <w:sz w:val="20"/>
                <w:szCs w:val="20"/>
              </w:rPr>
              <w:t>IUCN, UNEP, FAO Project development Teams</w:t>
            </w:r>
          </w:p>
          <w:p w14:paraId="2B0E59B6" w14:textId="1459575B" w:rsidR="00843555" w:rsidRPr="00843555" w:rsidRDefault="00843555" w:rsidP="3694ED79">
            <w:pPr>
              <w:spacing w:after="0" w:line="240" w:lineRule="auto"/>
              <w:rPr>
                <w:i/>
                <w:iCs/>
                <w:color w:val="A5A5A5" w:themeColor="accent3"/>
              </w:rPr>
            </w:pPr>
          </w:p>
          <w:p w14:paraId="110BAB0E" w14:textId="327948FC" w:rsidR="00843555" w:rsidRPr="00843555" w:rsidRDefault="00843555" w:rsidP="3694ED79">
            <w:pPr>
              <w:spacing w:after="0" w:line="240" w:lineRule="auto"/>
              <w:rPr>
                <w:i/>
                <w:iCs/>
                <w:color w:val="A5A5A5" w:themeColor="accent3"/>
              </w:rPr>
            </w:pPr>
          </w:p>
          <w:p w14:paraId="5BA841E1" w14:textId="34386FE8" w:rsidR="00843555" w:rsidRPr="00843555" w:rsidRDefault="00843555" w:rsidP="3694ED79">
            <w:pPr>
              <w:spacing w:after="0" w:line="240" w:lineRule="auto"/>
              <w:rPr>
                <w:i/>
                <w:iCs/>
                <w:color w:val="A5A5A5" w:themeColor="accent3"/>
              </w:rPr>
            </w:pPr>
          </w:p>
          <w:p w14:paraId="2B0D9FAE" w14:textId="185C013F" w:rsidR="00843555" w:rsidRPr="00843555" w:rsidRDefault="00843555" w:rsidP="3694ED79">
            <w:pPr>
              <w:spacing w:after="0" w:line="240" w:lineRule="auto"/>
              <w:rPr>
                <w:i/>
                <w:iCs/>
                <w:color w:val="A5A5A5" w:themeColor="accent3"/>
              </w:rPr>
            </w:pPr>
          </w:p>
          <w:p w14:paraId="7588C172" w14:textId="11332FD3" w:rsidR="00843555" w:rsidRPr="00843555" w:rsidRDefault="00843555" w:rsidP="3694ED79">
            <w:pPr>
              <w:spacing w:after="0" w:line="240" w:lineRule="auto"/>
              <w:rPr>
                <w:i/>
                <w:iCs/>
                <w:color w:val="A5A5A5" w:themeColor="accent3"/>
              </w:rPr>
            </w:pPr>
          </w:p>
          <w:p w14:paraId="24EC0A06" w14:textId="27EF3CBA" w:rsidR="00843555" w:rsidRPr="00843555" w:rsidRDefault="00843555" w:rsidP="3694ED79">
            <w:pPr>
              <w:spacing w:after="0" w:line="240" w:lineRule="auto"/>
              <w:rPr>
                <w:i/>
                <w:iCs/>
                <w:color w:val="A5A5A5" w:themeColor="accent3"/>
              </w:rPr>
            </w:pPr>
          </w:p>
          <w:p w14:paraId="5B41BACF" w14:textId="3F26E4F2" w:rsidR="00843555" w:rsidRPr="00843555" w:rsidRDefault="00843555" w:rsidP="3694ED79">
            <w:pPr>
              <w:spacing w:after="0" w:line="240" w:lineRule="auto"/>
              <w:rPr>
                <w:i/>
                <w:iCs/>
                <w:color w:val="A5A5A5" w:themeColor="accent3"/>
              </w:rPr>
            </w:pPr>
          </w:p>
          <w:p w14:paraId="612DD177" w14:textId="078C7454" w:rsidR="00843555" w:rsidRDefault="00843555" w:rsidP="3694ED79">
            <w:pPr>
              <w:spacing w:after="0" w:line="240" w:lineRule="auto"/>
              <w:rPr>
                <w:i/>
                <w:iCs/>
                <w:color w:val="A5A5A5" w:themeColor="accent3"/>
              </w:rPr>
            </w:pPr>
          </w:p>
          <w:p w14:paraId="3BB01480" w14:textId="77777777" w:rsidR="001539D9" w:rsidRPr="00843555" w:rsidRDefault="001539D9" w:rsidP="3694ED79">
            <w:pPr>
              <w:spacing w:after="0" w:line="240" w:lineRule="auto"/>
              <w:rPr>
                <w:i/>
                <w:iCs/>
                <w:color w:val="A5A5A5" w:themeColor="accent3"/>
              </w:rPr>
            </w:pPr>
          </w:p>
          <w:p w14:paraId="588601A4" w14:textId="638DCCF3" w:rsidR="00843555" w:rsidRPr="00843555" w:rsidRDefault="00843555" w:rsidP="3694ED79">
            <w:pPr>
              <w:spacing w:after="0" w:line="240" w:lineRule="auto"/>
              <w:rPr>
                <w:i/>
                <w:iCs/>
                <w:color w:val="A5A5A5" w:themeColor="accent3"/>
              </w:rPr>
            </w:pPr>
          </w:p>
          <w:p w14:paraId="23E00A88" w14:textId="37F3BF99" w:rsidR="00843555" w:rsidRPr="00843555" w:rsidRDefault="42B27343" w:rsidP="3694ED79">
            <w:pPr>
              <w:pStyle w:val="ListParagraph"/>
              <w:numPr>
                <w:ilvl w:val="0"/>
                <w:numId w:val="17"/>
              </w:numPr>
              <w:spacing w:after="0" w:line="240" w:lineRule="auto"/>
              <w:ind w:left="170" w:hanging="170"/>
              <w:rPr>
                <w:i/>
                <w:iCs/>
                <w:color w:val="A5A5A5" w:themeColor="accent3"/>
                <w:sz w:val="20"/>
                <w:szCs w:val="20"/>
              </w:rPr>
            </w:pPr>
            <w:r w:rsidRPr="3694ED79">
              <w:rPr>
                <w:sz w:val="20"/>
                <w:szCs w:val="20"/>
              </w:rPr>
              <w:lastRenderedPageBreak/>
              <w:t>IUCN, UNEP, FAO Project development Teams</w:t>
            </w:r>
          </w:p>
          <w:p w14:paraId="3FAAD3BE" w14:textId="3A5EE451" w:rsidR="00843555" w:rsidRPr="00843555" w:rsidRDefault="00843555" w:rsidP="3694ED79">
            <w:pPr>
              <w:spacing w:after="0" w:line="240" w:lineRule="auto"/>
              <w:rPr>
                <w:i/>
                <w:iCs/>
                <w:color w:val="A5A5A5" w:themeColor="accent3"/>
                <w:sz w:val="20"/>
                <w:szCs w:val="20"/>
              </w:rPr>
            </w:pPr>
          </w:p>
        </w:tc>
        <w:tc>
          <w:tcPr>
            <w:tcW w:w="1557" w:type="dxa"/>
            <w:tcBorders>
              <w:top w:val="single" w:sz="4" w:space="0" w:color="auto"/>
              <w:bottom w:val="single" w:sz="4" w:space="0" w:color="auto"/>
            </w:tcBorders>
          </w:tcPr>
          <w:p w14:paraId="59C517DD" w14:textId="77777777" w:rsidR="00370E3A" w:rsidRPr="00F179FF" w:rsidRDefault="00370E3A" w:rsidP="00B60AFA">
            <w:pPr>
              <w:pStyle w:val="ListParagraph"/>
              <w:numPr>
                <w:ilvl w:val="0"/>
                <w:numId w:val="17"/>
              </w:numPr>
              <w:spacing w:after="0" w:line="240" w:lineRule="auto"/>
              <w:ind w:left="170" w:hanging="170"/>
              <w:rPr>
                <w:i/>
                <w:iCs/>
                <w:color w:val="A5A5A5" w:themeColor="accent3"/>
                <w:sz w:val="20"/>
                <w:szCs w:val="20"/>
              </w:rPr>
            </w:pPr>
            <w:r w:rsidRPr="00F56046">
              <w:rPr>
                <w:sz w:val="20"/>
                <w:szCs w:val="20"/>
              </w:rPr>
              <w:lastRenderedPageBreak/>
              <w:t>Ongoing into future projects</w:t>
            </w:r>
          </w:p>
          <w:p w14:paraId="3FA8B482" w14:textId="77777777" w:rsidR="00F179FF" w:rsidRDefault="00F179FF" w:rsidP="00F179FF">
            <w:pPr>
              <w:spacing w:after="0" w:line="240" w:lineRule="auto"/>
              <w:rPr>
                <w:i/>
                <w:iCs/>
                <w:color w:val="A5A5A5" w:themeColor="accent3"/>
                <w:sz w:val="20"/>
                <w:szCs w:val="20"/>
              </w:rPr>
            </w:pPr>
          </w:p>
          <w:p w14:paraId="4AAE75E0" w14:textId="77777777" w:rsidR="00F179FF" w:rsidRDefault="00F179FF" w:rsidP="00F179FF">
            <w:pPr>
              <w:spacing w:after="0" w:line="240" w:lineRule="auto"/>
              <w:rPr>
                <w:i/>
                <w:iCs/>
                <w:color w:val="A5A5A5" w:themeColor="accent3"/>
                <w:sz w:val="20"/>
                <w:szCs w:val="20"/>
              </w:rPr>
            </w:pPr>
          </w:p>
          <w:p w14:paraId="18F54E3E" w14:textId="77777777" w:rsidR="00F179FF" w:rsidRDefault="00F179FF" w:rsidP="00F179FF">
            <w:pPr>
              <w:spacing w:after="0" w:line="240" w:lineRule="auto"/>
              <w:rPr>
                <w:i/>
                <w:iCs/>
                <w:color w:val="A5A5A5" w:themeColor="accent3"/>
                <w:sz w:val="20"/>
                <w:szCs w:val="20"/>
              </w:rPr>
            </w:pPr>
          </w:p>
          <w:p w14:paraId="1BB78C9F" w14:textId="77777777" w:rsidR="00F179FF" w:rsidRDefault="00F179FF" w:rsidP="00F179FF">
            <w:pPr>
              <w:spacing w:after="0" w:line="240" w:lineRule="auto"/>
              <w:rPr>
                <w:i/>
                <w:iCs/>
                <w:color w:val="A5A5A5" w:themeColor="accent3"/>
                <w:sz w:val="20"/>
                <w:szCs w:val="20"/>
              </w:rPr>
            </w:pPr>
          </w:p>
          <w:p w14:paraId="1F8FCDCC" w14:textId="77777777" w:rsidR="00F179FF" w:rsidRDefault="00F179FF" w:rsidP="00F179FF">
            <w:pPr>
              <w:spacing w:after="0" w:line="240" w:lineRule="auto"/>
              <w:rPr>
                <w:i/>
                <w:iCs/>
                <w:color w:val="A5A5A5" w:themeColor="accent3"/>
                <w:sz w:val="20"/>
                <w:szCs w:val="20"/>
              </w:rPr>
            </w:pPr>
          </w:p>
          <w:p w14:paraId="4C90C432" w14:textId="77777777" w:rsidR="00F179FF" w:rsidRDefault="00F179FF" w:rsidP="00F179FF">
            <w:pPr>
              <w:spacing w:after="0" w:line="240" w:lineRule="auto"/>
              <w:rPr>
                <w:i/>
                <w:iCs/>
                <w:color w:val="A5A5A5" w:themeColor="accent3"/>
                <w:sz w:val="20"/>
                <w:szCs w:val="20"/>
              </w:rPr>
            </w:pPr>
          </w:p>
          <w:p w14:paraId="331DBA2C" w14:textId="77777777" w:rsidR="00F179FF" w:rsidRDefault="00F179FF" w:rsidP="00F179FF">
            <w:pPr>
              <w:spacing w:after="0" w:line="240" w:lineRule="auto"/>
              <w:rPr>
                <w:i/>
                <w:iCs/>
                <w:color w:val="A5A5A5" w:themeColor="accent3"/>
                <w:sz w:val="20"/>
                <w:szCs w:val="20"/>
              </w:rPr>
            </w:pPr>
          </w:p>
          <w:p w14:paraId="7D00F075" w14:textId="77777777" w:rsidR="00F179FF" w:rsidRPr="00F179FF" w:rsidRDefault="00F179FF" w:rsidP="00F179FF">
            <w:pPr>
              <w:spacing w:after="0" w:line="240" w:lineRule="auto"/>
              <w:rPr>
                <w:i/>
                <w:iCs/>
                <w:color w:val="A5A5A5" w:themeColor="accent3"/>
                <w:sz w:val="20"/>
                <w:szCs w:val="20"/>
              </w:rPr>
            </w:pPr>
          </w:p>
          <w:p w14:paraId="281EB906" w14:textId="022225DF" w:rsidR="00843555" w:rsidRPr="00843555" w:rsidRDefault="00F179FF" w:rsidP="00F179FF">
            <w:pPr>
              <w:pStyle w:val="ListParagraph"/>
              <w:numPr>
                <w:ilvl w:val="0"/>
                <w:numId w:val="17"/>
              </w:numPr>
              <w:spacing w:after="0" w:line="240" w:lineRule="auto"/>
              <w:ind w:left="170" w:hanging="170"/>
              <w:rPr>
                <w:i/>
                <w:iCs/>
                <w:color w:val="A5A5A5" w:themeColor="accent3"/>
                <w:sz w:val="20"/>
                <w:szCs w:val="20"/>
              </w:rPr>
            </w:pPr>
            <w:r w:rsidRPr="3694ED79">
              <w:rPr>
                <w:sz w:val="20"/>
                <w:szCs w:val="20"/>
              </w:rPr>
              <w:t>Ongoing into future projects</w:t>
            </w:r>
          </w:p>
          <w:p w14:paraId="50B8C9D0" w14:textId="7F1F1702" w:rsidR="3694ED79" w:rsidRDefault="3694ED79" w:rsidP="3694ED79">
            <w:pPr>
              <w:spacing w:after="0" w:line="240" w:lineRule="auto"/>
              <w:rPr>
                <w:i/>
                <w:iCs/>
                <w:color w:val="A5A5A5" w:themeColor="accent3"/>
              </w:rPr>
            </w:pPr>
          </w:p>
          <w:p w14:paraId="59D672B2" w14:textId="5E6B2A2F" w:rsidR="3694ED79" w:rsidRDefault="3694ED79" w:rsidP="3694ED79">
            <w:pPr>
              <w:spacing w:after="0" w:line="240" w:lineRule="auto"/>
              <w:rPr>
                <w:i/>
                <w:iCs/>
                <w:color w:val="A5A5A5" w:themeColor="accent3"/>
              </w:rPr>
            </w:pPr>
          </w:p>
          <w:p w14:paraId="7FE11F5F" w14:textId="6B089293" w:rsidR="3694ED79" w:rsidRDefault="3694ED79" w:rsidP="3694ED79">
            <w:pPr>
              <w:spacing w:after="0" w:line="240" w:lineRule="auto"/>
              <w:rPr>
                <w:i/>
                <w:iCs/>
                <w:color w:val="A5A5A5" w:themeColor="accent3"/>
              </w:rPr>
            </w:pPr>
          </w:p>
          <w:p w14:paraId="637744BE" w14:textId="2A958584" w:rsidR="3694ED79" w:rsidRDefault="3694ED79" w:rsidP="3694ED79">
            <w:pPr>
              <w:spacing w:after="0" w:line="240" w:lineRule="auto"/>
              <w:rPr>
                <w:i/>
                <w:iCs/>
                <w:color w:val="A5A5A5" w:themeColor="accent3"/>
              </w:rPr>
            </w:pPr>
          </w:p>
          <w:p w14:paraId="1208F29F" w14:textId="7EAE35AF" w:rsidR="3694ED79" w:rsidRDefault="3694ED79" w:rsidP="3694ED79">
            <w:pPr>
              <w:spacing w:after="0" w:line="240" w:lineRule="auto"/>
              <w:rPr>
                <w:i/>
                <w:iCs/>
                <w:color w:val="A5A5A5" w:themeColor="accent3"/>
              </w:rPr>
            </w:pPr>
          </w:p>
          <w:p w14:paraId="37E8F512" w14:textId="7660245D" w:rsidR="3694ED79" w:rsidRDefault="3694ED79" w:rsidP="3694ED79">
            <w:pPr>
              <w:spacing w:after="0" w:line="240" w:lineRule="auto"/>
              <w:rPr>
                <w:i/>
                <w:iCs/>
                <w:color w:val="A5A5A5" w:themeColor="accent3"/>
              </w:rPr>
            </w:pPr>
          </w:p>
          <w:p w14:paraId="616E83E0" w14:textId="4C1F44B3" w:rsidR="3694ED79" w:rsidRDefault="3694ED79" w:rsidP="3694ED79">
            <w:pPr>
              <w:spacing w:after="0" w:line="240" w:lineRule="auto"/>
              <w:rPr>
                <w:i/>
                <w:iCs/>
                <w:color w:val="A5A5A5" w:themeColor="accent3"/>
              </w:rPr>
            </w:pPr>
          </w:p>
          <w:p w14:paraId="351D46DC" w14:textId="2278F21E" w:rsidR="3694ED79" w:rsidRDefault="3694ED79" w:rsidP="3694ED79">
            <w:pPr>
              <w:spacing w:after="0" w:line="240" w:lineRule="auto"/>
              <w:rPr>
                <w:i/>
                <w:iCs/>
                <w:color w:val="A5A5A5" w:themeColor="accent3"/>
              </w:rPr>
            </w:pPr>
          </w:p>
          <w:p w14:paraId="338F1B40" w14:textId="79B11ECE" w:rsidR="3694ED79" w:rsidRDefault="3694ED79" w:rsidP="3694ED79">
            <w:pPr>
              <w:spacing w:after="0" w:line="240" w:lineRule="auto"/>
              <w:rPr>
                <w:i/>
                <w:iCs/>
                <w:color w:val="A5A5A5" w:themeColor="accent3"/>
              </w:rPr>
            </w:pPr>
          </w:p>
          <w:p w14:paraId="1C5AC6B4" w14:textId="21234595" w:rsidR="3694ED79" w:rsidRDefault="3694ED79" w:rsidP="3694ED79">
            <w:pPr>
              <w:spacing w:after="0" w:line="240" w:lineRule="auto"/>
              <w:rPr>
                <w:i/>
                <w:iCs/>
                <w:color w:val="A5A5A5" w:themeColor="accent3"/>
              </w:rPr>
            </w:pPr>
          </w:p>
          <w:p w14:paraId="1C4AA890" w14:textId="022225DF" w:rsidR="6C0B052A" w:rsidRDefault="6C0B052A" w:rsidP="3694ED79">
            <w:pPr>
              <w:pStyle w:val="ListParagraph"/>
              <w:numPr>
                <w:ilvl w:val="0"/>
                <w:numId w:val="17"/>
              </w:numPr>
              <w:spacing w:after="0" w:line="240" w:lineRule="auto"/>
              <w:ind w:left="170" w:hanging="170"/>
              <w:rPr>
                <w:i/>
                <w:iCs/>
                <w:color w:val="A5A5A5" w:themeColor="accent3"/>
                <w:sz w:val="20"/>
                <w:szCs w:val="20"/>
              </w:rPr>
            </w:pPr>
            <w:r w:rsidRPr="3694ED79">
              <w:rPr>
                <w:sz w:val="20"/>
                <w:szCs w:val="20"/>
              </w:rPr>
              <w:lastRenderedPageBreak/>
              <w:t>Ongoing into future projects</w:t>
            </w:r>
          </w:p>
          <w:p w14:paraId="1EC294BD" w14:textId="217701F9" w:rsidR="3694ED79" w:rsidRDefault="3694ED79" w:rsidP="3694ED79">
            <w:pPr>
              <w:spacing w:after="0" w:line="240" w:lineRule="auto"/>
              <w:rPr>
                <w:i/>
                <w:iCs/>
                <w:color w:val="A5A5A5" w:themeColor="accent3"/>
                <w:sz w:val="20"/>
                <w:szCs w:val="20"/>
              </w:rPr>
            </w:pPr>
          </w:p>
          <w:p w14:paraId="15F0830F" w14:textId="77777777" w:rsidR="00F179FF" w:rsidRDefault="00F179FF" w:rsidP="00F179FF">
            <w:pPr>
              <w:spacing w:after="0" w:line="240" w:lineRule="auto"/>
              <w:rPr>
                <w:i/>
                <w:iCs/>
                <w:color w:val="A5A5A5" w:themeColor="accent3"/>
                <w:sz w:val="20"/>
                <w:szCs w:val="20"/>
              </w:rPr>
            </w:pPr>
          </w:p>
          <w:p w14:paraId="318ABE94" w14:textId="77777777" w:rsidR="00F179FF" w:rsidRDefault="00F179FF" w:rsidP="00F179FF">
            <w:pPr>
              <w:spacing w:after="0" w:line="240" w:lineRule="auto"/>
              <w:rPr>
                <w:i/>
                <w:iCs/>
                <w:color w:val="A5A5A5" w:themeColor="accent3"/>
                <w:sz w:val="20"/>
                <w:szCs w:val="20"/>
              </w:rPr>
            </w:pPr>
          </w:p>
          <w:p w14:paraId="3DA4616F" w14:textId="77777777" w:rsidR="00F179FF" w:rsidRDefault="00F179FF" w:rsidP="00F179FF">
            <w:pPr>
              <w:spacing w:after="0" w:line="240" w:lineRule="auto"/>
              <w:rPr>
                <w:i/>
                <w:iCs/>
                <w:color w:val="A5A5A5" w:themeColor="accent3"/>
                <w:sz w:val="20"/>
                <w:szCs w:val="20"/>
              </w:rPr>
            </w:pPr>
          </w:p>
          <w:p w14:paraId="738D7A1B" w14:textId="77777777" w:rsidR="00F179FF" w:rsidRDefault="00F179FF" w:rsidP="00F179FF">
            <w:pPr>
              <w:spacing w:after="0" w:line="240" w:lineRule="auto"/>
              <w:rPr>
                <w:i/>
                <w:iCs/>
                <w:color w:val="A5A5A5" w:themeColor="accent3"/>
                <w:sz w:val="20"/>
                <w:szCs w:val="20"/>
              </w:rPr>
            </w:pPr>
          </w:p>
          <w:p w14:paraId="1789ED21" w14:textId="1E7A15DF" w:rsidR="00F179FF" w:rsidRPr="00F179FF" w:rsidRDefault="00F179FF" w:rsidP="00F179FF">
            <w:pPr>
              <w:spacing w:after="0" w:line="240" w:lineRule="auto"/>
              <w:rPr>
                <w:i/>
                <w:iCs/>
                <w:color w:val="A5A5A5" w:themeColor="accent3"/>
                <w:sz w:val="20"/>
                <w:szCs w:val="20"/>
              </w:rPr>
            </w:pPr>
          </w:p>
        </w:tc>
        <w:tc>
          <w:tcPr>
            <w:tcW w:w="1553" w:type="dxa"/>
            <w:tcBorders>
              <w:top w:val="single" w:sz="4" w:space="0" w:color="auto"/>
              <w:bottom w:val="single" w:sz="4" w:space="0" w:color="auto"/>
            </w:tcBorders>
          </w:tcPr>
          <w:p w14:paraId="215ABAF2" w14:textId="2E996A35" w:rsidR="00370E3A" w:rsidRPr="0016699F" w:rsidRDefault="00370E3A" w:rsidP="00E50F3C">
            <w:pPr>
              <w:spacing w:after="0" w:line="240" w:lineRule="auto"/>
              <w:rPr>
                <w:i/>
                <w:iCs/>
                <w:color w:val="A5A5A5" w:themeColor="accent3"/>
                <w:sz w:val="20"/>
                <w:szCs w:val="20"/>
              </w:rPr>
            </w:pPr>
            <w:r w:rsidRPr="218FC2F5">
              <w:rPr>
                <w:sz w:val="20"/>
                <w:szCs w:val="20"/>
              </w:rPr>
              <w:lastRenderedPageBreak/>
              <w:t>This is an ongoing activity to be incorporated into future project development</w:t>
            </w:r>
          </w:p>
        </w:tc>
      </w:tr>
      <w:tr w:rsidR="00145F4E" w:rsidRPr="0016699F" w14:paraId="578626C5" w14:textId="53D87E4A" w:rsidTr="3694ED79">
        <w:tc>
          <w:tcPr>
            <w:tcW w:w="2950" w:type="dxa"/>
            <w:tcBorders>
              <w:top w:val="single" w:sz="4" w:space="0" w:color="auto"/>
              <w:bottom w:val="single" w:sz="4" w:space="0" w:color="auto"/>
            </w:tcBorders>
          </w:tcPr>
          <w:p w14:paraId="5F1C1BC9" w14:textId="51C7F7A0" w:rsidR="00D671A2" w:rsidRPr="003E70DB" w:rsidRDefault="00D671A2" w:rsidP="00B60AFA">
            <w:pPr>
              <w:pStyle w:val="ListParagraph"/>
              <w:numPr>
                <w:ilvl w:val="0"/>
                <w:numId w:val="13"/>
              </w:numPr>
              <w:spacing w:after="0" w:line="240" w:lineRule="auto"/>
              <w:ind w:left="170" w:hanging="170"/>
              <w:rPr>
                <w:b/>
                <w:bCs/>
                <w:sz w:val="20"/>
                <w:szCs w:val="20"/>
                <w:u w:val="single"/>
              </w:rPr>
            </w:pPr>
            <w:r w:rsidRPr="218FC2F5">
              <w:rPr>
                <w:b/>
                <w:bCs/>
                <w:sz w:val="20"/>
                <w:szCs w:val="20"/>
                <w:u w:val="single"/>
              </w:rPr>
              <w:t>Implementation</w:t>
            </w:r>
          </w:p>
          <w:p w14:paraId="42E749F7" w14:textId="77777777" w:rsidR="00D671A2" w:rsidRDefault="00D671A2" w:rsidP="00B60AFA">
            <w:pPr>
              <w:numPr>
                <w:ilvl w:val="0"/>
                <w:numId w:val="18"/>
              </w:numPr>
              <w:spacing w:after="0" w:line="240" w:lineRule="auto"/>
              <w:ind w:left="170" w:hanging="170"/>
              <w:contextualSpacing/>
              <w:rPr>
                <w:sz w:val="20"/>
                <w:szCs w:val="20"/>
              </w:rPr>
            </w:pPr>
            <w:r w:rsidRPr="218FC2F5">
              <w:rPr>
                <w:b/>
                <w:bCs/>
                <w:sz w:val="20"/>
                <w:szCs w:val="20"/>
              </w:rPr>
              <w:t>Secure FLR in National and sub-National Budgets:</w:t>
            </w:r>
            <w:r w:rsidRPr="218FC2F5">
              <w:rPr>
                <w:sz w:val="20"/>
                <w:szCs w:val="20"/>
              </w:rPr>
              <w:t xml:space="preserve"> Advocate for direct government funding to ensure sustainability.</w:t>
            </w:r>
          </w:p>
          <w:p w14:paraId="499C6B5F" w14:textId="77777777" w:rsidR="00D671A2" w:rsidRDefault="00D671A2" w:rsidP="00B60AFA">
            <w:pPr>
              <w:numPr>
                <w:ilvl w:val="0"/>
                <w:numId w:val="18"/>
              </w:numPr>
              <w:spacing w:after="0" w:line="240" w:lineRule="auto"/>
              <w:ind w:left="170" w:hanging="170"/>
              <w:contextualSpacing/>
              <w:rPr>
                <w:sz w:val="20"/>
                <w:szCs w:val="20"/>
              </w:rPr>
            </w:pPr>
            <w:r w:rsidRPr="218FC2F5">
              <w:rPr>
                <w:b/>
                <w:bCs/>
                <w:sz w:val="20"/>
                <w:szCs w:val="20"/>
              </w:rPr>
              <w:t>Incorporate Climate Risk:</w:t>
            </w:r>
            <w:r w:rsidRPr="218FC2F5">
              <w:rPr>
                <w:sz w:val="20"/>
                <w:szCs w:val="20"/>
              </w:rPr>
              <w:t xml:space="preserve"> Integrate climate vulnerability assessments into planning.</w:t>
            </w:r>
          </w:p>
          <w:p w14:paraId="4A867270" w14:textId="636F552F" w:rsidR="00D671A2" w:rsidRPr="003E70DB" w:rsidRDefault="00D671A2" w:rsidP="00B60AFA">
            <w:pPr>
              <w:numPr>
                <w:ilvl w:val="0"/>
                <w:numId w:val="18"/>
              </w:numPr>
              <w:spacing w:after="0" w:line="240" w:lineRule="auto"/>
              <w:ind w:left="170" w:hanging="170"/>
              <w:contextualSpacing/>
              <w:rPr>
                <w:sz w:val="20"/>
                <w:szCs w:val="20"/>
              </w:rPr>
            </w:pPr>
            <w:r w:rsidRPr="218FC2F5">
              <w:rPr>
                <w:b/>
                <w:bCs/>
                <w:sz w:val="20"/>
                <w:szCs w:val="20"/>
              </w:rPr>
              <w:t>Scale Through Finance:</w:t>
            </w:r>
            <w:r w:rsidRPr="218FC2F5">
              <w:rPr>
                <w:sz w:val="20"/>
                <w:szCs w:val="20"/>
              </w:rPr>
              <w:t xml:space="preserve"> Explore PES, carbon credits, and value chain integration for long-term investment.</w:t>
            </w:r>
          </w:p>
        </w:tc>
        <w:tc>
          <w:tcPr>
            <w:tcW w:w="3640" w:type="dxa"/>
            <w:tcBorders>
              <w:top w:val="single" w:sz="4" w:space="0" w:color="auto"/>
              <w:bottom w:val="single" w:sz="4" w:space="0" w:color="auto"/>
            </w:tcBorders>
          </w:tcPr>
          <w:p w14:paraId="5BC2AA25" w14:textId="77777777" w:rsidR="00A81868" w:rsidRPr="00A81868" w:rsidRDefault="00D671A2" w:rsidP="00B60AFA">
            <w:pPr>
              <w:numPr>
                <w:ilvl w:val="0"/>
                <w:numId w:val="18"/>
              </w:numPr>
              <w:spacing w:after="0" w:line="240" w:lineRule="auto"/>
              <w:ind w:left="170" w:hanging="170"/>
              <w:contextualSpacing/>
              <w:rPr>
                <w:sz w:val="20"/>
                <w:szCs w:val="20"/>
              </w:rPr>
            </w:pPr>
            <w:r w:rsidRPr="218FC2F5">
              <w:rPr>
                <w:b/>
                <w:bCs/>
                <w:sz w:val="20"/>
                <w:szCs w:val="20"/>
              </w:rPr>
              <w:t>Secure FLR in National and sub-National Budgets:</w:t>
            </w:r>
            <w:r w:rsidRPr="218FC2F5">
              <w:rPr>
                <w:sz w:val="20"/>
                <w:szCs w:val="20"/>
              </w:rPr>
              <w:t xml:space="preserve"> </w:t>
            </w:r>
            <w:r w:rsidR="07CD6453" w:rsidRPr="218FC2F5">
              <w:rPr>
                <w:sz w:val="20"/>
                <w:szCs w:val="20"/>
              </w:rPr>
              <w:t xml:space="preserve"> </w:t>
            </w:r>
            <w:r w:rsidR="07CD6453" w:rsidRPr="218FC2F5">
              <w:rPr>
                <w:b/>
                <w:bCs/>
                <w:sz w:val="20"/>
                <w:szCs w:val="20"/>
              </w:rPr>
              <w:t>Accepted.</w:t>
            </w:r>
            <w:r w:rsidRPr="218FC2F5">
              <w:rPr>
                <w:b/>
                <w:bCs/>
                <w:sz w:val="20"/>
                <w:szCs w:val="20"/>
              </w:rPr>
              <w:t xml:space="preserve"> </w:t>
            </w:r>
          </w:p>
          <w:p w14:paraId="1D922FDD" w14:textId="40ECE965" w:rsidR="00D671A2" w:rsidRDefault="00D671A2" w:rsidP="00A81868">
            <w:pPr>
              <w:spacing w:after="0" w:line="240" w:lineRule="auto"/>
              <w:contextualSpacing/>
              <w:rPr>
                <w:sz w:val="20"/>
                <w:szCs w:val="20"/>
              </w:rPr>
            </w:pPr>
            <w:r w:rsidRPr="218FC2F5">
              <w:rPr>
                <w:sz w:val="20"/>
                <w:szCs w:val="20"/>
              </w:rPr>
              <w:t>This was done in Kenya Tana Delta at the country level and in China (focused on national policy adoption that would precipitate that existing budget allocation is invested to achieve FLR impacts). This could be a shared goal among future child projects funded by the GEF.</w:t>
            </w:r>
          </w:p>
          <w:p w14:paraId="1849FAD1" w14:textId="50C89712" w:rsidR="6DE7316E" w:rsidRDefault="6DE7316E" w:rsidP="5291FFE9">
            <w:pPr>
              <w:spacing w:after="0" w:line="240" w:lineRule="auto"/>
              <w:contextualSpacing/>
              <w:rPr>
                <w:sz w:val="20"/>
                <w:szCs w:val="20"/>
              </w:rPr>
            </w:pPr>
          </w:p>
          <w:p w14:paraId="2D8CAA93" w14:textId="77777777" w:rsidR="00A81868" w:rsidRPr="00A81868" w:rsidRDefault="00D671A2" w:rsidP="00B60AFA">
            <w:pPr>
              <w:numPr>
                <w:ilvl w:val="0"/>
                <w:numId w:val="18"/>
              </w:numPr>
              <w:spacing w:after="0" w:line="240" w:lineRule="auto"/>
              <w:ind w:left="170" w:hanging="170"/>
              <w:contextualSpacing/>
              <w:rPr>
                <w:color w:val="A5A5A5" w:themeColor="accent3"/>
                <w:sz w:val="20"/>
                <w:szCs w:val="20"/>
              </w:rPr>
            </w:pPr>
            <w:r w:rsidRPr="6DE7316E">
              <w:rPr>
                <w:b/>
                <w:bCs/>
                <w:sz w:val="20"/>
                <w:szCs w:val="20"/>
              </w:rPr>
              <w:t xml:space="preserve">Incorporate Climate Risk: </w:t>
            </w:r>
            <w:r w:rsidR="5E1E9FF6" w:rsidRPr="6DE7316E">
              <w:rPr>
                <w:b/>
                <w:bCs/>
                <w:sz w:val="20"/>
                <w:szCs w:val="20"/>
              </w:rPr>
              <w:t xml:space="preserve"> Accepted.</w:t>
            </w:r>
          </w:p>
          <w:p w14:paraId="625F7000" w14:textId="632CD7F4" w:rsidR="6DE7316E" w:rsidRDefault="6DE7316E" w:rsidP="6DE7316E">
            <w:pPr>
              <w:spacing w:after="0" w:line="240" w:lineRule="auto"/>
              <w:contextualSpacing/>
              <w:rPr>
                <w:sz w:val="20"/>
                <w:szCs w:val="20"/>
              </w:rPr>
            </w:pPr>
          </w:p>
          <w:p w14:paraId="741CE992" w14:textId="4AA2AB14" w:rsidR="6DE7316E" w:rsidRDefault="6DE7316E" w:rsidP="6DE7316E">
            <w:pPr>
              <w:spacing w:after="0" w:line="240" w:lineRule="auto"/>
              <w:contextualSpacing/>
              <w:rPr>
                <w:sz w:val="20"/>
                <w:szCs w:val="20"/>
              </w:rPr>
            </w:pPr>
          </w:p>
          <w:p w14:paraId="5107D676" w14:textId="317B92E8" w:rsidR="6DE7316E" w:rsidRDefault="6DE7316E" w:rsidP="6DE7316E">
            <w:pPr>
              <w:spacing w:after="0" w:line="240" w:lineRule="auto"/>
              <w:contextualSpacing/>
              <w:rPr>
                <w:sz w:val="20"/>
                <w:szCs w:val="20"/>
              </w:rPr>
            </w:pPr>
          </w:p>
          <w:p w14:paraId="53D0B6B0" w14:textId="287BE6B3" w:rsidR="6DE7316E" w:rsidRDefault="6DE7316E" w:rsidP="6DE7316E">
            <w:pPr>
              <w:spacing w:after="0" w:line="240" w:lineRule="auto"/>
              <w:contextualSpacing/>
              <w:rPr>
                <w:sz w:val="20"/>
                <w:szCs w:val="20"/>
              </w:rPr>
            </w:pPr>
          </w:p>
          <w:p w14:paraId="14EFAEBD" w14:textId="3E9E1733" w:rsidR="3694ED79" w:rsidRDefault="3694ED79" w:rsidP="3694ED79">
            <w:pPr>
              <w:spacing w:after="0" w:line="240" w:lineRule="auto"/>
              <w:contextualSpacing/>
              <w:rPr>
                <w:sz w:val="20"/>
                <w:szCs w:val="20"/>
              </w:rPr>
            </w:pPr>
          </w:p>
          <w:p w14:paraId="331D40D1" w14:textId="77777777" w:rsidR="00D671A2" w:rsidRPr="008173E3" w:rsidRDefault="00D671A2" w:rsidP="3694ED79">
            <w:pPr>
              <w:numPr>
                <w:ilvl w:val="0"/>
                <w:numId w:val="18"/>
              </w:numPr>
              <w:spacing w:after="0" w:line="240" w:lineRule="auto"/>
              <w:ind w:left="170" w:hanging="170"/>
              <w:contextualSpacing/>
              <w:rPr>
                <w:color w:val="A5A5A5" w:themeColor="accent3"/>
                <w:sz w:val="20"/>
                <w:szCs w:val="20"/>
              </w:rPr>
            </w:pPr>
            <w:r w:rsidRPr="3694ED79">
              <w:rPr>
                <w:b/>
                <w:bCs/>
                <w:sz w:val="20"/>
                <w:szCs w:val="20"/>
              </w:rPr>
              <w:t xml:space="preserve">Scale Through Finance: Partially </w:t>
            </w:r>
            <w:r w:rsidR="3B914702" w:rsidRPr="3694ED79">
              <w:rPr>
                <w:b/>
                <w:bCs/>
                <w:sz w:val="20"/>
                <w:szCs w:val="20"/>
              </w:rPr>
              <w:t>Accepted.</w:t>
            </w:r>
            <w:r w:rsidRPr="3694ED79">
              <w:rPr>
                <w:b/>
                <w:bCs/>
                <w:sz w:val="20"/>
                <w:szCs w:val="20"/>
              </w:rPr>
              <w:t xml:space="preserve"> </w:t>
            </w:r>
          </w:p>
          <w:p w14:paraId="22E1075C" w14:textId="3B07C286" w:rsidR="008173E3" w:rsidRPr="004D0A0A" w:rsidRDefault="00224A96" w:rsidP="008173E3">
            <w:pPr>
              <w:spacing w:after="0" w:line="240" w:lineRule="auto"/>
              <w:contextualSpacing/>
              <w:rPr>
                <w:color w:val="A5A5A5" w:themeColor="accent3"/>
                <w:sz w:val="20"/>
                <w:szCs w:val="20"/>
              </w:rPr>
            </w:pPr>
            <w:r w:rsidRPr="00224A96">
              <w:rPr>
                <w:rFonts w:eastAsiaTheme="minorEastAsia"/>
                <w:sz w:val="20"/>
                <w:szCs w:val="20"/>
                <w:lang w:eastAsia="en-GB"/>
              </w:rPr>
              <w:t>Countries strategies</w:t>
            </w:r>
            <w:r>
              <w:rPr>
                <w:rFonts w:eastAsiaTheme="minorEastAsia"/>
                <w:sz w:val="20"/>
                <w:szCs w:val="20"/>
                <w:lang w:eastAsia="en-GB"/>
              </w:rPr>
              <w:t xml:space="preserve"> for</w:t>
            </w:r>
            <w:r w:rsidRPr="00224A96">
              <w:rPr>
                <w:rFonts w:eastAsiaTheme="minorEastAsia"/>
                <w:sz w:val="20"/>
                <w:szCs w:val="20"/>
                <w:lang w:eastAsia="en-GB"/>
              </w:rPr>
              <w:t xml:space="preserve"> leverag</w:t>
            </w:r>
            <w:r>
              <w:rPr>
                <w:rFonts w:eastAsiaTheme="minorEastAsia"/>
                <w:sz w:val="20"/>
                <w:szCs w:val="20"/>
                <w:lang w:eastAsia="en-GB"/>
              </w:rPr>
              <w:t>ing</w:t>
            </w:r>
            <w:r w:rsidRPr="00224A96">
              <w:rPr>
                <w:rFonts w:eastAsiaTheme="minorEastAsia"/>
                <w:sz w:val="20"/>
                <w:szCs w:val="20"/>
                <w:lang w:eastAsia="en-GB"/>
              </w:rPr>
              <w:t xml:space="preserve"> funding </w:t>
            </w:r>
            <w:r w:rsidR="00AC7F8D">
              <w:rPr>
                <w:rFonts w:eastAsiaTheme="minorEastAsia"/>
                <w:sz w:val="20"/>
                <w:szCs w:val="20"/>
                <w:lang w:eastAsia="en-GB"/>
              </w:rPr>
              <w:t xml:space="preserve">for FLR </w:t>
            </w:r>
            <w:r w:rsidRPr="00224A96">
              <w:rPr>
                <w:rFonts w:eastAsiaTheme="minorEastAsia"/>
                <w:sz w:val="20"/>
                <w:szCs w:val="20"/>
                <w:lang w:eastAsia="en-GB"/>
              </w:rPr>
              <w:t>need to be taken into consideration</w:t>
            </w:r>
          </w:p>
        </w:tc>
        <w:tc>
          <w:tcPr>
            <w:tcW w:w="2220" w:type="dxa"/>
            <w:tcBorders>
              <w:top w:val="single" w:sz="4" w:space="0" w:color="auto"/>
              <w:bottom w:val="single" w:sz="4" w:space="0" w:color="auto"/>
            </w:tcBorders>
          </w:tcPr>
          <w:p w14:paraId="038BDE8D" w14:textId="117D56F7" w:rsidR="00D671A2" w:rsidRPr="00E50F3C" w:rsidRDefault="00657C94" w:rsidP="5291FFE9">
            <w:pPr>
              <w:pStyle w:val="ListParagraph"/>
              <w:numPr>
                <w:ilvl w:val="0"/>
                <w:numId w:val="36"/>
              </w:numPr>
              <w:spacing w:after="0" w:line="240" w:lineRule="auto"/>
              <w:ind w:left="170" w:hanging="170"/>
              <w:rPr>
                <w:i/>
                <w:iCs/>
                <w:color w:val="A5A5A5" w:themeColor="accent3"/>
                <w:sz w:val="20"/>
                <w:szCs w:val="20"/>
              </w:rPr>
            </w:pPr>
            <w:r w:rsidRPr="5291FFE9">
              <w:rPr>
                <w:sz w:val="20"/>
                <w:szCs w:val="20"/>
              </w:rPr>
              <w:t>Where appropriate, e</w:t>
            </w:r>
            <w:r w:rsidR="00613DAC" w:rsidRPr="5291FFE9">
              <w:rPr>
                <w:sz w:val="20"/>
                <w:szCs w:val="20"/>
              </w:rPr>
              <w:t>nsure that</w:t>
            </w:r>
            <w:r w:rsidR="00FA32F0" w:rsidRPr="5291FFE9">
              <w:rPr>
                <w:sz w:val="20"/>
                <w:szCs w:val="20"/>
              </w:rPr>
              <w:t xml:space="preserve"> </w:t>
            </w:r>
            <w:r w:rsidR="003677D7" w:rsidRPr="5291FFE9">
              <w:rPr>
                <w:sz w:val="20"/>
                <w:szCs w:val="20"/>
              </w:rPr>
              <w:t xml:space="preserve">countries’ </w:t>
            </w:r>
            <w:r w:rsidR="003E6E9B" w:rsidRPr="5291FFE9">
              <w:rPr>
                <w:sz w:val="20"/>
                <w:szCs w:val="20"/>
              </w:rPr>
              <w:t xml:space="preserve">capacity </w:t>
            </w:r>
            <w:r w:rsidR="003677D7" w:rsidRPr="5291FFE9">
              <w:rPr>
                <w:sz w:val="20"/>
                <w:szCs w:val="20"/>
              </w:rPr>
              <w:t>and political willingness to invest in FLR</w:t>
            </w:r>
            <w:r w:rsidR="003E6E9B" w:rsidRPr="5291FFE9">
              <w:rPr>
                <w:sz w:val="20"/>
                <w:szCs w:val="20"/>
              </w:rPr>
              <w:t xml:space="preserve"> </w:t>
            </w:r>
            <w:r w:rsidR="00D671A2" w:rsidRPr="5291FFE9">
              <w:rPr>
                <w:sz w:val="20"/>
                <w:szCs w:val="20"/>
              </w:rPr>
              <w:t xml:space="preserve"> </w:t>
            </w:r>
            <w:r w:rsidR="34FBFD1C" w:rsidRPr="5291FFE9">
              <w:rPr>
                <w:sz w:val="20"/>
                <w:szCs w:val="20"/>
              </w:rPr>
              <w:t xml:space="preserve">is dully assessed at design stage already </w:t>
            </w:r>
            <w:r w:rsidR="00B21A38" w:rsidRPr="5291FFE9">
              <w:rPr>
                <w:sz w:val="20"/>
                <w:szCs w:val="20"/>
              </w:rPr>
              <w:t xml:space="preserve">and adjust </w:t>
            </w:r>
            <w:r w:rsidR="2E33488D" w:rsidRPr="5291FFE9">
              <w:rPr>
                <w:sz w:val="20"/>
                <w:szCs w:val="20"/>
              </w:rPr>
              <w:t xml:space="preserve">funding </w:t>
            </w:r>
            <w:r w:rsidR="742AAD82" w:rsidRPr="5291FFE9">
              <w:rPr>
                <w:sz w:val="20"/>
                <w:szCs w:val="20"/>
              </w:rPr>
              <w:t>strategies</w:t>
            </w:r>
            <w:r w:rsidR="00B21A38" w:rsidRPr="5291FFE9">
              <w:rPr>
                <w:sz w:val="20"/>
                <w:szCs w:val="20"/>
              </w:rPr>
              <w:t xml:space="preserve"> accordingly</w:t>
            </w:r>
          </w:p>
          <w:p w14:paraId="41A6D1D8" w14:textId="79BF8AE9" w:rsidR="00D671A2" w:rsidRPr="00E50F3C" w:rsidRDefault="00D671A2" w:rsidP="5291FFE9">
            <w:pPr>
              <w:pStyle w:val="ListParagraph"/>
              <w:spacing w:after="0" w:line="240" w:lineRule="auto"/>
              <w:ind w:left="170" w:hanging="170"/>
              <w:rPr>
                <w:sz w:val="20"/>
                <w:szCs w:val="20"/>
              </w:rPr>
            </w:pPr>
          </w:p>
          <w:p w14:paraId="096C69EB" w14:textId="4C3FF382" w:rsidR="00D671A2" w:rsidRPr="00E50F3C" w:rsidRDefault="1A10477D" w:rsidP="5291FFE9">
            <w:pPr>
              <w:pStyle w:val="ListParagraph"/>
              <w:numPr>
                <w:ilvl w:val="0"/>
                <w:numId w:val="36"/>
              </w:numPr>
              <w:spacing w:after="0" w:line="240" w:lineRule="auto"/>
              <w:ind w:left="170" w:hanging="170"/>
              <w:rPr>
                <w:sz w:val="20"/>
                <w:szCs w:val="20"/>
              </w:rPr>
            </w:pPr>
            <w:r w:rsidRPr="5291FFE9">
              <w:rPr>
                <w:sz w:val="20"/>
                <w:szCs w:val="20"/>
              </w:rPr>
              <w:t xml:space="preserve">Ensure that all Risks, including climate risk are well </w:t>
            </w:r>
            <w:r w:rsidR="00C460FF">
              <w:rPr>
                <w:sz w:val="20"/>
                <w:szCs w:val="20"/>
              </w:rPr>
              <w:t>identified</w:t>
            </w:r>
            <w:r w:rsidRPr="5291FFE9">
              <w:rPr>
                <w:sz w:val="20"/>
                <w:szCs w:val="20"/>
              </w:rPr>
              <w:t xml:space="preserve"> at </w:t>
            </w:r>
            <w:r w:rsidR="6636CF35" w:rsidRPr="5291FFE9">
              <w:rPr>
                <w:sz w:val="20"/>
                <w:szCs w:val="20"/>
              </w:rPr>
              <w:t>design</w:t>
            </w:r>
            <w:r w:rsidRPr="5291FFE9">
              <w:rPr>
                <w:sz w:val="20"/>
                <w:szCs w:val="20"/>
              </w:rPr>
              <w:t xml:space="preserve"> stage</w:t>
            </w:r>
          </w:p>
          <w:p w14:paraId="535BA067" w14:textId="35C23C8D" w:rsidR="00D671A2" w:rsidRDefault="00D671A2" w:rsidP="5291FFE9">
            <w:pPr>
              <w:spacing w:after="0" w:line="240" w:lineRule="auto"/>
            </w:pPr>
          </w:p>
          <w:p w14:paraId="1273F4D0" w14:textId="77777777" w:rsidR="00C460FF" w:rsidRPr="00E50F3C" w:rsidRDefault="00C460FF" w:rsidP="5291FFE9">
            <w:pPr>
              <w:spacing w:after="0" w:line="240" w:lineRule="auto"/>
            </w:pPr>
          </w:p>
          <w:p w14:paraId="3AB9CDBB" w14:textId="3EC956E3" w:rsidR="00D671A2" w:rsidRPr="00E50F3C" w:rsidRDefault="6292CF85" w:rsidP="3694ED79">
            <w:pPr>
              <w:pStyle w:val="ListParagraph"/>
              <w:numPr>
                <w:ilvl w:val="0"/>
                <w:numId w:val="36"/>
              </w:numPr>
              <w:spacing w:after="0" w:line="240" w:lineRule="auto"/>
              <w:ind w:left="170" w:hanging="170"/>
              <w:rPr>
                <w:color w:val="A5A5A5" w:themeColor="accent3"/>
                <w:sz w:val="20"/>
                <w:szCs w:val="20"/>
              </w:rPr>
            </w:pPr>
            <w:r w:rsidRPr="3694ED79">
              <w:rPr>
                <w:sz w:val="20"/>
                <w:szCs w:val="20"/>
              </w:rPr>
              <w:t xml:space="preserve">This was done under TRI and countries followed different strategies to leverage finance for FLR. Ensure that Learnings and progress from this program are used for upcoming investments in TRI </w:t>
            </w:r>
            <w:r w:rsidRPr="3694ED79">
              <w:rPr>
                <w:sz w:val="20"/>
                <w:szCs w:val="20"/>
              </w:rPr>
              <w:lastRenderedPageBreak/>
              <w:t xml:space="preserve">countries or elsewhere. </w:t>
            </w:r>
          </w:p>
          <w:p w14:paraId="2DE411A4" w14:textId="61A9E525" w:rsidR="00D671A2" w:rsidRPr="00E50F3C" w:rsidRDefault="00D671A2" w:rsidP="3694ED79">
            <w:pPr>
              <w:pStyle w:val="ListParagraph"/>
              <w:spacing w:after="0" w:line="240" w:lineRule="auto"/>
              <w:ind w:left="0"/>
              <w:rPr>
                <w:sz w:val="20"/>
                <w:szCs w:val="20"/>
              </w:rPr>
            </w:pPr>
          </w:p>
        </w:tc>
        <w:tc>
          <w:tcPr>
            <w:tcW w:w="1871" w:type="dxa"/>
            <w:tcBorders>
              <w:top w:val="single" w:sz="4" w:space="0" w:color="auto"/>
              <w:bottom w:val="single" w:sz="4" w:space="0" w:color="auto"/>
            </w:tcBorders>
          </w:tcPr>
          <w:p w14:paraId="259F6D81" w14:textId="3992B037" w:rsidR="00D671A2" w:rsidRPr="002748DA" w:rsidRDefault="001E0D57" w:rsidP="5291FFE9">
            <w:pPr>
              <w:pStyle w:val="ListParagraph"/>
              <w:numPr>
                <w:ilvl w:val="0"/>
                <w:numId w:val="30"/>
              </w:numPr>
              <w:spacing w:after="0" w:line="240" w:lineRule="auto"/>
              <w:ind w:left="170" w:hanging="170"/>
              <w:rPr>
                <w:sz w:val="20"/>
                <w:szCs w:val="20"/>
              </w:rPr>
            </w:pPr>
            <w:r w:rsidRPr="5291FFE9">
              <w:rPr>
                <w:sz w:val="20"/>
                <w:szCs w:val="20"/>
              </w:rPr>
              <w:lastRenderedPageBreak/>
              <w:t xml:space="preserve">Improved policy and financial </w:t>
            </w:r>
            <w:r w:rsidR="002911D2" w:rsidRPr="5291FFE9">
              <w:rPr>
                <w:sz w:val="20"/>
                <w:szCs w:val="20"/>
              </w:rPr>
              <w:t>influencing</w:t>
            </w:r>
            <w:r w:rsidRPr="5291FFE9">
              <w:rPr>
                <w:sz w:val="20"/>
                <w:szCs w:val="20"/>
              </w:rPr>
              <w:t xml:space="preserve"> strategies for long-term impact, better strategies developed by considering climate risks</w:t>
            </w:r>
            <w:r w:rsidR="00D671A2" w:rsidRPr="5291FFE9">
              <w:rPr>
                <w:sz w:val="20"/>
                <w:szCs w:val="20"/>
              </w:rPr>
              <w:t xml:space="preserve"> </w:t>
            </w:r>
          </w:p>
          <w:p w14:paraId="68826C81" w14:textId="59A7FB69" w:rsidR="00D671A2" w:rsidRPr="002748DA" w:rsidRDefault="00D671A2" w:rsidP="5291FFE9">
            <w:pPr>
              <w:spacing w:after="0" w:line="240" w:lineRule="auto"/>
            </w:pPr>
          </w:p>
          <w:p w14:paraId="34302447" w14:textId="4C91D7A6" w:rsidR="00D671A2" w:rsidRPr="002748DA" w:rsidRDefault="520D2F6D" w:rsidP="5291FFE9">
            <w:pPr>
              <w:pStyle w:val="ListParagraph"/>
              <w:numPr>
                <w:ilvl w:val="0"/>
                <w:numId w:val="30"/>
              </w:numPr>
              <w:spacing w:after="0" w:line="240" w:lineRule="auto"/>
              <w:ind w:left="170" w:hanging="170"/>
              <w:rPr>
                <w:sz w:val="20"/>
                <w:szCs w:val="20"/>
              </w:rPr>
            </w:pPr>
            <w:r w:rsidRPr="5291FFE9">
              <w:rPr>
                <w:sz w:val="20"/>
                <w:szCs w:val="20"/>
              </w:rPr>
              <w:t>All risk</w:t>
            </w:r>
            <w:r w:rsidR="5AD9DAFC" w:rsidRPr="5291FFE9">
              <w:rPr>
                <w:sz w:val="20"/>
                <w:szCs w:val="20"/>
              </w:rPr>
              <w:t>s</w:t>
            </w:r>
            <w:r w:rsidRPr="5291FFE9">
              <w:rPr>
                <w:sz w:val="20"/>
                <w:szCs w:val="20"/>
              </w:rPr>
              <w:t xml:space="preserve"> are mitigated</w:t>
            </w:r>
          </w:p>
          <w:p w14:paraId="1B4F7966" w14:textId="23ABCE14" w:rsidR="00D671A2" w:rsidRPr="002748DA" w:rsidRDefault="00D671A2" w:rsidP="5291FFE9">
            <w:pPr>
              <w:spacing w:after="0" w:line="240" w:lineRule="auto"/>
              <w:rPr>
                <w:sz w:val="20"/>
                <w:szCs w:val="20"/>
              </w:rPr>
            </w:pPr>
          </w:p>
          <w:p w14:paraId="485ED802" w14:textId="02982A62" w:rsidR="00D671A2" w:rsidRPr="002748DA" w:rsidRDefault="00D671A2" w:rsidP="5291FFE9">
            <w:pPr>
              <w:spacing w:after="0" w:line="240" w:lineRule="auto"/>
              <w:rPr>
                <w:sz w:val="20"/>
                <w:szCs w:val="20"/>
              </w:rPr>
            </w:pPr>
          </w:p>
          <w:p w14:paraId="3A63D1E0" w14:textId="03CC16F8" w:rsidR="00D671A2" w:rsidRDefault="00D671A2" w:rsidP="5291FFE9">
            <w:pPr>
              <w:spacing w:after="0" w:line="240" w:lineRule="auto"/>
              <w:rPr>
                <w:sz w:val="20"/>
                <w:szCs w:val="20"/>
              </w:rPr>
            </w:pPr>
          </w:p>
          <w:p w14:paraId="252F3B4D" w14:textId="77777777" w:rsidR="00C460FF" w:rsidRPr="002748DA" w:rsidRDefault="00C460FF" w:rsidP="5291FFE9">
            <w:pPr>
              <w:spacing w:after="0" w:line="240" w:lineRule="auto"/>
              <w:rPr>
                <w:sz w:val="20"/>
                <w:szCs w:val="20"/>
              </w:rPr>
            </w:pPr>
          </w:p>
          <w:p w14:paraId="2185836B" w14:textId="69466159" w:rsidR="00D671A2" w:rsidRPr="002748DA" w:rsidRDefault="73FA8658" w:rsidP="3694ED79">
            <w:pPr>
              <w:pStyle w:val="ListParagraph"/>
              <w:numPr>
                <w:ilvl w:val="0"/>
                <w:numId w:val="30"/>
              </w:numPr>
              <w:spacing w:after="0" w:line="240" w:lineRule="auto"/>
              <w:ind w:left="170" w:hanging="170"/>
            </w:pPr>
            <w:r w:rsidRPr="3694ED79">
              <w:t>I</w:t>
            </w:r>
            <w:r w:rsidRPr="3694ED79">
              <w:rPr>
                <w:sz w:val="20"/>
                <w:szCs w:val="20"/>
              </w:rPr>
              <w:t>ncreased investment for FLR at country level from diverse sources</w:t>
            </w:r>
          </w:p>
        </w:tc>
        <w:tc>
          <w:tcPr>
            <w:tcW w:w="1519" w:type="dxa"/>
            <w:tcBorders>
              <w:top w:val="single" w:sz="4" w:space="0" w:color="auto"/>
              <w:bottom w:val="single" w:sz="4" w:space="0" w:color="auto"/>
            </w:tcBorders>
          </w:tcPr>
          <w:p w14:paraId="301DA14E" w14:textId="468240EC" w:rsidR="00D671A2" w:rsidRPr="00E50F3C" w:rsidRDefault="00D671A2" w:rsidP="3694ED79">
            <w:pPr>
              <w:pStyle w:val="ListParagraph"/>
              <w:numPr>
                <w:ilvl w:val="0"/>
                <w:numId w:val="30"/>
              </w:numPr>
              <w:spacing w:after="0" w:line="240" w:lineRule="auto"/>
              <w:ind w:left="170" w:hanging="170"/>
              <w:rPr>
                <w:i/>
                <w:iCs/>
                <w:color w:val="A5A5A5" w:themeColor="accent3"/>
                <w:sz w:val="20"/>
                <w:szCs w:val="20"/>
              </w:rPr>
            </w:pPr>
            <w:r w:rsidRPr="3694ED79">
              <w:rPr>
                <w:sz w:val="20"/>
                <w:szCs w:val="20"/>
              </w:rPr>
              <w:t>IUCN, UNEP, FAO Project development Teams</w:t>
            </w:r>
          </w:p>
          <w:p w14:paraId="4968B486" w14:textId="4822EC5F" w:rsidR="00D671A2" w:rsidRPr="00C460FF" w:rsidRDefault="00D671A2" w:rsidP="3694ED79">
            <w:pPr>
              <w:spacing w:after="0" w:line="240" w:lineRule="auto"/>
              <w:rPr>
                <w:rFonts w:eastAsiaTheme="minorEastAsia"/>
                <w:sz w:val="20"/>
                <w:szCs w:val="20"/>
                <w:lang w:eastAsia="en-GB"/>
              </w:rPr>
            </w:pPr>
          </w:p>
          <w:p w14:paraId="16B43F73" w14:textId="19D0A3E8" w:rsidR="00D671A2" w:rsidRPr="00C460FF" w:rsidRDefault="00D671A2" w:rsidP="3694ED79">
            <w:pPr>
              <w:spacing w:after="0" w:line="240" w:lineRule="auto"/>
              <w:rPr>
                <w:rFonts w:eastAsiaTheme="minorEastAsia"/>
                <w:sz w:val="20"/>
                <w:szCs w:val="20"/>
                <w:lang w:eastAsia="en-GB"/>
              </w:rPr>
            </w:pPr>
          </w:p>
          <w:p w14:paraId="45D7B72D" w14:textId="7235E43A" w:rsidR="00D671A2" w:rsidRPr="00C460FF" w:rsidRDefault="00D671A2" w:rsidP="3694ED79">
            <w:pPr>
              <w:spacing w:after="0" w:line="240" w:lineRule="auto"/>
              <w:rPr>
                <w:rFonts w:eastAsiaTheme="minorEastAsia"/>
                <w:sz w:val="20"/>
                <w:szCs w:val="20"/>
                <w:lang w:eastAsia="en-GB"/>
              </w:rPr>
            </w:pPr>
          </w:p>
          <w:p w14:paraId="7344305C" w14:textId="78E978B9" w:rsidR="00D671A2" w:rsidRPr="00C460FF" w:rsidRDefault="00D671A2" w:rsidP="3694ED79">
            <w:pPr>
              <w:spacing w:after="0" w:line="240" w:lineRule="auto"/>
              <w:rPr>
                <w:rFonts w:eastAsiaTheme="minorEastAsia"/>
                <w:sz w:val="20"/>
                <w:szCs w:val="20"/>
                <w:lang w:eastAsia="en-GB"/>
              </w:rPr>
            </w:pPr>
          </w:p>
          <w:p w14:paraId="6A706FAE" w14:textId="1ADC22CD" w:rsidR="00D671A2" w:rsidRDefault="00D671A2" w:rsidP="3694ED79">
            <w:pPr>
              <w:spacing w:after="0" w:line="240" w:lineRule="auto"/>
              <w:rPr>
                <w:rFonts w:eastAsiaTheme="minorEastAsia"/>
                <w:sz w:val="20"/>
                <w:szCs w:val="20"/>
                <w:lang w:eastAsia="en-GB"/>
              </w:rPr>
            </w:pPr>
          </w:p>
          <w:p w14:paraId="7722A7C2" w14:textId="77777777" w:rsidR="00C460FF" w:rsidRPr="00C460FF" w:rsidRDefault="00C460FF" w:rsidP="3694ED79">
            <w:pPr>
              <w:spacing w:after="0" w:line="240" w:lineRule="auto"/>
              <w:rPr>
                <w:rFonts w:eastAsiaTheme="minorEastAsia"/>
                <w:sz w:val="20"/>
                <w:szCs w:val="20"/>
                <w:lang w:eastAsia="en-GB"/>
              </w:rPr>
            </w:pPr>
          </w:p>
          <w:p w14:paraId="05C1F460" w14:textId="02F66B77" w:rsidR="00D671A2" w:rsidRPr="00E50F3C" w:rsidRDefault="312C5223" w:rsidP="3694ED79">
            <w:pPr>
              <w:pStyle w:val="ListParagraph"/>
              <w:numPr>
                <w:ilvl w:val="0"/>
                <w:numId w:val="30"/>
              </w:numPr>
              <w:spacing w:after="0" w:line="240" w:lineRule="auto"/>
              <w:ind w:left="170" w:hanging="170"/>
              <w:rPr>
                <w:i/>
                <w:iCs/>
                <w:color w:val="A5A5A5" w:themeColor="accent3"/>
                <w:sz w:val="20"/>
                <w:szCs w:val="20"/>
              </w:rPr>
            </w:pPr>
            <w:r w:rsidRPr="3694ED79">
              <w:rPr>
                <w:sz w:val="20"/>
                <w:szCs w:val="20"/>
              </w:rPr>
              <w:t>IUCN, UNEP, FAO Project development Teams</w:t>
            </w:r>
          </w:p>
          <w:p w14:paraId="3BC8A8A7" w14:textId="19B8B6A8" w:rsidR="00D671A2" w:rsidRDefault="00D671A2" w:rsidP="3694ED79">
            <w:pPr>
              <w:spacing w:after="0" w:line="240" w:lineRule="auto"/>
              <w:rPr>
                <w:i/>
                <w:iCs/>
                <w:color w:val="A5A5A5" w:themeColor="accent3"/>
                <w:sz w:val="20"/>
                <w:szCs w:val="20"/>
              </w:rPr>
            </w:pPr>
          </w:p>
          <w:p w14:paraId="2519A15C" w14:textId="77777777" w:rsidR="00C460FF" w:rsidRPr="00E50F3C" w:rsidRDefault="00C460FF" w:rsidP="3694ED79">
            <w:pPr>
              <w:spacing w:after="0" w:line="240" w:lineRule="auto"/>
              <w:rPr>
                <w:i/>
                <w:iCs/>
                <w:color w:val="A5A5A5" w:themeColor="accent3"/>
                <w:sz w:val="20"/>
                <w:szCs w:val="20"/>
              </w:rPr>
            </w:pPr>
          </w:p>
          <w:p w14:paraId="67F7A831" w14:textId="02F66B77" w:rsidR="00D671A2" w:rsidRPr="00E50F3C" w:rsidRDefault="312C5223" w:rsidP="3694ED79">
            <w:pPr>
              <w:pStyle w:val="ListParagraph"/>
              <w:numPr>
                <w:ilvl w:val="0"/>
                <w:numId w:val="30"/>
              </w:numPr>
              <w:spacing w:after="0" w:line="240" w:lineRule="auto"/>
              <w:ind w:left="170" w:hanging="170"/>
              <w:rPr>
                <w:i/>
                <w:iCs/>
                <w:color w:val="A5A5A5" w:themeColor="accent3"/>
                <w:sz w:val="20"/>
                <w:szCs w:val="20"/>
              </w:rPr>
            </w:pPr>
            <w:r w:rsidRPr="3694ED79">
              <w:rPr>
                <w:sz w:val="20"/>
                <w:szCs w:val="20"/>
              </w:rPr>
              <w:t>IUCN, UNEP, FAO Project development Teams</w:t>
            </w:r>
          </w:p>
          <w:p w14:paraId="1A0F5440" w14:textId="1301E6CD" w:rsidR="00D671A2" w:rsidRPr="00E50F3C" w:rsidRDefault="00D671A2" w:rsidP="3694ED79">
            <w:pPr>
              <w:spacing w:after="0" w:line="240" w:lineRule="auto"/>
              <w:rPr>
                <w:i/>
                <w:iCs/>
                <w:color w:val="A5A5A5" w:themeColor="accent3"/>
                <w:sz w:val="20"/>
                <w:szCs w:val="20"/>
              </w:rPr>
            </w:pPr>
          </w:p>
        </w:tc>
        <w:tc>
          <w:tcPr>
            <w:tcW w:w="1557" w:type="dxa"/>
            <w:tcBorders>
              <w:top w:val="single" w:sz="4" w:space="0" w:color="auto"/>
              <w:bottom w:val="single" w:sz="4" w:space="0" w:color="auto"/>
            </w:tcBorders>
          </w:tcPr>
          <w:p w14:paraId="2122223D" w14:textId="100350E6" w:rsidR="00D671A2" w:rsidRPr="00E50F3C" w:rsidRDefault="00D671A2" w:rsidP="3694ED79">
            <w:pPr>
              <w:pStyle w:val="ListParagraph"/>
              <w:numPr>
                <w:ilvl w:val="0"/>
                <w:numId w:val="30"/>
              </w:numPr>
              <w:spacing w:after="0" w:line="240" w:lineRule="auto"/>
              <w:ind w:left="170" w:hanging="170"/>
              <w:rPr>
                <w:i/>
                <w:iCs/>
                <w:color w:val="A5A5A5" w:themeColor="accent3"/>
                <w:sz w:val="20"/>
                <w:szCs w:val="20"/>
              </w:rPr>
            </w:pPr>
            <w:r w:rsidRPr="3694ED79">
              <w:rPr>
                <w:sz w:val="20"/>
                <w:szCs w:val="20"/>
              </w:rPr>
              <w:t>Ongoing into future projects</w:t>
            </w:r>
          </w:p>
          <w:p w14:paraId="58629372" w14:textId="2F4E7B99" w:rsidR="00D671A2" w:rsidRPr="00C460FF" w:rsidRDefault="00D671A2" w:rsidP="3694ED79">
            <w:pPr>
              <w:spacing w:after="0" w:line="240" w:lineRule="auto"/>
              <w:rPr>
                <w:rFonts w:eastAsiaTheme="minorEastAsia"/>
                <w:sz w:val="20"/>
                <w:szCs w:val="20"/>
                <w:lang w:eastAsia="en-GB"/>
              </w:rPr>
            </w:pPr>
          </w:p>
          <w:p w14:paraId="01E537B7" w14:textId="7C8C2A17" w:rsidR="00D671A2" w:rsidRPr="00C460FF" w:rsidRDefault="00D671A2" w:rsidP="3694ED79">
            <w:pPr>
              <w:spacing w:after="0" w:line="240" w:lineRule="auto"/>
              <w:rPr>
                <w:rFonts w:eastAsiaTheme="minorEastAsia"/>
                <w:sz w:val="20"/>
                <w:szCs w:val="20"/>
                <w:lang w:eastAsia="en-GB"/>
              </w:rPr>
            </w:pPr>
          </w:p>
          <w:p w14:paraId="233C8472" w14:textId="1A3C6116" w:rsidR="00D671A2" w:rsidRPr="00C460FF" w:rsidRDefault="00D671A2" w:rsidP="3694ED79">
            <w:pPr>
              <w:spacing w:after="0" w:line="240" w:lineRule="auto"/>
              <w:rPr>
                <w:rFonts w:eastAsiaTheme="minorEastAsia"/>
                <w:sz w:val="20"/>
                <w:szCs w:val="20"/>
                <w:lang w:eastAsia="en-GB"/>
              </w:rPr>
            </w:pPr>
          </w:p>
          <w:p w14:paraId="2452FA95" w14:textId="16F75A78" w:rsidR="00D671A2" w:rsidRPr="00C460FF" w:rsidRDefault="00D671A2" w:rsidP="3694ED79">
            <w:pPr>
              <w:spacing w:after="0" w:line="240" w:lineRule="auto"/>
              <w:rPr>
                <w:rFonts w:eastAsiaTheme="minorEastAsia"/>
                <w:sz w:val="20"/>
                <w:szCs w:val="20"/>
                <w:lang w:eastAsia="en-GB"/>
              </w:rPr>
            </w:pPr>
          </w:p>
          <w:p w14:paraId="750187ED" w14:textId="6F30772C" w:rsidR="00D671A2" w:rsidRPr="00C460FF" w:rsidRDefault="00D671A2" w:rsidP="3694ED79">
            <w:pPr>
              <w:spacing w:after="0" w:line="240" w:lineRule="auto"/>
              <w:rPr>
                <w:rFonts w:eastAsiaTheme="minorEastAsia"/>
                <w:sz w:val="20"/>
                <w:szCs w:val="20"/>
                <w:lang w:eastAsia="en-GB"/>
              </w:rPr>
            </w:pPr>
          </w:p>
          <w:p w14:paraId="46BAC0A0" w14:textId="1F29B34A" w:rsidR="00D671A2" w:rsidRDefault="00D671A2" w:rsidP="3694ED79">
            <w:pPr>
              <w:spacing w:after="0" w:line="240" w:lineRule="auto"/>
              <w:rPr>
                <w:rFonts w:eastAsiaTheme="minorEastAsia"/>
                <w:sz w:val="20"/>
                <w:szCs w:val="20"/>
                <w:lang w:eastAsia="en-GB"/>
              </w:rPr>
            </w:pPr>
          </w:p>
          <w:p w14:paraId="5E096747" w14:textId="77777777" w:rsidR="00C460FF" w:rsidRPr="00C460FF" w:rsidRDefault="00C460FF" w:rsidP="3694ED79">
            <w:pPr>
              <w:spacing w:after="0" w:line="240" w:lineRule="auto"/>
              <w:rPr>
                <w:rFonts w:eastAsiaTheme="minorEastAsia"/>
                <w:sz w:val="20"/>
                <w:szCs w:val="20"/>
                <w:lang w:eastAsia="en-GB"/>
              </w:rPr>
            </w:pPr>
          </w:p>
          <w:p w14:paraId="6E0F2515" w14:textId="1144AF50" w:rsidR="00D671A2" w:rsidRPr="00E50F3C" w:rsidRDefault="6BDCF358" w:rsidP="3694ED79">
            <w:pPr>
              <w:pStyle w:val="ListParagraph"/>
              <w:numPr>
                <w:ilvl w:val="0"/>
                <w:numId w:val="30"/>
              </w:numPr>
              <w:spacing w:after="0" w:line="240" w:lineRule="auto"/>
              <w:ind w:left="170" w:hanging="170"/>
              <w:rPr>
                <w:i/>
                <w:iCs/>
                <w:color w:val="A5A5A5" w:themeColor="accent3"/>
                <w:sz w:val="20"/>
                <w:szCs w:val="20"/>
              </w:rPr>
            </w:pPr>
            <w:r w:rsidRPr="3694ED79">
              <w:rPr>
                <w:sz w:val="20"/>
                <w:szCs w:val="20"/>
              </w:rPr>
              <w:t>Ongoing into future projects</w:t>
            </w:r>
          </w:p>
          <w:p w14:paraId="0DF24322" w14:textId="6B9F72E8" w:rsidR="00D671A2" w:rsidRPr="00C460FF" w:rsidRDefault="00D671A2" w:rsidP="3694ED79">
            <w:pPr>
              <w:spacing w:after="0" w:line="240" w:lineRule="auto"/>
              <w:rPr>
                <w:rFonts w:eastAsiaTheme="minorEastAsia"/>
                <w:sz w:val="20"/>
                <w:szCs w:val="20"/>
                <w:lang w:eastAsia="en-GB"/>
              </w:rPr>
            </w:pPr>
          </w:p>
          <w:p w14:paraId="56DB3600" w14:textId="77777777" w:rsidR="00C460FF" w:rsidRPr="00C460FF" w:rsidRDefault="00C460FF" w:rsidP="3694ED79">
            <w:pPr>
              <w:spacing w:after="0" w:line="240" w:lineRule="auto"/>
              <w:rPr>
                <w:rFonts w:eastAsiaTheme="minorEastAsia"/>
                <w:sz w:val="20"/>
                <w:szCs w:val="20"/>
                <w:lang w:eastAsia="en-GB"/>
              </w:rPr>
            </w:pPr>
          </w:p>
          <w:p w14:paraId="56271153" w14:textId="77777777" w:rsidR="00C460FF" w:rsidRPr="00C460FF" w:rsidRDefault="00C460FF" w:rsidP="3694ED79">
            <w:pPr>
              <w:spacing w:after="0" w:line="240" w:lineRule="auto"/>
              <w:rPr>
                <w:rFonts w:eastAsiaTheme="minorEastAsia"/>
                <w:sz w:val="20"/>
                <w:szCs w:val="20"/>
                <w:lang w:eastAsia="en-GB"/>
              </w:rPr>
            </w:pPr>
          </w:p>
          <w:p w14:paraId="5C3162D5" w14:textId="1144AF50" w:rsidR="00D671A2" w:rsidRPr="00E50F3C" w:rsidRDefault="6BDCF358" w:rsidP="3694ED79">
            <w:pPr>
              <w:pStyle w:val="ListParagraph"/>
              <w:numPr>
                <w:ilvl w:val="0"/>
                <w:numId w:val="30"/>
              </w:numPr>
              <w:spacing w:after="0" w:line="240" w:lineRule="auto"/>
              <w:ind w:left="170" w:hanging="170"/>
              <w:rPr>
                <w:i/>
                <w:iCs/>
                <w:color w:val="A5A5A5" w:themeColor="accent3"/>
                <w:sz w:val="20"/>
                <w:szCs w:val="20"/>
              </w:rPr>
            </w:pPr>
            <w:r w:rsidRPr="3694ED79">
              <w:rPr>
                <w:sz w:val="20"/>
                <w:szCs w:val="20"/>
              </w:rPr>
              <w:t>Ongoing into future projects</w:t>
            </w:r>
          </w:p>
          <w:p w14:paraId="6F866820" w14:textId="18E176DB" w:rsidR="00D671A2" w:rsidRPr="00E50F3C" w:rsidRDefault="00D671A2" w:rsidP="3694ED79">
            <w:pPr>
              <w:spacing w:after="0" w:line="240" w:lineRule="auto"/>
              <w:rPr>
                <w:i/>
                <w:iCs/>
                <w:color w:val="A5A5A5" w:themeColor="accent3"/>
                <w:sz w:val="20"/>
                <w:szCs w:val="20"/>
              </w:rPr>
            </w:pPr>
          </w:p>
          <w:p w14:paraId="591FCD73" w14:textId="05AC7E30" w:rsidR="00D671A2" w:rsidRPr="00E50F3C" w:rsidRDefault="00D671A2" w:rsidP="3694ED79">
            <w:pPr>
              <w:spacing w:after="0" w:line="240" w:lineRule="auto"/>
              <w:rPr>
                <w:i/>
                <w:iCs/>
                <w:color w:val="A5A5A5" w:themeColor="accent3"/>
                <w:sz w:val="20"/>
                <w:szCs w:val="20"/>
              </w:rPr>
            </w:pPr>
          </w:p>
        </w:tc>
        <w:tc>
          <w:tcPr>
            <w:tcW w:w="1553" w:type="dxa"/>
            <w:tcBorders>
              <w:top w:val="single" w:sz="4" w:space="0" w:color="auto"/>
              <w:bottom w:val="single" w:sz="4" w:space="0" w:color="auto"/>
            </w:tcBorders>
          </w:tcPr>
          <w:p w14:paraId="3419A971" w14:textId="73E964D3" w:rsidR="00D671A2" w:rsidRPr="0016699F" w:rsidRDefault="00D671A2" w:rsidP="00E50F3C">
            <w:pPr>
              <w:spacing w:after="0" w:line="240" w:lineRule="auto"/>
              <w:rPr>
                <w:i/>
                <w:iCs/>
                <w:color w:val="A5A5A5" w:themeColor="accent3"/>
                <w:sz w:val="20"/>
                <w:szCs w:val="20"/>
              </w:rPr>
            </w:pPr>
            <w:r w:rsidRPr="218FC2F5">
              <w:rPr>
                <w:sz w:val="20"/>
                <w:szCs w:val="20"/>
              </w:rPr>
              <w:t>This is an ongoing activity to be incorporated into future project development</w:t>
            </w:r>
          </w:p>
        </w:tc>
      </w:tr>
      <w:tr w:rsidR="00145F4E" w:rsidRPr="0016699F" w14:paraId="38EB8300" w14:textId="77777777" w:rsidTr="3694ED79">
        <w:tc>
          <w:tcPr>
            <w:tcW w:w="2950" w:type="dxa"/>
            <w:tcBorders>
              <w:top w:val="single" w:sz="4" w:space="0" w:color="auto"/>
              <w:bottom w:val="single" w:sz="4" w:space="0" w:color="auto"/>
            </w:tcBorders>
          </w:tcPr>
          <w:p w14:paraId="676620B2" w14:textId="303067FD" w:rsidR="00D671A2" w:rsidRPr="00AE5CE4" w:rsidRDefault="00D671A2" w:rsidP="00B60AFA">
            <w:pPr>
              <w:pStyle w:val="ListParagraph"/>
              <w:numPr>
                <w:ilvl w:val="0"/>
                <w:numId w:val="13"/>
              </w:numPr>
              <w:spacing w:after="0" w:line="240" w:lineRule="auto"/>
              <w:ind w:left="170" w:hanging="170"/>
              <w:rPr>
                <w:b/>
                <w:bCs/>
                <w:sz w:val="20"/>
                <w:szCs w:val="20"/>
                <w:u w:val="single"/>
              </w:rPr>
            </w:pPr>
            <w:r w:rsidRPr="218FC2F5">
              <w:rPr>
                <w:b/>
                <w:bCs/>
                <w:sz w:val="20"/>
                <w:szCs w:val="20"/>
                <w:u w:val="single"/>
              </w:rPr>
              <w:t>Private Sector Engagement &amp; Partnerships</w:t>
            </w:r>
          </w:p>
          <w:p w14:paraId="70B21DAF" w14:textId="77777777" w:rsidR="00D671A2" w:rsidRDefault="00D671A2" w:rsidP="00B60AFA">
            <w:pPr>
              <w:numPr>
                <w:ilvl w:val="0"/>
                <w:numId w:val="19"/>
              </w:numPr>
              <w:tabs>
                <w:tab w:val="clear" w:pos="360"/>
                <w:tab w:val="num" w:pos="174"/>
              </w:tabs>
              <w:spacing w:after="0" w:line="240" w:lineRule="auto"/>
              <w:ind w:left="170" w:hanging="170"/>
              <w:contextualSpacing/>
              <w:rPr>
                <w:sz w:val="20"/>
                <w:szCs w:val="20"/>
              </w:rPr>
            </w:pPr>
            <w:r w:rsidRPr="218FC2F5">
              <w:rPr>
                <w:b/>
                <w:bCs/>
                <w:sz w:val="20"/>
                <w:szCs w:val="20"/>
              </w:rPr>
              <w:t>Develop Engagement Framework:</w:t>
            </w:r>
            <w:r w:rsidRPr="218FC2F5">
              <w:rPr>
                <w:sz w:val="20"/>
                <w:szCs w:val="20"/>
              </w:rPr>
              <w:t xml:space="preserve"> Create structured private sector strategies at global and national levels, including SME support and CSR partnerships.</w:t>
            </w:r>
          </w:p>
          <w:p w14:paraId="27045900" w14:textId="3EA2FC47" w:rsidR="00D671A2" w:rsidRPr="00924635" w:rsidRDefault="00D671A2" w:rsidP="00B60AFA">
            <w:pPr>
              <w:numPr>
                <w:ilvl w:val="0"/>
                <w:numId w:val="19"/>
              </w:numPr>
              <w:tabs>
                <w:tab w:val="clear" w:pos="360"/>
                <w:tab w:val="num" w:pos="174"/>
              </w:tabs>
              <w:spacing w:after="0" w:line="240" w:lineRule="auto"/>
              <w:ind w:left="170" w:hanging="170"/>
              <w:contextualSpacing/>
              <w:rPr>
                <w:sz w:val="20"/>
                <w:szCs w:val="20"/>
              </w:rPr>
            </w:pPr>
            <w:r w:rsidRPr="218FC2F5">
              <w:rPr>
                <w:b/>
                <w:bCs/>
                <w:sz w:val="20"/>
                <w:szCs w:val="20"/>
              </w:rPr>
              <w:t>Leverage Strategic Partnerships:</w:t>
            </w:r>
            <w:r w:rsidRPr="218FC2F5">
              <w:rPr>
                <w:sz w:val="20"/>
                <w:szCs w:val="20"/>
              </w:rPr>
              <w:t xml:space="preserve"> Align with existing initiatives and carbon markets through early planning, dedicated resources, and technical expertise.</w:t>
            </w:r>
          </w:p>
        </w:tc>
        <w:tc>
          <w:tcPr>
            <w:tcW w:w="3640" w:type="dxa"/>
            <w:tcBorders>
              <w:top w:val="single" w:sz="4" w:space="0" w:color="auto"/>
              <w:bottom w:val="single" w:sz="4" w:space="0" w:color="auto"/>
            </w:tcBorders>
          </w:tcPr>
          <w:p w14:paraId="34CB13B8" w14:textId="77777777" w:rsidR="00A81868" w:rsidRDefault="0D6078A6" w:rsidP="000F1301">
            <w:pPr>
              <w:pStyle w:val="ListParagraph"/>
              <w:numPr>
                <w:ilvl w:val="0"/>
                <w:numId w:val="19"/>
              </w:numPr>
              <w:spacing w:after="0" w:line="240" w:lineRule="auto"/>
              <w:ind w:left="170" w:hanging="170"/>
              <w:rPr>
                <w:sz w:val="20"/>
                <w:szCs w:val="20"/>
              </w:rPr>
            </w:pPr>
            <w:r w:rsidRPr="000F1301">
              <w:rPr>
                <w:b/>
                <w:bCs/>
                <w:sz w:val="20"/>
                <w:szCs w:val="20"/>
              </w:rPr>
              <w:t>Develop Engagement Framework: Accepted.</w:t>
            </w:r>
            <w:r w:rsidRPr="000F1301">
              <w:rPr>
                <w:sz w:val="20"/>
                <w:szCs w:val="20"/>
              </w:rPr>
              <w:t xml:space="preserve"> </w:t>
            </w:r>
          </w:p>
          <w:p w14:paraId="529D7BBB" w14:textId="0874CFE1" w:rsidR="5291FFE9" w:rsidRDefault="5291FFE9" w:rsidP="5291FFE9">
            <w:pPr>
              <w:spacing w:after="0" w:line="240" w:lineRule="auto"/>
              <w:rPr>
                <w:sz w:val="20"/>
                <w:szCs w:val="20"/>
              </w:rPr>
            </w:pPr>
          </w:p>
          <w:p w14:paraId="2EBC0356" w14:textId="49DB497D" w:rsidR="5291FFE9" w:rsidRDefault="5291FFE9" w:rsidP="5291FFE9">
            <w:pPr>
              <w:spacing w:after="0" w:line="240" w:lineRule="auto"/>
              <w:rPr>
                <w:sz w:val="20"/>
                <w:szCs w:val="20"/>
              </w:rPr>
            </w:pPr>
          </w:p>
          <w:p w14:paraId="1990F375" w14:textId="217F7269" w:rsidR="5291FFE9" w:rsidRDefault="5291FFE9" w:rsidP="5291FFE9">
            <w:pPr>
              <w:spacing w:after="0" w:line="240" w:lineRule="auto"/>
              <w:rPr>
                <w:sz w:val="20"/>
                <w:szCs w:val="20"/>
              </w:rPr>
            </w:pPr>
          </w:p>
          <w:p w14:paraId="437AA2D8" w14:textId="77777777" w:rsidR="00AC7F8D" w:rsidRDefault="00AC7F8D" w:rsidP="5291FFE9">
            <w:pPr>
              <w:spacing w:after="0" w:line="240" w:lineRule="auto"/>
              <w:rPr>
                <w:sz w:val="20"/>
                <w:szCs w:val="20"/>
              </w:rPr>
            </w:pPr>
          </w:p>
          <w:p w14:paraId="5173F87F" w14:textId="1BB43A24" w:rsidR="5291FFE9" w:rsidRDefault="5291FFE9" w:rsidP="5291FFE9">
            <w:pPr>
              <w:spacing w:after="0" w:line="240" w:lineRule="auto"/>
              <w:rPr>
                <w:sz w:val="20"/>
                <w:szCs w:val="20"/>
              </w:rPr>
            </w:pPr>
          </w:p>
          <w:p w14:paraId="461D4B55" w14:textId="77777777" w:rsidR="00A81868" w:rsidRPr="00A81868" w:rsidRDefault="0D6078A6" w:rsidP="000F1301">
            <w:pPr>
              <w:pStyle w:val="ListParagraph"/>
              <w:numPr>
                <w:ilvl w:val="0"/>
                <w:numId w:val="19"/>
              </w:numPr>
              <w:spacing w:after="0" w:line="240" w:lineRule="auto"/>
              <w:ind w:left="170" w:hanging="170"/>
              <w:rPr>
                <w:sz w:val="20"/>
                <w:szCs w:val="20"/>
              </w:rPr>
            </w:pPr>
            <w:r w:rsidRPr="000F1301">
              <w:rPr>
                <w:b/>
                <w:bCs/>
                <w:sz w:val="20"/>
                <w:szCs w:val="20"/>
              </w:rPr>
              <w:t xml:space="preserve">Leverage Strategic Partnerships: Accepted. </w:t>
            </w:r>
          </w:p>
          <w:p w14:paraId="6CD7100B" w14:textId="74965F51" w:rsidR="00D671A2" w:rsidRPr="00A81868" w:rsidRDefault="00D671A2" w:rsidP="00A81868">
            <w:pPr>
              <w:spacing w:after="0" w:line="240" w:lineRule="auto"/>
              <w:rPr>
                <w:sz w:val="20"/>
                <w:szCs w:val="20"/>
              </w:rPr>
            </w:pPr>
          </w:p>
        </w:tc>
        <w:tc>
          <w:tcPr>
            <w:tcW w:w="2220" w:type="dxa"/>
            <w:tcBorders>
              <w:top w:val="single" w:sz="4" w:space="0" w:color="auto"/>
              <w:bottom w:val="single" w:sz="4" w:space="0" w:color="auto"/>
            </w:tcBorders>
          </w:tcPr>
          <w:p w14:paraId="1F165634" w14:textId="5289EDA3" w:rsidR="00D671A2" w:rsidRPr="004147EA" w:rsidRDefault="19D2671A" w:rsidP="13886210">
            <w:pPr>
              <w:pStyle w:val="ListParagraph"/>
              <w:numPr>
                <w:ilvl w:val="0"/>
                <w:numId w:val="29"/>
              </w:numPr>
              <w:spacing w:after="0" w:line="240" w:lineRule="auto"/>
              <w:ind w:left="170" w:hanging="170"/>
              <w:rPr>
                <w:sz w:val="20"/>
                <w:szCs w:val="20"/>
              </w:rPr>
            </w:pPr>
            <w:r w:rsidRPr="5291FFE9">
              <w:rPr>
                <w:sz w:val="20"/>
                <w:szCs w:val="20"/>
              </w:rPr>
              <w:t xml:space="preserve">Map out existing complementary initiatives as well as </w:t>
            </w:r>
            <w:r w:rsidR="166453DB" w:rsidRPr="5291FFE9">
              <w:rPr>
                <w:sz w:val="20"/>
                <w:szCs w:val="20"/>
              </w:rPr>
              <w:t xml:space="preserve">relevant </w:t>
            </w:r>
            <w:r w:rsidRPr="5291FFE9">
              <w:rPr>
                <w:sz w:val="20"/>
                <w:szCs w:val="20"/>
              </w:rPr>
              <w:t xml:space="preserve">private sector </w:t>
            </w:r>
            <w:r w:rsidR="7AC847D9" w:rsidRPr="5291FFE9">
              <w:rPr>
                <w:sz w:val="20"/>
                <w:szCs w:val="20"/>
              </w:rPr>
              <w:t xml:space="preserve">activities </w:t>
            </w:r>
            <w:r w:rsidR="0C18617A" w:rsidRPr="5291FFE9">
              <w:rPr>
                <w:sz w:val="20"/>
                <w:szCs w:val="20"/>
              </w:rPr>
              <w:t xml:space="preserve">during scoping. </w:t>
            </w:r>
          </w:p>
          <w:p w14:paraId="4F525048" w14:textId="6209AF84" w:rsidR="5291FFE9" w:rsidRDefault="5291FFE9" w:rsidP="5291FFE9">
            <w:pPr>
              <w:pStyle w:val="ListParagraph"/>
              <w:spacing w:after="0" w:line="240" w:lineRule="auto"/>
              <w:ind w:left="170" w:hanging="170"/>
              <w:rPr>
                <w:sz w:val="20"/>
                <w:szCs w:val="20"/>
              </w:rPr>
            </w:pPr>
          </w:p>
          <w:p w14:paraId="3A96E111" w14:textId="77777777" w:rsidR="00D671A2" w:rsidRDefault="0C18617A" w:rsidP="00B60AFA">
            <w:pPr>
              <w:pStyle w:val="ListParagraph"/>
              <w:numPr>
                <w:ilvl w:val="0"/>
                <w:numId w:val="29"/>
              </w:numPr>
              <w:spacing w:after="0" w:line="240" w:lineRule="auto"/>
              <w:ind w:left="170" w:hanging="170"/>
              <w:rPr>
                <w:sz w:val="20"/>
                <w:szCs w:val="20"/>
              </w:rPr>
            </w:pPr>
            <w:r w:rsidRPr="13886210">
              <w:rPr>
                <w:sz w:val="20"/>
                <w:szCs w:val="20"/>
              </w:rPr>
              <w:t>Use the results of the mapping to inform the selection of countries, priority sectors and type of engagement and TA</w:t>
            </w:r>
          </w:p>
          <w:p w14:paraId="49451C6C" w14:textId="77777777" w:rsidR="00834B7E" w:rsidRDefault="00834B7E" w:rsidP="00834B7E">
            <w:pPr>
              <w:pStyle w:val="ListParagraph"/>
              <w:rPr>
                <w:sz w:val="20"/>
                <w:szCs w:val="20"/>
              </w:rPr>
            </w:pPr>
          </w:p>
          <w:p w14:paraId="3D321B59" w14:textId="77777777" w:rsidR="00472FDC" w:rsidRDefault="00472FDC" w:rsidP="00834B7E">
            <w:pPr>
              <w:pStyle w:val="ListParagraph"/>
              <w:rPr>
                <w:sz w:val="20"/>
                <w:szCs w:val="20"/>
              </w:rPr>
            </w:pPr>
          </w:p>
          <w:p w14:paraId="07F41607" w14:textId="77777777" w:rsidR="00472FDC" w:rsidRDefault="00472FDC" w:rsidP="00834B7E">
            <w:pPr>
              <w:pStyle w:val="ListParagraph"/>
              <w:rPr>
                <w:sz w:val="20"/>
                <w:szCs w:val="20"/>
              </w:rPr>
            </w:pPr>
          </w:p>
          <w:p w14:paraId="06CE738F" w14:textId="77777777" w:rsidR="0083455A" w:rsidRPr="0083455A" w:rsidRDefault="0083455A" w:rsidP="0083455A">
            <w:pPr>
              <w:rPr>
                <w:sz w:val="20"/>
                <w:szCs w:val="20"/>
              </w:rPr>
            </w:pPr>
          </w:p>
          <w:p w14:paraId="118F54EF" w14:textId="122E3D9C" w:rsidR="00834B7E" w:rsidRPr="004147EA" w:rsidRDefault="00472FDC" w:rsidP="00B60AFA">
            <w:pPr>
              <w:pStyle w:val="ListParagraph"/>
              <w:numPr>
                <w:ilvl w:val="0"/>
                <w:numId w:val="29"/>
              </w:numPr>
              <w:spacing w:after="0" w:line="240" w:lineRule="auto"/>
              <w:ind w:left="170" w:hanging="170"/>
              <w:rPr>
                <w:sz w:val="20"/>
                <w:szCs w:val="20"/>
              </w:rPr>
            </w:pPr>
            <w:r>
              <w:rPr>
                <w:sz w:val="20"/>
                <w:szCs w:val="20"/>
              </w:rPr>
              <w:t>Conduct a</w:t>
            </w:r>
            <w:r w:rsidR="00834B7E" w:rsidRPr="13886210">
              <w:rPr>
                <w:sz w:val="20"/>
                <w:szCs w:val="20"/>
              </w:rPr>
              <w:t xml:space="preserve"> scoping study assessing the potential and feasibility of linking the project to existing strategic partnership. projects in the intervention countries</w:t>
            </w:r>
          </w:p>
        </w:tc>
        <w:tc>
          <w:tcPr>
            <w:tcW w:w="1871" w:type="dxa"/>
            <w:tcBorders>
              <w:top w:val="single" w:sz="4" w:space="0" w:color="auto"/>
              <w:bottom w:val="single" w:sz="4" w:space="0" w:color="auto"/>
            </w:tcBorders>
          </w:tcPr>
          <w:p w14:paraId="50C6A6C6" w14:textId="21FA20F6" w:rsidR="00D671A2" w:rsidRPr="00986F6F" w:rsidRDefault="03B38946" w:rsidP="5291FFE9">
            <w:pPr>
              <w:pStyle w:val="ListParagraph"/>
              <w:numPr>
                <w:ilvl w:val="0"/>
                <w:numId w:val="29"/>
              </w:numPr>
              <w:spacing w:after="0" w:line="240" w:lineRule="auto"/>
              <w:ind w:left="170" w:hanging="170"/>
              <w:rPr>
                <w:sz w:val="20"/>
                <w:szCs w:val="20"/>
              </w:rPr>
            </w:pPr>
            <w:r w:rsidRPr="5291FFE9">
              <w:rPr>
                <w:sz w:val="20"/>
                <w:szCs w:val="20"/>
              </w:rPr>
              <w:t xml:space="preserve">Increase in economic and financial resource mobilized </w:t>
            </w:r>
          </w:p>
          <w:p w14:paraId="5A7FD660" w14:textId="2A03D7A0" w:rsidR="5291FFE9" w:rsidRDefault="5291FFE9" w:rsidP="5291FFE9">
            <w:pPr>
              <w:pStyle w:val="ListParagraph"/>
              <w:spacing w:after="0" w:line="240" w:lineRule="auto"/>
              <w:ind w:left="170" w:hanging="170"/>
              <w:rPr>
                <w:sz w:val="20"/>
                <w:szCs w:val="20"/>
              </w:rPr>
            </w:pPr>
          </w:p>
          <w:p w14:paraId="0A37F90B" w14:textId="3F999483" w:rsidR="5291FFE9" w:rsidRDefault="5291FFE9" w:rsidP="5291FFE9">
            <w:pPr>
              <w:pStyle w:val="ListParagraph"/>
              <w:spacing w:after="0" w:line="240" w:lineRule="auto"/>
              <w:ind w:left="170" w:hanging="170"/>
              <w:rPr>
                <w:sz w:val="20"/>
                <w:szCs w:val="20"/>
              </w:rPr>
            </w:pPr>
          </w:p>
          <w:p w14:paraId="7A41252D" w14:textId="52BEBD9D" w:rsidR="5291FFE9" w:rsidRDefault="5291FFE9" w:rsidP="5291FFE9">
            <w:pPr>
              <w:pStyle w:val="ListParagraph"/>
              <w:spacing w:after="0" w:line="240" w:lineRule="auto"/>
              <w:ind w:left="170" w:hanging="170"/>
              <w:rPr>
                <w:sz w:val="20"/>
                <w:szCs w:val="20"/>
              </w:rPr>
            </w:pPr>
          </w:p>
          <w:p w14:paraId="7DE9845D" w14:textId="0BE0AC6D" w:rsidR="00D671A2" w:rsidRPr="00472FDC" w:rsidRDefault="03B38946" w:rsidP="13886210">
            <w:pPr>
              <w:pStyle w:val="ListParagraph"/>
              <w:numPr>
                <w:ilvl w:val="0"/>
                <w:numId w:val="29"/>
              </w:numPr>
              <w:spacing w:after="0" w:line="240" w:lineRule="auto"/>
              <w:ind w:left="170" w:hanging="170"/>
            </w:pPr>
            <w:r w:rsidRPr="13886210">
              <w:rPr>
                <w:sz w:val="20"/>
                <w:szCs w:val="20"/>
              </w:rPr>
              <w:t>Better inclusion of the economic outcomes generated by the project into the medium and long-term transformation of the economy, in each intervention country</w:t>
            </w:r>
          </w:p>
          <w:p w14:paraId="64E38FF5" w14:textId="77777777" w:rsidR="00472FDC" w:rsidRPr="0083455A" w:rsidRDefault="00472FDC" w:rsidP="00472FDC">
            <w:pPr>
              <w:pStyle w:val="ListParagraph"/>
              <w:spacing w:after="0" w:line="240" w:lineRule="auto"/>
              <w:ind w:left="170"/>
              <w:rPr>
                <w:sz w:val="20"/>
                <w:szCs w:val="20"/>
              </w:rPr>
            </w:pPr>
          </w:p>
          <w:p w14:paraId="3FF5E58F" w14:textId="391FB130" w:rsidR="00472FDC" w:rsidRPr="00986F6F" w:rsidRDefault="007519FC" w:rsidP="13886210">
            <w:pPr>
              <w:pStyle w:val="ListParagraph"/>
              <w:numPr>
                <w:ilvl w:val="0"/>
                <w:numId w:val="29"/>
              </w:numPr>
              <w:spacing w:after="0" w:line="240" w:lineRule="auto"/>
              <w:ind w:left="170" w:hanging="170"/>
            </w:pPr>
            <w:r>
              <w:rPr>
                <w:sz w:val="20"/>
                <w:szCs w:val="20"/>
              </w:rPr>
              <w:t xml:space="preserve">Increased </w:t>
            </w:r>
            <w:r w:rsidR="00472FDC" w:rsidRPr="13886210">
              <w:rPr>
                <w:sz w:val="20"/>
                <w:szCs w:val="20"/>
              </w:rPr>
              <w:t>ability of future programs to capitalize on existing initiatives</w:t>
            </w:r>
            <w:r w:rsidR="0083455A">
              <w:rPr>
                <w:sz w:val="20"/>
                <w:szCs w:val="20"/>
              </w:rPr>
              <w:t xml:space="preserve"> and </w:t>
            </w:r>
            <w:r w:rsidR="00472FDC" w:rsidRPr="13886210">
              <w:rPr>
                <w:sz w:val="20"/>
                <w:szCs w:val="20"/>
              </w:rPr>
              <w:t xml:space="preserve">added benefit of avoiding duplication of efforts while strengthening intervention coherence and </w:t>
            </w:r>
            <w:r w:rsidR="00472FDC" w:rsidRPr="13886210">
              <w:rPr>
                <w:sz w:val="20"/>
                <w:szCs w:val="20"/>
              </w:rPr>
              <w:lastRenderedPageBreak/>
              <w:t>consistency across</w:t>
            </w:r>
          </w:p>
          <w:p w14:paraId="42BA0DB2" w14:textId="6E36062B" w:rsidR="00D671A2" w:rsidRPr="00986F6F" w:rsidRDefault="00D671A2" w:rsidP="13886210">
            <w:pPr>
              <w:pStyle w:val="ListParagraph"/>
              <w:spacing w:after="0" w:line="240" w:lineRule="auto"/>
              <w:ind w:left="170" w:hanging="170"/>
              <w:rPr>
                <w:color w:val="A5A5A5" w:themeColor="accent3"/>
                <w:sz w:val="20"/>
                <w:szCs w:val="20"/>
              </w:rPr>
            </w:pPr>
          </w:p>
        </w:tc>
        <w:tc>
          <w:tcPr>
            <w:tcW w:w="1519" w:type="dxa"/>
            <w:tcBorders>
              <w:top w:val="single" w:sz="4" w:space="0" w:color="auto"/>
              <w:bottom w:val="single" w:sz="4" w:space="0" w:color="auto"/>
            </w:tcBorders>
          </w:tcPr>
          <w:p w14:paraId="79BBB1B1" w14:textId="61AF1BAE" w:rsidR="5291FFE9" w:rsidRDefault="5291FFE9" w:rsidP="5291FFE9">
            <w:pPr>
              <w:pStyle w:val="ListParagraph"/>
              <w:numPr>
                <w:ilvl w:val="0"/>
                <w:numId w:val="5"/>
              </w:numPr>
              <w:spacing w:after="0"/>
              <w:ind w:left="170" w:hanging="170"/>
              <w:rPr>
                <w:rFonts w:ascii="Calibri" w:eastAsia="Calibri" w:hAnsi="Calibri" w:cs="Calibri"/>
                <w:sz w:val="20"/>
                <w:szCs w:val="20"/>
              </w:rPr>
            </w:pPr>
            <w:r w:rsidRPr="5291FFE9">
              <w:rPr>
                <w:rFonts w:ascii="Calibri" w:eastAsia="Calibri" w:hAnsi="Calibri" w:cs="Calibri"/>
                <w:sz w:val="20"/>
                <w:szCs w:val="20"/>
              </w:rPr>
              <w:lastRenderedPageBreak/>
              <w:t>IUCN, UNEP, FAO Project development Teams</w:t>
            </w:r>
          </w:p>
          <w:p w14:paraId="5CBB604D" w14:textId="5461CF16" w:rsidR="5291FFE9" w:rsidRDefault="5291FFE9" w:rsidP="5291FFE9">
            <w:pPr>
              <w:spacing w:after="0"/>
            </w:pPr>
            <w:r w:rsidRPr="5291FFE9">
              <w:rPr>
                <w:rFonts w:ascii="Calibri" w:eastAsia="Calibri" w:hAnsi="Calibri" w:cs="Calibri"/>
                <w:i/>
                <w:iCs/>
                <w:color w:val="A5A5A5" w:themeColor="accent3"/>
                <w:sz w:val="20"/>
                <w:szCs w:val="20"/>
              </w:rPr>
              <w:t xml:space="preserve"> </w:t>
            </w:r>
          </w:p>
          <w:p w14:paraId="7C35F0DF" w14:textId="2B345854" w:rsidR="5291FFE9" w:rsidRDefault="5291FFE9" w:rsidP="5291FFE9">
            <w:pPr>
              <w:spacing w:after="0"/>
            </w:pPr>
            <w:r w:rsidRPr="5291FFE9">
              <w:rPr>
                <w:rFonts w:ascii="Calibri" w:eastAsia="Calibri" w:hAnsi="Calibri" w:cs="Calibri"/>
                <w:i/>
                <w:iCs/>
                <w:color w:val="A5A5A5" w:themeColor="accent3"/>
                <w:sz w:val="20"/>
                <w:szCs w:val="20"/>
              </w:rPr>
              <w:t xml:space="preserve"> </w:t>
            </w:r>
          </w:p>
          <w:p w14:paraId="71E10E8C" w14:textId="6B5F0077" w:rsidR="5291FFE9" w:rsidRDefault="5291FFE9" w:rsidP="5291FFE9">
            <w:pPr>
              <w:pStyle w:val="ListParagraph"/>
              <w:numPr>
                <w:ilvl w:val="0"/>
                <w:numId w:val="5"/>
              </w:numPr>
              <w:spacing w:after="0"/>
              <w:ind w:left="170" w:hanging="170"/>
              <w:rPr>
                <w:rFonts w:ascii="Calibri" w:eastAsia="Calibri" w:hAnsi="Calibri" w:cs="Calibri"/>
                <w:sz w:val="20"/>
                <w:szCs w:val="20"/>
              </w:rPr>
            </w:pPr>
            <w:r w:rsidRPr="5291FFE9">
              <w:rPr>
                <w:rFonts w:ascii="Calibri" w:eastAsia="Calibri" w:hAnsi="Calibri" w:cs="Calibri"/>
                <w:sz w:val="20"/>
                <w:szCs w:val="20"/>
              </w:rPr>
              <w:t>IUCN, UNEP, FAO Project development Teams</w:t>
            </w:r>
          </w:p>
        </w:tc>
        <w:tc>
          <w:tcPr>
            <w:tcW w:w="1557" w:type="dxa"/>
            <w:tcBorders>
              <w:top w:val="single" w:sz="4" w:space="0" w:color="auto"/>
              <w:bottom w:val="single" w:sz="4" w:space="0" w:color="auto"/>
            </w:tcBorders>
          </w:tcPr>
          <w:p w14:paraId="292D24C0" w14:textId="5D8057BB" w:rsidR="0083455A" w:rsidRDefault="5291FFE9" w:rsidP="0083455A">
            <w:pPr>
              <w:pStyle w:val="ListParagraph"/>
              <w:numPr>
                <w:ilvl w:val="0"/>
                <w:numId w:val="4"/>
              </w:numPr>
              <w:spacing w:after="0"/>
              <w:ind w:left="170" w:hanging="170"/>
              <w:rPr>
                <w:rFonts w:ascii="Calibri" w:eastAsia="Calibri" w:hAnsi="Calibri" w:cs="Calibri"/>
                <w:sz w:val="20"/>
                <w:szCs w:val="20"/>
              </w:rPr>
            </w:pPr>
            <w:r w:rsidRPr="5291FFE9">
              <w:rPr>
                <w:rFonts w:ascii="Calibri" w:eastAsia="Calibri" w:hAnsi="Calibri" w:cs="Calibri"/>
                <w:sz w:val="20"/>
                <w:szCs w:val="20"/>
              </w:rPr>
              <w:t>Ongoing into future projects</w:t>
            </w:r>
          </w:p>
          <w:p w14:paraId="1F531620" w14:textId="77777777" w:rsidR="0083455A" w:rsidRDefault="0083455A" w:rsidP="0083455A">
            <w:pPr>
              <w:spacing w:after="0"/>
              <w:rPr>
                <w:rFonts w:ascii="Calibri" w:eastAsia="Calibri" w:hAnsi="Calibri" w:cs="Calibri"/>
                <w:sz w:val="20"/>
                <w:szCs w:val="20"/>
              </w:rPr>
            </w:pPr>
          </w:p>
          <w:p w14:paraId="2A503103" w14:textId="77777777" w:rsidR="0083455A" w:rsidRDefault="0083455A" w:rsidP="0083455A">
            <w:pPr>
              <w:spacing w:after="0"/>
              <w:rPr>
                <w:rFonts w:ascii="Calibri" w:eastAsia="Calibri" w:hAnsi="Calibri" w:cs="Calibri"/>
                <w:sz w:val="20"/>
                <w:szCs w:val="20"/>
              </w:rPr>
            </w:pPr>
          </w:p>
          <w:p w14:paraId="63E3B778" w14:textId="77777777" w:rsidR="0083455A" w:rsidRPr="0083455A" w:rsidRDefault="0083455A" w:rsidP="0083455A">
            <w:pPr>
              <w:spacing w:after="0"/>
              <w:rPr>
                <w:rFonts w:ascii="Calibri" w:eastAsia="Calibri" w:hAnsi="Calibri" w:cs="Calibri"/>
                <w:sz w:val="20"/>
                <w:szCs w:val="20"/>
              </w:rPr>
            </w:pPr>
          </w:p>
          <w:p w14:paraId="702AB935" w14:textId="17E94196" w:rsidR="0083455A" w:rsidRDefault="0083455A" w:rsidP="5291FFE9">
            <w:pPr>
              <w:pStyle w:val="ListParagraph"/>
              <w:numPr>
                <w:ilvl w:val="0"/>
                <w:numId w:val="4"/>
              </w:numPr>
              <w:spacing w:after="0"/>
              <w:ind w:left="170" w:hanging="170"/>
              <w:rPr>
                <w:rFonts w:ascii="Calibri" w:eastAsia="Calibri" w:hAnsi="Calibri" w:cs="Calibri"/>
                <w:sz w:val="20"/>
                <w:szCs w:val="20"/>
              </w:rPr>
            </w:pPr>
            <w:r w:rsidRPr="5291FFE9">
              <w:rPr>
                <w:rFonts w:ascii="Calibri" w:eastAsia="Calibri" w:hAnsi="Calibri" w:cs="Calibri"/>
                <w:sz w:val="20"/>
                <w:szCs w:val="20"/>
              </w:rPr>
              <w:t>Ongoing into future projects</w:t>
            </w:r>
          </w:p>
        </w:tc>
        <w:tc>
          <w:tcPr>
            <w:tcW w:w="1553" w:type="dxa"/>
            <w:tcBorders>
              <w:top w:val="single" w:sz="4" w:space="0" w:color="auto"/>
              <w:bottom w:val="single" w:sz="4" w:space="0" w:color="auto"/>
            </w:tcBorders>
          </w:tcPr>
          <w:p w14:paraId="0CF8A8C1" w14:textId="77777777" w:rsidR="00145F4E" w:rsidRDefault="00145F4E" w:rsidP="00B60AFA">
            <w:pPr>
              <w:spacing w:after="0" w:line="240" w:lineRule="auto"/>
              <w:ind w:left="170" w:hanging="170"/>
              <w:rPr>
                <w:sz w:val="20"/>
                <w:szCs w:val="20"/>
              </w:rPr>
            </w:pPr>
            <w:r w:rsidRPr="218FC2F5">
              <w:rPr>
                <w:sz w:val="20"/>
                <w:szCs w:val="20"/>
              </w:rPr>
              <w:t>This is an</w:t>
            </w:r>
          </w:p>
          <w:p w14:paraId="04BF0187" w14:textId="77777777" w:rsidR="00145F4E" w:rsidRDefault="00145F4E" w:rsidP="00B60AFA">
            <w:pPr>
              <w:spacing w:after="0" w:line="240" w:lineRule="auto"/>
              <w:ind w:left="170" w:hanging="170"/>
              <w:rPr>
                <w:sz w:val="20"/>
                <w:szCs w:val="20"/>
              </w:rPr>
            </w:pPr>
            <w:r w:rsidRPr="218FC2F5">
              <w:rPr>
                <w:sz w:val="20"/>
                <w:szCs w:val="20"/>
              </w:rPr>
              <w:t>ongoing activity</w:t>
            </w:r>
          </w:p>
          <w:p w14:paraId="0AF2A8B9" w14:textId="77777777" w:rsidR="00145F4E" w:rsidRDefault="00145F4E" w:rsidP="00B60AFA">
            <w:pPr>
              <w:spacing w:after="0" w:line="240" w:lineRule="auto"/>
              <w:ind w:left="170" w:hanging="170"/>
              <w:rPr>
                <w:sz w:val="20"/>
                <w:szCs w:val="20"/>
              </w:rPr>
            </w:pPr>
            <w:r w:rsidRPr="218FC2F5">
              <w:rPr>
                <w:sz w:val="20"/>
                <w:szCs w:val="20"/>
              </w:rPr>
              <w:t>to be</w:t>
            </w:r>
          </w:p>
          <w:p w14:paraId="0CAE255A" w14:textId="77777777" w:rsidR="00145F4E" w:rsidRDefault="00145F4E" w:rsidP="00B60AFA">
            <w:pPr>
              <w:spacing w:after="0" w:line="240" w:lineRule="auto"/>
              <w:ind w:left="170" w:hanging="170"/>
              <w:rPr>
                <w:sz w:val="20"/>
                <w:szCs w:val="20"/>
              </w:rPr>
            </w:pPr>
            <w:r w:rsidRPr="218FC2F5">
              <w:rPr>
                <w:sz w:val="20"/>
                <w:szCs w:val="20"/>
              </w:rPr>
              <w:t>incorporated</w:t>
            </w:r>
          </w:p>
          <w:p w14:paraId="1661CFB3" w14:textId="77777777" w:rsidR="00145F4E" w:rsidRDefault="00145F4E" w:rsidP="00B60AFA">
            <w:pPr>
              <w:spacing w:after="0" w:line="240" w:lineRule="auto"/>
              <w:ind w:left="170" w:hanging="170"/>
              <w:rPr>
                <w:sz w:val="20"/>
                <w:szCs w:val="20"/>
              </w:rPr>
            </w:pPr>
            <w:r w:rsidRPr="218FC2F5">
              <w:rPr>
                <w:sz w:val="20"/>
                <w:szCs w:val="20"/>
              </w:rPr>
              <w:t>into future</w:t>
            </w:r>
          </w:p>
          <w:p w14:paraId="62C0BF3A" w14:textId="77777777" w:rsidR="00145F4E" w:rsidRDefault="00145F4E" w:rsidP="00B60AFA">
            <w:pPr>
              <w:spacing w:after="0" w:line="240" w:lineRule="auto"/>
              <w:ind w:left="170" w:hanging="170"/>
              <w:rPr>
                <w:sz w:val="20"/>
                <w:szCs w:val="20"/>
              </w:rPr>
            </w:pPr>
            <w:r w:rsidRPr="218FC2F5">
              <w:rPr>
                <w:sz w:val="20"/>
                <w:szCs w:val="20"/>
              </w:rPr>
              <w:t>project</w:t>
            </w:r>
          </w:p>
          <w:p w14:paraId="5B391BC7" w14:textId="128DBE0D" w:rsidR="00D671A2" w:rsidRPr="0016699F" w:rsidRDefault="00145F4E" w:rsidP="00B60AFA">
            <w:pPr>
              <w:spacing w:after="0" w:line="240" w:lineRule="auto"/>
              <w:ind w:left="170" w:hanging="170"/>
              <w:rPr>
                <w:i/>
                <w:iCs/>
                <w:color w:val="A5A5A5" w:themeColor="accent3"/>
                <w:sz w:val="20"/>
                <w:szCs w:val="20"/>
              </w:rPr>
            </w:pPr>
            <w:r w:rsidRPr="218FC2F5">
              <w:rPr>
                <w:sz w:val="20"/>
                <w:szCs w:val="20"/>
              </w:rPr>
              <w:t>development</w:t>
            </w:r>
          </w:p>
        </w:tc>
      </w:tr>
      <w:tr w:rsidR="00145F4E" w:rsidRPr="0016699F" w14:paraId="1C86267A" w14:textId="77777777" w:rsidTr="3694ED79">
        <w:tc>
          <w:tcPr>
            <w:tcW w:w="2950" w:type="dxa"/>
            <w:tcBorders>
              <w:top w:val="single" w:sz="4" w:space="0" w:color="auto"/>
              <w:bottom w:val="single" w:sz="4" w:space="0" w:color="auto"/>
            </w:tcBorders>
          </w:tcPr>
          <w:p w14:paraId="34DD45D4" w14:textId="30F5C3B8" w:rsidR="00D671A2" w:rsidRPr="00924635" w:rsidRDefault="00D671A2" w:rsidP="00B60AFA">
            <w:pPr>
              <w:pStyle w:val="ListParagraph"/>
              <w:numPr>
                <w:ilvl w:val="0"/>
                <w:numId w:val="13"/>
              </w:numPr>
              <w:spacing w:after="0" w:line="240" w:lineRule="auto"/>
              <w:ind w:left="170" w:hanging="170"/>
              <w:rPr>
                <w:b/>
                <w:bCs/>
                <w:sz w:val="20"/>
                <w:szCs w:val="20"/>
                <w:u w:val="single"/>
              </w:rPr>
            </w:pPr>
            <w:r w:rsidRPr="218FC2F5">
              <w:rPr>
                <w:b/>
                <w:bCs/>
                <w:sz w:val="20"/>
                <w:szCs w:val="20"/>
                <w:u w:val="single"/>
              </w:rPr>
              <w:t>Communication, Knowledge Sharing, &amp; Capacity Building</w:t>
            </w:r>
          </w:p>
          <w:p w14:paraId="191A63A3" w14:textId="77777777" w:rsidR="00D671A2" w:rsidRDefault="00D671A2" w:rsidP="00B60AFA">
            <w:pPr>
              <w:numPr>
                <w:ilvl w:val="0"/>
                <w:numId w:val="20"/>
              </w:numPr>
              <w:tabs>
                <w:tab w:val="clear" w:pos="360"/>
                <w:tab w:val="num" w:pos="174"/>
              </w:tabs>
              <w:spacing w:after="0" w:line="240" w:lineRule="auto"/>
              <w:ind w:left="170" w:hanging="170"/>
              <w:contextualSpacing/>
              <w:rPr>
                <w:sz w:val="20"/>
                <w:szCs w:val="20"/>
              </w:rPr>
            </w:pPr>
            <w:r w:rsidRPr="218FC2F5">
              <w:rPr>
                <w:b/>
                <w:bCs/>
                <w:sz w:val="20"/>
                <w:szCs w:val="20"/>
              </w:rPr>
              <w:t>Strengthen Communication Strategy:</w:t>
            </w:r>
            <w:r w:rsidRPr="218FC2F5">
              <w:rPr>
                <w:sz w:val="20"/>
                <w:szCs w:val="20"/>
              </w:rPr>
              <w:t xml:space="preserve"> Develop from inception, with multilingual outreach and clear M&amp;E.</w:t>
            </w:r>
          </w:p>
          <w:p w14:paraId="5E5A7580" w14:textId="03681C02" w:rsidR="00D671A2" w:rsidRPr="00924635" w:rsidRDefault="00D671A2" w:rsidP="00B60AFA">
            <w:pPr>
              <w:numPr>
                <w:ilvl w:val="0"/>
                <w:numId w:val="20"/>
              </w:numPr>
              <w:tabs>
                <w:tab w:val="clear" w:pos="360"/>
                <w:tab w:val="num" w:pos="174"/>
              </w:tabs>
              <w:spacing w:after="0" w:line="240" w:lineRule="auto"/>
              <w:ind w:left="170" w:hanging="170"/>
              <w:contextualSpacing/>
              <w:rPr>
                <w:sz w:val="20"/>
                <w:szCs w:val="20"/>
              </w:rPr>
            </w:pPr>
            <w:r w:rsidRPr="218FC2F5">
              <w:rPr>
                <w:b/>
                <w:bCs/>
                <w:sz w:val="20"/>
                <w:szCs w:val="20"/>
              </w:rPr>
              <w:t>Promote Cross-Country Learning:</w:t>
            </w:r>
            <w:r w:rsidRPr="218FC2F5">
              <w:rPr>
                <w:sz w:val="20"/>
                <w:szCs w:val="20"/>
              </w:rPr>
              <w:t xml:space="preserve"> Invest in South-South cooperation through structured exchanges, virtual platforms, and mentoring.</w:t>
            </w:r>
          </w:p>
        </w:tc>
        <w:tc>
          <w:tcPr>
            <w:tcW w:w="3640" w:type="dxa"/>
            <w:tcBorders>
              <w:top w:val="single" w:sz="4" w:space="0" w:color="auto"/>
              <w:bottom w:val="single" w:sz="4" w:space="0" w:color="auto"/>
            </w:tcBorders>
          </w:tcPr>
          <w:p w14:paraId="3D3C102D" w14:textId="66CFC8AA" w:rsidR="00D671A2" w:rsidRPr="000F1301" w:rsidRDefault="3083B4C7" w:rsidP="000F1301">
            <w:pPr>
              <w:pStyle w:val="ListParagraph"/>
              <w:numPr>
                <w:ilvl w:val="0"/>
                <w:numId w:val="20"/>
              </w:numPr>
              <w:spacing w:after="0" w:line="240" w:lineRule="auto"/>
              <w:ind w:left="170" w:hanging="170"/>
              <w:rPr>
                <w:b/>
                <w:bCs/>
                <w:sz w:val="20"/>
                <w:szCs w:val="20"/>
              </w:rPr>
            </w:pPr>
            <w:r w:rsidRPr="000F1301">
              <w:rPr>
                <w:b/>
                <w:bCs/>
                <w:sz w:val="20"/>
                <w:szCs w:val="20"/>
              </w:rPr>
              <w:t>Strengthen Communication Strategy</w:t>
            </w:r>
          </w:p>
          <w:p w14:paraId="5D437942" w14:textId="7FD72ECE" w:rsidR="00D671A2" w:rsidRPr="002911D2" w:rsidRDefault="00D671A2" w:rsidP="00B60AFA">
            <w:pPr>
              <w:spacing w:after="0" w:line="240" w:lineRule="auto"/>
              <w:ind w:left="170" w:hanging="170"/>
              <w:rPr>
                <w:b/>
                <w:bCs/>
                <w:sz w:val="20"/>
                <w:szCs w:val="20"/>
              </w:rPr>
            </w:pPr>
            <w:r w:rsidRPr="218FC2F5">
              <w:rPr>
                <w:b/>
                <w:bCs/>
                <w:sz w:val="20"/>
                <w:szCs w:val="20"/>
              </w:rPr>
              <w:t>Partially accepted.</w:t>
            </w:r>
          </w:p>
          <w:p w14:paraId="71B6DC98" w14:textId="0AFB7E37" w:rsidR="60B3D7CA" w:rsidRDefault="00BF0BA5" w:rsidP="00A81868">
            <w:pPr>
              <w:spacing w:after="0" w:line="240" w:lineRule="auto"/>
              <w:rPr>
                <w:sz w:val="20"/>
                <w:szCs w:val="20"/>
              </w:rPr>
            </w:pPr>
            <w:r>
              <w:rPr>
                <w:sz w:val="20"/>
                <w:szCs w:val="20"/>
              </w:rPr>
              <w:t>S</w:t>
            </w:r>
            <w:r w:rsidR="60B3D7CA" w:rsidRPr="218FC2F5">
              <w:rPr>
                <w:sz w:val="20"/>
                <w:szCs w:val="20"/>
              </w:rPr>
              <w:t xml:space="preserve">ufficient budget </w:t>
            </w:r>
            <w:r>
              <w:rPr>
                <w:sz w:val="20"/>
                <w:szCs w:val="20"/>
              </w:rPr>
              <w:t xml:space="preserve">also </w:t>
            </w:r>
            <w:r w:rsidR="60B3D7CA" w:rsidRPr="218FC2F5">
              <w:rPr>
                <w:sz w:val="20"/>
                <w:szCs w:val="20"/>
              </w:rPr>
              <w:t>needs to be inserted in national budget for specific local language/transl</w:t>
            </w:r>
            <w:r w:rsidR="10AC2949" w:rsidRPr="218FC2F5">
              <w:rPr>
                <w:sz w:val="20"/>
                <w:szCs w:val="20"/>
              </w:rPr>
              <w:t>ation</w:t>
            </w:r>
            <w:r w:rsidR="60B3D7CA" w:rsidRPr="218FC2F5">
              <w:rPr>
                <w:sz w:val="20"/>
                <w:szCs w:val="20"/>
              </w:rPr>
              <w:t xml:space="preserve"> needs which might be only relevant to one country. </w:t>
            </w:r>
          </w:p>
          <w:p w14:paraId="32969F27" w14:textId="0EB40915" w:rsidR="5D2112AA" w:rsidRDefault="5D2112AA" w:rsidP="00B60AFA">
            <w:pPr>
              <w:spacing w:after="0" w:line="240" w:lineRule="auto"/>
              <w:ind w:left="170" w:hanging="170"/>
              <w:rPr>
                <w:sz w:val="20"/>
                <w:szCs w:val="20"/>
              </w:rPr>
            </w:pPr>
          </w:p>
          <w:p w14:paraId="40F1DA06" w14:textId="77777777" w:rsidR="009E40E2" w:rsidRDefault="009E40E2" w:rsidP="00B60AFA">
            <w:pPr>
              <w:spacing w:after="0" w:line="240" w:lineRule="auto"/>
              <w:ind w:left="170" w:hanging="170"/>
              <w:rPr>
                <w:sz w:val="20"/>
                <w:szCs w:val="20"/>
              </w:rPr>
            </w:pPr>
          </w:p>
          <w:p w14:paraId="29CA4DDB" w14:textId="77777777" w:rsidR="009E40E2" w:rsidRDefault="009E40E2" w:rsidP="00B60AFA">
            <w:pPr>
              <w:spacing w:after="0" w:line="240" w:lineRule="auto"/>
              <w:ind w:left="170" w:hanging="170"/>
              <w:rPr>
                <w:sz w:val="20"/>
                <w:szCs w:val="20"/>
              </w:rPr>
            </w:pPr>
          </w:p>
          <w:p w14:paraId="5B6960E7" w14:textId="77777777" w:rsidR="009E40E2" w:rsidRDefault="009E40E2" w:rsidP="00B60AFA">
            <w:pPr>
              <w:spacing w:after="0" w:line="240" w:lineRule="auto"/>
              <w:ind w:left="170" w:hanging="170"/>
              <w:rPr>
                <w:sz w:val="20"/>
                <w:szCs w:val="20"/>
              </w:rPr>
            </w:pPr>
          </w:p>
          <w:p w14:paraId="3C8592EB" w14:textId="77777777" w:rsidR="009E40E2" w:rsidRDefault="009E40E2" w:rsidP="00B60AFA">
            <w:pPr>
              <w:spacing w:after="0" w:line="240" w:lineRule="auto"/>
              <w:ind w:left="170" w:hanging="170"/>
              <w:rPr>
                <w:sz w:val="20"/>
                <w:szCs w:val="20"/>
              </w:rPr>
            </w:pPr>
          </w:p>
          <w:p w14:paraId="03CE1571" w14:textId="77777777" w:rsidR="00E84A84" w:rsidRDefault="00E84A84" w:rsidP="00370454">
            <w:pPr>
              <w:spacing w:after="0" w:line="240" w:lineRule="auto"/>
              <w:rPr>
                <w:b/>
                <w:bCs/>
                <w:sz w:val="20"/>
                <w:szCs w:val="20"/>
              </w:rPr>
            </w:pPr>
          </w:p>
          <w:p w14:paraId="5BA84D6A" w14:textId="77777777" w:rsidR="00BF0BA5" w:rsidRDefault="00BF0BA5" w:rsidP="00370454">
            <w:pPr>
              <w:spacing w:after="0" w:line="240" w:lineRule="auto"/>
              <w:rPr>
                <w:b/>
                <w:bCs/>
                <w:sz w:val="20"/>
                <w:szCs w:val="20"/>
              </w:rPr>
            </w:pPr>
          </w:p>
          <w:p w14:paraId="6694C4CA" w14:textId="77777777" w:rsidR="00BF0BA5" w:rsidRDefault="00BF0BA5" w:rsidP="00370454">
            <w:pPr>
              <w:spacing w:after="0" w:line="240" w:lineRule="auto"/>
              <w:rPr>
                <w:b/>
                <w:bCs/>
                <w:sz w:val="20"/>
                <w:szCs w:val="20"/>
              </w:rPr>
            </w:pPr>
          </w:p>
          <w:p w14:paraId="0117071E" w14:textId="77777777" w:rsidR="00BF0BA5" w:rsidRDefault="00BF0BA5" w:rsidP="00370454">
            <w:pPr>
              <w:spacing w:after="0" w:line="240" w:lineRule="auto"/>
              <w:rPr>
                <w:b/>
                <w:bCs/>
                <w:sz w:val="20"/>
                <w:szCs w:val="20"/>
              </w:rPr>
            </w:pPr>
          </w:p>
          <w:p w14:paraId="19A1DEFA" w14:textId="41345006" w:rsidR="5291FFE9" w:rsidRDefault="5291FFE9" w:rsidP="5291FFE9">
            <w:pPr>
              <w:spacing w:after="0" w:line="240" w:lineRule="auto"/>
              <w:rPr>
                <w:b/>
                <w:bCs/>
                <w:sz w:val="20"/>
                <w:szCs w:val="20"/>
              </w:rPr>
            </w:pPr>
          </w:p>
          <w:p w14:paraId="5C97231A" w14:textId="7300E13F" w:rsidR="00D671A2" w:rsidRPr="000F1301" w:rsidRDefault="60B3D7CA" w:rsidP="000F1301">
            <w:pPr>
              <w:pStyle w:val="ListParagraph"/>
              <w:numPr>
                <w:ilvl w:val="0"/>
                <w:numId w:val="35"/>
              </w:numPr>
              <w:spacing w:after="0" w:line="240" w:lineRule="auto"/>
              <w:ind w:left="170" w:hanging="170"/>
              <w:rPr>
                <w:b/>
                <w:bCs/>
                <w:sz w:val="20"/>
                <w:szCs w:val="20"/>
              </w:rPr>
            </w:pPr>
            <w:r w:rsidRPr="000F1301">
              <w:rPr>
                <w:b/>
                <w:bCs/>
                <w:sz w:val="20"/>
                <w:szCs w:val="20"/>
              </w:rPr>
              <w:t>Promote Cross-country learning</w:t>
            </w:r>
          </w:p>
          <w:p w14:paraId="52055DB2" w14:textId="1E20B754" w:rsidR="00D671A2" w:rsidRPr="002911D2" w:rsidRDefault="60B3D7CA" w:rsidP="00B60AFA">
            <w:pPr>
              <w:spacing w:after="0" w:line="240" w:lineRule="auto"/>
              <w:ind w:left="170" w:hanging="170"/>
              <w:rPr>
                <w:b/>
                <w:bCs/>
                <w:sz w:val="20"/>
                <w:szCs w:val="20"/>
              </w:rPr>
            </w:pPr>
            <w:r w:rsidRPr="218FC2F5">
              <w:rPr>
                <w:b/>
                <w:bCs/>
                <w:sz w:val="20"/>
                <w:szCs w:val="20"/>
              </w:rPr>
              <w:t>Accepted.</w:t>
            </w:r>
          </w:p>
          <w:p w14:paraId="4F5AAAAE" w14:textId="1A9A824D" w:rsidR="00D671A2" w:rsidRPr="002911D2" w:rsidRDefault="00D671A2" w:rsidP="00A81868">
            <w:pPr>
              <w:spacing w:after="0" w:line="240" w:lineRule="auto"/>
              <w:rPr>
                <w:sz w:val="20"/>
                <w:szCs w:val="20"/>
              </w:rPr>
            </w:pPr>
          </w:p>
        </w:tc>
        <w:tc>
          <w:tcPr>
            <w:tcW w:w="2220" w:type="dxa"/>
            <w:tcBorders>
              <w:top w:val="single" w:sz="4" w:space="0" w:color="auto"/>
              <w:bottom w:val="single" w:sz="4" w:space="0" w:color="auto"/>
            </w:tcBorders>
          </w:tcPr>
          <w:p w14:paraId="28CADAA4" w14:textId="6C13632C" w:rsidR="00F67333" w:rsidRPr="00370454" w:rsidRDefault="00D671A2" w:rsidP="00F67333">
            <w:pPr>
              <w:pStyle w:val="ListParagraph"/>
              <w:numPr>
                <w:ilvl w:val="0"/>
                <w:numId w:val="29"/>
              </w:numPr>
              <w:spacing w:after="0" w:line="240" w:lineRule="auto"/>
              <w:ind w:left="170" w:hanging="170"/>
              <w:rPr>
                <w:sz w:val="20"/>
                <w:szCs w:val="20"/>
              </w:rPr>
            </w:pPr>
            <w:r w:rsidRPr="5291FFE9">
              <w:rPr>
                <w:sz w:val="20"/>
                <w:szCs w:val="20"/>
              </w:rPr>
              <w:t xml:space="preserve">Ensure that </w:t>
            </w:r>
            <w:r w:rsidR="001706CC" w:rsidRPr="5291FFE9">
              <w:rPr>
                <w:sz w:val="20"/>
                <w:szCs w:val="20"/>
              </w:rPr>
              <w:t xml:space="preserve">adequate budget </w:t>
            </w:r>
            <w:r w:rsidR="002A4B08" w:rsidRPr="5291FFE9">
              <w:rPr>
                <w:sz w:val="20"/>
                <w:szCs w:val="20"/>
              </w:rPr>
              <w:t xml:space="preserve">for </w:t>
            </w:r>
            <w:r w:rsidRPr="5291FFE9">
              <w:rPr>
                <w:sz w:val="20"/>
                <w:szCs w:val="20"/>
              </w:rPr>
              <w:t>communication</w:t>
            </w:r>
            <w:r w:rsidR="002A4B08" w:rsidRPr="5291FFE9">
              <w:rPr>
                <w:sz w:val="20"/>
                <w:szCs w:val="20"/>
              </w:rPr>
              <w:t xml:space="preserve"> and MEL is built into </w:t>
            </w:r>
            <w:r w:rsidR="006702E9" w:rsidRPr="5291FFE9">
              <w:rPr>
                <w:sz w:val="20"/>
                <w:szCs w:val="20"/>
              </w:rPr>
              <w:t xml:space="preserve">project proposal, </w:t>
            </w:r>
            <w:r w:rsidR="009E40E2" w:rsidRPr="5291FFE9">
              <w:rPr>
                <w:sz w:val="20"/>
                <w:szCs w:val="20"/>
              </w:rPr>
              <w:t>particularly</w:t>
            </w:r>
            <w:r w:rsidR="006702E9" w:rsidRPr="5291FFE9">
              <w:rPr>
                <w:sz w:val="20"/>
                <w:szCs w:val="20"/>
              </w:rPr>
              <w:t xml:space="preserve"> if translation in different language is require</w:t>
            </w:r>
            <w:r w:rsidR="00BF0BA5">
              <w:rPr>
                <w:sz w:val="20"/>
                <w:szCs w:val="20"/>
              </w:rPr>
              <w:t>d</w:t>
            </w:r>
            <w:r w:rsidR="006702E9" w:rsidRPr="5291FFE9">
              <w:rPr>
                <w:sz w:val="20"/>
                <w:szCs w:val="20"/>
              </w:rPr>
              <w:t>. Develop communication</w:t>
            </w:r>
            <w:r w:rsidRPr="5291FFE9">
              <w:rPr>
                <w:sz w:val="20"/>
                <w:szCs w:val="20"/>
              </w:rPr>
              <w:t xml:space="preserve"> strategy and clear M&amp;E</w:t>
            </w:r>
            <w:r w:rsidR="00F67333" w:rsidRPr="5291FFE9">
              <w:rPr>
                <w:sz w:val="20"/>
                <w:szCs w:val="20"/>
              </w:rPr>
              <w:t xml:space="preserve"> pl</w:t>
            </w:r>
            <w:r w:rsidR="2FAA21C1" w:rsidRPr="5291FFE9">
              <w:rPr>
                <w:sz w:val="20"/>
                <w:szCs w:val="20"/>
              </w:rPr>
              <w:t>an</w:t>
            </w:r>
            <w:r w:rsidRPr="5291FFE9">
              <w:rPr>
                <w:sz w:val="20"/>
                <w:szCs w:val="20"/>
              </w:rPr>
              <w:t xml:space="preserve"> </w:t>
            </w:r>
            <w:r w:rsidR="001706CC" w:rsidRPr="5291FFE9">
              <w:rPr>
                <w:sz w:val="20"/>
                <w:szCs w:val="20"/>
              </w:rPr>
              <w:t>early during the implementation s</w:t>
            </w:r>
            <w:r w:rsidR="006702E9" w:rsidRPr="5291FFE9">
              <w:rPr>
                <w:sz w:val="20"/>
                <w:szCs w:val="20"/>
              </w:rPr>
              <w:t>tag</w:t>
            </w:r>
            <w:r w:rsidR="001706CC" w:rsidRPr="5291FFE9">
              <w:rPr>
                <w:sz w:val="20"/>
                <w:szCs w:val="20"/>
              </w:rPr>
              <w:t>e</w:t>
            </w:r>
          </w:p>
          <w:p w14:paraId="55CD5AFD" w14:textId="5FA948BF" w:rsidR="5291FFE9" w:rsidRDefault="5291FFE9" w:rsidP="5291FFE9">
            <w:pPr>
              <w:pStyle w:val="ListParagraph"/>
              <w:spacing w:after="0" w:line="240" w:lineRule="auto"/>
              <w:ind w:left="170" w:hanging="170"/>
              <w:rPr>
                <w:sz w:val="20"/>
                <w:szCs w:val="20"/>
              </w:rPr>
            </w:pPr>
          </w:p>
          <w:p w14:paraId="5D3B0DD9" w14:textId="77777777" w:rsidR="00BF0BA5" w:rsidRDefault="00BF0BA5" w:rsidP="5291FFE9">
            <w:pPr>
              <w:pStyle w:val="ListParagraph"/>
              <w:spacing w:after="0" w:line="240" w:lineRule="auto"/>
              <w:ind w:left="170" w:hanging="170"/>
              <w:rPr>
                <w:sz w:val="20"/>
                <w:szCs w:val="20"/>
              </w:rPr>
            </w:pPr>
          </w:p>
          <w:p w14:paraId="240CEDBD" w14:textId="75FB06AD" w:rsidR="002E4DF2" w:rsidRDefault="002E4DF2" w:rsidP="00F67333">
            <w:pPr>
              <w:pStyle w:val="ListParagraph"/>
              <w:numPr>
                <w:ilvl w:val="0"/>
                <w:numId w:val="29"/>
              </w:numPr>
              <w:spacing w:after="0" w:line="240" w:lineRule="auto"/>
              <w:ind w:left="170" w:hanging="170"/>
              <w:rPr>
                <w:sz w:val="20"/>
                <w:szCs w:val="20"/>
              </w:rPr>
            </w:pPr>
            <w:r>
              <w:rPr>
                <w:sz w:val="20"/>
                <w:szCs w:val="20"/>
              </w:rPr>
              <w:t>Maintain the</w:t>
            </w:r>
            <w:r w:rsidRPr="218FC2F5">
              <w:rPr>
                <w:sz w:val="20"/>
                <w:szCs w:val="20"/>
              </w:rPr>
              <w:t xml:space="preserve"> Co</w:t>
            </w:r>
            <w:r w:rsidR="00F74A34">
              <w:rPr>
                <w:sz w:val="20"/>
                <w:szCs w:val="20"/>
              </w:rPr>
              <w:t xml:space="preserve">mmunity of Practice </w:t>
            </w:r>
            <w:r w:rsidR="00E728EA">
              <w:rPr>
                <w:sz w:val="20"/>
                <w:szCs w:val="20"/>
              </w:rPr>
              <w:t>Platform</w:t>
            </w:r>
            <w:r w:rsidRPr="218FC2F5">
              <w:rPr>
                <w:sz w:val="20"/>
                <w:szCs w:val="20"/>
              </w:rPr>
              <w:t xml:space="preserve"> active </w:t>
            </w:r>
            <w:r w:rsidR="00F74A34">
              <w:rPr>
                <w:sz w:val="20"/>
                <w:szCs w:val="20"/>
              </w:rPr>
              <w:t>for</w:t>
            </w:r>
            <w:r w:rsidRPr="218FC2F5">
              <w:rPr>
                <w:sz w:val="20"/>
                <w:szCs w:val="20"/>
              </w:rPr>
              <w:t xml:space="preserve"> communicating results/lessons learned.</w:t>
            </w:r>
          </w:p>
          <w:p w14:paraId="4CAC5C4A" w14:textId="77777777" w:rsidR="00E728EA" w:rsidRDefault="00E728EA" w:rsidP="00E728EA">
            <w:pPr>
              <w:pStyle w:val="ListParagraph"/>
              <w:spacing w:after="0" w:line="240" w:lineRule="auto"/>
              <w:ind w:left="170"/>
              <w:rPr>
                <w:sz w:val="20"/>
                <w:szCs w:val="20"/>
              </w:rPr>
            </w:pPr>
          </w:p>
          <w:p w14:paraId="6452C6BA" w14:textId="70631441" w:rsidR="00F67333" w:rsidRPr="00F67333" w:rsidRDefault="00A46D36" w:rsidP="00F67333">
            <w:pPr>
              <w:pStyle w:val="ListParagraph"/>
              <w:numPr>
                <w:ilvl w:val="0"/>
                <w:numId w:val="29"/>
              </w:numPr>
              <w:spacing w:after="0" w:line="240" w:lineRule="auto"/>
              <w:ind w:left="170" w:hanging="170"/>
              <w:rPr>
                <w:sz w:val="20"/>
                <w:szCs w:val="20"/>
              </w:rPr>
            </w:pPr>
            <w:r>
              <w:rPr>
                <w:sz w:val="20"/>
                <w:szCs w:val="20"/>
              </w:rPr>
              <w:t xml:space="preserve">Consider </w:t>
            </w:r>
            <w:r w:rsidR="0065098C">
              <w:rPr>
                <w:sz w:val="20"/>
                <w:szCs w:val="20"/>
              </w:rPr>
              <w:t xml:space="preserve">the </w:t>
            </w:r>
            <w:r w:rsidR="00D14532">
              <w:rPr>
                <w:sz w:val="20"/>
                <w:szCs w:val="20"/>
              </w:rPr>
              <w:t xml:space="preserve">feasibility </w:t>
            </w:r>
            <w:r w:rsidR="046C0EB1" w:rsidRPr="46A632D8">
              <w:rPr>
                <w:sz w:val="20"/>
                <w:szCs w:val="20"/>
              </w:rPr>
              <w:t>(geographical distance, language</w:t>
            </w:r>
            <w:r w:rsidR="60DBE49C" w:rsidRPr="46A632D8">
              <w:rPr>
                <w:sz w:val="20"/>
                <w:szCs w:val="20"/>
              </w:rPr>
              <w:t xml:space="preserve"> barrier</w:t>
            </w:r>
            <w:r w:rsidR="54D912E2" w:rsidRPr="46A632D8">
              <w:rPr>
                <w:sz w:val="20"/>
                <w:szCs w:val="20"/>
              </w:rPr>
              <w:t>, etc</w:t>
            </w:r>
            <w:r w:rsidR="046C0EB1" w:rsidRPr="46A632D8">
              <w:rPr>
                <w:sz w:val="20"/>
                <w:szCs w:val="20"/>
              </w:rPr>
              <w:t xml:space="preserve">) </w:t>
            </w:r>
            <w:r w:rsidR="00D14532" w:rsidRPr="46A632D8">
              <w:rPr>
                <w:sz w:val="20"/>
                <w:szCs w:val="20"/>
              </w:rPr>
              <w:t>and</w:t>
            </w:r>
            <w:r w:rsidR="71880CC5" w:rsidRPr="46A632D8">
              <w:rPr>
                <w:sz w:val="20"/>
                <w:szCs w:val="20"/>
              </w:rPr>
              <w:t xml:space="preserve"> potential</w:t>
            </w:r>
            <w:r w:rsidR="00D14532">
              <w:rPr>
                <w:sz w:val="20"/>
                <w:szCs w:val="20"/>
              </w:rPr>
              <w:t xml:space="preserve"> benefit of organising cross-country learning </w:t>
            </w:r>
            <w:r w:rsidR="276493BF" w:rsidRPr="46A632D8">
              <w:rPr>
                <w:sz w:val="20"/>
                <w:szCs w:val="20"/>
              </w:rPr>
              <w:t xml:space="preserve">as a </w:t>
            </w:r>
            <w:r w:rsidR="276493BF" w:rsidRPr="46A632D8">
              <w:rPr>
                <w:sz w:val="20"/>
                <w:szCs w:val="20"/>
              </w:rPr>
              <w:lastRenderedPageBreak/>
              <w:t xml:space="preserve">criteria </w:t>
            </w:r>
            <w:r w:rsidR="00D14532">
              <w:rPr>
                <w:sz w:val="20"/>
                <w:szCs w:val="20"/>
              </w:rPr>
              <w:t xml:space="preserve">when </w:t>
            </w:r>
            <w:r w:rsidR="00E73E97">
              <w:rPr>
                <w:sz w:val="20"/>
                <w:szCs w:val="20"/>
              </w:rPr>
              <w:t xml:space="preserve">selecting </w:t>
            </w:r>
            <w:r w:rsidR="00120549">
              <w:rPr>
                <w:sz w:val="20"/>
                <w:szCs w:val="20"/>
              </w:rPr>
              <w:t xml:space="preserve">national project </w:t>
            </w:r>
            <w:r w:rsidR="00E73E97">
              <w:rPr>
                <w:sz w:val="20"/>
                <w:szCs w:val="20"/>
              </w:rPr>
              <w:t>during the design stage</w:t>
            </w:r>
            <w:r w:rsidR="00C802A1">
              <w:rPr>
                <w:sz w:val="20"/>
                <w:szCs w:val="20"/>
              </w:rPr>
              <w:t xml:space="preserve"> and ensure that </w:t>
            </w:r>
            <w:r w:rsidR="00B24B96">
              <w:rPr>
                <w:sz w:val="20"/>
                <w:szCs w:val="20"/>
              </w:rPr>
              <w:t xml:space="preserve">adequate </w:t>
            </w:r>
            <w:r w:rsidR="009C25CF">
              <w:rPr>
                <w:sz w:val="20"/>
                <w:szCs w:val="20"/>
              </w:rPr>
              <w:t>funding is built into budget</w:t>
            </w:r>
            <w:r w:rsidR="007B7D20">
              <w:rPr>
                <w:sz w:val="20"/>
                <w:szCs w:val="20"/>
              </w:rPr>
              <w:t xml:space="preserve"> </w:t>
            </w:r>
          </w:p>
        </w:tc>
        <w:tc>
          <w:tcPr>
            <w:tcW w:w="1871" w:type="dxa"/>
            <w:tcBorders>
              <w:top w:val="single" w:sz="4" w:space="0" w:color="auto"/>
              <w:bottom w:val="single" w:sz="4" w:space="0" w:color="auto"/>
            </w:tcBorders>
          </w:tcPr>
          <w:p w14:paraId="30B50B7B" w14:textId="6A317C5F" w:rsidR="00D671A2" w:rsidRPr="009E40E2" w:rsidRDefault="00D671A2" w:rsidP="009E40E2">
            <w:pPr>
              <w:pStyle w:val="ListParagraph"/>
              <w:numPr>
                <w:ilvl w:val="0"/>
                <w:numId w:val="29"/>
              </w:numPr>
              <w:spacing w:after="0" w:line="240" w:lineRule="auto"/>
              <w:ind w:left="170" w:hanging="170"/>
              <w:rPr>
                <w:sz w:val="20"/>
                <w:szCs w:val="20"/>
              </w:rPr>
            </w:pPr>
            <w:r w:rsidRPr="009E40E2">
              <w:rPr>
                <w:sz w:val="20"/>
                <w:szCs w:val="20"/>
              </w:rPr>
              <w:lastRenderedPageBreak/>
              <w:t>Enhanced capacity to ensure communication and monitoring across different  levels (national, local and global).</w:t>
            </w:r>
          </w:p>
          <w:p w14:paraId="3009CD5A" w14:textId="77777777" w:rsidR="009E40E2" w:rsidRDefault="009E40E2" w:rsidP="00B60AFA">
            <w:pPr>
              <w:spacing w:after="0" w:line="240" w:lineRule="auto"/>
              <w:ind w:left="170" w:hanging="170"/>
              <w:rPr>
                <w:sz w:val="20"/>
                <w:szCs w:val="20"/>
              </w:rPr>
            </w:pPr>
          </w:p>
          <w:p w14:paraId="4198E26D" w14:textId="77777777" w:rsidR="009E40E2" w:rsidRDefault="009E40E2" w:rsidP="00B60AFA">
            <w:pPr>
              <w:spacing w:after="0" w:line="240" w:lineRule="auto"/>
              <w:ind w:left="170" w:hanging="170"/>
              <w:rPr>
                <w:sz w:val="20"/>
                <w:szCs w:val="20"/>
              </w:rPr>
            </w:pPr>
          </w:p>
          <w:p w14:paraId="490525CF" w14:textId="77777777" w:rsidR="009E40E2" w:rsidRDefault="009E40E2" w:rsidP="00B60AFA">
            <w:pPr>
              <w:spacing w:after="0" w:line="240" w:lineRule="auto"/>
              <w:ind w:left="170" w:hanging="170"/>
              <w:rPr>
                <w:sz w:val="20"/>
                <w:szCs w:val="20"/>
              </w:rPr>
            </w:pPr>
          </w:p>
          <w:p w14:paraId="3976412D" w14:textId="77777777" w:rsidR="009E40E2" w:rsidRDefault="009E40E2" w:rsidP="00B60AFA">
            <w:pPr>
              <w:spacing w:after="0" w:line="240" w:lineRule="auto"/>
              <w:ind w:left="170" w:hanging="170"/>
              <w:rPr>
                <w:sz w:val="20"/>
                <w:szCs w:val="20"/>
              </w:rPr>
            </w:pPr>
          </w:p>
          <w:p w14:paraId="43E8EC00" w14:textId="77777777" w:rsidR="009E40E2" w:rsidRDefault="009E40E2" w:rsidP="00B60AFA">
            <w:pPr>
              <w:spacing w:after="0" w:line="240" w:lineRule="auto"/>
              <w:ind w:left="170" w:hanging="170"/>
              <w:rPr>
                <w:sz w:val="20"/>
                <w:szCs w:val="20"/>
              </w:rPr>
            </w:pPr>
          </w:p>
          <w:p w14:paraId="3087A92C" w14:textId="77777777" w:rsidR="009E40E2" w:rsidRDefault="009E40E2" w:rsidP="00B60AFA">
            <w:pPr>
              <w:spacing w:after="0" w:line="240" w:lineRule="auto"/>
              <w:ind w:left="170" w:hanging="170"/>
              <w:rPr>
                <w:sz w:val="20"/>
                <w:szCs w:val="20"/>
              </w:rPr>
            </w:pPr>
          </w:p>
          <w:p w14:paraId="28E18127" w14:textId="77777777" w:rsidR="009E40E2" w:rsidRDefault="009E40E2" w:rsidP="00B60AFA">
            <w:pPr>
              <w:spacing w:after="0" w:line="240" w:lineRule="auto"/>
              <w:ind w:left="170" w:hanging="170"/>
              <w:rPr>
                <w:sz w:val="20"/>
                <w:szCs w:val="20"/>
              </w:rPr>
            </w:pPr>
          </w:p>
          <w:p w14:paraId="3C6AF497" w14:textId="77777777" w:rsidR="002748DA" w:rsidRDefault="002748DA" w:rsidP="00370454">
            <w:pPr>
              <w:spacing w:after="0" w:line="240" w:lineRule="auto"/>
              <w:rPr>
                <w:sz w:val="20"/>
                <w:szCs w:val="20"/>
              </w:rPr>
            </w:pPr>
          </w:p>
          <w:p w14:paraId="22BF0A78" w14:textId="21A0A943" w:rsidR="009A4656" w:rsidRDefault="00EA3D2C" w:rsidP="00F74A34">
            <w:pPr>
              <w:pStyle w:val="ListParagraph"/>
              <w:numPr>
                <w:ilvl w:val="0"/>
                <w:numId w:val="29"/>
              </w:numPr>
              <w:spacing w:after="0" w:line="240" w:lineRule="auto"/>
              <w:ind w:left="170" w:hanging="170"/>
              <w:rPr>
                <w:sz w:val="20"/>
                <w:szCs w:val="20"/>
              </w:rPr>
            </w:pPr>
            <w:r>
              <w:rPr>
                <w:sz w:val="20"/>
                <w:szCs w:val="20"/>
              </w:rPr>
              <w:t xml:space="preserve">Possibility </w:t>
            </w:r>
            <w:r w:rsidR="009A4656">
              <w:rPr>
                <w:sz w:val="20"/>
                <w:szCs w:val="20"/>
              </w:rPr>
              <w:t xml:space="preserve">for countries to exchange and share lesson </w:t>
            </w:r>
            <w:r w:rsidR="00E728EA">
              <w:rPr>
                <w:sz w:val="20"/>
                <w:szCs w:val="20"/>
              </w:rPr>
              <w:t xml:space="preserve">is </w:t>
            </w:r>
            <w:r w:rsidR="009A4656">
              <w:rPr>
                <w:sz w:val="20"/>
                <w:szCs w:val="20"/>
              </w:rPr>
              <w:t>maintained</w:t>
            </w:r>
          </w:p>
          <w:p w14:paraId="4F58A5A1" w14:textId="77777777" w:rsidR="009A4656" w:rsidRDefault="009A4656" w:rsidP="009A4656">
            <w:pPr>
              <w:pStyle w:val="ListParagraph"/>
              <w:spacing w:after="0" w:line="240" w:lineRule="auto"/>
              <w:ind w:left="170"/>
              <w:rPr>
                <w:sz w:val="20"/>
                <w:szCs w:val="20"/>
              </w:rPr>
            </w:pPr>
          </w:p>
          <w:p w14:paraId="4CD57549" w14:textId="77777777" w:rsidR="009A4656" w:rsidRDefault="009A4656" w:rsidP="009A4656">
            <w:pPr>
              <w:pStyle w:val="ListParagraph"/>
              <w:spacing w:after="0" w:line="240" w:lineRule="auto"/>
              <w:ind w:left="170"/>
              <w:rPr>
                <w:sz w:val="20"/>
                <w:szCs w:val="20"/>
              </w:rPr>
            </w:pPr>
          </w:p>
          <w:p w14:paraId="2EF74E24" w14:textId="77777777" w:rsidR="009A4656" w:rsidRDefault="009A4656" w:rsidP="009A4656">
            <w:pPr>
              <w:pStyle w:val="ListParagraph"/>
              <w:spacing w:after="0" w:line="240" w:lineRule="auto"/>
              <w:ind w:left="170"/>
              <w:rPr>
                <w:sz w:val="20"/>
                <w:szCs w:val="20"/>
              </w:rPr>
            </w:pPr>
          </w:p>
          <w:p w14:paraId="569EAE87" w14:textId="16016A53" w:rsidR="00D671A2" w:rsidRPr="00F74A34" w:rsidRDefault="002748DA" w:rsidP="00F74A34">
            <w:pPr>
              <w:pStyle w:val="ListParagraph"/>
              <w:numPr>
                <w:ilvl w:val="0"/>
                <w:numId w:val="29"/>
              </w:numPr>
              <w:spacing w:after="0" w:line="240" w:lineRule="auto"/>
              <w:ind w:left="170" w:hanging="170"/>
              <w:rPr>
                <w:sz w:val="20"/>
                <w:szCs w:val="20"/>
              </w:rPr>
            </w:pPr>
            <w:r w:rsidRPr="00F74A34">
              <w:rPr>
                <w:sz w:val="20"/>
                <w:szCs w:val="20"/>
              </w:rPr>
              <w:t>Enhance</w:t>
            </w:r>
            <w:r w:rsidR="003B4A74" w:rsidRPr="00F74A34">
              <w:rPr>
                <w:sz w:val="20"/>
                <w:szCs w:val="20"/>
              </w:rPr>
              <w:t>d opportunities for cross-country learning</w:t>
            </w:r>
          </w:p>
        </w:tc>
        <w:tc>
          <w:tcPr>
            <w:tcW w:w="1519" w:type="dxa"/>
            <w:tcBorders>
              <w:top w:val="single" w:sz="4" w:space="0" w:color="auto"/>
              <w:bottom w:val="single" w:sz="4" w:space="0" w:color="auto"/>
            </w:tcBorders>
          </w:tcPr>
          <w:p w14:paraId="2E2A518E" w14:textId="17AF02B3" w:rsidR="00D671A2" w:rsidRPr="00FC075A" w:rsidRDefault="00FC075A" w:rsidP="00FC075A">
            <w:pPr>
              <w:pStyle w:val="ListParagraph"/>
              <w:numPr>
                <w:ilvl w:val="0"/>
                <w:numId w:val="29"/>
              </w:numPr>
              <w:spacing w:after="0" w:line="240" w:lineRule="auto"/>
              <w:ind w:left="170" w:hanging="170"/>
              <w:rPr>
                <w:sz w:val="20"/>
                <w:szCs w:val="20"/>
              </w:rPr>
            </w:pPr>
            <w:r w:rsidRPr="00FC075A">
              <w:rPr>
                <w:rFonts w:ascii="Calibri" w:eastAsia="Calibri" w:hAnsi="Calibri" w:cs="Calibri"/>
                <w:sz w:val="20"/>
                <w:szCs w:val="20"/>
              </w:rPr>
              <w:t>IUCN, UNEP, FAO Project development Teams</w:t>
            </w:r>
          </w:p>
          <w:p w14:paraId="700BA453" w14:textId="77777777" w:rsidR="003B4A74" w:rsidRDefault="003B4A74" w:rsidP="00B60AFA">
            <w:pPr>
              <w:spacing w:after="0" w:line="240" w:lineRule="auto"/>
              <w:ind w:left="170" w:hanging="170"/>
              <w:rPr>
                <w:sz w:val="20"/>
                <w:szCs w:val="20"/>
              </w:rPr>
            </w:pPr>
          </w:p>
          <w:p w14:paraId="23E88E92" w14:textId="77777777" w:rsidR="003B4A74" w:rsidRDefault="003B4A74" w:rsidP="00B60AFA">
            <w:pPr>
              <w:spacing w:after="0" w:line="240" w:lineRule="auto"/>
              <w:ind w:left="170" w:hanging="170"/>
              <w:rPr>
                <w:sz w:val="20"/>
                <w:szCs w:val="20"/>
              </w:rPr>
            </w:pPr>
          </w:p>
          <w:p w14:paraId="702C580F" w14:textId="77777777" w:rsidR="003B4A74" w:rsidRDefault="003B4A74" w:rsidP="00B60AFA">
            <w:pPr>
              <w:spacing w:after="0" w:line="240" w:lineRule="auto"/>
              <w:ind w:left="170" w:hanging="170"/>
              <w:rPr>
                <w:sz w:val="20"/>
                <w:szCs w:val="20"/>
              </w:rPr>
            </w:pPr>
          </w:p>
          <w:p w14:paraId="27A557F1" w14:textId="77777777" w:rsidR="003B4A74" w:rsidRDefault="003B4A74" w:rsidP="00B60AFA">
            <w:pPr>
              <w:spacing w:after="0" w:line="240" w:lineRule="auto"/>
              <w:ind w:left="170" w:hanging="170"/>
              <w:rPr>
                <w:sz w:val="20"/>
                <w:szCs w:val="20"/>
              </w:rPr>
            </w:pPr>
          </w:p>
          <w:p w14:paraId="581B0059" w14:textId="77777777" w:rsidR="003B4A74" w:rsidRDefault="003B4A74" w:rsidP="00B60AFA">
            <w:pPr>
              <w:spacing w:after="0" w:line="240" w:lineRule="auto"/>
              <w:ind w:left="170" w:hanging="170"/>
              <w:rPr>
                <w:sz w:val="20"/>
                <w:szCs w:val="20"/>
              </w:rPr>
            </w:pPr>
          </w:p>
          <w:p w14:paraId="75CF784A" w14:textId="77777777" w:rsidR="003B4A74" w:rsidRDefault="003B4A74" w:rsidP="00B60AFA">
            <w:pPr>
              <w:spacing w:after="0" w:line="240" w:lineRule="auto"/>
              <w:ind w:left="170" w:hanging="170"/>
              <w:rPr>
                <w:sz w:val="20"/>
                <w:szCs w:val="20"/>
              </w:rPr>
            </w:pPr>
          </w:p>
          <w:p w14:paraId="358A60D9" w14:textId="77777777" w:rsidR="003B4A74" w:rsidRDefault="003B4A74" w:rsidP="00B60AFA">
            <w:pPr>
              <w:spacing w:after="0" w:line="240" w:lineRule="auto"/>
              <w:ind w:left="170" w:hanging="170"/>
              <w:rPr>
                <w:sz w:val="20"/>
                <w:szCs w:val="20"/>
              </w:rPr>
            </w:pPr>
          </w:p>
          <w:p w14:paraId="09DBB57F" w14:textId="77777777" w:rsidR="003B4A74" w:rsidRDefault="003B4A74" w:rsidP="00B60AFA">
            <w:pPr>
              <w:spacing w:after="0" w:line="240" w:lineRule="auto"/>
              <w:ind w:left="170" w:hanging="170"/>
              <w:rPr>
                <w:sz w:val="20"/>
                <w:szCs w:val="20"/>
              </w:rPr>
            </w:pPr>
          </w:p>
          <w:p w14:paraId="275BD28C" w14:textId="77777777" w:rsidR="003B4A74" w:rsidRDefault="003B4A74" w:rsidP="00B60AFA">
            <w:pPr>
              <w:spacing w:after="0" w:line="240" w:lineRule="auto"/>
              <w:ind w:left="170" w:hanging="170"/>
              <w:rPr>
                <w:sz w:val="20"/>
                <w:szCs w:val="20"/>
              </w:rPr>
            </w:pPr>
          </w:p>
          <w:p w14:paraId="5811CCF8" w14:textId="77777777" w:rsidR="003B4A74" w:rsidRDefault="003B4A74" w:rsidP="00B60AFA">
            <w:pPr>
              <w:spacing w:after="0" w:line="240" w:lineRule="auto"/>
              <w:ind w:left="170" w:hanging="170"/>
              <w:rPr>
                <w:sz w:val="20"/>
                <w:szCs w:val="20"/>
              </w:rPr>
            </w:pPr>
          </w:p>
          <w:p w14:paraId="118EEE78" w14:textId="77777777" w:rsidR="003B4A74" w:rsidRDefault="003B4A74" w:rsidP="00370454">
            <w:pPr>
              <w:spacing w:after="0" w:line="240" w:lineRule="auto"/>
              <w:rPr>
                <w:sz w:val="20"/>
                <w:szCs w:val="20"/>
              </w:rPr>
            </w:pPr>
          </w:p>
          <w:p w14:paraId="533265DD" w14:textId="49CF6DDA" w:rsidR="5291FFE9" w:rsidRDefault="5291FFE9" w:rsidP="5291FFE9">
            <w:pPr>
              <w:spacing w:after="0" w:line="240" w:lineRule="auto"/>
              <w:rPr>
                <w:sz w:val="20"/>
                <w:szCs w:val="20"/>
              </w:rPr>
            </w:pPr>
          </w:p>
          <w:p w14:paraId="6FBF4E3F" w14:textId="77777777" w:rsidR="00E728EA" w:rsidRDefault="00203FBD" w:rsidP="00E728EA">
            <w:pPr>
              <w:pStyle w:val="ListParagraph"/>
              <w:numPr>
                <w:ilvl w:val="0"/>
                <w:numId w:val="29"/>
              </w:numPr>
              <w:spacing w:after="0" w:line="240" w:lineRule="auto"/>
              <w:ind w:left="170" w:hanging="170"/>
              <w:rPr>
                <w:rFonts w:ascii="Calibri" w:eastAsia="Calibri" w:hAnsi="Calibri" w:cs="Calibri"/>
                <w:sz w:val="20"/>
                <w:szCs w:val="20"/>
              </w:rPr>
            </w:pPr>
            <w:r>
              <w:rPr>
                <w:rFonts w:ascii="Calibri" w:eastAsia="Calibri" w:hAnsi="Calibri" w:cs="Calibri"/>
                <w:sz w:val="20"/>
                <w:szCs w:val="20"/>
              </w:rPr>
              <w:t>FAO</w:t>
            </w:r>
          </w:p>
          <w:p w14:paraId="7026ED5D" w14:textId="77777777" w:rsidR="00E728EA" w:rsidRDefault="00E728EA" w:rsidP="00E728EA">
            <w:pPr>
              <w:pStyle w:val="ListParagraph"/>
              <w:spacing w:after="0" w:line="240" w:lineRule="auto"/>
              <w:ind w:left="170"/>
              <w:rPr>
                <w:rFonts w:ascii="Calibri" w:eastAsia="Calibri" w:hAnsi="Calibri" w:cs="Calibri"/>
                <w:sz w:val="20"/>
                <w:szCs w:val="20"/>
              </w:rPr>
            </w:pPr>
          </w:p>
          <w:p w14:paraId="0E02317F" w14:textId="77777777" w:rsidR="00E728EA" w:rsidRDefault="00E728EA" w:rsidP="00E728EA">
            <w:pPr>
              <w:pStyle w:val="ListParagraph"/>
              <w:spacing w:after="0" w:line="240" w:lineRule="auto"/>
              <w:ind w:left="170"/>
              <w:rPr>
                <w:rFonts w:ascii="Calibri" w:eastAsia="Calibri" w:hAnsi="Calibri" w:cs="Calibri"/>
                <w:sz w:val="20"/>
                <w:szCs w:val="20"/>
              </w:rPr>
            </w:pPr>
          </w:p>
          <w:p w14:paraId="5907D88F" w14:textId="77777777" w:rsidR="00E728EA" w:rsidRDefault="00E728EA" w:rsidP="00E728EA">
            <w:pPr>
              <w:pStyle w:val="ListParagraph"/>
              <w:spacing w:after="0" w:line="240" w:lineRule="auto"/>
              <w:ind w:left="170"/>
              <w:rPr>
                <w:rFonts w:ascii="Calibri" w:eastAsia="Calibri" w:hAnsi="Calibri" w:cs="Calibri"/>
                <w:sz w:val="20"/>
                <w:szCs w:val="20"/>
              </w:rPr>
            </w:pPr>
          </w:p>
          <w:p w14:paraId="680E4B70" w14:textId="77777777" w:rsidR="00E728EA" w:rsidRDefault="00E728EA" w:rsidP="00E728EA">
            <w:pPr>
              <w:pStyle w:val="ListParagraph"/>
              <w:spacing w:after="0" w:line="240" w:lineRule="auto"/>
              <w:ind w:left="170"/>
              <w:rPr>
                <w:rFonts w:ascii="Calibri" w:eastAsia="Calibri" w:hAnsi="Calibri" w:cs="Calibri"/>
                <w:sz w:val="20"/>
                <w:szCs w:val="20"/>
              </w:rPr>
            </w:pPr>
          </w:p>
          <w:p w14:paraId="156B3176" w14:textId="77777777" w:rsidR="00E728EA" w:rsidRDefault="00E728EA" w:rsidP="00E728EA">
            <w:pPr>
              <w:pStyle w:val="ListParagraph"/>
              <w:spacing w:after="0" w:line="240" w:lineRule="auto"/>
              <w:ind w:left="170"/>
              <w:rPr>
                <w:rFonts w:ascii="Calibri" w:eastAsia="Calibri" w:hAnsi="Calibri" w:cs="Calibri"/>
                <w:sz w:val="20"/>
                <w:szCs w:val="20"/>
              </w:rPr>
            </w:pPr>
          </w:p>
          <w:p w14:paraId="7C846370" w14:textId="77777777" w:rsidR="00E728EA" w:rsidRDefault="00E728EA" w:rsidP="00E728EA">
            <w:pPr>
              <w:pStyle w:val="ListParagraph"/>
              <w:spacing w:after="0" w:line="240" w:lineRule="auto"/>
              <w:ind w:left="170"/>
              <w:rPr>
                <w:rFonts w:ascii="Calibri" w:eastAsia="Calibri" w:hAnsi="Calibri" w:cs="Calibri"/>
                <w:sz w:val="20"/>
                <w:szCs w:val="20"/>
              </w:rPr>
            </w:pPr>
          </w:p>
          <w:p w14:paraId="3D019370" w14:textId="77777777" w:rsidR="00E728EA" w:rsidRDefault="00E728EA" w:rsidP="00E728EA">
            <w:pPr>
              <w:pStyle w:val="ListParagraph"/>
              <w:spacing w:after="0" w:line="240" w:lineRule="auto"/>
              <w:ind w:left="170"/>
              <w:rPr>
                <w:rFonts w:ascii="Calibri" w:eastAsia="Calibri" w:hAnsi="Calibri" w:cs="Calibri"/>
                <w:sz w:val="20"/>
                <w:szCs w:val="20"/>
              </w:rPr>
            </w:pPr>
          </w:p>
          <w:p w14:paraId="209A4C88" w14:textId="7F896585" w:rsidR="003B4A74" w:rsidRPr="00FC075A" w:rsidRDefault="00FC075A" w:rsidP="00FC075A">
            <w:pPr>
              <w:pStyle w:val="ListParagraph"/>
              <w:numPr>
                <w:ilvl w:val="0"/>
                <w:numId w:val="29"/>
              </w:numPr>
              <w:spacing w:after="0" w:line="240" w:lineRule="auto"/>
              <w:ind w:left="170" w:hanging="170"/>
              <w:rPr>
                <w:sz w:val="20"/>
                <w:szCs w:val="20"/>
              </w:rPr>
            </w:pPr>
            <w:r w:rsidRPr="00FC075A">
              <w:rPr>
                <w:rFonts w:ascii="Calibri" w:eastAsia="Calibri" w:hAnsi="Calibri" w:cs="Calibri"/>
                <w:sz w:val="20"/>
                <w:szCs w:val="20"/>
              </w:rPr>
              <w:t>IUCN, UNEP, FAO Project development Teams</w:t>
            </w:r>
            <w:r w:rsidRPr="00FC075A">
              <w:rPr>
                <w:sz w:val="20"/>
                <w:szCs w:val="20"/>
              </w:rPr>
              <w:t xml:space="preserve"> </w:t>
            </w:r>
          </w:p>
        </w:tc>
        <w:tc>
          <w:tcPr>
            <w:tcW w:w="1557" w:type="dxa"/>
            <w:tcBorders>
              <w:top w:val="single" w:sz="4" w:space="0" w:color="auto"/>
              <w:bottom w:val="single" w:sz="4" w:space="0" w:color="auto"/>
            </w:tcBorders>
          </w:tcPr>
          <w:p w14:paraId="1E3E1CEA" w14:textId="2413106B" w:rsidR="00D671A2" w:rsidRPr="00E84A84" w:rsidRDefault="00D671A2" w:rsidP="00E84A84">
            <w:pPr>
              <w:pStyle w:val="ListParagraph"/>
              <w:numPr>
                <w:ilvl w:val="0"/>
                <w:numId w:val="29"/>
              </w:numPr>
              <w:spacing w:after="0" w:line="240" w:lineRule="auto"/>
              <w:ind w:left="170" w:hanging="170"/>
              <w:rPr>
                <w:sz w:val="20"/>
                <w:szCs w:val="20"/>
              </w:rPr>
            </w:pPr>
            <w:r w:rsidRPr="00E84A84">
              <w:rPr>
                <w:sz w:val="20"/>
                <w:szCs w:val="20"/>
              </w:rPr>
              <w:t>Continuous,</w:t>
            </w:r>
          </w:p>
          <w:p w14:paraId="4052A1A0" w14:textId="77777777" w:rsidR="00D671A2" w:rsidRDefault="00D671A2" w:rsidP="00E84A84">
            <w:pPr>
              <w:spacing w:after="0" w:line="240" w:lineRule="auto"/>
              <w:rPr>
                <w:sz w:val="20"/>
                <w:szCs w:val="20"/>
              </w:rPr>
            </w:pPr>
            <w:r w:rsidRPr="218FC2F5">
              <w:rPr>
                <w:sz w:val="20"/>
                <w:szCs w:val="20"/>
              </w:rPr>
              <w:t>As per new proposal development.</w:t>
            </w:r>
          </w:p>
          <w:p w14:paraId="0F0C7A84" w14:textId="77777777" w:rsidR="003B4A74" w:rsidRDefault="003B4A74" w:rsidP="00E84A84">
            <w:pPr>
              <w:spacing w:after="0" w:line="240" w:lineRule="auto"/>
              <w:rPr>
                <w:sz w:val="20"/>
                <w:szCs w:val="20"/>
              </w:rPr>
            </w:pPr>
          </w:p>
          <w:p w14:paraId="579EE8E3" w14:textId="77777777" w:rsidR="003B4A74" w:rsidRDefault="003B4A74" w:rsidP="00E84A84">
            <w:pPr>
              <w:spacing w:after="0" w:line="240" w:lineRule="auto"/>
              <w:rPr>
                <w:sz w:val="20"/>
                <w:szCs w:val="20"/>
              </w:rPr>
            </w:pPr>
          </w:p>
          <w:p w14:paraId="26BD3D63" w14:textId="77777777" w:rsidR="003B4A74" w:rsidRDefault="003B4A74" w:rsidP="00E84A84">
            <w:pPr>
              <w:spacing w:after="0" w:line="240" w:lineRule="auto"/>
              <w:rPr>
                <w:sz w:val="20"/>
                <w:szCs w:val="20"/>
              </w:rPr>
            </w:pPr>
          </w:p>
          <w:p w14:paraId="310F0853" w14:textId="77777777" w:rsidR="003B4A74" w:rsidRDefault="003B4A74" w:rsidP="00E84A84">
            <w:pPr>
              <w:spacing w:after="0" w:line="240" w:lineRule="auto"/>
              <w:rPr>
                <w:sz w:val="20"/>
                <w:szCs w:val="20"/>
              </w:rPr>
            </w:pPr>
          </w:p>
          <w:p w14:paraId="468F55BE" w14:textId="77777777" w:rsidR="003B4A74" w:rsidRDefault="003B4A74" w:rsidP="00E84A84">
            <w:pPr>
              <w:spacing w:after="0" w:line="240" w:lineRule="auto"/>
              <w:rPr>
                <w:sz w:val="20"/>
                <w:szCs w:val="20"/>
              </w:rPr>
            </w:pPr>
          </w:p>
          <w:p w14:paraId="3FE3A8BB" w14:textId="77777777" w:rsidR="003B4A74" w:rsidRDefault="003B4A74" w:rsidP="00E84A84">
            <w:pPr>
              <w:spacing w:after="0" w:line="240" w:lineRule="auto"/>
              <w:rPr>
                <w:sz w:val="20"/>
                <w:szCs w:val="20"/>
              </w:rPr>
            </w:pPr>
          </w:p>
          <w:p w14:paraId="1FE15D39" w14:textId="77777777" w:rsidR="003B4A74" w:rsidRDefault="003B4A74" w:rsidP="00E84A84">
            <w:pPr>
              <w:spacing w:after="0" w:line="240" w:lineRule="auto"/>
              <w:rPr>
                <w:sz w:val="20"/>
                <w:szCs w:val="20"/>
              </w:rPr>
            </w:pPr>
          </w:p>
          <w:p w14:paraId="68AE044F" w14:textId="77777777" w:rsidR="003B4A74" w:rsidRDefault="003B4A74" w:rsidP="00E84A84">
            <w:pPr>
              <w:spacing w:after="0" w:line="240" w:lineRule="auto"/>
              <w:rPr>
                <w:sz w:val="20"/>
                <w:szCs w:val="20"/>
              </w:rPr>
            </w:pPr>
          </w:p>
          <w:p w14:paraId="45FEEF13" w14:textId="77777777" w:rsidR="003B4A74" w:rsidRDefault="003B4A74" w:rsidP="00E84A84">
            <w:pPr>
              <w:spacing w:after="0" w:line="240" w:lineRule="auto"/>
              <w:rPr>
                <w:sz w:val="20"/>
                <w:szCs w:val="20"/>
              </w:rPr>
            </w:pPr>
          </w:p>
          <w:p w14:paraId="43AE7B9F" w14:textId="77777777" w:rsidR="003B4A74" w:rsidRDefault="003B4A74" w:rsidP="00E84A84">
            <w:pPr>
              <w:spacing w:after="0" w:line="240" w:lineRule="auto"/>
              <w:rPr>
                <w:sz w:val="20"/>
                <w:szCs w:val="20"/>
              </w:rPr>
            </w:pPr>
          </w:p>
          <w:p w14:paraId="406D7C44" w14:textId="77777777" w:rsidR="00145F4E" w:rsidRDefault="00145F4E" w:rsidP="00E84A84">
            <w:pPr>
              <w:spacing w:after="0" w:line="240" w:lineRule="auto"/>
              <w:rPr>
                <w:sz w:val="20"/>
                <w:szCs w:val="20"/>
              </w:rPr>
            </w:pPr>
          </w:p>
          <w:p w14:paraId="24940CBD" w14:textId="77777777" w:rsidR="003B4A74" w:rsidRDefault="003B4A74" w:rsidP="00E84A84">
            <w:pPr>
              <w:spacing w:after="0" w:line="240" w:lineRule="auto"/>
              <w:rPr>
                <w:sz w:val="20"/>
                <w:szCs w:val="20"/>
              </w:rPr>
            </w:pPr>
          </w:p>
          <w:p w14:paraId="38C720AF" w14:textId="6AE6170B" w:rsidR="5291FFE9" w:rsidRPr="00145F4E" w:rsidRDefault="00145F4E" w:rsidP="00145F4E">
            <w:pPr>
              <w:pStyle w:val="ListParagraph"/>
              <w:numPr>
                <w:ilvl w:val="0"/>
                <w:numId w:val="38"/>
              </w:numPr>
              <w:spacing w:after="0" w:line="240" w:lineRule="auto"/>
              <w:ind w:left="170" w:hanging="170"/>
              <w:rPr>
                <w:sz w:val="20"/>
                <w:szCs w:val="20"/>
              </w:rPr>
            </w:pPr>
            <w:r>
              <w:rPr>
                <w:sz w:val="20"/>
                <w:szCs w:val="20"/>
              </w:rPr>
              <w:t>Ongoing</w:t>
            </w:r>
          </w:p>
          <w:p w14:paraId="474C12E5" w14:textId="77777777" w:rsidR="00E728EA" w:rsidRDefault="00E728EA" w:rsidP="00E728EA">
            <w:pPr>
              <w:pStyle w:val="ListParagraph"/>
              <w:spacing w:after="0" w:line="240" w:lineRule="auto"/>
              <w:ind w:left="170"/>
              <w:rPr>
                <w:sz w:val="20"/>
                <w:szCs w:val="20"/>
              </w:rPr>
            </w:pPr>
          </w:p>
          <w:p w14:paraId="0BE4B91C" w14:textId="77777777" w:rsidR="00E728EA" w:rsidRDefault="00E728EA" w:rsidP="00E728EA">
            <w:pPr>
              <w:pStyle w:val="ListParagraph"/>
              <w:spacing w:after="0" w:line="240" w:lineRule="auto"/>
              <w:ind w:left="170"/>
              <w:rPr>
                <w:sz w:val="20"/>
                <w:szCs w:val="20"/>
              </w:rPr>
            </w:pPr>
          </w:p>
          <w:p w14:paraId="2DA4B624" w14:textId="77777777" w:rsidR="00E728EA" w:rsidRDefault="00E728EA" w:rsidP="00E728EA">
            <w:pPr>
              <w:pStyle w:val="ListParagraph"/>
              <w:spacing w:after="0" w:line="240" w:lineRule="auto"/>
              <w:ind w:left="170"/>
              <w:rPr>
                <w:sz w:val="20"/>
                <w:szCs w:val="20"/>
              </w:rPr>
            </w:pPr>
          </w:p>
          <w:p w14:paraId="5DCCF689" w14:textId="77777777" w:rsidR="00E728EA" w:rsidRDefault="00E728EA" w:rsidP="00E728EA">
            <w:pPr>
              <w:pStyle w:val="ListParagraph"/>
              <w:spacing w:after="0" w:line="240" w:lineRule="auto"/>
              <w:ind w:left="170"/>
              <w:rPr>
                <w:sz w:val="20"/>
                <w:szCs w:val="20"/>
              </w:rPr>
            </w:pPr>
          </w:p>
          <w:p w14:paraId="70DE7FAC" w14:textId="77777777" w:rsidR="00E728EA" w:rsidRDefault="00E728EA" w:rsidP="00E728EA">
            <w:pPr>
              <w:pStyle w:val="ListParagraph"/>
              <w:spacing w:after="0" w:line="240" w:lineRule="auto"/>
              <w:ind w:left="170"/>
              <w:rPr>
                <w:sz w:val="20"/>
                <w:szCs w:val="20"/>
              </w:rPr>
            </w:pPr>
          </w:p>
          <w:p w14:paraId="59AEDDCB" w14:textId="77777777" w:rsidR="00E728EA" w:rsidRDefault="00E728EA" w:rsidP="00E728EA">
            <w:pPr>
              <w:pStyle w:val="ListParagraph"/>
              <w:spacing w:after="0" w:line="240" w:lineRule="auto"/>
              <w:ind w:left="170"/>
              <w:rPr>
                <w:sz w:val="20"/>
                <w:szCs w:val="20"/>
              </w:rPr>
            </w:pPr>
          </w:p>
          <w:p w14:paraId="4FA45E99" w14:textId="77777777" w:rsidR="00E728EA" w:rsidRDefault="00E728EA" w:rsidP="00E728EA">
            <w:pPr>
              <w:pStyle w:val="ListParagraph"/>
              <w:spacing w:after="0" w:line="240" w:lineRule="auto"/>
              <w:ind w:left="170"/>
              <w:rPr>
                <w:sz w:val="20"/>
                <w:szCs w:val="20"/>
              </w:rPr>
            </w:pPr>
          </w:p>
          <w:p w14:paraId="5EB98281" w14:textId="03FD93C9" w:rsidR="003B4A74" w:rsidRPr="00E84A84" w:rsidRDefault="003B4A74" w:rsidP="003B4A74">
            <w:pPr>
              <w:pStyle w:val="ListParagraph"/>
              <w:numPr>
                <w:ilvl w:val="0"/>
                <w:numId w:val="29"/>
              </w:numPr>
              <w:spacing w:after="0" w:line="240" w:lineRule="auto"/>
              <w:ind w:left="170" w:hanging="170"/>
              <w:rPr>
                <w:sz w:val="20"/>
                <w:szCs w:val="20"/>
              </w:rPr>
            </w:pPr>
            <w:r w:rsidRPr="00E84A84">
              <w:rPr>
                <w:sz w:val="20"/>
                <w:szCs w:val="20"/>
              </w:rPr>
              <w:t>Continuous,</w:t>
            </w:r>
          </w:p>
          <w:p w14:paraId="5A76CEED" w14:textId="0DD07285" w:rsidR="003B4A74" w:rsidRPr="002911D2" w:rsidRDefault="003B4A74" w:rsidP="003B4A74">
            <w:pPr>
              <w:spacing w:after="0" w:line="240" w:lineRule="auto"/>
              <w:rPr>
                <w:sz w:val="20"/>
                <w:szCs w:val="20"/>
              </w:rPr>
            </w:pPr>
            <w:r w:rsidRPr="218FC2F5">
              <w:rPr>
                <w:sz w:val="20"/>
                <w:szCs w:val="20"/>
              </w:rPr>
              <w:t>As per new proposal development.</w:t>
            </w:r>
          </w:p>
        </w:tc>
        <w:tc>
          <w:tcPr>
            <w:tcW w:w="1553" w:type="dxa"/>
            <w:tcBorders>
              <w:top w:val="single" w:sz="4" w:space="0" w:color="auto"/>
              <w:bottom w:val="single" w:sz="4" w:space="0" w:color="auto"/>
            </w:tcBorders>
          </w:tcPr>
          <w:p w14:paraId="479AC609" w14:textId="77777777" w:rsidR="007338F0" w:rsidRDefault="007338F0" w:rsidP="007338F0">
            <w:pPr>
              <w:spacing w:after="0" w:line="240" w:lineRule="auto"/>
              <w:ind w:left="170" w:hanging="170"/>
              <w:rPr>
                <w:sz w:val="20"/>
                <w:szCs w:val="20"/>
              </w:rPr>
            </w:pPr>
            <w:r w:rsidRPr="218FC2F5">
              <w:rPr>
                <w:sz w:val="20"/>
                <w:szCs w:val="20"/>
              </w:rPr>
              <w:t>This is an</w:t>
            </w:r>
          </w:p>
          <w:p w14:paraId="17AC20BD" w14:textId="77777777" w:rsidR="007338F0" w:rsidRDefault="007338F0" w:rsidP="007338F0">
            <w:pPr>
              <w:spacing w:after="0" w:line="240" w:lineRule="auto"/>
              <w:ind w:left="170" w:hanging="170"/>
              <w:rPr>
                <w:sz w:val="20"/>
                <w:szCs w:val="20"/>
              </w:rPr>
            </w:pPr>
            <w:r w:rsidRPr="218FC2F5">
              <w:rPr>
                <w:sz w:val="20"/>
                <w:szCs w:val="20"/>
              </w:rPr>
              <w:t>ongoing activity</w:t>
            </w:r>
          </w:p>
          <w:p w14:paraId="4170A17E" w14:textId="77777777" w:rsidR="007338F0" w:rsidRDefault="007338F0" w:rsidP="007338F0">
            <w:pPr>
              <w:spacing w:after="0" w:line="240" w:lineRule="auto"/>
              <w:ind w:left="170" w:hanging="170"/>
              <w:rPr>
                <w:sz w:val="20"/>
                <w:szCs w:val="20"/>
              </w:rPr>
            </w:pPr>
            <w:r w:rsidRPr="218FC2F5">
              <w:rPr>
                <w:sz w:val="20"/>
                <w:szCs w:val="20"/>
              </w:rPr>
              <w:t>to be</w:t>
            </w:r>
          </w:p>
          <w:p w14:paraId="18F02668" w14:textId="77777777" w:rsidR="007338F0" w:rsidRDefault="007338F0" w:rsidP="007338F0">
            <w:pPr>
              <w:spacing w:after="0" w:line="240" w:lineRule="auto"/>
              <w:ind w:left="170" w:hanging="170"/>
              <w:rPr>
                <w:sz w:val="20"/>
                <w:szCs w:val="20"/>
              </w:rPr>
            </w:pPr>
            <w:r w:rsidRPr="218FC2F5">
              <w:rPr>
                <w:sz w:val="20"/>
                <w:szCs w:val="20"/>
              </w:rPr>
              <w:t>incorporated</w:t>
            </w:r>
          </w:p>
          <w:p w14:paraId="4FFE3022" w14:textId="77777777" w:rsidR="007338F0" w:rsidRDefault="007338F0" w:rsidP="007338F0">
            <w:pPr>
              <w:spacing w:after="0" w:line="240" w:lineRule="auto"/>
              <w:ind w:left="170" w:hanging="170"/>
              <w:rPr>
                <w:sz w:val="20"/>
                <w:szCs w:val="20"/>
              </w:rPr>
            </w:pPr>
            <w:r w:rsidRPr="218FC2F5">
              <w:rPr>
                <w:sz w:val="20"/>
                <w:szCs w:val="20"/>
              </w:rPr>
              <w:t>into future</w:t>
            </w:r>
          </w:p>
          <w:p w14:paraId="658965B6" w14:textId="77777777" w:rsidR="007338F0" w:rsidRDefault="007338F0" w:rsidP="007338F0">
            <w:pPr>
              <w:spacing w:after="0" w:line="240" w:lineRule="auto"/>
              <w:ind w:left="170" w:hanging="170"/>
              <w:rPr>
                <w:sz w:val="20"/>
                <w:szCs w:val="20"/>
              </w:rPr>
            </w:pPr>
            <w:r w:rsidRPr="218FC2F5">
              <w:rPr>
                <w:sz w:val="20"/>
                <w:szCs w:val="20"/>
              </w:rPr>
              <w:t>project</w:t>
            </w:r>
          </w:p>
          <w:p w14:paraId="385FDD2A" w14:textId="630FDD64" w:rsidR="00145F4E" w:rsidRDefault="007338F0" w:rsidP="007338F0">
            <w:pPr>
              <w:spacing w:after="0" w:line="240" w:lineRule="auto"/>
              <w:rPr>
                <w:sz w:val="20"/>
                <w:szCs w:val="20"/>
              </w:rPr>
            </w:pPr>
            <w:r w:rsidRPr="218FC2F5">
              <w:rPr>
                <w:sz w:val="20"/>
                <w:szCs w:val="20"/>
              </w:rPr>
              <w:t>development</w:t>
            </w:r>
          </w:p>
          <w:p w14:paraId="30EB750E" w14:textId="77777777" w:rsidR="00145F4E" w:rsidRDefault="00145F4E" w:rsidP="00E84A84">
            <w:pPr>
              <w:spacing w:after="0" w:line="240" w:lineRule="auto"/>
              <w:rPr>
                <w:sz w:val="20"/>
                <w:szCs w:val="20"/>
              </w:rPr>
            </w:pPr>
          </w:p>
          <w:p w14:paraId="2D99C180" w14:textId="77777777" w:rsidR="00145F4E" w:rsidRDefault="00145F4E" w:rsidP="00E84A84">
            <w:pPr>
              <w:spacing w:after="0" w:line="240" w:lineRule="auto"/>
              <w:rPr>
                <w:sz w:val="20"/>
                <w:szCs w:val="20"/>
              </w:rPr>
            </w:pPr>
          </w:p>
          <w:p w14:paraId="043CADA6" w14:textId="77777777" w:rsidR="00145F4E" w:rsidRDefault="00145F4E" w:rsidP="00E84A84">
            <w:pPr>
              <w:spacing w:after="0" w:line="240" w:lineRule="auto"/>
              <w:rPr>
                <w:sz w:val="20"/>
                <w:szCs w:val="20"/>
              </w:rPr>
            </w:pPr>
          </w:p>
          <w:p w14:paraId="3C4B19FC" w14:textId="77777777" w:rsidR="00145F4E" w:rsidRDefault="00145F4E" w:rsidP="00E84A84">
            <w:pPr>
              <w:spacing w:after="0" w:line="240" w:lineRule="auto"/>
              <w:rPr>
                <w:sz w:val="20"/>
                <w:szCs w:val="20"/>
              </w:rPr>
            </w:pPr>
          </w:p>
          <w:p w14:paraId="7109FCAF" w14:textId="77777777" w:rsidR="00145F4E" w:rsidRDefault="00145F4E" w:rsidP="00E84A84">
            <w:pPr>
              <w:spacing w:after="0" w:line="240" w:lineRule="auto"/>
              <w:rPr>
                <w:sz w:val="20"/>
                <w:szCs w:val="20"/>
              </w:rPr>
            </w:pPr>
          </w:p>
          <w:p w14:paraId="6C61D074" w14:textId="77777777" w:rsidR="00145F4E" w:rsidRDefault="00145F4E" w:rsidP="00E84A84">
            <w:pPr>
              <w:spacing w:after="0" w:line="240" w:lineRule="auto"/>
              <w:rPr>
                <w:sz w:val="20"/>
                <w:szCs w:val="20"/>
              </w:rPr>
            </w:pPr>
          </w:p>
          <w:p w14:paraId="76B88F8A" w14:textId="77777777" w:rsidR="00145F4E" w:rsidRDefault="00145F4E" w:rsidP="00E84A84">
            <w:pPr>
              <w:spacing w:after="0" w:line="240" w:lineRule="auto"/>
              <w:rPr>
                <w:sz w:val="20"/>
                <w:szCs w:val="20"/>
              </w:rPr>
            </w:pPr>
          </w:p>
          <w:p w14:paraId="1C97552B" w14:textId="77777777" w:rsidR="00145F4E" w:rsidRDefault="00145F4E" w:rsidP="00E84A84">
            <w:pPr>
              <w:spacing w:after="0" w:line="240" w:lineRule="auto"/>
              <w:rPr>
                <w:sz w:val="20"/>
                <w:szCs w:val="20"/>
              </w:rPr>
            </w:pPr>
          </w:p>
          <w:p w14:paraId="5E302310" w14:textId="77777777" w:rsidR="00145F4E" w:rsidRDefault="00145F4E" w:rsidP="00E84A84">
            <w:pPr>
              <w:spacing w:after="0" w:line="240" w:lineRule="auto"/>
              <w:rPr>
                <w:sz w:val="20"/>
                <w:szCs w:val="20"/>
              </w:rPr>
            </w:pPr>
          </w:p>
          <w:p w14:paraId="4B5FD7C1" w14:textId="77777777" w:rsidR="00145F4E" w:rsidRDefault="00145F4E" w:rsidP="00145F4E">
            <w:pPr>
              <w:pStyle w:val="ListParagraph"/>
              <w:numPr>
                <w:ilvl w:val="0"/>
                <w:numId w:val="29"/>
              </w:numPr>
              <w:spacing w:after="0" w:line="240" w:lineRule="auto"/>
              <w:ind w:left="170" w:hanging="170"/>
              <w:rPr>
                <w:sz w:val="20"/>
                <w:szCs w:val="20"/>
              </w:rPr>
            </w:pPr>
            <w:r>
              <w:rPr>
                <w:sz w:val="20"/>
                <w:szCs w:val="20"/>
              </w:rPr>
              <w:t>Completed</w:t>
            </w:r>
          </w:p>
          <w:p w14:paraId="2809FF6E" w14:textId="77777777" w:rsidR="00145F4E" w:rsidRDefault="00145F4E" w:rsidP="00E84A84">
            <w:pPr>
              <w:spacing w:after="0" w:line="240" w:lineRule="auto"/>
              <w:rPr>
                <w:sz w:val="20"/>
                <w:szCs w:val="20"/>
              </w:rPr>
            </w:pPr>
          </w:p>
          <w:p w14:paraId="5D0CF601" w14:textId="77777777" w:rsidR="007338F0" w:rsidRDefault="007338F0" w:rsidP="00E84A84">
            <w:pPr>
              <w:spacing w:after="0" w:line="240" w:lineRule="auto"/>
              <w:rPr>
                <w:sz w:val="20"/>
                <w:szCs w:val="20"/>
              </w:rPr>
            </w:pPr>
          </w:p>
          <w:p w14:paraId="07F79E4C" w14:textId="77777777" w:rsidR="007338F0" w:rsidRDefault="007338F0" w:rsidP="00E84A84">
            <w:pPr>
              <w:spacing w:after="0" w:line="240" w:lineRule="auto"/>
              <w:rPr>
                <w:sz w:val="20"/>
                <w:szCs w:val="20"/>
              </w:rPr>
            </w:pPr>
          </w:p>
          <w:p w14:paraId="7BD8094E" w14:textId="77777777" w:rsidR="007338F0" w:rsidRDefault="007338F0" w:rsidP="00E84A84">
            <w:pPr>
              <w:spacing w:after="0" w:line="240" w:lineRule="auto"/>
              <w:rPr>
                <w:sz w:val="20"/>
                <w:szCs w:val="20"/>
              </w:rPr>
            </w:pPr>
          </w:p>
          <w:p w14:paraId="0D35FB10" w14:textId="77777777" w:rsidR="007338F0" w:rsidRDefault="007338F0" w:rsidP="00E84A84">
            <w:pPr>
              <w:spacing w:after="0" w:line="240" w:lineRule="auto"/>
              <w:rPr>
                <w:sz w:val="20"/>
                <w:szCs w:val="20"/>
              </w:rPr>
            </w:pPr>
          </w:p>
          <w:p w14:paraId="2ACD3E23" w14:textId="77777777" w:rsidR="007338F0" w:rsidRDefault="007338F0" w:rsidP="00E84A84">
            <w:pPr>
              <w:spacing w:after="0" w:line="240" w:lineRule="auto"/>
              <w:rPr>
                <w:sz w:val="20"/>
                <w:szCs w:val="20"/>
              </w:rPr>
            </w:pPr>
          </w:p>
          <w:p w14:paraId="7FFD6F9F" w14:textId="77777777" w:rsidR="007338F0" w:rsidRDefault="007338F0" w:rsidP="00E84A84">
            <w:pPr>
              <w:spacing w:after="0" w:line="240" w:lineRule="auto"/>
              <w:rPr>
                <w:sz w:val="20"/>
                <w:szCs w:val="20"/>
              </w:rPr>
            </w:pPr>
          </w:p>
          <w:p w14:paraId="794E1E7E" w14:textId="0C8F034D" w:rsidR="007338F0" w:rsidRDefault="007338F0" w:rsidP="007338F0">
            <w:pPr>
              <w:spacing w:after="0" w:line="240" w:lineRule="auto"/>
              <w:ind w:left="170" w:hanging="170"/>
              <w:rPr>
                <w:sz w:val="20"/>
                <w:szCs w:val="20"/>
              </w:rPr>
            </w:pPr>
            <w:r>
              <w:rPr>
                <w:sz w:val="20"/>
                <w:szCs w:val="20"/>
              </w:rPr>
              <w:t>T</w:t>
            </w:r>
            <w:r w:rsidRPr="218FC2F5">
              <w:rPr>
                <w:sz w:val="20"/>
                <w:szCs w:val="20"/>
              </w:rPr>
              <w:t>o be</w:t>
            </w:r>
          </w:p>
          <w:p w14:paraId="44F4B159" w14:textId="77777777" w:rsidR="007338F0" w:rsidRDefault="007338F0" w:rsidP="007338F0">
            <w:pPr>
              <w:spacing w:after="0" w:line="240" w:lineRule="auto"/>
              <w:ind w:left="170" w:hanging="170"/>
              <w:rPr>
                <w:sz w:val="20"/>
                <w:szCs w:val="20"/>
              </w:rPr>
            </w:pPr>
            <w:r w:rsidRPr="218FC2F5">
              <w:rPr>
                <w:sz w:val="20"/>
                <w:szCs w:val="20"/>
              </w:rPr>
              <w:t>incorporated</w:t>
            </w:r>
          </w:p>
          <w:p w14:paraId="7A447A9F" w14:textId="77777777" w:rsidR="007338F0" w:rsidRDefault="007338F0" w:rsidP="007338F0">
            <w:pPr>
              <w:spacing w:after="0" w:line="240" w:lineRule="auto"/>
              <w:ind w:left="170" w:hanging="170"/>
              <w:rPr>
                <w:sz w:val="20"/>
                <w:szCs w:val="20"/>
              </w:rPr>
            </w:pPr>
            <w:r w:rsidRPr="218FC2F5">
              <w:rPr>
                <w:sz w:val="20"/>
                <w:szCs w:val="20"/>
              </w:rPr>
              <w:t>into future</w:t>
            </w:r>
          </w:p>
          <w:p w14:paraId="3021170E" w14:textId="77777777" w:rsidR="007338F0" w:rsidRDefault="007338F0" w:rsidP="007338F0">
            <w:pPr>
              <w:spacing w:after="0" w:line="240" w:lineRule="auto"/>
              <w:ind w:left="170" w:hanging="170"/>
              <w:rPr>
                <w:sz w:val="20"/>
                <w:szCs w:val="20"/>
              </w:rPr>
            </w:pPr>
            <w:r w:rsidRPr="218FC2F5">
              <w:rPr>
                <w:sz w:val="20"/>
                <w:szCs w:val="20"/>
              </w:rPr>
              <w:t>project</w:t>
            </w:r>
          </w:p>
          <w:p w14:paraId="1AED4BEB" w14:textId="007E4024" w:rsidR="007338F0" w:rsidRPr="002911D2" w:rsidRDefault="007338F0" w:rsidP="007338F0">
            <w:pPr>
              <w:spacing w:after="0" w:line="240" w:lineRule="auto"/>
              <w:rPr>
                <w:sz w:val="20"/>
                <w:szCs w:val="20"/>
              </w:rPr>
            </w:pPr>
            <w:r w:rsidRPr="218FC2F5">
              <w:rPr>
                <w:sz w:val="20"/>
                <w:szCs w:val="20"/>
              </w:rPr>
              <w:t>development</w:t>
            </w:r>
          </w:p>
        </w:tc>
      </w:tr>
      <w:tr w:rsidR="00145F4E" w:rsidRPr="0016699F" w14:paraId="1BF342E8" w14:textId="77777777" w:rsidTr="3694ED79">
        <w:tc>
          <w:tcPr>
            <w:tcW w:w="2950" w:type="dxa"/>
            <w:tcBorders>
              <w:top w:val="single" w:sz="4" w:space="0" w:color="auto"/>
            </w:tcBorders>
          </w:tcPr>
          <w:p w14:paraId="67BA476E" w14:textId="3FC4EB1E" w:rsidR="00524CFC" w:rsidRPr="004722C3" w:rsidRDefault="00524CFC" w:rsidP="00B60AFA">
            <w:pPr>
              <w:pStyle w:val="ListParagraph"/>
              <w:numPr>
                <w:ilvl w:val="0"/>
                <w:numId w:val="13"/>
              </w:numPr>
              <w:spacing w:after="0" w:line="240" w:lineRule="auto"/>
              <w:ind w:left="170" w:hanging="170"/>
              <w:rPr>
                <w:b/>
                <w:bCs/>
                <w:sz w:val="20"/>
                <w:szCs w:val="20"/>
                <w:u w:val="single"/>
              </w:rPr>
            </w:pPr>
            <w:r w:rsidRPr="218FC2F5">
              <w:rPr>
                <w:b/>
                <w:bCs/>
                <w:sz w:val="20"/>
                <w:szCs w:val="20"/>
                <w:u w:val="single"/>
              </w:rPr>
              <w:t>Gender and Social Inclusion</w:t>
            </w:r>
          </w:p>
          <w:p w14:paraId="54F43C95" w14:textId="3DC521E6" w:rsidR="00524CFC" w:rsidRPr="004722C3" w:rsidRDefault="00524CFC" w:rsidP="00B60AFA">
            <w:pPr>
              <w:numPr>
                <w:ilvl w:val="0"/>
                <w:numId w:val="21"/>
              </w:numPr>
              <w:tabs>
                <w:tab w:val="clear" w:pos="360"/>
                <w:tab w:val="num" w:pos="174"/>
              </w:tabs>
              <w:spacing w:after="0" w:line="240" w:lineRule="auto"/>
              <w:ind w:left="170" w:hanging="170"/>
              <w:rPr>
                <w:b/>
                <w:bCs/>
                <w:sz w:val="20"/>
                <w:szCs w:val="20"/>
              </w:rPr>
            </w:pPr>
            <w:r w:rsidRPr="218FC2F5">
              <w:rPr>
                <w:b/>
                <w:bCs/>
                <w:sz w:val="20"/>
                <w:szCs w:val="20"/>
              </w:rPr>
              <w:t>Embed Gender Responsiveness:</w:t>
            </w:r>
            <w:r w:rsidRPr="218FC2F5">
              <w:rPr>
                <w:sz w:val="20"/>
                <w:szCs w:val="20"/>
              </w:rPr>
              <w:t xml:space="preserve"> Design gender-sensitive programs with specific indicators for women’s empowerment, land rights, and leadership in restoration governance.</w:t>
            </w:r>
          </w:p>
        </w:tc>
        <w:tc>
          <w:tcPr>
            <w:tcW w:w="3640" w:type="dxa"/>
            <w:tcBorders>
              <w:top w:val="single" w:sz="4" w:space="0" w:color="auto"/>
            </w:tcBorders>
          </w:tcPr>
          <w:p w14:paraId="38C4FA91" w14:textId="1C74B42B" w:rsidR="00524CFC" w:rsidRPr="00EA2016" w:rsidRDefault="00EA2016" w:rsidP="00B60AFA">
            <w:pPr>
              <w:spacing w:after="0" w:line="240" w:lineRule="auto"/>
              <w:ind w:left="170" w:hanging="170"/>
              <w:rPr>
                <w:b/>
                <w:bCs/>
                <w:sz w:val="20"/>
                <w:szCs w:val="20"/>
              </w:rPr>
            </w:pPr>
            <w:r w:rsidRPr="218FC2F5">
              <w:rPr>
                <w:b/>
                <w:bCs/>
                <w:sz w:val="20"/>
                <w:szCs w:val="20"/>
              </w:rPr>
              <w:t>A</w:t>
            </w:r>
            <w:r w:rsidR="002F33D5">
              <w:rPr>
                <w:b/>
                <w:bCs/>
                <w:sz w:val="20"/>
                <w:szCs w:val="20"/>
              </w:rPr>
              <w:t>ccepted</w:t>
            </w:r>
          </w:p>
        </w:tc>
        <w:tc>
          <w:tcPr>
            <w:tcW w:w="2220" w:type="dxa"/>
            <w:tcBorders>
              <w:top w:val="single" w:sz="4" w:space="0" w:color="auto"/>
            </w:tcBorders>
          </w:tcPr>
          <w:p w14:paraId="5F4DCE9B" w14:textId="5FE0F6F3" w:rsidR="00524CFC" w:rsidRPr="001264C2" w:rsidRDefault="32E95CE9" w:rsidP="001264C2">
            <w:pPr>
              <w:pStyle w:val="ListParagraph"/>
              <w:numPr>
                <w:ilvl w:val="0"/>
                <w:numId w:val="29"/>
              </w:numPr>
              <w:spacing w:after="0" w:line="240" w:lineRule="auto"/>
              <w:ind w:left="170" w:hanging="170"/>
              <w:rPr>
                <w:color w:val="A5A5A5" w:themeColor="accent3"/>
                <w:sz w:val="20"/>
                <w:szCs w:val="20"/>
              </w:rPr>
            </w:pPr>
            <w:r w:rsidRPr="5291FFE9">
              <w:rPr>
                <w:rFonts w:ascii="Calibri" w:eastAsia="Calibri" w:hAnsi="Calibri" w:cs="Calibri"/>
                <w:sz w:val="20"/>
                <w:szCs w:val="20"/>
              </w:rPr>
              <w:t xml:space="preserve">Ensure that gender and social inclusion is duly considered and that action </w:t>
            </w:r>
            <w:r w:rsidR="00AF327B">
              <w:rPr>
                <w:rFonts w:ascii="Calibri" w:eastAsia="Calibri" w:hAnsi="Calibri" w:cs="Calibri"/>
                <w:sz w:val="20"/>
                <w:szCs w:val="20"/>
              </w:rPr>
              <w:t>plans</w:t>
            </w:r>
            <w:r w:rsidRPr="5291FFE9">
              <w:rPr>
                <w:rFonts w:ascii="Calibri" w:eastAsia="Calibri" w:hAnsi="Calibri" w:cs="Calibri"/>
                <w:sz w:val="20"/>
                <w:szCs w:val="20"/>
              </w:rPr>
              <w:t xml:space="preserve"> are part of future project design, where appropriate</w:t>
            </w:r>
            <w:r w:rsidRPr="5291FFE9">
              <w:t xml:space="preserve"> </w:t>
            </w:r>
          </w:p>
          <w:p w14:paraId="77CD6FBA" w14:textId="4BE81B56" w:rsidR="00524CFC" w:rsidRPr="001264C2" w:rsidRDefault="00524CFC" w:rsidP="5291FFE9">
            <w:pPr>
              <w:spacing w:after="0" w:line="240" w:lineRule="auto"/>
            </w:pPr>
          </w:p>
        </w:tc>
        <w:tc>
          <w:tcPr>
            <w:tcW w:w="1871" w:type="dxa"/>
            <w:tcBorders>
              <w:top w:val="single" w:sz="4" w:space="0" w:color="auto"/>
            </w:tcBorders>
          </w:tcPr>
          <w:p w14:paraId="1F4437B8" w14:textId="4E58747C" w:rsidR="00524CFC" w:rsidRPr="003B4A74" w:rsidRDefault="00C00DC2" w:rsidP="5291FFE9">
            <w:pPr>
              <w:pStyle w:val="ListParagraph"/>
              <w:numPr>
                <w:ilvl w:val="0"/>
                <w:numId w:val="29"/>
              </w:numPr>
              <w:spacing w:after="0" w:line="240" w:lineRule="auto"/>
              <w:ind w:left="170" w:hanging="170"/>
              <w:rPr>
                <w:i/>
                <w:iCs/>
                <w:color w:val="A5A5A5" w:themeColor="accent3"/>
                <w:sz w:val="20"/>
                <w:szCs w:val="20"/>
              </w:rPr>
            </w:pPr>
            <w:r w:rsidRPr="5291FFE9">
              <w:rPr>
                <w:sz w:val="20"/>
                <w:szCs w:val="20"/>
              </w:rPr>
              <w:t xml:space="preserve">More impactful programs toward gender </w:t>
            </w:r>
            <w:r w:rsidR="00F30900" w:rsidRPr="5291FFE9">
              <w:rPr>
                <w:sz w:val="20"/>
                <w:szCs w:val="20"/>
              </w:rPr>
              <w:t>results</w:t>
            </w:r>
          </w:p>
        </w:tc>
        <w:tc>
          <w:tcPr>
            <w:tcW w:w="1519" w:type="dxa"/>
            <w:tcBorders>
              <w:top w:val="single" w:sz="4" w:space="0" w:color="auto"/>
            </w:tcBorders>
          </w:tcPr>
          <w:p w14:paraId="171A5F25" w14:textId="25F71560" w:rsidR="00524CFC" w:rsidRPr="001264C2" w:rsidRDefault="00524CFC" w:rsidP="5291FFE9">
            <w:pPr>
              <w:pStyle w:val="ListParagraph"/>
              <w:numPr>
                <w:ilvl w:val="0"/>
                <w:numId w:val="29"/>
              </w:numPr>
              <w:spacing w:after="0" w:line="240" w:lineRule="auto"/>
              <w:ind w:left="170" w:hanging="170"/>
              <w:rPr>
                <w:i/>
                <w:iCs/>
                <w:color w:val="A5A5A5" w:themeColor="accent3"/>
                <w:sz w:val="20"/>
                <w:szCs w:val="20"/>
              </w:rPr>
            </w:pPr>
            <w:r w:rsidRPr="5291FFE9">
              <w:rPr>
                <w:sz w:val="20"/>
                <w:szCs w:val="20"/>
              </w:rPr>
              <w:t>IUCN, UNEP, FAO Project development Teams</w:t>
            </w:r>
            <w:r w:rsidR="0D9D8502" w:rsidRPr="5291FFE9">
              <w:rPr>
                <w:sz w:val="20"/>
                <w:szCs w:val="20"/>
              </w:rPr>
              <w:t xml:space="preserve"> and gender specialist</w:t>
            </w:r>
          </w:p>
        </w:tc>
        <w:tc>
          <w:tcPr>
            <w:tcW w:w="1557" w:type="dxa"/>
            <w:tcBorders>
              <w:top w:val="single" w:sz="4" w:space="0" w:color="auto"/>
            </w:tcBorders>
          </w:tcPr>
          <w:p w14:paraId="69C0C4FD" w14:textId="50B1E9C1" w:rsidR="00524CFC" w:rsidRPr="001264C2" w:rsidRDefault="00524CFC" w:rsidP="001264C2">
            <w:pPr>
              <w:pStyle w:val="ListParagraph"/>
              <w:numPr>
                <w:ilvl w:val="0"/>
                <w:numId w:val="29"/>
              </w:numPr>
              <w:spacing w:after="0" w:line="240" w:lineRule="auto"/>
              <w:ind w:left="170" w:hanging="170"/>
              <w:rPr>
                <w:i/>
                <w:iCs/>
                <w:color w:val="A5A5A5" w:themeColor="accent3"/>
                <w:sz w:val="20"/>
                <w:szCs w:val="20"/>
              </w:rPr>
            </w:pPr>
            <w:r w:rsidRPr="001264C2">
              <w:rPr>
                <w:sz w:val="20"/>
                <w:szCs w:val="20"/>
              </w:rPr>
              <w:t>Ongoing into future projects</w:t>
            </w:r>
          </w:p>
        </w:tc>
        <w:tc>
          <w:tcPr>
            <w:tcW w:w="1553" w:type="dxa"/>
            <w:tcBorders>
              <w:top w:val="single" w:sz="4" w:space="0" w:color="auto"/>
            </w:tcBorders>
          </w:tcPr>
          <w:p w14:paraId="235200BE" w14:textId="372E9160" w:rsidR="00524CFC" w:rsidRPr="0016699F" w:rsidRDefault="00524CFC" w:rsidP="001264C2">
            <w:pPr>
              <w:spacing w:after="0" w:line="240" w:lineRule="auto"/>
              <w:rPr>
                <w:i/>
                <w:iCs/>
                <w:color w:val="A5A5A5" w:themeColor="accent3"/>
                <w:sz w:val="20"/>
                <w:szCs w:val="20"/>
              </w:rPr>
            </w:pPr>
            <w:r w:rsidRPr="218FC2F5">
              <w:rPr>
                <w:sz w:val="20"/>
                <w:szCs w:val="20"/>
              </w:rPr>
              <w:t>This is an ongoing activity to be incorporated into future project development</w:t>
            </w:r>
          </w:p>
        </w:tc>
      </w:tr>
    </w:tbl>
    <w:p w14:paraId="307EAC26" w14:textId="19BAEF11" w:rsidR="2E1209E3" w:rsidRDefault="2E1209E3" w:rsidP="00B60AFA">
      <w:pPr>
        <w:spacing w:after="0" w:line="240" w:lineRule="auto"/>
        <w:ind w:left="170" w:hanging="170"/>
        <w:rPr>
          <w:rFonts w:eastAsia="Times New Roman"/>
          <w:b/>
          <w:bCs/>
          <w:lang w:eastAsia="en-GB"/>
        </w:rPr>
      </w:pPr>
    </w:p>
    <w:p w14:paraId="0C8837F7" w14:textId="4733135E" w:rsidR="004722C3" w:rsidRPr="00B91F64" w:rsidRDefault="004722C3" w:rsidP="00B60AFA">
      <w:pPr>
        <w:spacing w:after="0" w:line="240" w:lineRule="auto"/>
        <w:ind w:left="170" w:hanging="170"/>
        <w:rPr>
          <w:rFonts w:cstheme="minorHAnsi"/>
          <w:b/>
          <w:bCs/>
        </w:rPr>
      </w:pPr>
      <w:r>
        <w:rPr>
          <w:rFonts w:eastAsia="Times New Roman" w:cstheme="minorHAnsi"/>
          <w:b/>
          <w:bCs/>
          <w:lang w:eastAsia="en-GB"/>
        </w:rPr>
        <w:t xml:space="preserve">TRI </w:t>
      </w:r>
      <w:r w:rsidRPr="00DC13E9">
        <w:rPr>
          <w:rFonts w:eastAsia="Times New Roman" w:cstheme="minorHAnsi"/>
          <w:b/>
          <w:bCs/>
          <w:lang w:eastAsia="en-GB"/>
        </w:rPr>
        <w:t>Global Learning, Finance and Partnership project</w:t>
      </w: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3537"/>
        <w:gridCol w:w="2118"/>
        <w:gridCol w:w="2110"/>
        <w:gridCol w:w="1553"/>
        <w:gridCol w:w="1535"/>
        <w:gridCol w:w="1542"/>
      </w:tblGrid>
      <w:tr w:rsidR="00E55129" w:rsidRPr="0016699F" w14:paraId="33014B12" w14:textId="77777777" w:rsidTr="00E92540">
        <w:tc>
          <w:tcPr>
            <w:tcW w:w="2915" w:type="dxa"/>
            <w:tcBorders>
              <w:top w:val="single" w:sz="4" w:space="0" w:color="FFFFFF" w:themeColor="background1"/>
              <w:bottom w:val="single" w:sz="4" w:space="0" w:color="auto"/>
              <w:right w:val="single" w:sz="4" w:space="0" w:color="FFFFFF" w:themeColor="background1"/>
            </w:tcBorders>
            <w:shd w:val="clear" w:color="auto" w:fill="007895"/>
          </w:tcPr>
          <w:p w14:paraId="60D7C469" w14:textId="77777777" w:rsidR="004722C3" w:rsidRPr="0016699F" w:rsidRDefault="004722C3" w:rsidP="00B60AFA">
            <w:pPr>
              <w:spacing w:after="0" w:line="240" w:lineRule="auto"/>
              <w:ind w:left="170" w:hanging="170"/>
              <w:rPr>
                <w:rFonts w:cstheme="minorHAnsi"/>
                <w:b/>
                <w:bCs/>
                <w:iCs/>
                <w:color w:val="FFFFFF" w:themeColor="background1"/>
              </w:rPr>
            </w:pPr>
            <w:r w:rsidRPr="0016699F">
              <w:rPr>
                <w:rFonts w:cstheme="minorHAnsi"/>
                <w:b/>
                <w:bCs/>
                <w:iCs/>
                <w:color w:val="FFFFFF" w:themeColor="background1"/>
              </w:rPr>
              <w:t>Evaluation Recommendations</w:t>
            </w:r>
          </w:p>
        </w:tc>
        <w:tc>
          <w:tcPr>
            <w:tcW w:w="3537" w:type="dxa"/>
            <w:tcBorders>
              <w:top w:val="single" w:sz="4" w:space="0" w:color="FFFFFF" w:themeColor="background1"/>
              <w:bottom w:val="single" w:sz="4" w:space="0" w:color="auto"/>
            </w:tcBorders>
            <w:shd w:val="clear" w:color="auto" w:fill="007895"/>
          </w:tcPr>
          <w:p w14:paraId="5096ED80" w14:textId="77777777" w:rsidR="004722C3" w:rsidRPr="0016699F" w:rsidRDefault="004722C3" w:rsidP="00B60AFA">
            <w:pPr>
              <w:spacing w:after="0" w:line="240" w:lineRule="auto"/>
              <w:ind w:left="170" w:hanging="170"/>
              <w:rPr>
                <w:rFonts w:cstheme="minorHAnsi"/>
                <w:b/>
                <w:bCs/>
                <w:iCs/>
                <w:color w:val="FFFFFF" w:themeColor="background1"/>
              </w:rPr>
            </w:pPr>
            <w:r w:rsidRPr="0016699F">
              <w:rPr>
                <w:rFonts w:cstheme="minorHAnsi"/>
                <w:b/>
                <w:bCs/>
                <w:iCs/>
                <w:color w:val="FFFFFF" w:themeColor="background1"/>
              </w:rPr>
              <w:t>Management Response</w:t>
            </w:r>
          </w:p>
        </w:tc>
        <w:tc>
          <w:tcPr>
            <w:tcW w:w="2118" w:type="dxa"/>
            <w:tcBorders>
              <w:top w:val="single" w:sz="4" w:space="0" w:color="FFFFFF" w:themeColor="background1"/>
              <w:bottom w:val="single" w:sz="4" w:space="0" w:color="auto"/>
              <w:right w:val="single" w:sz="4" w:space="0" w:color="FFFFFF" w:themeColor="background1"/>
            </w:tcBorders>
            <w:shd w:val="clear" w:color="auto" w:fill="007895"/>
          </w:tcPr>
          <w:p w14:paraId="49221CEB" w14:textId="77777777" w:rsidR="004722C3" w:rsidRPr="0016699F" w:rsidRDefault="004722C3" w:rsidP="00B60AFA">
            <w:pPr>
              <w:spacing w:after="0" w:line="240" w:lineRule="auto"/>
              <w:ind w:left="170" w:hanging="170"/>
              <w:rPr>
                <w:rFonts w:cstheme="minorHAnsi"/>
                <w:b/>
                <w:bCs/>
                <w:color w:val="FFFFFF" w:themeColor="background1"/>
              </w:rPr>
            </w:pPr>
            <w:r w:rsidRPr="0016699F">
              <w:rPr>
                <w:rFonts w:cstheme="minorHAnsi"/>
                <w:b/>
                <w:bCs/>
                <w:color w:val="FFFFFF" w:themeColor="background1"/>
              </w:rPr>
              <w:t>Key actions in response</w:t>
            </w:r>
          </w:p>
        </w:tc>
        <w:tc>
          <w:tcPr>
            <w:tcW w:w="211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3CBC3FE8" w14:textId="77777777" w:rsidR="004722C3" w:rsidRPr="0016699F" w:rsidRDefault="004722C3" w:rsidP="00B60AFA">
            <w:pPr>
              <w:spacing w:after="0" w:line="240" w:lineRule="auto"/>
              <w:ind w:left="170" w:hanging="170"/>
              <w:rPr>
                <w:rFonts w:cstheme="minorHAnsi"/>
                <w:color w:val="FFFFFF" w:themeColor="background1"/>
              </w:rPr>
            </w:pPr>
            <w:r w:rsidRPr="0016699F">
              <w:rPr>
                <w:rFonts w:cstheme="minorHAnsi"/>
                <w:b/>
                <w:color w:val="FFFFFF" w:themeColor="background1"/>
              </w:rPr>
              <w:t>Intended Result</w:t>
            </w:r>
          </w:p>
        </w:tc>
        <w:tc>
          <w:tcPr>
            <w:tcW w:w="155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1CEC8DA3" w14:textId="77777777" w:rsidR="004722C3" w:rsidRPr="0016699F" w:rsidRDefault="004722C3" w:rsidP="00B60AFA">
            <w:pPr>
              <w:spacing w:after="0" w:line="240" w:lineRule="auto"/>
              <w:ind w:left="170" w:hanging="170"/>
              <w:rPr>
                <w:rFonts w:cstheme="minorHAnsi"/>
                <w:b/>
                <w:color w:val="FFFFFF" w:themeColor="background1"/>
              </w:rPr>
            </w:pPr>
            <w:r w:rsidRPr="0016699F">
              <w:rPr>
                <w:rFonts w:cstheme="minorHAnsi"/>
                <w:b/>
                <w:color w:val="FFFFFF" w:themeColor="background1"/>
              </w:rPr>
              <w:t>Responsible unit</w:t>
            </w:r>
            <w:r w:rsidRPr="0016699F">
              <w:rPr>
                <w:rFonts w:cstheme="minorHAnsi"/>
                <w:b/>
                <w:color w:val="FFFFFF" w:themeColor="background1"/>
              </w:rPr>
              <w:br/>
            </w:r>
          </w:p>
        </w:tc>
        <w:tc>
          <w:tcPr>
            <w:tcW w:w="153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3A025E56" w14:textId="77777777" w:rsidR="004722C3" w:rsidRPr="0016699F" w:rsidRDefault="004722C3" w:rsidP="00B60AFA">
            <w:pPr>
              <w:spacing w:after="0" w:line="240" w:lineRule="auto"/>
              <w:ind w:left="170" w:hanging="170"/>
              <w:rPr>
                <w:rFonts w:cstheme="minorHAnsi"/>
                <w:b/>
                <w:color w:val="FFFFFF" w:themeColor="background1"/>
              </w:rPr>
            </w:pPr>
            <w:r w:rsidRPr="0016699F">
              <w:rPr>
                <w:rFonts w:cstheme="minorHAnsi"/>
                <w:b/>
                <w:color w:val="FFFFFF" w:themeColor="background1"/>
              </w:rPr>
              <w:t>Timeframe</w:t>
            </w:r>
          </w:p>
        </w:tc>
        <w:tc>
          <w:tcPr>
            <w:tcW w:w="154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7895"/>
          </w:tcPr>
          <w:p w14:paraId="07E9E4F5" w14:textId="77777777" w:rsidR="004722C3" w:rsidRPr="0016699F" w:rsidRDefault="004722C3" w:rsidP="00B60AFA">
            <w:pPr>
              <w:spacing w:after="0" w:line="240" w:lineRule="auto"/>
              <w:ind w:left="170" w:hanging="170"/>
              <w:rPr>
                <w:rFonts w:cstheme="minorHAnsi"/>
                <w:b/>
                <w:bCs/>
                <w:color w:val="FFFFFF" w:themeColor="background1"/>
              </w:rPr>
            </w:pPr>
            <w:r w:rsidRPr="0016699F">
              <w:rPr>
                <w:rFonts w:cstheme="minorHAnsi"/>
                <w:b/>
                <w:bCs/>
                <w:color w:val="FFFFFF" w:themeColor="background1"/>
              </w:rPr>
              <w:t>Status (for tracking)</w:t>
            </w:r>
          </w:p>
        </w:tc>
      </w:tr>
      <w:tr w:rsidR="00E10AF6" w:rsidRPr="00AF3F0E" w14:paraId="6716C02E" w14:textId="77777777" w:rsidTr="00E92540">
        <w:tc>
          <w:tcPr>
            <w:tcW w:w="2915" w:type="dxa"/>
            <w:tcBorders>
              <w:top w:val="single" w:sz="4" w:space="0" w:color="auto"/>
              <w:bottom w:val="single" w:sz="4" w:space="0" w:color="auto"/>
            </w:tcBorders>
          </w:tcPr>
          <w:p w14:paraId="2E79A5FA" w14:textId="05800F59" w:rsidR="000F1F44" w:rsidRPr="00AF3F0E" w:rsidRDefault="000F1F44" w:rsidP="00B60AFA">
            <w:pPr>
              <w:pStyle w:val="ListParagraph"/>
              <w:numPr>
                <w:ilvl w:val="1"/>
                <w:numId w:val="20"/>
              </w:numPr>
              <w:spacing w:after="0" w:line="240" w:lineRule="auto"/>
              <w:ind w:left="170" w:hanging="170"/>
              <w:rPr>
                <w:sz w:val="20"/>
                <w:szCs w:val="20"/>
                <w:u w:val="single"/>
              </w:rPr>
            </w:pPr>
            <w:r w:rsidRPr="00AF3F0E">
              <w:rPr>
                <w:b/>
                <w:bCs/>
                <w:sz w:val="20"/>
                <w:szCs w:val="20"/>
                <w:u w:val="single"/>
              </w:rPr>
              <w:t>Programme Design</w:t>
            </w:r>
          </w:p>
          <w:p w14:paraId="6F26BD27" w14:textId="77777777" w:rsidR="000F1F44" w:rsidRPr="00AF3F0E" w:rsidRDefault="000F1F44" w:rsidP="00B60AFA">
            <w:pPr>
              <w:numPr>
                <w:ilvl w:val="0"/>
                <w:numId w:val="20"/>
              </w:numPr>
              <w:tabs>
                <w:tab w:val="clear" w:pos="360"/>
              </w:tabs>
              <w:spacing w:after="0" w:line="240" w:lineRule="auto"/>
              <w:ind w:left="170" w:hanging="170"/>
              <w:contextualSpacing/>
              <w:rPr>
                <w:sz w:val="20"/>
                <w:szCs w:val="20"/>
              </w:rPr>
            </w:pPr>
            <w:r w:rsidRPr="00AF3F0E">
              <w:rPr>
                <w:b/>
                <w:bCs/>
                <w:sz w:val="20"/>
                <w:szCs w:val="20"/>
              </w:rPr>
              <w:t>Enable Adaptive Management:</w:t>
            </w:r>
            <w:r w:rsidRPr="00AF3F0E">
              <w:rPr>
                <w:sz w:val="20"/>
                <w:szCs w:val="20"/>
              </w:rPr>
              <w:t xml:space="preserve"> Introduce flexible funding and contingency plans to respond to emerging technical needs.</w:t>
            </w:r>
          </w:p>
          <w:p w14:paraId="7FCA93E6" w14:textId="69858200" w:rsidR="000F1F44" w:rsidRPr="00AF3F0E" w:rsidRDefault="000F1F44" w:rsidP="00B60AFA">
            <w:pPr>
              <w:numPr>
                <w:ilvl w:val="0"/>
                <w:numId w:val="20"/>
              </w:numPr>
              <w:spacing w:after="0" w:line="240" w:lineRule="auto"/>
              <w:ind w:left="170" w:hanging="170"/>
              <w:contextualSpacing/>
              <w:rPr>
                <w:sz w:val="20"/>
                <w:szCs w:val="20"/>
              </w:rPr>
            </w:pPr>
            <w:r w:rsidRPr="00AF3F0E">
              <w:rPr>
                <w:b/>
                <w:bCs/>
                <w:sz w:val="20"/>
                <w:szCs w:val="20"/>
              </w:rPr>
              <w:t>Fund Core Roles Directly:</w:t>
            </w:r>
            <w:r w:rsidRPr="00AF3F0E">
              <w:rPr>
                <w:sz w:val="20"/>
                <w:szCs w:val="20"/>
              </w:rPr>
              <w:t xml:space="preserve"> Allocate direct resources for essential technical roles (e.g., M&amp;E, policy, finance, comms) to reduce dependence on co-financing.</w:t>
            </w:r>
          </w:p>
        </w:tc>
        <w:tc>
          <w:tcPr>
            <w:tcW w:w="3537" w:type="dxa"/>
            <w:tcBorders>
              <w:top w:val="single" w:sz="4" w:space="0" w:color="auto"/>
              <w:bottom w:val="single" w:sz="4" w:space="0" w:color="auto"/>
            </w:tcBorders>
          </w:tcPr>
          <w:p w14:paraId="35C7659A" w14:textId="0522AB95" w:rsidR="000F1F44" w:rsidRPr="00AF3F0E" w:rsidRDefault="5EFCBE4A" w:rsidP="00B60AFA">
            <w:pPr>
              <w:pStyle w:val="ListParagraph"/>
              <w:numPr>
                <w:ilvl w:val="0"/>
                <w:numId w:val="14"/>
              </w:numPr>
              <w:spacing w:after="0" w:line="240" w:lineRule="auto"/>
              <w:ind w:left="170" w:hanging="170"/>
              <w:rPr>
                <w:sz w:val="20"/>
                <w:szCs w:val="20"/>
              </w:rPr>
            </w:pPr>
            <w:r w:rsidRPr="5291FFE9">
              <w:rPr>
                <w:b/>
                <w:bCs/>
                <w:sz w:val="20"/>
                <w:szCs w:val="20"/>
              </w:rPr>
              <w:t>Enable adaptive management</w:t>
            </w:r>
            <w:r w:rsidR="15B7DE00" w:rsidRPr="5291FFE9">
              <w:rPr>
                <w:b/>
                <w:bCs/>
                <w:sz w:val="20"/>
                <w:szCs w:val="20"/>
              </w:rPr>
              <w:t>:</w:t>
            </w:r>
            <w:r w:rsidR="15B7DE00" w:rsidRPr="5291FFE9">
              <w:rPr>
                <w:sz w:val="20"/>
                <w:szCs w:val="20"/>
              </w:rPr>
              <w:t xml:space="preserve"> </w:t>
            </w:r>
            <w:r w:rsidRPr="5291FFE9">
              <w:rPr>
                <w:b/>
                <w:bCs/>
                <w:sz w:val="20"/>
                <w:szCs w:val="20"/>
              </w:rPr>
              <w:t xml:space="preserve">Partially </w:t>
            </w:r>
            <w:r w:rsidR="2E73B647" w:rsidRPr="5291FFE9">
              <w:rPr>
                <w:b/>
                <w:bCs/>
                <w:sz w:val="20"/>
                <w:szCs w:val="20"/>
              </w:rPr>
              <w:t xml:space="preserve">Accepted. </w:t>
            </w:r>
            <w:r w:rsidRPr="5291FFE9">
              <w:rPr>
                <w:sz w:val="20"/>
                <w:szCs w:val="20"/>
              </w:rPr>
              <w:t>The title of the recommendation could be misleading because the project did adaptive management t</w:t>
            </w:r>
            <w:r w:rsidR="316BDD9A" w:rsidRPr="5291FFE9">
              <w:rPr>
                <w:sz w:val="20"/>
                <w:szCs w:val="20"/>
              </w:rPr>
              <w:t>hroughout its implementation. This recommendation</w:t>
            </w:r>
            <w:r w:rsidR="66F2E5C5" w:rsidRPr="5291FFE9">
              <w:rPr>
                <w:sz w:val="20"/>
                <w:szCs w:val="20"/>
              </w:rPr>
              <w:t xml:space="preserve"> should be clearer </w:t>
            </w:r>
            <w:r w:rsidR="0D39553F" w:rsidRPr="5291FFE9">
              <w:rPr>
                <w:sz w:val="20"/>
                <w:szCs w:val="20"/>
              </w:rPr>
              <w:t xml:space="preserve">as it </w:t>
            </w:r>
            <w:r w:rsidR="1526944B" w:rsidRPr="5291FFE9">
              <w:rPr>
                <w:sz w:val="20"/>
                <w:szCs w:val="20"/>
              </w:rPr>
              <w:t>refers</w:t>
            </w:r>
            <w:r w:rsidR="0D39553F" w:rsidRPr="5291FFE9">
              <w:rPr>
                <w:sz w:val="20"/>
                <w:szCs w:val="20"/>
              </w:rPr>
              <w:t xml:space="preserve"> to </w:t>
            </w:r>
            <w:r w:rsidR="00A01610">
              <w:rPr>
                <w:sz w:val="20"/>
                <w:szCs w:val="20"/>
              </w:rPr>
              <w:t>allocating</w:t>
            </w:r>
            <w:r w:rsidR="0D39553F" w:rsidRPr="5291FFE9">
              <w:rPr>
                <w:sz w:val="20"/>
                <w:szCs w:val="20"/>
              </w:rPr>
              <w:t xml:space="preserve"> </w:t>
            </w:r>
            <w:r w:rsidR="316BDD9A" w:rsidRPr="5291FFE9">
              <w:rPr>
                <w:sz w:val="20"/>
                <w:szCs w:val="20"/>
              </w:rPr>
              <w:t>funding as a contingency to emer</w:t>
            </w:r>
            <w:r w:rsidR="66F2E5C5" w:rsidRPr="5291FFE9">
              <w:rPr>
                <w:sz w:val="20"/>
                <w:szCs w:val="20"/>
              </w:rPr>
              <w:t xml:space="preserve">ging technical needs. </w:t>
            </w:r>
            <w:r w:rsidR="0D39553F" w:rsidRPr="5291FFE9">
              <w:rPr>
                <w:sz w:val="20"/>
                <w:szCs w:val="20"/>
              </w:rPr>
              <w:t>This would entail a different project design to allow for flexible spending, both for global and national projects.</w:t>
            </w:r>
          </w:p>
          <w:p w14:paraId="5C2DED8A" w14:textId="580C60C0" w:rsidR="5291FFE9" w:rsidRDefault="5291FFE9" w:rsidP="5291FFE9">
            <w:pPr>
              <w:pStyle w:val="ListParagraph"/>
              <w:spacing w:after="0" w:line="240" w:lineRule="auto"/>
              <w:ind w:left="170" w:hanging="170"/>
              <w:rPr>
                <w:sz w:val="20"/>
                <w:szCs w:val="20"/>
              </w:rPr>
            </w:pPr>
          </w:p>
          <w:p w14:paraId="1998CA87" w14:textId="4E0198CF" w:rsidR="000F1F44" w:rsidRPr="001E060D" w:rsidRDefault="0BC75B8F" w:rsidP="3694ED79">
            <w:pPr>
              <w:pStyle w:val="ListParagraph"/>
              <w:numPr>
                <w:ilvl w:val="0"/>
                <w:numId w:val="14"/>
              </w:numPr>
              <w:spacing w:after="0" w:line="240" w:lineRule="auto"/>
              <w:ind w:left="170" w:hanging="170"/>
              <w:rPr>
                <w:sz w:val="20"/>
                <w:szCs w:val="20"/>
              </w:rPr>
            </w:pPr>
            <w:r w:rsidRPr="3694ED79">
              <w:rPr>
                <w:b/>
                <w:bCs/>
                <w:sz w:val="20"/>
                <w:szCs w:val="20"/>
              </w:rPr>
              <w:lastRenderedPageBreak/>
              <w:t>Fund Core Programme Roles:</w:t>
            </w:r>
            <w:r w:rsidRPr="3694ED79">
              <w:rPr>
                <w:sz w:val="20"/>
                <w:szCs w:val="20"/>
              </w:rPr>
              <w:t xml:space="preserve"> </w:t>
            </w:r>
            <w:r w:rsidR="5E714CF8" w:rsidRPr="3694ED79">
              <w:rPr>
                <w:b/>
                <w:bCs/>
                <w:sz w:val="20"/>
                <w:szCs w:val="20"/>
              </w:rPr>
              <w:t>Accepted.</w:t>
            </w:r>
            <w:r w:rsidR="5E714CF8" w:rsidRPr="3694ED79">
              <w:rPr>
                <w:sz w:val="20"/>
                <w:szCs w:val="20"/>
              </w:rPr>
              <w:t xml:space="preserve"> </w:t>
            </w:r>
          </w:p>
        </w:tc>
        <w:tc>
          <w:tcPr>
            <w:tcW w:w="2118" w:type="dxa"/>
            <w:tcBorders>
              <w:top w:val="single" w:sz="4" w:space="0" w:color="auto"/>
              <w:bottom w:val="single" w:sz="4" w:space="0" w:color="auto"/>
            </w:tcBorders>
          </w:tcPr>
          <w:p w14:paraId="29929B35" w14:textId="6ED1221F" w:rsidR="6BDF00DD" w:rsidRPr="00D11636" w:rsidRDefault="6BDF00DD" w:rsidP="5291FFE9">
            <w:pPr>
              <w:pStyle w:val="ListParagraph"/>
              <w:numPr>
                <w:ilvl w:val="0"/>
                <w:numId w:val="14"/>
              </w:numPr>
              <w:spacing w:after="0" w:line="240" w:lineRule="auto"/>
              <w:ind w:left="170" w:hanging="170"/>
              <w:rPr>
                <w:rFonts w:ascii="Calibri" w:eastAsia="Calibri" w:hAnsi="Calibri" w:cs="Calibri"/>
              </w:rPr>
            </w:pPr>
            <w:r w:rsidRPr="00D11636">
              <w:rPr>
                <w:rFonts w:ascii="Calibri" w:eastAsia="Calibri" w:hAnsi="Calibri" w:cs="Calibri"/>
                <w:sz w:val="20"/>
                <w:szCs w:val="20"/>
              </w:rPr>
              <w:lastRenderedPageBreak/>
              <w:t>Build adequate funding flexibility in future project design, where appropriate</w:t>
            </w:r>
          </w:p>
          <w:p w14:paraId="7C94F50E" w14:textId="0911C8E9" w:rsidR="5291FFE9" w:rsidRPr="00D11636" w:rsidRDefault="5291FFE9" w:rsidP="5291FFE9">
            <w:pPr>
              <w:pStyle w:val="ListParagraph"/>
              <w:spacing w:after="0" w:line="240" w:lineRule="auto"/>
              <w:ind w:left="170" w:hanging="170"/>
              <w:rPr>
                <w:sz w:val="20"/>
                <w:szCs w:val="20"/>
              </w:rPr>
            </w:pPr>
          </w:p>
          <w:p w14:paraId="4D9AF565" w14:textId="77777777" w:rsidR="00986F6F" w:rsidRPr="00D11636" w:rsidRDefault="00986F6F" w:rsidP="003B4A74">
            <w:pPr>
              <w:spacing w:after="0" w:line="240" w:lineRule="auto"/>
              <w:rPr>
                <w:rFonts w:cstheme="minorHAnsi"/>
                <w:i/>
                <w:iCs/>
                <w:color w:val="A5A5A5" w:themeColor="accent3"/>
                <w:sz w:val="20"/>
                <w:szCs w:val="20"/>
              </w:rPr>
            </w:pPr>
          </w:p>
          <w:p w14:paraId="3B9583B5" w14:textId="77777777" w:rsidR="00986F6F" w:rsidRPr="00D11636" w:rsidRDefault="00986F6F" w:rsidP="003B4A74">
            <w:pPr>
              <w:spacing w:after="0" w:line="240" w:lineRule="auto"/>
              <w:rPr>
                <w:rFonts w:cstheme="minorHAnsi"/>
                <w:i/>
                <w:iCs/>
                <w:color w:val="A5A5A5" w:themeColor="accent3"/>
                <w:sz w:val="20"/>
                <w:szCs w:val="20"/>
              </w:rPr>
            </w:pPr>
          </w:p>
          <w:p w14:paraId="5099F34B" w14:textId="77777777" w:rsidR="00986F6F" w:rsidRPr="00D11636" w:rsidRDefault="00986F6F" w:rsidP="003B4A74">
            <w:pPr>
              <w:spacing w:after="0" w:line="240" w:lineRule="auto"/>
              <w:rPr>
                <w:rFonts w:cstheme="minorHAnsi"/>
                <w:i/>
                <w:iCs/>
                <w:color w:val="A5A5A5" w:themeColor="accent3"/>
                <w:sz w:val="20"/>
                <w:szCs w:val="20"/>
              </w:rPr>
            </w:pPr>
          </w:p>
          <w:p w14:paraId="44CC004D" w14:textId="77777777" w:rsidR="00986F6F" w:rsidRPr="00D11636" w:rsidRDefault="00986F6F" w:rsidP="003B4A74">
            <w:pPr>
              <w:spacing w:after="0" w:line="240" w:lineRule="auto"/>
              <w:rPr>
                <w:rFonts w:cstheme="minorHAnsi"/>
                <w:i/>
                <w:iCs/>
                <w:color w:val="A5A5A5" w:themeColor="accent3"/>
                <w:sz w:val="20"/>
                <w:szCs w:val="20"/>
              </w:rPr>
            </w:pPr>
          </w:p>
          <w:p w14:paraId="3305674E" w14:textId="77777777" w:rsidR="00986F6F" w:rsidRPr="00D11636" w:rsidRDefault="00986F6F" w:rsidP="003B4A74">
            <w:pPr>
              <w:spacing w:after="0" w:line="240" w:lineRule="auto"/>
              <w:rPr>
                <w:rFonts w:cstheme="minorHAnsi"/>
                <w:i/>
                <w:iCs/>
                <w:color w:val="A5A5A5" w:themeColor="accent3"/>
                <w:sz w:val="20"/>
                <w:szCs w:val="20"/>
              </w:rPr>
            </w:pPr>
          </w:p>
          <w:p w14:paraId="786D02F0" w14:textId="77777777" w:rsidR="00986F6F" w:rsidRPr="00D11636" w:rsidRDefault="00986F6F" w:rsidP="003B4A74">
            <w:pPr>
              <w:spacing w:after="0" w:line="240" w:lineRule="auto"/>
              <w:rPr>
                <w:rFonts w:cstheme="minorHAnsi"/>
                <w:i/>
                <w:iCs/>
                <w:color w:val="A5A5A5" w:themeColor="accent3"/>
                <w:sz w:val="20"/>
                <w:szCs w:val="20"/>
              </w:rPr>
            </w:pPr>
          </w:p>
          <w:p w14:paraId="437B3F49" w14:textId="77777777" w:rsidR="00986F6F" w:rsidRPr="00D11636" w:rsidRDefault="00986F6F" w:rsidP="003B4A74">
            <w:pPr>
              <w:spacing w:after="0" w:line="240" w:lineRule="auto"/>
              <w:rPr>
                <w:rFonts w:cstheme="minorHAnsi"/>
                <w:i/>
                <w:iCs/>
                <w:color w:val="A5A5A5" w:themeColor="accent3"/>
                <w:sz w:val="20"/>
                <w:szCs w:val="20"/>
              </w:rPr>
            </w:pPr>
          </w:p>
          <w:p w14:paraId="766F83AB" w14:textId="77777777" w:rsidR="00986F6F" w:rsidRPr="00D11636" w:rsidRDefault="00986F6F" w:rsidP="003B4A74">
            <w:pPr>
              <w:spacing w:after="0" w:line="240" w:lineRule="auto"/>
              <w:rPr>
                <w:rFonts w:cstheme="minorHAnsi"/>
                <w:i/>
                <w:iCs/>
                <w:color w:val="A5A5A5" w:themeColor="accent3"/>
                <w:sz w:val="20"/>
                <w:szCs w:val="20"/>
              </w:rPr>
            </w:pPr>
          </w:p>
          <w:p w14:paraId="105DB8F7" w14:textId="63551B72" w:rsidR="5291FFE9" w:rsidRPr="00D11636" w:rsidRDefault="5291FFE9" w:rsidP="5291FFE9">
            <w:pPr>
              <w:spacing w:after="0" w:line="240" w:lineRule="auto"/>
              <w:rPr>
                <w:i/>
                <w:iCs/>
                <w:color w:val="A5A5A5" w:themeColor="accent3"/>
                <w:sz w:val="20"/>
                <w:szCs w:val="20"/>
              </w:rPr>
            </w:pPr>
          </w:p>
          <w:p w14:paraId="14130767" w14:textId="5B40F1A5" w:rsidR="003201BA" w:rsidRPr="00D11636" w:rsidRDefault="003E3784" w:rsidP="3694ED79">
            <w:pPr>
              <w:pStyle w:val="ListParagraph"/>
              <w:numPr>
                <w:ilvl w:val="0"/>
                <w:numId w:val="36"/>
              </w:numPr>
              <w:spacing w:after="0" w:line="240" w:lineRule="auto"/>
              <w:ind w:left="170" w:hanging="170"/>
              <w:rPr>
                <w:sz w:val="20"/>
                <w:szCs w:val="20"/>
              </w:rPr>
            </w:pPr>
            <w:r w:rsidRPr="00D11636">
              <w:rPr>
                <w:sz w:val="20"/>
                <w:szCs w:val="20"/>
              </w:rPr>
              <w:lastRenderedPageBreak/>
              <w:t xml:space="preserve">To be considered by Project development team in the context of the total GEF project funding, priority activities and budget constrains </w:t>
            </w:r>
          </w:p>
          <w:p w14:paraId="5520B809" w14:textId="72AD08E7" w:rsidR="00986F6F" w:rsidRPr="00D11636" w:rsidRDefault="003201BA" w:rsidP="3694ED79">
            <w:pPr>
              <w:pStyle w:val="ListParagraph"/>
              <w:numPr>
                <w:ilvl w:val="0"/>
                <w:numId w:val="36"/>
              </w:numPr>
              <w:spacing w:after="0" w:line="240" w:lineRule="auto"/>
              <w:ind w:left="170" w:hanging="170"/>
              <w:rPr>
                <w:sz w:val="20"/>
                <w:szCs w:val="20"/>
              </w:rPr>
            </w:pPr>
            <w:r w:rsidRPr="00D11636">
              <w:rPr>
                <w:sz w:val="20"/>
                <w:szCs w:val="20"/>
              </w:rPr>
              <w:t>E</w:t>
            </w:r>
            <w:r w:rsidR="66CF4435" w:rsidRPr="00D11636">
              <w:rPr>
                <w:sz w:val="20"/>
                <w:szCs w:val="20"/>
              </w:rPr>
              <w:t>nsure</w:t>
            </w:r>
            <w:r w:rsidRPr="00D11636">
              <w:rPr>
                <w:sz w:val="20"/>
                <w:szCs w:val="20"/>
              </w:rPr>
              <w:t xml:space="preserve"> that</w:t>
            </w:r>
            <w:r w:rsidR="66CF4435" w:rsidRPr="00D11636">
              <w:rPr>
                <w:sz w:val="20"/>
                <w:szCs w:val="20"/>
              </w:rPr>
              <w:t xml:space="preserve"> </w:t>
            </w:r>
            <w:r w:rsidR="3F5FBA23" w:rsidRPr="00D11636">
              <w:rPr>
                <w:sz w:val="20"/>
                <w:szCs w:val="20"/>
              </w:rPr>
              <w:t xml:space="preserve">support provided by Global Child project </w:t>
            </w:r>
            <w:r w:rsidR="66CF4435" w:rsidRPr="00D11636">
              <w:rPr>
                <w:sz w:val="20"/>
                <w:szCs w:val="20"/>
              </w:rPr>
              <w:t>align</w:t>
            </w:r>
            <w:r w:rsidR="62A24E7B" w:rsidRPr="00D11636">
              <w:rPr>
                <w:sz w:val="20"/>
                <w:szCs w:val="20"/>
              </w:rPr>
              <w:t xml:space="preserve"> with national child project expectation</w:t>
            </w:r>
            <w:r w:rsidR="35CEE7DA" w:rsidRPr="00D11636">
              <w:rPr>
                <w:sz w:val="20"/>
                <w:szCs w:val="20"/>
              </w:rPr>
              <w:t>s</w:t>
            </w:r>
            <w:r w:rsidR="66CF4435" w:rsidRPr="00D11636">
              <w:rPr>
                <w:sz w:val="20"/>
                <w:szCs w:val="20"/>
              </w:rPr>
              <w:t xml:space="preserve"> and</w:t>
            </w:r>
            <w:r w:rsidR="2F9FAC92" w:rsidRPr="00D11636">
              <w:rPr>
                <w:sz w:val="20"/>
                <w:szCs w:val="20"/>
              </w:rPr>
              <w:t xml:space="preserve"> are</w:t>
            </w:r>
            <w:r w:rsidR="66CF4435" w:rsidRPr="00D11636">
              <w:rPr>
                <w:sz w:val="20"/>
                <w:szCs w:val="20"/>
              </w:rPr>
              <w:t xml:space="preserve"> complementarity </w:t>
            </w:r>
            <w:r w:rsidR="518EA188" w:rsidRPr="00D11636">
              <w:rPr>
                <w:sz w:val="20"/>
                <w:szCs w:val="20"/>
              </w:rPr>
              <w:t>to</w:t>
            </w:r>
            <w:r w:rsidR="66CF4435" w:rsidRPr="00D11636">
              <w:rPr>
                <w:sz w:val="20"/>
                <w:szCs w:val="20"/>
              </w:rPr>
              <w:t xml:space="preserve"> </w:t>
            </w:r>
            <w:r w:rsidR="336E65FB" w:rsidRPr="00D11636">
              <w:rPr>
                <w:sz w:val="20"/>
                <w:szCs w:val="20"/>
              </w:rPr>
              <w:t xml:space="preserve">core function already funded by national child Project </w:t>
            </w:r>
          </w:p>
          <w:p w14:paraId="79CDDE95" w14:textId="137C247D" w:rsidR="00986F6F" w:rsidRPr="00D11636" w:rsidRDefault="00986F6F" w:rsidP="3694ED79">
            <w:pPr>
              <w:pStyle w:val="ListParagraph"/>
              <w:spacing w:after="0" w:line="240" w:lineRule="auto"/>
              <w:ind w:left="170" w:hanging="170"/>
              <w:rPr>
                <w:sz w:val="20"/>
                <w:szCs w:val="20"/>
              </w:rPr>
            </w:pPr>
          </w:p>
        </w:tc>
        <w:tc>
          <w:tcPr>
            <w:tcW w:w="2110" w:type="dxa"/>
            <w:tcBorders>
              <w:top w:val="single" w:sz="4" w:space="0" w:color="auto"/>
              <w:bottom w:val="single" w:sz="4" w:space="0" w:color="auto"/>
            </w:tcBorders>
          </w:tcPr>
          <w:p w14:paraId="197F1329" w14:textId="77777777" w:rsidR="000F1F44" w:rsidRPr="00D11636" w:rsidRDefault="000F1F44" w:rsidP="00E92540">
            <w:pPr>
              <w:pStyle w:val="ListParagraph"/>
              <w:numPr>
                <w:ilvl w:val="0"/>
                <w:numId w:val="38"/>
              </w:numPr>
              <w:spacing w:after="0" w:line="240" w:lineRule="auto"/>
              <w:ind w:left="170" w:hanging="170"/>
              <w:rPr>
                <w:rFonts w:cstheme="minorHAnsi"/>
                <w:i/>
                <w:color w:val="A5A5A5" w:themeColor="accent3"/>
                <w:sz w:val="20"/>
                <w:szCs w:val="20"/>
              </w:rPr>
            </w:pPr>
            <w:r w:rsidRPr="00D11636">
              <w:rPr>
                <w:rFonts w:cstheme="minorHAnsi"/>
                <w:sz w:val="20"/>
                <w:szCs w:val="20"/>
              </w:rPr>
              <w:lastRenderedPageBreak/>
              <w:t>Sufficient staffing for future project delivery, enhancing support to child projects being demand-responsive and adaptable.</w:t>
            </w:r>
          </w:p>
          <w:p w14:paraId="50912F59" w14:textId="77777777" w:rsidR="00986F6F" w:rsidRPr="00D11636" w:rsidRDefault="00986F6F" w:rsidP="00986F6F">
            <w:pPr>
              <w:spacing w:after="0" w:line="240" w:lineRule="auto"/>
              <w:rPr>
                <w:rFonts w:cstheme="minorHAnsi"/>
                <w:i/>
                <w:color w:val="A5A5A5" w:themeColor="accent3"/>
                <w:sz w:val="20"/>
                <w:szCs w:val="20"/>
              </w:rPr>
            </w:pPr>
          </w:p>
          <w:p w14:paraId="5BF1636D" w14:textId="77777777" w:rsidR="00986F6F" w:rsidRPr="00D11636" w:rsidRDefault="00986F6F" w:rsidP="00986F6F">
            <w:pPr>
              <w:spacing w:after="0" w:line="240" w:lineRule="auto"/>
              <w:rPr>
                <w:rFonts w:cstheme="minorHAnsi"/>
                <w:i/>
                <w:color w:val="A5A5A5" w:themeColor="accent3"/>
                <w:sz w:val="20"/>
                <w:szCs w:val="20"/>
              </w:rPr>
            </w:pPr>
          </w:p>
          <w:p w14:paraId="1165B94A" w14:textId="77777777" w:rsidR="00986F6F" w:rsidRPr="00D11636" w:rsidRDefault="00986F6F" w:rsidP="00986F6F">
            <w:pPr>
              <w:spacing w:after="0" w:line="240" w:lineRule="auto"/>
              <w:rPr>
                <w:rFonts w:cstheme="minorHAnsi"/>
                <w:i/>
                <w:color w:val="A5A5A5" w:themeColor="accent3"/>
                <w:sz w:val="20"/>
                <w:szCs w:val="20"/>
              </w:rPr>
            </w:pPr>
          </w:p>
          <w:p w14:paraId="43878598" w14:textId="77777777" w:rsidR="00986F6F" w:rsidRPr="00D11636" w:rsidRDefault="00986F6F" w:rsidP="00986F6F">
            <w:pPr>
              <w:spacing w:after="0" w:line="240" w:lineRule="auto"/>
              <w:rPr>
                <w:rFonts w:cstheme="minorHAnsi"/>
                <w:i/>
                <w:color w:val="A5A5A5" w:themeColor="accent3"/>
                <w:sz w:val="20"/>
                <w:szCs w:val="20"/>
              </w:rPr>
            </w:pPr>
          </w:p>
          <w:p w14:paraId="0FC0ECA4" w14:textId="77777777" w:rsidR="00986F6F" w:rsidRPr="00D11636" w:rsidRDefault="00986F6F" w:rsidP="00986F6F">
            <w:pPr>
              <w:spacing w:after="0" w:line="240" w:lineRule="auto"/>
              <w:rPr>
                <w:rFonts w:cstheme="minorHAnsi"/>
                <w:i/>
                <w:color w:val="A5A5A5" w:themeColor="accent3"/>
                <w:sz w:val="20"/>
                <w:szCs w:val="20"/>
              </w:rPr>
            </w:pPr>
          </w:p>
          <w:p w14:paraId="6099C49A" w14:textId="77777777" w:rsidR="00986F6F" w:rsidRPr="00D11636" w:rsidRDefault="00986F6F" w:rsidP="3694ED79">
            <w:pPr>
              <w:spacing w:after="0" w:line="240" w:lineRule="auto"/>
              <w:rPr>
                <w:i/>
                <w:iCs/>
                <w:color w:val="A5A5A5" w:themeColor="accent3"/>
                <w:sz w:val="20"/>
                <w:szCs w:val="20"/>
              </w:rPr>
            </w:pPr>
          </w:p>
          <w:p w14:paraId="4F93A018" w14:textId="5BDB0C38" w:rsidR="3694ED79" w:rsidRPr="00D11636" w:rsidRDefault="3694ED79" w:rsidP="3694ED79">
            <w:pPr>
              <w:spacing w:after="0" w:line="240" w:lineRule="auto"/>
              <w:rPr>
                <w:i/>
                <w:iCs/>
                <w:color w:val="A5A5A5" w:themeColor="accent3"/>
                <w:sz w:val="20"/>
                <w:szCs w:val="20"/>
              </w:rPr>
            </w:pPr>
          </w:p>
          <w:p w14:paraId="1D13D5E6" w14:textId="77777777" w:rsidR="001264C2" w:rsidRPr="00D11636" w:rsidRDefault="001264C2" w:rsidP="5291FFE9">
            <w:pPr>
              <w:spacing w:after="0" w:line="240" w:lineRule="auto"/>
              <w:rPr>
                <w:i/>
                <w:iCs/>
                <w:color w:val="A5A5A5" w:themeColor="accent3"/>
                <w:sz w:val="20"/>
                <w:szCs w:val="20"/>
              </w:rPr>
            </w:pPr>
          </w:p>
          <w:p w14:paraId="520508EE" w14:textId="37E96662" w:rsidR="00986F6F" w:rsidRPr="00D11636" w:rsidRDefault="17907795" w:rsidP="0095024B">
            <w:pPr>
              <w:pStyle w:val="ListParagraph"/>
              <w:numPr>
                <w:ilvl w:val="0"/>
                <w:numId w:val="38"/>
              </w:numPr>
              <w:spacing w:after="0" w:line="240" w:lineRule="auto"/>
              <w:ind w:left="170" w:hanging="170"/>
              <w:rPr>
                <w:sz w:val="20"/>
                <w:szCs w:val="20"/>
              </w:rPr>
            </w:pPr>
            <w:r w:rsidRPr="00D11636">
              <w:rPr>
                <w:sz w:val="20"/>
                <w:szCs w:val="20"/>
              </w:rPr>
              <w:lastRenderedPageBreak/>
              <w:t>Increased capacity of Global Child project management team to support National Child project</w:t>
            </w:r>
          </w:p>
          <w:p w14:paraId="69E0F888" w14:textId="25192030" w:rsidR="00986F6F" w:rsidRPr="00D11636" w:rsidRDefault="00986F6F" w:rsidP="3694ED79">
            <w:pPr>
              <w:spacing w:after="0" w:line="240" w:lineRule="auto"/>
              <w:rPr>
                <w:i/>
                <w:iCs/>
                <w:color w:val="A5A5A5" w:themeColor="accent3"/>
                <w:lang w:eastAsia="en-GB"/>
              </w:rPr>
            </w:pPr>
          </w:p>
        </w:tc>
        <w:tc>
          <w:tcPr>
            <w:tcW w:w="1553" w:type="dxa"/>
            <w:tcBorders>
              <w:top w:val="single" w:sz="4" w:space="0" w:color="auto"/>
              <w:bottom w:val="single" w:sz="4" w:space="0" w:color="auto"/>
            </w:tcBorders>
          </w:tcPr>
          <w:p w14:paraId="44161E12" w14:textId="77777777" w:rsidR="000F1F44" w:rsidRPr="0095024B" w:rsidRDefault="000F1F44" w:rsidP="00E92540">
            <w:pPr>
              <w:pStyle w:val="ListParagraph"/>
              <w:numPr>
                <w:ilvl w:val="0"/>
                <w:numId w:val="38"/>
              </w:numPr>
              <w:spacing w:after="0" w:line="240" w:lineRule="auto"/>
              <w:ind w:left="170" w:hanging="170"/>
              <w:rPr>
                <w:rFonts w:cstheme="minorHAnsi"/>
                <w:bCs/>
                <w:i/>
                <w:iCs/>
                <w:color w:val="A5A5A5" w:themeColor="accent3"/>
                <w:sz w:val="20"/>
                <w:szCs w:val="20"/>
              </w:rPr>
            </w:pPr>
            <w:r w:rsidRPr="00E92540">
              <w:rPr>
                <w:rFonts w:cstheme="minorHAnsi"/>
                <w:bCs/>
                <w:sz w:val="20"/>
                <w:szCs w:val="20"/>
              </w:rPr>
              <w:lastRenderedPageBreak/>
              <w:t>UCN, UNEP, FAO Project development Teams</w:t>
            </w:r>
          </w:p>
          <w:p w14:paraId="7D87A0D1" w14:textId="77777777" w:rsidR="0095024B" w:rsidRDefault="0095024B" w:rsidP="0095024B">
            <w:pPr>
              <w:pStyle w:val="ListParagraph"/>
              <w:spacing w:after="0" w:line="240" w:lineRule="auto"/>
              <w:ind w:left="170"/>
              <w:rPr>
                <w:rFonts w:cstheme="minorHAnsi"/>
                <w:bCs/>
                <w:sz w:val="20"/>
                <w:szCs w:val="20"/>
              </w:rPr>
            </w:pPr>
          </w:p>
          <w:p w14:paraId="20B49990" w14:textId="77777777" w:rsidR="0095024B" w:rsidRDefault="0095024B" w:rsidP="0095024B">
            <w:pPr>
              <w:pStyle w:val="ListParagraph"/>
              <w:spacing w:after="0" w:line="240" w:lineRule="auto"/>
              <w:ind w:left="170"/>
              <w:rPr>
                <w:rFonts w:cstheme="minorHAnsi"/>
                <w:bCs/>
                <w:sz w:val="20"/>
                <w:szCs w:val="20"/>
              </w:rPr>
            </w:pPr>
          </w:p>
          <w:p w14:paraId="394887C5" w14:textId="77777777" w:rsidR="0095024B" w:rsidRDefault="0095024B" w:rsidP="0095024B">
            <w:pPr>
              <w:pStyle w:val="ListParagraph"/>
              <w:spacing w:after="0" w:line="240" w:lineRule="auto"/>
              <w:ind w:left="170"/>
              <w:rPr>
                <w:rFonts w:cstheme="minorHAnsi"/>
                <w:bCs/>
                <w:sz w:val="20"/>
                <w:szCs w:val="20"/>
              </w:rPr>
            </w:pPr>
          </w:p>
          <w:p w14:paraId="7E527653" w14:textId="77777777" w:rsidR="0095024B" w:rsidRDefault="0095024B" w:rsidP="0095024B">
            <w:pPr>
              <w:pStyle w:val="ListParagraph"/>
              <w:spacing w:after="0" w:line="240" w:lineRule="auto"/>
              <w:ind w:left="170"/>
              <w:rPr>
                <w:rFonts w:cstheme="minorHAnsi"/>
                <w:bCs/>
                <w:sz w:val="20"/>
                <w:szCs w:val="20"/>
              </w:rPr>
            </w:pPr>
          </w:p>
          <w:p w14:paraId="5558D96C" w14:textId="77777777" w:rsidR="0095024B" w:rsidRDefault="0095024B" w:rsidP="0095024B">
            <w:pPr>
              <w:pStyle w:val="ListParagraph"/>
              <w:spacing w:after="0" w:line="240" w:lineRule="auto"/>
              <w:ind w:left="170"/>
              <w:rPr>
                <w:rFonts w:cstheme="minorHAnsi"/>
                <w:bCs/>
                <w:sz w:val="20"/>
                <w:szCs w:val="20"/>
              </w:rPr>
            </w:pPr>
          </w:p>
          <w:p w14:paraId="450BFA88" w14:textId="77777777" w:rsidR="0095024B" w:rsidRDefault="0095024B" w:rsidP="0095024B">
            <w:pPr>
              <w:pStyle w:val="ListParagraph"/>
              <w:spacing w:after="0" w:line="240" w:lineRule="auto"/>
              <w:ind w:left="170"/>
              <w:rPr>
                <w:rFonts w:cstheme="minorHAnsi"/>
                <w:bCs/>
                <w:sz w:val="20"/>
                <w:szCs w:val="20"/>
              </w:rPr>
            </w:pPr>
          </w:p>
          <w:p w14:paraId="7A624A5B" w14:textId="77777777" w:rsidR="0095024B" w:rsidRDefault="0095024B" w:rsidP="0095024B">
            <w:pPr>
              <w:pStyle w:val="ListParagraph"/>
              <w:spacing w:after="0" w:line="240" w:lineRule="auto"/>
              <w:ind w:left="170"/>
              <w:rPr>
                <w:rFonts w:cstheme="minorHAnsi"/>
                <w:bCs/>
                <w:sz w:val="20"/>
                <w:szCs w:val="20"/>
              </w:rPr>
            </w:pPr>
          </w:p>
          <w:p w14:paraId="440F40BF" w14:textId="77777777" w:rsidR="0095024B" w:rsidRDefault="0095024B" w:rsidP="0095024B">
            <w:pPr>
              <w:pStyle w:val="ListParagraph"/>
              <w:spacing w:after="0" w:line="240" w:lineRule="auto"/>
              <w:ind w:left="170"/>
              <w:rPr>
                <w:rFonts w:cstheme="minorHAnsi"/>
                <w:bCs/>
                <w:sz w:val="20"/>
                <w:szCs w:val="20"/>
              </w:rPr>
            </w:pPr>
          </w:p>
          <w:p w14:paraId="1072F8FB" w14:textId="77777777" w:rsidR="0095024B" w:rsidRDefault="0095024B" w:rsidP="0095024B">
            <w:pPr>
              <w:pStyle w:val="ListParagraph"/>
              <w:spacing w:after="0" w:line="240" w:lineRule="auto"/>
              <w:ind w:left="170"/>
              <w:rPr>
                <w:rFonts w:cstheme="minorHAnsi"/>
                <w:bCs/>
                <w:sz w:val="20"/>
                <w:szCs w:val="20"/>
              </w:rPr>
            </w:pPr>
          </w:p>
          <w:p w14:paraId="4B16A59F" w14:textId="77777777" w:rsidR="0095024B" w:rsidRDefault="0095024B" w:rsidP="0095024B">
            <w:pPr>
              <w:pStyle w:val="ListParagraph"/>
              <w:spacing w:after="0" w:line="240" w:lineRule="auto"/>
              <w:ind w:left="170"/>
              <w:rPr>
                <w:rFonts w:cstheme="minorHAnsi"/>
                <w:bCs/>
                <w:sz w:val="20"/>
                <w:szCs w:val="20"/>
              </w:rPr>
            </w:pPr>
          </w:p>
          <w:p w14:paraId="3207DCBF" w14:textId="77777777" w:rsidR="0095024B" w:rsidRPr="0095024B" w:rsidRDefault="0095024B" w:rsidP="0095024B">
            <w:pPr>
              <w:pStyle w:val="ListParagraph"/>
              <w:spacing w:after="0" w:line="240" w:lineRule="auto"/>
              <w:ind w:left="170"/>
              <w:rPr>
                <w:rFonts w:cstheme="minorHAnsi"/>
                <w:bCs/>
                <w:i/>
                <w:iCs/>
                <w:color w:val="A5A5A5" w:themeColor="accent3"/>
                <w:sz w:val="20"/>
                <w:szCs w:val="20"/>
              </w:rPr>
            </w:pPr>
          </w:p>
          <w:p w14:paraId="76AB63BA" w14:textId="1F8C6006" w:rsidR="0095024B" w:rsidRPr="00E92540" w:rsidRDefault="0095024B" w:rsidP="00E92540">
            <w:pPr>
              <w:pStyle w:val="ListParagraph"/>
              <w:numPr>
                <w:ilvl w:val="0"/>
                <w:numId w:val="38"/>
              </w:numPr>
              <w:spacing w:after="0" w:line="240" w:lineRule="auto"/>
              <w:ind w:left="170" w:hanging="170"/>
              <w:rPr>
                <w:rFonts w:cstheme="minorHAnsi"/>
                <w:bCs/>
                <w:i/>
                <w:iCs/>
                <w:color w:val="A5A5A5" w:themeColor="accent3"/>
                <w:sz w:val="20"/>
                <w:szCs w:val="20"/>
              </w:rPr>
            </w:pPr>
            <w:r w:rsidRPr="00E92540">
              <w:rPr>
                <w:rFonts w:cstheme="minorHAnsi"/>
                <w:bCs/>
                <w:sz w:val="20"/>
                <w:szCs w:val="20"/>
              </w:rPr>
              <w:lastRenderedPageBreak/>
              <w:t>UCN, UNEP, FAO Project development Teams</w:t>
            </w:r>
          </w:p>
        </w:tc>
        <w:tc>
          <w:tcPr>
            <w:tcW w:w="1535" w:type="dxa"/>
            <w:tcBorders>
              <w:top w:val="single" w:sz="4" w:space="0" w:color="auto"/>
              <w:bottom w:val="single" w:sz="4" w:space="0" w:color="auto"/>
            </w:tcBorders>
          </w:tcPr>
          <w:p w14:paraId="00B2CFB1" w14:textId="77777777" w:rsidR="000F1F44" w:rsidRPr="0095024B" w:rsidRDefault="000F1F44" w:rsidP="00E92540">
            <w:pPr>
              <w:pStyle w:val="ListParagraph"/>
              <w:numPr>
                <w:ilvl w:val="0"/>
                <w:numId w:val="38"/>
              </w:numPr>
              <w:spacing w:after="0" w:line="240" w:lineRule="auto"/>
              <w:ind w:left="170" w:hanging="170"/>
              <w:rPr>
                <w:rFonts w:cstheme="minorHAnsi"/>
                <w:bCs/>
                <w:i/>
                <w:iCs/>
                <w:color w:val="A5A5A5" w:themeColor="accent3"/>
                <w:sz w:val="20"/>
                <w:szCs w:val="20"/>
              </w:rPr>
            </w:pPr>
            <w:r w:rsidRPr="00E92540">
              <w:rPr>
                <w:rFonts w:cstheme="minorHAnsi"/>
                <w:bCs/>
                <w:sz w:val="20"/>
                <w:szCs w:val="20"/>
              </w:rPr>
              <w:lastRenderedPageBreak/>
              <w:t>Ongoing into future projects</w:t>
            </w:r>
          </w:p>
          <w:p w14:paraId="5E8290DC" w14:textId="77777777" w:rsidR="0095024B" w:rsidRDefault="0095024B" w:rsidP="0095024B">
            <w:pPr>
              <w:spacing w:after="0" w:line="240" w:lineRule="auto"/>
              <w:rPr>
                <w:rFonts w:cstheme="minorHAnsi"/>
                <w:bCs/>
                <w:i/>
                <w:iCs/>
                <w:color w:val="A5A5A5" w:themeColor="accent3"/>
                <w:sz w:val="20"/>
                <w:szCs w:val="20"/>
              </w:rPr>
            </w:pPr>
          </w:p>
          <w:p w14:paraId="48D335A1" w14:textId="77777777" w:rsidR="0095024B" w:rsidRDefault="0095024B" w:rsidP="0095024B">
            <w:pPr>
              <w:spacing w:after="0" w:line="240" w:lineRule="auto"/>
              <w:rPr>
                <w:rFonts w:cstheme="minorHAnsi"/>
                <w:bCs/>
                <w:i/>
                <w:iCs/>
                <w:color w:val="A5A5A5" w:themeColor="accent3"/>
                <w:sz w:val="20"/>
                <w:szCs w:val="20"/>
              </w:rPr>
            </w:pPr>
          </w:p>
          <w:p w14:paraId="1D23B0F0" w14:textId="77777777" w:rsidR="0095024B" w:rsidRDefault="0095024B" w:rsidP="0095024B">
            <w:pPr>
              <w:spacing w:after="0" w:line="240" w:lineRule="auto"/>
              <w:rPr>
                <w:rFonts w:cstheme="minorHAnsi"/>
                <w:bCs/>
                <w:i/>
                <w:iCs/>
                <w:color w:val="A5A5A5" w:themeColor="accent3"/>
                <w:sz w:val="20"/>
                <w:szCs w:val="20"/>
              </w:rPr>
            </w:pPr>
          </w:p>
          <w:p w14:paraId="3F61394B" w14:textId="77777777" w:rsidR="0095024B" w:rsidRDefault="0095024B" w:rsidP="0095024B">
            <w:pPr>
              <w:spacing w:after="0" w:line="240" w:lineRule="auto"/>
              <w:rPr>
                <w:rFonts w:cstheme="minorHAnsi"/>
                <w:bCs/>
                <w:i/>
                <w:iCs/>
                <w:color w:val="A5A5A5" w:themeColor="accent3"/>
                <w:sz w:val="20"/>
                <w:szCs w:val="20"/>
              </w:rPr>
            </w:pPr>
          </w:p>
          <w:p w14:paraId="1515D727" w14:textId="77777777" w:rsidR="0095024B" w:rsidRDefault="0095024B" w:rsidP="0095024B">
            <w:pPr>
              <w:spacing w:after="0" w:line="240" w:lineRule="auto"/>
              <w:rPr>
                <w:rFonts w:cstheme="minorHAnsi"/>
                <w:bCs/>
                <w:i/>
                <w:iCs/>
                <w:color w:val="A5A5A5" w:themeColor="accent3"/>
                <w:sz w:val="20"/>
                <w:szCs w:val="20"/>
              </w:rPr>
            </w:pPr>
          </w:p>
          <w:p w14:paraId="4B27F9CC" w14:textId="77777777" w:rsidR="0095024B" w:rsidRDefault="0095024B" w:rsidP="0095024B">
            <w:pPr>
              <w:spacing w:after="0" w:line="240" w:lineRule="auto"/>
              <w:rPr>
                <w:rFonts w:cstheme="minorHAnsi"/>
                <w:bCs/>
                <w:i/>
                <w:iCs/>
                <w:color w:val="A5A5A5" w:themeColor="accent3"/>
                <w:sz w:val="20"/>
                <w:szCs w:val="20"/>
              </w:rPr>
            </w:pPr>
          </w:p>
          <w:p w14:paraId="3B4C8DB5" w14:textId="77777777" w:rsidR="0095024B" w:rsidRDefault="0095024B" w:rsidP="0095024B">
            <w:pPr>
              <w:spacing w:after="0" w:line="240" w:lineRule="auto"/>
              <w:rPr>
                <w:rFonts w:cstheme="minorHAnsi"/>
                <w:bCs/>
                <w:i/>
                <w:iCs/>
                <w:color w:val="A5A5A5" w:themeColor="accent3"/>
                <w:sz w:val="20"/>
                <w:szCs w:val="20"/>
              </w:rPr>
            </w:pPr>
          </w:p>
          <w:p w14:paraId="2CC1AF2E" w14:textId="77777777" w:rsidR="0095024B" w:rsidRDefault="0095024B" w:rsidP="0095024B">
            <w:pPr>
              <w:spacing w:after="0" w:line="240" w:lineRule="auto"/>
              <w:rPr>
                <w:rFonts w:cstheme="minorHAnsi"/>
                <w:bCs/>
                <w:i/>
                <w:iCs/>
                <w:color w:val="A5A5A5" w:themeColor="accent3"/>
                <w:sz w:val="20"/>
                <w:szCs w:val="20"/>
              </w:rPr>
            </w:pPr>
          </w:p>
          <w:p w14:paraId="0E244C50" w14:textId="77777777" w:rsidR="0095024B" w:rsidRDefault="0095024B" w:rsidP="0095024B">
            <w:pPr>
              <w:spacing w:after="0" w:line="240" w:lineRule="auto"/>
              <w:rPr>
                <w:rFonts w:cstheme="minorHAnsi"/>
                <w:bCs/>
                <w:i/>
                <w:iCs/>
                <w:color w:val="A5A5A5" w:themeColor="accent3"/>
                <w:sz w:val="20"/>
                <w:szCs w:val="20"/>
              </w:rPr>
            </w:pPr>
          </w:p>
          <w:p w14:paraId="3881940C" w14:textId="77777777" w:rsidR="0095024B" w:rsidRPr="0095024B" w:rsidRDefault="0095024B" w:rsidP="0095024B">
            <w:pPr>
              <w:spacing w:after="0" w:line="240" w:lineRule="auto"/>
              <w:rPr>
                <w:rFonts w:cstheme="minorHAnsi"/>
                <w:bCs/>
                <w:i/>
                <w:iCs/>
                <w:color w:val="A5A5A5" w:themeColor="accent3"/>
                <w:sz w:val="20"/>
                <w:szCs w:val="20"/>
              </w:rPr>
            </w:pPr>
          </w:p>
          <w:p w14:paraId="281DCD1C" w14:textId="66D660F0" w:rsidR="0095024B" w:rsidRPr="00E92540" w:rsidRDefault="0095024B" w:rsidP="00E92540">
            <w:pPr>
              <w:pStyle w:val="ListParagraph"/>
              <w:numPr>
                <w:ilvl w:val="0"/>
                <w:numId w:val="38"/>
              </w:numPr>
              <w:spacing w:after="0" w:line="240" w:lineRule="auto"/>
              <w:ind w:left="170" w:hanging="170"/>
              <w:rPr>
                <w:rFonts w:cstheme="minorHAnsi"/>
                <w:bCs/>
                <w:i/>
                <w:iCs/>
                <w:color w:val="A5A5A5" w:themeColor="accent3"/>
                <w:sz w:val="20"/>
                <w:szCs w:val="20"/>
              </w:rPr>
            </w:pPr>
            <w:r w:rsidRPr="00E92540">
              <w:rPr>
                <w:rFonts w:cstheme="minorHAnsi"/>
                <w:bCs/>
                <w:sz w:val="20"/>
                <w:szCs w:val="20"/>
              </w:rPr>
              <w:lastRenderedPageBreak/>
              <w:t>Ongoing into future projects</w:t>
            </w:r>
          </w:p>
        </w:tc>
        <w:tc>
          <w:tcPr>
            <w:tcW w:w="1542" w:type="dxa"/>
            <w:tcBorders>
              <w:top w:val="single" w:sz="4" w:space="0" w:color="auto"/>
              <w:bottom w:val="single" w:sz="4" w:space="0" w:color="auto"/>
            </w:tcBorders>
          </w:tcPr>
          <w:p w14:paraId="1A526C70" w14:textId="01B36F19" w:rsidR="000F1F44" w:rsidRPr="00AF3F0E" w:rsidRDefault="000F1F44" w:rsidP="0071362B">
            <w:pPr>
              <w:spacing w:after="0" w:line="240" w:lineRule="auto"/>
              <w:rPr>
                <w:rFonts w:cstheme="minorHAnsi"/>
                <w:bCs/>
                <w:i/>
                <w:iCs/>
                <w:color w:val="A5A5A5" w:themeColor="accent3"/>
                <w:sz w:val="20"/>
                <w:szCs w:val="20"/>
              </w:rPr>
            </w:pPr>
            <w:r w:rsidRPr="00AF3F0E">
              <w:rPr>
                <w:rFonts w:cstheme="minorHAnsi"/>
                <w:bCs/>
                <w:sz w:val="20"/>
                <w:szCs w:val="20"/>
              </w:rPr>
              <w:lastRenderedPageBreak/>
              <w:t>This is an ongoing activity to be incorporated into future project development</w:t>
            </w:r>
          </w:p>
        </w:tc>
      </w:tr>
      <w:tr w:rsidR="00E10AF6" w:rsidRPr="00AF3F0E" w14:paraId="772AF41A" w14:textId="77777777" w:rsidTr="00A37CB6">
        <w:trPr>
          <w:trHeight w:val="489"/>
        </w:trPr>
        <w:tc>
          <w:tcPr>
            <w:tcW w:w="2915" w:type="dxa"/>
            <w:tcBorders>
              <w:top w:val="single" w:sz="4" w:space="0" w:color="auto"/>
              <w:bottom w:val="single" w:sz="4" w:space="0" w:color="auto"/>
            </w:tcBorders>
          </w:tcPr>
          <w:p w14:paraId="45B61B00" w14:textId="6D8182A9" w:rsidR="000F1F44" w:rsidRPr="00AF3F0E" w:rsidRDefault="000F1F44" w:rsidP="00B60AFA">
            <w:pPr>
              <w:pStyle w:val="ListParagraph"/>
              <w:numPr>
                <w:ilvl w:val="1"/>
                <w:numId w:val="13"/>
              </w:numPr>
              <w:spacing w:after="0" w:line="240" w:lineRule="auto"/>
              <w:ind w:left="170" w:hanging="170"/>
              <w:rPr>
                <w:b/>
                <w:bCs/>
                <w:sz w:val="20"/>
                <w:szCs w:val="20"/>
                <w:u w:val="single"/>
              </w:rPr>
            </w:pPr>
            <w:r w:rsidRPr="00AF3F0E">
              <w:rPr>
                <w:b/>
                <w:bCs/>
                <w:sz w:val="20"/>
                <w:szCs w:val="20"/>
                <w:u w:val="single"/>
              </w:rPr>
              <w:t>Private Sector Engagement &amp; Financial Mobilization</w:t>
            </w:r>
          </w:p>
          <w:p w14:paraId="76369BE0" w14:textId="77777777" w:rsidR="000F1F44" w:rsidRPr="00AF3F0E" w:rsidRDefault="000F1F44" w:rsidP="00B60AFA">
            <w:pPr>
              <w:numPr>
                <w:ilvl w:val="0"/>
                <w:numId w:val="23"/>
              </w:numPr>
              <w:tabs>
                <w:tab w:val="clear" w:pos="360"/>
                <w:tab w:val="num" w:pos="0"/>
              </w:tabs>
              <w:spacing w:after="0" w:line="240" w:lineRule="auto"/>
              <w:ind w:left="170" w:hanging="170"/>
              <w:contextualSpacing/>
              <w:rPr>
                <w:sz w:val="20"/>
                <w:szCs w:val="20"/>
              </w:rPr>
            </w:pPr>
            <w:r w:rsidRPr="00AF3F0E">
              <w:rPr>
                <w:b/>
                <w:bCs/>
                <w:sz w:val="20"/>
                <w:szCs w:val="20"/>
              </w:rPr>
              <w:t>Develop Engagement Guidelines:</w:t>
            </w:r>
            <w:r w:rsidRPr="00AF3F0E">
              <w:rPr>
                <w:sz w:val="20"/>
                <w:szCs w:val="20"/>
              </w:rPr>
              <w:t xml:space="preserve"> Create structured frameworks for engaging private sector actors through CSR and sustainable value chains.</w:t>
            </w:r>
          </w:p>
          <w:p w14:paraId="2806C827" w14:textId="77777777" w:rsidR="000F1F44" w:rsidRPr="00AF3F0E" w:rsidRDefault="000F1F44" w:rsidP="00B60AFA">
            <w:pPr>
              <w:numPr>
                <w:ilvl w:val="0"/>
                <w:numId w:val="23"/>
              </w:numPr>
              <w:spacing w:after="0" w:line="240" w:lineRule="auto"/>
              <w:ind w:left="170" w:hanging="170"/>
              <w:contextualSpacing/>
              <w:rPr>
                <w:sz w:val="20"/>
                <w:szCs w:val="20"/>
              </w:rPr>
            </w:pPr>
            <w:r w:rsidRPr="00AF3F0E">
              <w:rPr>
                <w:b/>
                <w:bCs/>
                <w:sz w:val="20"/>
                <w:szCs w:val="20"/>
              </w:rPr>
              <w:t>Bridge the Finance Gap Through Local Financial Institutions:</w:t>
            </w:r>
            <w:r w:rsidRPr="00AF3F0E">
              <w:rPr>
                <w:sz w:val="20"/>
                <w:szCs w:val="20"/>
              </w:rPr>
              <w:t xml:space="preserve"> Engage micro- and meso-financial institutions to provide accessible financing for local restoration initiatives and strengthen investment readiness to enable longer-term engagement with </w:t>
            </w:r>
            <w:r w:rsidRPr="00AF3F0E">
              <w:rPr>
                <w:sz w:val="20"/>
                <w:szCs w:val="20"/>
              </w:rPr>
              <w:lastRenderedPageBreak/>
              <w:t>development banks and impact investors.</w:t>
            </w:r>
          </w:p>
          <w:p w14:paraId="273949AD" w14:textId="77777777" w:rsidR="000F1F44" w:rsidRPr="00AF3F0E" w:rsidRDefault="000F1F44" w:rsidP="00B60AFA">
            <w:pPr>
              <w:numPr>
                <w:ilvl w:val="0"/>
                <w:numId w:val="23"/>
              </w:numPr>
              <w:spacing w:after="0" w:line="240" w:lineRule="auto"/>
              <w:ind w:left="170" w:hanging="170"/>
              <w:contextualSpacing/>
              <w:rPr>
                <w:sz w:val="20"/>
                <w:szCs w:val="20"/>
              </w:rPr>
            </w:pPr>
            <w:r w:rsidRPr="00AF3F0E">
              <w:rPr>
                <w:b/>
                <w:bCs/>
                <w:sz w:val="20"/>
                <w:szCs w:val="20"/>
              </w:rPr>
              <w:t>Scale Financial Incubators:</w:t>
            </w:r>
            <w:r w:rsidRPr="00AF3F0E">
              <w:rPr>
                <w:sz w:val="20"/>
                <w:szCs w:val="20"/>
              </w:rPr>
              <w:t xml:space="preserve"> Expand models like the Restoration Factory to attract private investment.</w:t>
            </w:r>
          </w:p>
          <w:p w14:paraId="3D032A1E" w14:textId="52292686" w:rsidR="000F1F44" w:rsidRPr="00AF3F0E" w:rsidRDefault="000F1F44" w:rsidP="00B60AFA">
            <w:pPr>
              <w:numPr>
                <w:ilvl w:val="0"/>
                <w:numId w:val="23"/>
              </w:numPr>
              <w:spacing w:after="0" w:line="240" w:lineRule="auto"/>
              <w:ind w:left="170" w:hanging="170"/>
              <w:contextualSpacing/>
              <w:rPr>
                <w:sz w:val="20"/>
                <w:szCs w:val="20"/>
              </w:rPr>
            </w:pPr>
            <w:r w:rsidRPr="00AF3F0E">
              <w:rPr>
                <w:b/>
                <w:bCs/>
                <w:sz w:val="20"/>
                <w:szCs w:val="20"/>
              </w:rPr>
              <w:t>Ensure Technical Continuity:</w:t>
            </w:r>
            <w:r w:rsidRPr="00AF3F0E">
              <w:rPr>
                <w:sz w:val="20"/>
                <w:szCs w:val="20"/>
              </w:rPr>
              <w:t xml:space="preserve"> Establish formal linkages with future GEF programs to maintain technical support.</w:t>
            </w:r>
          </w:p>
        </w:tc>
        <w:tc>
          <w:tcPr>
            <w:tcW w:w="3537" w:type="dxa"/>
            <w:tcBorders>
              <w:top w:val="single" w:sz="4" w:space="0" w:color="auto"/>
              <w:bottom w:val="single" w:sz="4" w:space="0" w:color="auto"/>
            </w:tcBorders>
          </w:tcPr>
          <w:p w14:paraId="0DB95808" w14:textId="7340C4A7" w:rsidR="000F1F44" w:rsidRPr="00E10AF6" w:rsidRDefault="596329DB" w:rsidP="00E10AF6">
            <w:pPr>
              <w:pStyle w:val="ListParagraph"/>
              <w:numPr>
                <w:ilvl w:val="0"/>
                <w:numId w:val="23"/>
              </w:numPr>
              <w:spacing w:after="0" w:line="240" w:lineRule="auto"/>
              <w:ind w:left="170" w:hanging="170"/>
              <w:rPr>
                <w:sz w:val="20"/>
                <w:szCs w:val="20"/>
              </w:rPr>
            </w:pPr>
            <w:r w:rsidRPr="00E10AF6">
              <w:rPr>
                <w:b/>
                <w:bCs/>
                <w:sz w:val="20"/>
                <w:szCs w:val="20"/>
              </w:rPr>
              <w:lastRenderedPageBreak/>
              <w:t>Develop Engagement Guidelines: Partially Accepted.</w:t>
            </w:r>
            <w:r w:rsidRPr="00E10AF6">
              <w:rPr>
                <w:sz w:val="20"/>
                <w:szCs w:val="20"/>
              </w:rPr>
              <w:t xml:space="preserve"> Gui</w:t>
            </w:r>
            <w:r w:rsidR="1FBD2ED2" w:rsidRPr="00E10AF6">
              <w:rPr>
                <w:sz w:val="20"/>
                <w:szCs w:val="20"/>
              </w:rPr>
              <w:t xml:space="preserve">delines can enable systematic and standardized </w:t>
            </w:r>
            <w:r w:rsidR="4D830272" w:rsidRPr="00E10AF6">
              <w:rPr>
                <w:sz w:val="20"/>
                <w:szCs w:val="20"/>
              </w:rPr>
              <w:t xml:space="preserve">engagement </w:t>
            </w:r>
            <w:r w:rsidR="1FBD2ED2" w:rsidRPr="00E10AF6">
              <w:rPr>
                <w:sz w:val="20"/>
                <w:szCs w:val="20"/>
              </w:rPr>
              <w:t xml:space="preserve">with </w:t>
            </w:r>
            <w:r w:rsidR="6CCB3906" w:rsidRPr="00E10AF6">
              <w:rPr>
                <w:sz w:val="20"/>
                <w:szCs w:val="20"/>
              </w:rPr>
              <w:t xml:space="preserve">the </w:t>
            </w:r>
            <w:r w:rsidR="1FBD2ED2" w:rsidRPr="00E10AF6">
              <w:rPr>
                <w:sz w:val="20"/>
                <w:szCs w:val="20"/>
              </w:rPr>
              <w:t>private sector, fostering</w:t>
            </w:r>
            <w:r w:rsidR="4762C4CC" w:rsidRPr="00E10AF6">
              <w:rPr>
                <w:sz w:val="20"/>
                <w:szCs w:val="20"/>
              </w:rPr>
              <w:t xml:space="preserve"> better</w:t>
            </w:r>
            <w:r w:rsidR="1FBD2ED2" w:rsidRPr="00E10AF6">
              <w:rPr>
                <w:sz w:val="20"/>
                <w:szCs w:val="20"/>
              </w:rPr>
              <w:t xml:space="preserve"> </w:t>
            </w:r>
            <w:r w:rsidR="4762C4CC" w:rsidRPr="00E10AF6">
              <w:rPr>
                <w:sz w:val="20"/>
                <w:szCs w:val="20"/>
              </w:rPr>
              <w:t>inclusion</w:t>
            </w:r>
            <w:r w:rsidR="0039809A" w:rsidRPr="00E10AF6">
              <w:rPr>
                <w:sz w:val="20"/>
                <w:szCs w:val="20"/>
              </w:rPr>
              <w:t xml:space="preserve"> in the project. </w:t>
            </w:r>
            <w:r w:rsidR="22F2C8D8" w:rsidRPr="00E10AF6">
              <w:rPr>
                <w:sz w:val="20"/>
                <w:szCs w:val="20"/>
              </w:rPr>
              <w:t>However, i</w:t>
            </w:r>
            <w:r w:rsidR="0039809A" w:rsidRPr="00E10AF6">
              <w:rPr>
                <w:sz w:val="20"/>
                <w:szCs w:val="20"/>
              </w:rPr>
              <w:t xml:space="preserve">f guidelines become </w:t>
            </w:r>
            <w:r w:rsidR="43C747AA" w:rsidRPr="00E10AF6">
              <w:rPr>
                <w:sz w:val="20"/>
                <w:szCs w:val="20"/>
              </w:rPr>
              <w:t xml:space="preserve">mandatory </w:t>
            </w:r>
            <w:r w:rsidR="0039809A" w:rsidRPr="00E10AF6">
              <w:rPr>
                <w:sz w:val="20"/>
                <w:szCs w:val="20"/>
              </w:rPr>
              <w:t xml:space="preserve">requirements, </w:t>
            </w:r>
            <w:r w:rsidR="081468F1" w:rsidRPr="00E10AF6">
              <w:rPr>
                <w:sz w:val="20"/>
                <w:szCs w:val="20"/>
              </w:rPr>
              <w:t xml:space="preserve">they are </w:t>
            </w:r>
            <w:r w:rsidR="0039809A" w:rsidRPr="00E10AF6">
              <w:rPr>
                <w:sz w:val="20"/>
                <w:szCs w:val="20"/>
              </w:rPr>
              <w:t xml:space="preserve">likely </w:t>
            </w:r>
            <w:r w:rsidR="639202C2" w:rsidRPr="00E10AF6">
              <w:rPr>
                <w:sz w:val="20"/>
                <w:szCs w:val="20"/>
              </w:rPr>
              <w:t>to</w:t>
            </w:r>
            <w:r w:rsidR="0039809A" w:rsidRPr="00E10AF6">
              <w:rPr>
                <w:sz w:val="20"/>
                <w:szCs w:val="20"/>
              </w:rPr>
              <w:t xml:space="preserve"> influence the scope </w:t>
            </w:r>
            <w:r w:rsidR="53736526" w:rsidRPr="00E10AF6">
              <w:rPr>
                <w:sz w:val="20"/>
                <w:szCs w:val="20"/>
              </w:rPr>
              <w:t xml:space="preserve">and location </w:t>
            </w:r>
            <w:r w:rsidR="0039809A" w:rsidRPr="00E10AF6">
              <w:rPr>
                <w:sz w:val="20"/>
                <w:szCs w:val="20"/>
              </w:rPr>
              <w:t xml:space="preserve">of the restoration interventions, </w:t>
            </w:r>
            <w:r w:rsidR="0079608C">
              <w:rPr>
                <w:sz w:val="20"/>
                <w:szCs w:val="20"/>
              </w:rPr>
              <w:t>favouring productive ecosystems and restoration techniques that align with the private sector's</w:t>
            </w:r>
            <w:r w:rsidR="29196698" w:rsidRPr="00E10AF6">
              <w:rPr>
                <w:sz w:val="20"/>
                <w:szCs w:val="20"/>
              </w:rPr>
              <w:t xml:space="preserve"> </w:t>
            </w:r>
            <w:r w:rsidR="6CFED5A6" w:rsidRPr="00E10AF6">
              <w:rPr>
                <w:sz w:val="20"/>
                <w:szCs w:val="20"/>
              </w:rPr>
              <w:t>supply chains</w:t>
            </w:r>
            <w:r w:rsidR="207C9699" w:rsidRPr="00E10AF6">
              <w:rPr>
                <w:sz w:val="20"/>
                <w:szCs w:val="20"/>
              </w:rPr>
              <w:t xml:space="preserve">. This should be </w:t>
            </w:r>
            <w:r w:rsidR="3283DB5C" w:rsidRPr="00E10AF6">
              <w:rPr>
                <w:sz w:val="20"/>
                <w:szCs w:val="20"/>
              </w:rPr>
              <w:t xml:space="preserve">determined </w:t>
            </w:r>
            <w:r w:rsidR="207C9699" w:rsidRPr="00E10AF6">
              <w:rPr>
                <w:sz w:val="20"/>
                <w:szCs w:val="20"/>
              </w:rPr>
              <w:t>during program design to avoid misalignment during implementation</w:t>
            </w:r>
            <w:r w:rsidR="03A06837" w:rsidRPr="00E10AF6">
              <w:rPr>
                <w:sz w:val="20"/>
                <w:szCs w:val="20"/>
              </w:rPr>
              <w:t xml:space="preserve"> </w:t>
            </w:r>
          </w:p>
          <w:p w14:paraId="076DCD72" w14:textId="77777777" w:rsidR="00E10AF6" w:rsidRPr="00AF3F0E" w:rsidRDefault="00E10AF6" w:rsidP="00B60AFA">
            <w:pPr>
              <w:spacing w:after="0" w:line="240" w:lineRule="auto"/>
              <w:ind w:left="170" w:hanging="170"/>
              <w:rPr>
                <w:sz w:val="20"/>
                <w:szCs w:val="20"/>
              </w:rPr>
            </w:pPr>
          </w:p>
          <w:p w14:paraId="47DC974E" w14:textId="01E2C6E5" w:rsidR="00B719BF" w:rsidRPr="00B719BF" w:rsidRDefault="6B97DE78" w:rsidP="00E10AF6">
            <w:pPr>
              <w:pStyle w:val="ListParagraph"/>
              <w:numPr>
                <w:ilvl w:val="0"/>
                <w:numId w:val="23"/>
              </w:numPr>
              <w:spacing w:after="0" w:line="240" w:lineRule="auto"/>
              <w:ind w:left="170" w:hanging="170"/>
              <w:rPr>
                <w:sz w:val="20"/>
                <w:szCs w:val="20"/>
              </w:rPr>
            </w:pPr>
            <w:r w:rsidRPr="3694ED79">
              <w:rPr>
                <w:b/>
                <w:bCs/>
                <w:sz w:val="20"/>
                <w:szCs w:val="20"/>
              </w:rPr>
              <w:lastRenderedPageBreak/>
              <w:t>Bridge the Finance Gap Through Local Financial Institutions</w:t>
            </w:r>
            <w:r w:rsidR="00B719BF">
              <w:rPr>
                <w:b/>
                <w:bCs/>
                <w:sz w:val="20"/>
                <w:szCs w:val="20"/>
              </w:rPr>
              <w:t>:</w:t>
            </w:r>
            <w:r w:rsidRPr="3694ED79">
              <w:rPr>
                <w:b/>
                <w:bCs/>
                <w:sz w:val="20"/>
                <w:szCs w:val="20"/>
              </w:rPr>
              <w:t xml:space="preserve"> </w:t>
            </w:r>
          </w:p>
          <w:p w14:paraId="661988B7" w14:textId="64D5D7E8" w:rsidR="000F1F44" w:rsidRPr="00B719BF" w:rsidRDefault="6B97DE78" w:rsidP="00B719BF">
            <w:pPr>
              <w:spacing w:after="0" w:line="240" w:lineRule="auto"/>
              <w:rPr>
                <w:sz w:val="20"/>
                <w:szCs w:val="20"/>
              </w:rPr>
            </w:pPr>
            <w:r w:rsidRPr="00B719BF">
              <w:rPr>
                <w:b/>
                <w:bCs/>
                <w:sz w:val="20"/>
                <w:szCs w:val="20"/>
              </w:rPr>
              <w:t xml:space="preserve">Partially Accepted. </w:t>
            </w:r>
            <w:r w:rsidR="076600C8" w:rsidRPr="00B719BF">
              <w:rPr>
                <w:i/>
                <w:iCs/>
                <w:color w:val="A5A5A5" w:themeColor="accent3"/>
                <w:sz w:val="20"/>
                <w:szCs w:val="20"/>
              </w:rPr>
              <w:t xml:space="preserve"> </w:t>
            </w:r>
            <w:r w:rsidR="1393D520" w:rsidRPr="00B719BF">
              <w:rPr>
                <w:sz w:val="20"/>
                <w:szCs w:val="20"/>
              </w:rPr>
              <w:t>Wh</w:t>
            </w:r>
            <w:r w:rsidR="00B719BF">
              <w:rPr>
                <w:sz w:val="20"/>
                <w:szCs w:val="20"/>
              </w:rPr>
              <w:t>l</w:t>
            </w:r>
            <w:r w:rsidR="1393D520" w:rsidRPr="00B719BF">
              <w:rPr>
                <w:sz w:val="20"/>
                <w:szCs w:val="20"/>
              </w:rPr>
              <w:t xml:space="preserve">le the recommendation to better mobilize the local financial sector </w:t>
            </w:r>
            <w:r w:rsidR="52251721" w:rsidRPr="00B719BF">
              <w:rPr>
                <w:sz w:val="20"/>
                <w:szCs w:val="20"/>
              </w:rPr>
              <w:t>is valid</w:t>
            </w:r>
            <w:r w:rsidR="1393D520" w:rsidRPr="00B719BF">
              <w:rPr>
                <w:sz w:val="20"/>
                <w:szCs w:val="20"/>
              </w:rPr>
              <w:t>, it</w:t>
            </w:r>
            <w:r w:rsidR="36C08ADB" w:rsidRPr="00B719BF">
              <w:rPr>
                <w:sz w:val="20"/>
                <w:szCs w:val="20"/>
              </w:rPr>
              <w:t xml:space="preserve"> is important to realize that the finance sector</w:t>
            </w:r>
            <w:r w:rsidR="786A26C7" w:rsidRPr="00B719BF">
              <w:rPr>
                <w:sz w:val="20"/>
                <w:szCs w:val="20"/>
              </w:rPr>
              <w:t>,</w:t>
            </w:r>
            <w:r w:rsidR="36C08ADB" w:rsidRPr="00B719BF">
              <w:rPr>
                <w:sz w:val="20"/>
                <w:szCs w:val="20"/>
              </w:rPr>
              <w:t xml:space="preserve"> </w:t>
            </w:r>
            <w:r w:rsidR="1475F1E2" w:rsidRPr="00B719BF">
              <w:rPr>
                <w:sz w:val="20"/>
                <w:szCs w:val="20"/>
              </w:rPr>
              <w:t>globally</w:t>
            </w:r>
            <w:r w:rsidR="06B48E54" w:rsidRPr="00B719BF">
              <w:rPr>
                <w:sz w:val="20"/>
                <w:szCs w:val="20"/>
              </w:rPr>
              <w:t>,</w:t>
            </w:r>
            <w:r w:rsidR="36C08ADB" w:rsidRPr="00B719BF">
              <w:rPr>
                <w:sz w:val="20"/>
                <w:szCs w:val="20"/>
              </w:rPr>
              <w:t xml:space="preserve"> is </w:t>
            </w:r>
            <w:r w:rsidR="303FAB61" w:rsidRPr="00B719BF">
              <w:rPr>
                <w:sz w:val="20"/>
                <w:szCs w:val="20"/>
              </w:rPr>
              <w:t xml:space="preserve">generally </w:t>
            </w:r>
            <w:r w:rsidR="36C08ADB" w:rsidRPr="00B719BF">
              <w:rPr>
                <w:sz w:val="20"/>
                <w:szCs w:val="20"/>
              </w:rPr>
              <w:t xml:space="preserve">averse to the land use </w:t>
            </w:r>
            <w:r w:rsidR="06D9B847" w:rsidRPr="00B719BF">
              <w:rPr>
                <w:sz w:val="20"/>
                <w:szCs w:val="20"/>
              </w:rPr>
              <w:t>investment</w:t>
            </w:r>
            <w:r w:rsidR="36C08ADB" w:rsidRPr="00B719BF">
              <w:rPr>
                <w:sz w:val="20"/>
                <w:szCs w:val="20"/>
              </w:rPr>
              <w:t>s, for a variety of reasons</w:t>
            </w:r>
            <w:r w:rsidR="3FFAB992" w:rsidRPr="00B719BF">
              <w:rPr>
                <w:sz w:val="20"/>
                <w:szCs w:val="20"/>
              </w:rPr>
              <w:t xml:space="preserve"> (risk/return profiles, tenor </w:t>
            </w:r>
            <w:r w:rsidR="51FE112D" w:rsidRPr="00B719BF">
              <w:rPr>
                <w:sz w:val="20"/>
                <w:szCs w:val="20"/>
              </w:rPr>
              <w:t>misalignment,</w:t>
            </w:r>
            <w:r w:rsidR="05F9A2E6" w:rsidRPr="00B719BF">
              <w:rPr>
                <w:sz w:val="20"/>
                <w:szCs w:val="20"/>
              </w:rPr>
              <w:t xml:space="preserve"> insufficient collateral</w:t>
            </w:r>
            <w:r w:rsidR="3FFAB992" w:rsidRPr="00B719BF">
              <w:rPr>
                <w:sz w:val="20"/>
                <w:szCs w:val="20"/>
              </w:rPr>
              <w:t>)</w:t>
            </w:r>
            <w:r w:rsidR="36C08ADB" w:rsidRPr="00B719BF">
              <w:rPr>
                <w:sz w:val="20"/>
                <w:szCs w:val="20"/>
              </w:rPr>
              <w:t xml:space="preserve">, which are </w:t>
            </w:r>
            <w:r w:rsidR="407B1375" w:rsidRPr="00B719BF">
              <w:rPr>
                <w:sz w:val="20"/>
                <w:szCs w:val="20"/>
              </w:rPr>
              <w:t>magnified</w:t>
            </w:r>
            <w:r w:rsidR="6AE6A0FA" w:rsidRPr="00B719BF">
              <w:rPr>
                <w:sz w:val="20"/>
                <w:szCs w:val="20"/>
              </w:rPr>
              <w:t xml:space="preserve"> for the microfinance</w:t>
            </w:r>
            <w:r w:rsidR="7DE35CE5" w:rsidRPr="00B719BF">
              <w:rPr>
                <w:sz w:val="20"/>
                <w:szCs w:val="20"/>
              </w:rPr>
              <w:t xml:space="preserve"> s</w:t>
            </w:r>
            <w:r w:rsidR="6AE6A0FA" w:rsidRPr="00B719BF">
              <w:rPr>
                <w:sz w:val="20"/>
                <w:szCs w:val="20"/>
              </w:rPr>
              <w:t>ector</w:t>
            </w:r>
            <w:r w:rsidR="1826B232" w:rsidRPr="00B719BF">
              <w:rPr>
                <w:sz w:val="20"/>
                <w:szCs w:val="20"/>
              </w:rPr>
              <w:t>.</w:t>
            </w:r>
            <w:r w:rsidR="6AE6A0FA" w:rsidRPr="00B719BF">
              <w:rPr>
                <w:sz w:val="20"/>
                <w:szCs w:val="20"/>
              </w:rPr>
              <w:t xml:space="preserve"> Engagement</w:t>
            </w:r>
            <w:r w:rsidR="46BC81ED" w:rsidRPr="00B719BF">
              <w:rPr>
                <w:sz w:val="20"/>
                <w:szCs w:val="20"/>
              </w:rPr>
              <w:t xml:space="preserve"> should be approached as an aspiration (and a potential outcome)</w:t>
            </w:r>
            <w:r w:rsidR="6AE6A0FA" w:rsidRPr="00B719BF">
              <w:rPr>
                <w:sz w:val="20"/>
                <w:szCs w:val="20"/>
              </w:rPr>
              <w:t xml:space="preserve"> </w:t>
            </w:r>
            <w:r w:rsidR="65AE3FBF" w:rsidRPr="00B719BF">
              <w:rPr>
                <w:sz w:val="20"/>
                <w:szCs w:val="20"/>
              </w:rPr>
              <w:t>with realistic achievement targets</w:t>
            </w:r>
          </w:p>
          <w:p w14:paraId="5420DD94" w14:textId="30DE8608" w:rsidR="3694ED79" w:rsidRDefault="3694ED79" w:rsidP="3694ED79">
            <w:pPr>
              <w:pStyle w:val="ListParagraph"/>
              <w:spacing w:after="0" w:line="240" w:lineRule="auto"/>
              <w:ind w:left="170" w:hanging="170"/>
              <w:rPr>
                <w:sz w:val="20"/>
                <w:szCs w:val="20"/>
              </w:rPr>
            </w:pPr>
          </w:p>
          <w:p w14:paraId="15E928FD" w14:textId="77777777" w:rsidR="00B719BF" w:rsidRDefault="65AE3FBF" w:rsidP="00E10AF6">
            <w:pPr>
              <w:pStyle w:val="ListParagraph"/>
              <w:numPr>
                <w:ilvl w:val="0"/>
                <w:numId w:val="23"/>
              </w:numPr>
              <w:spacing w:after="0" w:line="240" w:lineRule="auto"/>
              <w:ind w:left="170" w:hanging="170"/>
              <w:rPr>
                <w:b/>
                <w:bCs/>
                <w:sz w:val="20"/>
                <w:szCs w:val="20"/>
              </w:rPr>
            </w:pPr>
            <w:r w:rsidRPr="3694ED79">
              <w:rPr>
                <w:b/>
                <w:bCs/>
                <w:sz w:val="20"/>
                <w:szCs w:val="20"/>
              </w:rPr>
              <w:t xml:space="preserve">Scale Financial Incubators: </w:t>
            </w:r>
          </w:p>
          <w:p w14:paraId="7D231286" w14:textId="73F4EB06" w:rsidR="000F1F44" w:rsidRPr="00B719BF" w:rsidRDefault="65AE3FBF" w:rsidP="00B719BF">
            <w:pPr>
              <w:spacing w:after="0" w:line="240" w:lineRule="auto"/>
              <w:rPr>
                <w:b/>
                <w:bCs/>
                <w:sz w:val="20"/>
                <w:szCs w:val="20"/>
              </w:rPr>
            </w:pPr>
            <w:r w:rsidRPr="00B719BF">
              <w:rPr>
                <w:b/>
                <w:bCs/>
                <w:sz w:val="20"/>
                <w:szCs w:val="20"/>
              </w:rPr>
              <w:t>Accepted</w:t>
            </w:r>
          </w:p>
          <w:p w14:paraId="6E1932AA" w14:textId="2C132AE3" w:rsidR="3694ED79" w:rsidRPr="00A37CB6" w:rsidRDefault="3694ED79" w:rsidP="3694ED79">
            <w:pPr>
              <w:spacing w:after="0" w:line="240" w:lineRule="auto"/>
              <w:rPr>
                <w:rFonts w:eastAsiaTheme="minorEastAsia"/>
                <w:sz w:val="20"/>
                <w:szCs w:val="20"/>
                <w:lang w:eastAsia="en-GB"/>
              </w:rPr>
            </w:pPr>
          </w:p>
          <w:p w14:paraId="3C7CD265" w14:textId="61E079D6" w:rsidR="3694ED79" w:rsidRPr="00A37CB6" w:rsidRDefault="3694ED79" w:rsidP="3694ED79">
            <w:pPr>
              <w:spacing w:after="0" w:line="240" w:lineRule="auto"/>
              <w:rPr>
                <w:rFonts w:eastAsiaTheme="minorEastAsia"/>
                <w:sz w:val="20"/>
                <w:szCs w:val="20"/>
                <w:lang w:eastAsia="en-GB"/>
              </w:rPr>
            </w:pPr>
          </w:p>
          <w:p w14:paraId="073B34CA" w14:textId="67A8C0F5" w:rsidR="3694ED79" w:rsidRPr="00A37CB6" w:rsidRDefault="3694ED79" w:rsidP="3694ED79">
            <w:pPr>
              <w:spacing w:after="0" w:line="240" w:lineRule="auto"/>
              <w:rPr>
                <w:rFonts w:eastAsiaTheme="minorEastAsia"/>
                <w:sz w:val="20"/>
                <w:szCs w:val="20"/>
                <w:lang w:eastAsia="en-GB"/>
              </w:rPr>
            </w:pPr>
          </w:p>
          <w:p w14:paraId="0DE71BA9" w14:textId="77777777" w:rsidR="00A37CB6" w:rsidRPr="00A37CB6" w:rsidRDefault="00A37CB6" w:rsidP="3694ED79">
            <w:pPr>
              <w:spacing w:after="0" w:line="240" w:lineRule="auto"/>
              <w:rPr>
                <w:rFonts w:eastAsiaTheme="minorEastAsia"/>
                <w:sz w:val="20"/>
                <w:szCs w:val="20"/>
                <w:lang w:eastAsia="en-GB"/>
              </w:rPr>
            </w:pPr>
          </w:p>
          <w:p w14:paraId="396131CE" w14:textId="77777777" w:rsidR="00A37CB6" w:rsidRPr="00A37CB6" w:rsidRDefault="00A37CB6" w:rsidP="3694ED79">
            <w:pPr>
              <w:spacing w:after="0" w:line="240" w:lineRule="auto"/>
              <w:rPr>
                <w:rFonts w:eastAsiaTheme="minorEastAsia"/>
                <w:sz w:val="20"/>
                <w:szCs w:val="20"/>
                <w:lang w:eastAsia="en-GB"/>
              </w:rPr>
            </w:pPr>
          </w:p>
          <w:p w14:paraId="2D51BD91" w14:textId="77777777" w:rsidR="00A37CB6" w:rsidRDefault="00A37CB6" w:rsidP="3694ED79">
            <w:pPr>
              <w:spacing w:after="0" w:line="240" w:lineRule="auto"/>
              <w:rPr>
                <w:rFonts w:eastAsiaTheme="minorEastAsia"/>
                <w:sz w:val="20"/>
                <w:szCs w:val="20"/>
                <w:lang w:eastAsia="en-GB"/>
              </w:rPr>
            </w:pPr>
          </w:p>
          <w:p w14:paraId="5723B9CD" w14:textId="77777777" w:rsidR="00A37CB6" w:rsidRPr="00A37CB6" w:rsidRDefault="00A37CB6" w:rsidP="3694ED79">
            <w:pPr>
              <w:spacing w:after="0" w:line="240" w:lineRule="auto"/>
              <w:rPr>
                <w:rFonts w:eastAsiaTheme="minorEastAsia"/>
                <w:sz w:val="20"/>
                <w:szCs w:val="20"/>
                <w:lang w:eastAsia="en-GB"/>
              </w:rPr>
            </w:pPr>
          </w:p>
          <w:p w14:paraId="22892EE6" w14:textId="3EA7438F" w:rsidR="3694ED79" w:rsidRPr="00A37CB6" w:rsidRDefault="3694ED79" w:rsidP="3694ED79">
            <w:pPr>
              <w:spacing w:after="0" w:line="240" w:lineRule="auto"/>
              <w:rPr>
                <w:rFonts w:eastAsiaTheme="minorEastAsia"/>
                <w:sz w:val="20"/>
                <w:szCs w:val="20"/>
                <w:lang w:eastAsia="en-GB"/>
              </w:rPr>
            </w:pPr>
          </w:p>
          <w:p w14:paraId="724A2713" w14:textId="77777777" w:rsidR="00B719BF" w:rsidRDefault="42408855" w:rsidP="00E10AF6">
            <w:pPr>
              <w:pStyle w:val="ListParagraph"/>
              <w:numPr>
                <w:ilvl w:val="0"/>
                <w:numId w:val="23"/>
              </w:numPr>
              <w:spacing w:after="0" w:line="240" w:lineRule="auto"/>
              <w:ind w:left="170" w:hanging="170"/>
              <w:rPr>
                <w:b/>
                <w:bCs/>
                <w:sz w:val="20"/>
                <w:szCs w:val="20"/>
              </w:rPr>
            </w:pPr>
            <w:r w:rsidRPr="00E10AF6">
              <w:rPr>
                <w:b/>
                <w:bCs/>
                <w:sz w:val="20"/>
                <w:szCs w:val="20"/>
              </w:rPr>
              <w:t>Ensure Technical Continuity:</w:t>
            </w:r>
          </w:p>
          <w:p w14:paraId="3D739378" w14:textId="42AFEDFF" w:rsidR="000F1F44" w:rsidRPr="00B719BF" w:rsidRDefault="42408855" w:rsidP="00B719BF">
            <w:pPr>
              <w:spacing w:after="0" w:line="240" w:lineRule="auto"/>
              <w:rPr>
                <w:b/>
                <w:bCs/>
                <w:sz w:val="20"/>
                <w:szCs w:val="20"/>
              </w:rPr>
            </w:pPr>
            <w:r w:rsidRPr="00B719BF">
              <w:rPr>
                <w:b/>
                <w:bCs/>
                <w:sz w:val="20"/>
                <w:szCs w:val="20"/>
              </w:rPr>
              <w:t>Accepted</w:t>
            </w:r>
          </w:p>
        </w:tc>
        <w:tc>
          <w:tcPr>
            <w:tcW w:w="2118" w:type="dxa"/>
            <w:tcBorders>
              <w:top w:val="single" w:sz="4" w:space="0" w:color="auto"/>
              <w:bottom w:val="single" w:sz="4" w:space="0" w:color="auto"/>
            </w:tcBorders>
          </w:tcPr>
          <w:p w14:paraId="11792B6A" w14:textId="13866FBC" w:rsidR="000F1F44" w:rsidRPr="00E10AF6" w:rsidRDefault="501F4D53" w:rsidP="13886210">
            <w:pPr>
              <w:pStyle w:val="ListParagraph"/>
              <w:numPr>
                <w:ilvl w:val="0"/>
                <w:numId w:val="33"/>
              </w:numPr>
              <w:spacing w:after="0" w:line="240" w:lineRule="auto"/>
              <w:ind w:left="170" w:hanging="170"/>
              <w:rPr>
                <w:sz w:val="20"/>
                <w:szCs w:val="20"/>
              </w:rPr>
            </w:pPr>
            <w:r w:rsidRPr="3694ED79">
              <w:rPr>
                <w:sz w:val="20"/>
                <w:szCs w:val="20"/>
              </w:rPr>
              <w:lastRenderedPageBreak/>
              <w:t>Establish engagement platform and other consultation interfaces to sensitize the domestic financial sector to the potential and opportunities linked to restor</w:t>
            </w:r>
            <w:r w:rsidR="7712E15F" w:rsidRPr="3694ED79">
              <w:rPr>
                <w:sz w:val="20"/>
                <w:szCs w:val="20"/>
              </w:rPr>
              <w:t>ation</w:t>
            </w:r>
          </w:p>
          <w:p w14:paraId="7F50E8A4" w14:textId="3A0D2875" w:rsidR="3694ED79" w:rsidRDefault="3694ED79" w:rsidP="3694ED79">
            <w:pPr>
              <w:spacing w:after="0" w:line="240" w:lineRule="auto"/>
            </w:pPr>
          </w:p>
          <w:p w14:paraId="4FD269BF" w14:textId="2B966987" w:rsidR="3694ED79" w:rsidRDefault="3694ED79" w:rsidP="3694ED79">
            <w:pPr>
              <w:spacing w:after="0" w:line="240" w:lineRule="auto"/>
            </w:pPr>
          </w:p>
          <w:p w14:paraId="0E84E514" w14:textId="58AA8FE1" w:rsidR="3694ED79" w:rsidRDefault="3694ED79" w:rsidP="3694ED79">
            <w:pPr>
              <w:spacing w:after="0" w:line="240" w:lineRule="auto"/>
            </w:pPr>
          </w:p>
          <w:p w14:paraId="361F7795" w14:textId="65C2AC1F" w:rsidR="3694ED79" w:rsidRDefault="3694ED79" w:rsidP="3694ED79">
            <w:pPr>
              <w:spacing w:after="0" w:line="240" w:lineRule="auto"/>
            </w:pPr>
          </w:p>
          <w:p w14:paraId="7BA04A98" w14:textId="4B8AF5B3" w:rsidR="3694ED79" w:rsidRDefault="3694ED79" w:rsidP="3694ED79">
            <w:pPr>
              <w:spacing w:after="0" w:line="240" w:lineRule="auto"/>
            </w:pPr>
          </w:p>
          <w:p w14:paraId="71193C63" w14:textId="13193BDB" w:rsidR="3694ED79" w:rsidRDefault="3694ED79" w:rsidP="3694ED79">
            <w:pPr>
              <w:spacing w:after="0" w:line="240" w:lineRule="auto"/>
            </w:pPr>
          </w:p>
          <w:p w14:paraId="5F4122D6" w14:textId="45F2F0CC" w:rsidR="000F1F44" w:rsidRPr="00E10AF6" w:rsidRDefault="1871A852" w:rsidP="001264C2">
            <w:pPr>
              <w:pStyle w:val="ListParagraph"/>
              <w:numPr>
                <w:ilvl w:val="0"/>
                <w:numId w:val="33"/>
              </w:numPr>
              <w:spacing w:after="0" w:line="240" w:lineRule="auto"/>
              <w:ind w:left="170" w:hanging="170"/>
              <w:rPr>
                <w:sz w:val="20"/>
                <w:szCs w:val="20"/>
              </w:rPr>
            </w:pPr>
            <w:r w:rsidRPr="3694ED79">
              <w:rPr>
                <w:sz w:val="20"/>
                <w:szCs w:val="20"/>
              </w:rPr>
              <w:lastRenderedPageBreak/>
              <w:t>Ideally select countries with sufficient private sector and finance sector presence (demonstrating sufficient alignment) to ensure</w:t>
            </w:r>
            <w:r w:rsidR="5F6DEF0B" w:rsidRPr="3694ED79">
              <w:rPr>
                <w:sz w:val="20"/>
                <w:szCs w:val="20"/>
              </w:rPr>
              <w:t xml:space="preserve"> sufficient uptake</w:t>
            </w:r>
          </w:p>
          <w:p w14:paraId="2A592A65" w14:textId="61EFD6CF" w:rsidR="000F1F44" w:rsidRPr="00A37CB6" w:rsidRDefault="000F1F44" w:rsidP="3694ED79">
            <w:pPr>
              <w:spacing w:after="0" w:line="240" w:lineRule="auto"/>
              <w:rPr>
                <w:rFonts w:eastAsiaTheme="minorEastAsia"/>
                <w:sz w:val="20"/>
                <w:szCs w:val="20"/>
                <w:lang w:eastAsia="en-GB"/>
              </w:rPr>
            </w:pPr>
          </w:p>
          <w:p w14:paraId="103F2EAE" w14:textId="5D154018" w:rsidR="000F1F44" w:rsidRPr="00A37CB6" w:rsidRDefault="000F1F44" w:rsidP="3694ED79">
            <w:pPr>
              <w:spacing w:after="0" w:line="240" w:lineRule="auto"/>
              <w:rPr>
                <w:rFonts w:eastAsiaTheme="minorEastAsia"/>
                <w:sz w:val="20"/>
                <w:szCs w:val="20"/>
                <w:lang w:eastAsia="en-GB"/>
              </w:rPr>
            </w:pPr>
          </w:p>
          <w:p w14:paraId="1FAB1581" w14:textId="340A7B84" w:rsidR="000F1F44" w:rsidRPr="00A37CB6" w:rsidRDefault="000F1F44" w:rsidP="3694ED79">
            <w:pPr>
              <w:spacing w:after="0" w:line="240" w:lineRule="auto"/>
              <w:rPr>
                <w:rFonts w:eastAsiaTheme="minorEastAsia"/>
                <w:sz w:val="20"/>
                <w:szCs w:val="20"/>
                <w:lang w:eastAsia="en-GB"/>
              </w:rPr>
            </w:pPr>
          </w:p>
          <w:p w14:paraId="337605D5" w14:textId="2EE88942" w:rsidR="000F1F44" w:rsidRPr="00A37CB6" w:rsidRDefault="000F1F44" w:rsidP="3694ED79">
            <w:pPr>
              <w:spacing w:after="0" w:line="240" w:lineRule="auto"/>
              <w:rPr>
                <w:rFonts w:eastAsiaTheme="minorEastAsia"/>
                <w:sz w:val="20"/>
                <w:szCs w:val="20"/>
                <w:lang w:eastAsia="en-GB"/>
              </w:rPr>
            </w:pPr>
          </w:p>
          <w:p w14:paraId="7E198AFA" w14:textId="3553FBBB" w:rsidR="000F1F44" w:rsidRDefault="000F1F44" w:rsidP="3694ED79">
            <w:pPr>
              <w:spacing w:after="0" w:line="240" w:lineRule="auto"/>
              <w:rPr>
                <w:rFonts w:eastAsiaTheme="minorEastAsia"/>
                <w:sz w:val="20"/>
                <w:szCs w:val="20"/>
                <w:lang w:eastAsia="en-GB"/>
              </w:rPr>
            </w:pPr>
          </w:p>
          <w:p w14:paraId="4C0B043E" w14:textId="77777777" w:rsidR="00A37CB6" w:rsidRPr="00A37CB6" w:rsidRDefault="00A37CB6" w:rsidP="3694ED79">
            <w:pPr>
              <w:spacing w:after="0" w:line="240" w:lineRule="auto"/>
              <w:rPr>
                <w:rFonts w:eastAsiaTheme="minorEastAsia"/>
                <w:sz w:val="20"/>
                <w:szCs w:val="20"/>
                <w:lang w:eastAsia="en-GB"/>
              </w:rPr>
            </w:pPr>
          </w:p>
          <w:p w14:paraId="794D425F" w14:textId="654E2824" w:rsidR="000F1F44" w:rsidRPr="00A37CB6" w:rsidRDefault="000F1F44" w:rsidP="3694ED79">
            <w:pPr>
              <w:spacing w:after="0" w:line="240" w:lineRule="auto"/>
              <w:rPr>
                <w:rFonts w:eastAsiaTheme="minorEastAsia"/>
                <w:sz w:val="20"/>
                <w:szCs w:val="20"/>
                <w:lang w:eastAsia="en-GB"/>
              </w:rPr>
            </w:pPr>
          </w:p>
          <w:p w14:paraId="3F5A210D" w14:textId="5ED7AC57" w:rsidR="000F1F44" w:rsidRPr="00A37CB6" w:rsidRDefault="4E8DC7F0" w:rsidP="00A37CB6">
            <w:pPr>
              <w:pStyle w:val="ListParagraph"/>
              <w:numPr>
                <w:ilvl w:val="0"/>
                <w:numId w:val="33"/>
              </w:numPr>
              <w:spacing w:after="0" w:line="240" w:lineRule="auto"/>
              <w:ind w:left="170" w:hanging="170"/>
            </w:pPr>
            <w:r w:rsidRPr="3694ED79">
              <w:rPr>
                <w:sz w:val="20"/>
                <w:szCs w:val="20"/>
              </w:rPr>
              <w:t>Add acceleration support to complement and enhance the impact of the incubation programs and better address the “go to market” hurdles</w:t>
            </w:r>
          </w:p>
          <w:p w14:paraId="53B125BF" w14:textId="77777777" w:rsidR="00A37CB6" w:rsidRDefault="00A37CB6" w:rsidP="00A37CB6">
            <w:pPr>
              <w:pStyle w:val="ListParagraph"/>
              <w:spacing w:after="0" w:line="240" w:lineRule="auto"/>
              <w:ind w:left="170"/>
            </w:pPr>
          </w:p>
          <w:p w14:paraId="30F4880A" w14:textId="77777777" w:rsidR="008D29CF" w:rsidRPr="00A37CB6" w:rsidRDefault="008D29CF" w:rsidP="00A37CB6">
            <w:pPr>
              <w:pStyle w:val="ListParagraph"/>
              <w:spacing w:after="0" w:line="240" w:lineRule="auto"/>
              <w:ind w:left="170"/>
            </w:pPr>
          </w:p>
          <w:p w14:paraId="15ED42E1" w14:textId="25449D89" w:rsidR="000F1F44" w:rsidRPr="00A37CB6" w:rsidRDefault="4E8DC7F0" w:rsidP="00A37CB6">
            <w:pPr>
              <w:pStyle w:val="ListParagraph"/>
              <w:numPr>
                <w:ilvl w:val="0"/>
                <w:numId w:val="33"/>
              </w:numPr>
              <w:spacing w:after="0" w:line="240" w:lineRule="auto"/>
              <w:ind w:left="170" w:hanging="170"/>
            </w:pPr>
            <w:r w:rsidRPr="3694ED79">
              <w:rPr>
                <w:sz w:val="20"/>
                <w:szCs w:val="20"/>
              </w:rPr>
              <w:t xml:space="preserve">Strengthen coordination between implementation team and GEF coordination to ensure lessons from projects are captured and </w:t>
            </w:r>
            <w:r w:rsidRPr="3694ED79">
              <w:rPr>
                <w:sz w:val="20"/>
                <w:szCs w:val="20"/>
              </w:rPr>
              <w:lastRenderedPageBreak/>
              <w:t xml:space="preserve">reflected in the design of future GEF projects </w:t>
            </w:r>
          </w:p>
        </w:tc>
        <w:tc>
          <w:tcPr>
            <w:tcW w:w="2110" w:type="dxa"/>
            <w:tcBorders>
              <w:top w:val="single" w:sz="4" w:space="0" w:color="auto"/>
              <w:bottom w:val="single" w:sz="4" w:space="0" w:color="auto"/>
            </w:tcBorders>
          </w:tcPr>
          <w:p w14:paraId="4A2B74E0" w14:textId="4EC72E1D" w:rsidR="000F1F44" w:rsidRPr="00A37CB6" w:rsidRDefault="7ABD692F" w:rsidP="00A37CB6">
            <w:pPr>
              <w:pStyle w:val="ListParagraph"/>
              <w:numPr>
                <w:ilvl w:val="0"/>
                <w:numId w:val="39"/>
              </w:numPr>
              <w:spacing w:after="0" w:line="240" w:lineRule="auto"/>
              <w:ind w:left="170" w:hanging="170"/>
              <w:rPr>
                <w:sz w:val="20"/>
                <w:szCs w:val="20"/>
              </w:rPr>
            </w:pPr>
            <w:r w:rsidRPr="00A37CB6">
              <w:rPr>
                <w:sz w:val="20"/>
                <w:szCs w:val="20"/>
              </w:rPr>
              <w:lastRenderedPageBreak/>
              <w:t xml:space="preserve">Addressing these 4 recommendations will lead ensure that </w:t>
            </w:r>
            <w:r w:rsidR="6C78AD05" w:rsidRPr="00A37CB6">
              <w:rPr>
                <w:sz w:val="20"/>
                <w:szCs w:val="20"/>
              </w:rPr>
              <w:t>Private sector and finance sector are engaged and mobilized, resulting in more capital available for restoration activities and more long-term economic opportunities through</w:t>
            </w:r>
            <w:r w:rsidR="3EAE3D48" w:rsidRPr="00A37CB6">
              <w:rPr>
                <w:sz w:val="20"/>
                <w:szCs w:val="20"/>
              </w:rPr>
              <w:t xml:space="preserve"> the</w:t>
            </w:r>
            <w:r w:rsidR="6C78AD05" w:rsidRPr="00A37CB6">
              <w:rPr>
                <w:sz w:val="20"/>
                <w:szCs w:val="20"/>
              </w:rPr>
              <w:t xml:space="preserve"> establishment of market-validated business models</w:t>
            </w:r>
          </w:p>
        </w:tc>
        <w:tc>
          <w:tcPr>
            <w:tcW w:w="1553" w:type="dxa"/>
            <w:tcBorders>
              <w:top w:val="single" w:sz="4" w:space="0" w:color="auto"/>
              <w:bottom w:val="single" w:sz="4" w:space="0" w:color="auto"/>
            </w:tcBorders>
          </w:tcPr>
          <w:p w14:paraId="12369D3B" w14:textId="58651F6F" w:rsidR="5291FFE9" w:rsidRDefault="5291FFE9" w:rsidP="5291FFE9">
            <w:pPr>
              <w:pStyle w:val="ListParagraph"/>
              <w:numPr>
                <w:ilvl w:val="0"/>
                <w:numId w:val="1"/>
              </w:numPr>
              <w:spacing w:after="0"/>
              <w:ind w:left="170" w:hanging="170"/>
              <w:rPr>
                <w:rFonts w:ascii="Calibri" w:eastAsia="Calibri" w:hAnsi="Calibri" w:cs="Calibri"/>
                <w:sz w:val="20"/>
                <w:szCs w:val="20"/>
              </w:rPr>
            </w:pPr>
            <w:r w:rsidRPr="5291FFE9">
              <w:rPr>
                <w:rFonts w:ascii="Calibri" w:eastAsia="Calibri" w:hAnsi="Calibri" w:cs="Calibri"/>
                <w:sz w:val="20"/>
                <w:szCs w:val="20"/>
              </w:rPr>
              <w:t>IUCN, UNEP, FAO Project development Teams</w:t>
            </w:r>
          </w:p>
        </w:tc>
        <w:tc>
          <w:tcPr>
            <w:tcW w:w="1535" w:type="dxa"/>
            <w:tcBorders>
              <w:top w:val="single" w:sz="4" w:space="0" w:color="auto"/>
              <w:bottom w:val="single" w:sz="4" w:space="0" w:color="auto"/>
            </w:tcBorders>
          </w:tcPr>
          <w:p w14:paraId="5D409299" w14:textId="219D3710" w:rsidR="5291FFE9" w:rsidRDefault="5291FFE9" w:rsidP="5291FFE9">
            <w:pPr>
              <w:pStyle w:val="ListParagraph"/>
              <w:numPr>
                <w:ilvl w:val="0"/>
                <w:numId w:val="1"/>
              </w:numPr>
              <w:spacing w:after="0"/>
              <w:ind w:left="170" w:hanging="170"/>
              <w:rPr>
                <w:rFonts w:ascii="Calibri" w:eastAsia="Calibri" w:hAnsi="Calibri" w:cs="Calibri"/>
                <w:sz w:val="20"/>
                <w:szCs w:val="20"/>
              </w:rPr>
            </w:pPr>
            <w:r w:rsidRPr="5291FFE9">
              <w:rPr>
                <w:rFonts w:ascii="Calibri" w:eastAsia="Calibri" w:hAnsi="Calibri" w:cs="Calibri"/>
                <w:sz w:val="20"/>
                <w:szCs w:val="20"/>
              </w:rPr>
              <w:t>Ongoing into future projects</w:t>
            </w:r>
          </w:p>
        </w:tc>
        <w:tc>
          <w:tcPr>
            <w:tcW w:w="1542" w:type="dxa"/>
            <w:tcBorders>
              <w:top w:val="single" w:sz="4" w:space="0" w:color="auto"/>
              <w:bottom w:val="single" w:sz="4" w:space="0" w:color="auto"/>
            </w:tcBorders>
          </w:tcPr>
          <w:p w14:paraId="1CD16B94" w14:textId="40D687F7" w:rsidR="5291FFE9" w:rsidRDefault="5291FFE9" w:rsidP="5291FFE9">
            <w:pPr>
              <w:spacing w:after="0"/>
            </w:pPr>
            <w:r w:rsidRPr="5291FFE9">
              <w:rPr>
                <w:rFonts w:ascii="Calibri" w:eastAsia="Calibri" w:hAnsi="Calibri" w:cs="Calibri"/>
                <w:sz w:val="20"/>
                <w:szCs w:val="20"/>
              </w:rPr>
              <w:t>This is an ongoing activity to be incorporated into future project development</w:t>
            </w:r>
          </w:p>
        </w:tc>
      </w:tr>
      <w:tr w:rsidR="00E10AF6" w:rsidRPr="00AF3F0E" w14:paraId="62ADB230" w14:textId="77777777" w:rsidTr="00E92540">
        <w:tc>
          <w:tcPr>
            <w:tcW w:w="2915" w:type="dxa"/>
            <w:tcBorders>
              <w:top w:val="single" w:sz="4" w:space="0" w:color="auto"/>
              <w:bottom w:val="single" w:sz="4" w:space="0" w:color="auto"/>
            </w:tcBorders>
          </w:tcPr>
          <w:p w14:paraId="5478D742" w14:textId="0BA35D93" w:rsidR="000F1F44" w:rsidRPr="00AF3F0E" w:rsidRDefault="000F1F44" w:rsidP="00B60AFA">
            <w:pPr>
              <w:pStyle w:val="ListParagraph"/>
              <w:numPr>
                <w:ilvl w:val="1"/>
                <w:numId w:val="13"/>
              </w:numPr>
              <w:spacing w:after="0" w:line="240" w:lineRule="auto"/>
              <w:ind w:left="170" w:hanging="170"/>
              <w:rPr>
                <w:b/>
                <w:bCs/>
                <w:sz w:val="20"/>
                <w:szCs w:val="20"/>
                <w:u w:val="single"/>
              </w:rPr>
            </w:pPr>
            <w:r w:rsidRPr="00AF3F0E">
              <w:rPr>
                <w:b/>
                <w:bCs/>
                <w:sz w:val="20"/>
                <w:szCs w:val="20"/>
                <w:u w:val="single"/>
              </w:rPr>
              <w:lastRenderedPageBreak/>
              <w:t>Knowledge Sharing &amp; Capacity Building</w:t>
            </w:r>
          </w:p>
          <w:p w14:paraId="3AE6EBB3" w14:textId="77777777" w:rsidR="000F1F44" w:rsidRPr="00AF3F0E" w:rsidRDefault="000F1F44" w:rsidP="00B60AFA">
            <w:pPr>
              <w:numPr>
                <w:ilvl w:val="0"/>
                <w:numId w:val="24"/>
              </w:numPr>
              <w:spacing w:after="0" w:line="240" w:lineRule="auto"/>
              <w:ind w:left="170" w:hanging="170"/>
              <w:contextualSpacing/>
              <w:rPr>
                <w:sz w:val="20"/>
                <w:szCs w:val="20"/>
              </w:rPr>
            </w:pPr>
            <w:r w:rsidRPr="00AF3F0E">
              <w:rPr>
                <w:b/>
                <w:bCs/>
                <w:sz w:val="20"/>
                <w:szCs w:val="20"/>
              </w:rPr>
              <w:t>Boost South-South Exchange:</w:t>
            </w:r>
            <w:r w:rsidRPr="00AF3F0E">
              <w:rPr>
                <w:sz w:val="20"/>
                <w:szCs w:val="20"/>
              </w:rPr>
              <w:t xml:space="preserve"> Allocate sufficient funding for peer-learning and technical cooperation between countries.</w:t>
            </w:r>
          </w:p>
          <w:p w14:paraId="7F46A7A5" w14:textId="78D721E6" w:rsidR="000F1F44" w:rsidRPr="00AF3F0E" w:rsidRDefault="000F1F44" w:rsidP="00B60AFA">
            <w:pPr>
              <w:numPr>
                <w:ilvl w:val="0"/>
                <w:numId w:val="24"/>
              </w:numPr>
              <w:spacing w:after="0" w:line="240" w:lineRule="auto"/>
              <w:ind w:left="170" w:hanging="170"/>
              <w:contextualSpacing/>
              <w:rPr>
                <w:sz w:val="20"/>
                <w:szCs w:val="20"/>
              </w:rPr>
            </w:pPr>
            <w:r w:rsidRPr="00AF3F0E">
              <w:rPr>
                <w:b/>
                <w:bCs/>
                <w:sz w:val="20"/>
                <w:szCs w:val="20"/>
              </w:rPr>
              <w:t>Improve Knowledge Access:</w:t>
            </w:r>
            <w:r w:rsidRPr="00AF3F0E">
              <w:rPr>
                <w:sz w:val="20"/>
                <w:szCs w:val="20"/>
              </w:rPr>
              <w:t xml:space="preserve"> Expand language translations and tailor knowledge products to regional contexts.</w:t>
            </w:r>
          </w:p>
        </w:tc>
        <w:tc>
          <w:tcPr>
            <w:tcW w:w="3537" w:type="dxa"/>
            <w:tcBorders>
              <w:top w:val="single" w:sz="4" w:space="0" w:color="auto"/>
              <w:bottom w:val="single" w:sz="4" w:space="0" w:color="auto"/>
            </w:tcBorders>
          </w:tcPr>
          <w:p w14:paraId="4F07A6EB" w14:textId="77777777" w:rsidR="00775474" w:rsidRPr="00775474" w:rsidRDefault="6E610960" w:rsidP="00A03D7B">
            <w:pPr>
              <w:pStyle w:val="ListParagraph"/>
              <w:numPr>
                <w:ilvl w:val="0"/>
                <w:numId w:val="24"/>
              </w:numPr>
              <w:spacing w:after="0" w:line="240" w:lineRule="auto"/>
              <w:ind w:left="170" w:hanging="170"/>
              <w:rPr>
                <w:sz w:val="20"/>
                <w:szCs w:val="20"/>
              </w:rPr>
            </w:pPr>
            <w:r w:rsidRPr="00A03D7B">
              <w:rPr>
                <w:b/>
                <w:bCs/>
                <w:sz w:val="20"/>
                <w:szCs w:val="20"/>
              </w:rPr>
              <w:t>Boost South-South Exchange</w:t>
            </w:r>
            <w:r w:rsidR="00775474">
              <w:rPr>
                <w:b/>
                <w:bCs/>
                <w:sz w:val="20"/>
                <w:szCs w:val="20"/>
              </w:rPr>
              <w:t>:</w:t>
            </w:r>
          </w:p>
          <w:p w14:paraId="54DD5191" w14:textId="25231C76" w:rsidR="000F1F44" w:rsidRPr="00775474" w:rsidRDefault="6E610960" w:rsidP="00775474">
            <w:pPr>
              <w:spacing w:after="0" w:line="240" w:lineRule="auto"/>
              <w:rPr>
                <w:sz w:val="20"/>
                <w:szCs w:val="20"/>
              </w:rPr>
            </w:pPr>
            <w:r w:rsidRPr="00775474">
              <w:rPr>
                <w:b/>
                <w:bCs/>
                <w:sz w:val="20"/>
                <w:szCs w:val="20"/>
              </w:rPr>
              <w:t xml:space="preserve"> </w:t>
            </w:r>
            <w:r w:rsidR="37907593" w:rsidRPr="00775474">
              <w:rPr>
                <w:b/>
                <w:bCs/>
                <w:sz w:val="20"/>
                <w:szCs w:val="20"/>
              </w:rPr>
              <w:t>Partially</w:t>
            </w:r>
            <w:r w:rsidR="05FE0EF6" w:rsidRPr="00775474">
              <w:rPr>
                <w:b/>
                <w:bCs/>
                <w:sz w:val="20"/>
                <w:szCs w:val="20"/>
              </w:rPr>
              <w:t xml:space="preserve"> Accepted.</w:t>
            </w:r>
          </w:p>
          <w:p w14:paraId="0A7315AE" w14:textId="77777777" w:rsidR="00936C75" w:rsidRDefault="37907593" w:rsidP="00B60AFA">
            <w:pPr>
              <w:spacing w:after="0" w:line="240" w:lineRule="auto"/>
              <w:ind w:left="170" w:hanging="170"/>
              <w:rPr>
                <w:sz w:val="20"/>
                <w:szCs w:val="20"/>
              </w:rPr>
            </w:pPr>
            <w:r w:rsidRPr="00AF3F0E">
              <w:rPr>
                <w:sz w:val="20"/>
                <w:szCs w:val="20"/>
              </w:rPr>
              <w:t>South-south exchange was important</w:t>
            </w:r>
          </w:p>
          <w:p w14:paraId="7CC58205" w14:textId="77777777" w:rsidR="00936C75" w:rsidRDefault="37907593" w:rsidP="00B60AFA">
            <w:pPr>
              <w:spacing w:after="0" w:line="240" w:lineRule="auto"/>
              <w:ind w:left="170" w:hanging="170"/>
              <w:rPr>
                <w:sz w:val="20"/>
                <w:szCs w:val="20"/>
              </w:rPr>
            </w:pPr>
            <w:r w:rsidRPr="00AF3F0E">
              <w:rPr>
                <w:sz w:val="20"/>
                <w:szCs w:val="20"/>
              </w:rPr>
              <w:t>part of this programme and funding was</w:t>
            </w:r>
          </w:p>
          <w:p w14:paraId="5ACBCA58" w14:textId="77777777" w:rsidR="00936C75" w:rsidRDefault="37907593" w:rsidP="00B60AFA">
            <w:pPr>
              <w:spacing w:after="0" w:line="240" w:lineRule="auto"/>
              <w:ind w:left="170" w:hanging="170"/>
              <w:rPr>
                <w:sz w:val="20"/>
                <w:szCs w:val="20"/>
              </w:rPr>
            </w:pPr>
            <w:r w:rsidRPr="00AF3F0E">
              <w:rPr>
                <w:sz w:val="20"/>
                <w:szCs w:val="20"/>
              </w:rPr>
              <w:t>to be earmarked in the child projects</w:t>
            </w:r>
          </w:p>
          <w:p w14:paraId="5A321A5E" w14:textId="77777777" w:rsidR="00936C75" w:rsidRDefault="37907593" w:rsidP="00B60AFA">
            <w:pPr>
              <w:spacing w:after="0" w:line="240" w:lineRule="auto"/>
              <w:ind w:left="170" w:hanging="170"/>
              <w:rPr>
                <w:sz w:val="20"/>
                <w:szCs w:val="20"/>
              </w:rPr>
            </w:pPr>
            <w:r w:rsidRPr="00AF3F0E">
              <w:rPr>
                <w:sz w:val="20"/>
                <w:szCs w:val="20"/>
              </w:rPr>
              <w:t>and implemented following their</w:t>
            </w:r>
          </w:p>
          <w:p w14:paraId="00A25951" w14:textId="77777777" w:rsidR="00936C75" w:rsidRDefault="37907593" w:rsidP="00B60AFA">
            <w:pPr>
              <w:spacing w:after="0" w:line="240" w:lineRule="auto"/>
              <w:ind w:left="170" w:hanging="170"/>
              <w:rPr>
                <w:sz w:val="20"/>
                <w:szCs w:val="20"/>
              </w:rPr>
            </w:pPr>
            <w:r w:rsidRPr="00AF3F0E">
              <w:rPr>
                <w:sz w:val="20"/>
                <w:szCs w:val="20"/>
              </w:rPr>
              <w:t>respective interests. Due to COVID, this</w:t>
            </w:r>
          </w:p>
          <w:p w14:paraId="2158A9BA" w14:textId="77777777" w:rsidR="00936C75" w:rsidRDefault="37907593" w:rsidP="00B60AFA">
            <w:pPr>
              <w:spacing w:after="0" w:line="240" w:lineRule="auto"/>
              <w:ind w:left="170" w:hanging="170"/>
              <w:rPr>
                <w:sz w:val="20"/>
                <w:szCs w:val="20"/>
              </w:rPr>
            </w:pPr>
            <w:r w:rsidRPr="00AF3F0E">
              <w:rPr>
                <w:sz w:val="20"/>
                <w:szCs w:val="20"/>
              </w:rPr>
              <w:t>was unfortunately limited in</w:t>
            </w:r>
          </w:p>
          <w:p w14:paraId="1F01887B" w14:textId="77777777" w:rsidR="00936C75" w:rsidRDefault="37907593" w:rsidP="00B60AFA">
            <w:pPr>
              <w:spacing w:after="0" w:line="240" w:lineRule="auto"/>
              <w:ind w:left="170" w:hanging="170"/>
              <w:rPr>
                <w:sz w:val="20"/>
                <w:szCs w:val="20"/>
              </w:rPr>
            </w:pPr>
            <w:r w:rsidRPr="00AF3F0E">
              <w:rPr>
                <w:sz w:val="20"/>
                <w:szCs w:val="20"/>
              </w:rPr>
              <w:t>scope/countries</w:t>
            </w:r>
            <w:r w:rsidR="009E07E7">
              <w:rPr>
                <w:sz w:val="20"/>
                <w:szCs w:val="20"/>
              </w:rPr>
              <w:t xml:space="preserve">. </w:t>
            </w:r>
            <w:r w:rsidR="00F20C0D">
              <w:rPr>
                <w:sz w:val="20"/>
                <w:szCs w:val="20"/>
              </w:rPr>
              <w:t>Funding for south</w:t>
            </w:r>
          </w:p>
          <w:p w14:paraId="304775E4" w14:textId="77777777" w:rsidR="00936C75" w:rsidRDefault="00F20C0D" w:rsidP="00B60AFA">
            <w:pPr>
              <w:spacing w:after="0" w:line="240" w:lineRule="auto"/>
              <w:ind w:left="170" w:hanging="170"/>
              <w:rPr>
                <w:sz w:val="20"/>
                <w:szCs w:val="20"/>
              </w:rPr>
            </w:pPr>
            <w:r>
              <w:rPr>
                <w:sz w:val="20"/>
                <w:szCs w:val="20"/>
              </w:rPr>
              <w:t>south exchange should also be built into</w:t>
            </w:r>
          </w:p>
          <w:p w14:paraId="620A6957" w14:textId="092374E0" w:rsidR="000F1F44" w:rsidRDefault="00F20C0D" w:rsidP="00B60AFA">
            <w:pPr>
              <w:spacing w:after="0" w:line="240" w:lineRule="auto"/>
              <w:ind w:left="170" w:hanging="170"/>
              <w:rPr>
                <w:sz w:val="20"/>
                <w:szCs w:val="20"/>
              </w:rPr>
            </w:pPr>
            <w:r>
              <w:rPr>
                <w:sz w:val="20"/>
                <w:szCs w:val="20"/>
              </w:rPr>
              <w:t>National Child project</w:t>
            </w:r>
          </w:p>
          <w:p w14:paraId="4B330BFA" w14:textId="77777777" w:rsidR="00D3094D" w:rsidRDefault="00D3094D" w:rsidP="00F20C0D">
            <w:pPr>
              <w:spacing w:after="0" w:line="240" w:lineRule="auto"/>
              <w:rPr>
                <w:sz w:val="20"/>
                <w:szCs w:val="20"/>
              </w:rPr>
            </w:pPr>
          </w:p>
          <w:p w14:paraId="5386BE37" w14:textId="77777777" w:rsidR="00A03D7B" w:rsidRPr="00AF3F0E" w:rsidRDefault="00A03D7B" w:rsidP="00B60AFA">
            <w:pPr>
              <w:spacing w:after="0" w:line="240" w:lineRule="auto"/>
              <w:ind w:left="170" w:hanging="170"/>
              <w:rPr>
                <w:sz w:val="20"/>
                <w:szCs w:val="20"/>
              </w:rPr>
            </w:pPr>
          </w:p>
          <w:p w14:paraId="4F2045FB" w14:textId="0D27E227" w:rsidR="000F1F44" w:rsidRPr="00A03D7B" w:rsidRDefault="7FCFEC2D" w:rsidP="00A03D7B">
            <w:pPr>
              <w:pStyle w:val="ListParagraph"/>
              <w:numPr>
                <w:ilvl w:val="0"/>
                <w:numId w:val="24"/>
              </w:numPr>
              <w:spacing w:after="0" w:line="240" w:lineRule="auto"/>
              <w:ind w:left="170" w:hanging="170"/>
              <w:rPr>
                <w:sz w:val="20"/>
                <w:szCs w:val="20"/>
              </w:rPr>
            </w:pPr>
            <w:r w:rsidRPr="00A03D7B">
              <w:rPr>
                <w:b/>
                <w:bCs/>
                <w:sz w:val="20"/>
                <w:szCs w:val="20"/>
              </w:rPr>
              <w:t>Improve Knowledge Access:</w:t>
            </w:r>
          </w:p>
          <w:p w14:paraId="371FF158" w14:textId="4E584AB4" w:rsidR="7FCFEC2D" w:rsidRPr="00AF3F0E" w:rsidRDefault="7FCFEC2D" w:rsidP="00B60AFA">
            <w:pPr>
              <w:spacing w:after="0" w:line="240" w:lineRule="auto"/>
              <w:ind w:left="170" w:hanging="170"/>
              <w:rPr>
                <w:b/>
                <w:bCs/>
                <w:sz w:val="20"/>
                <w:szCs w:val="20"/>
              </w:rPr>
            </w:pPr>
            <w:r w:rsidRPr="00AF3F0E">
              <w:rPr>
                <w:b/>
                <w:bCs/>
                <w:sz w:val="20"/>
                <w:szCs w:val="20"/>
              </w:rPr>
              <w:t>Partially accepted</w:t>
            </w:r>
          </w:p>
          <w:p w14:paraId="73091B23" w14:textId="77777777" w:rsidR="00936C75" w:rsidRDefault="000F1F44" w:rsidP="00B60AFA">
            <w:pPr>
              <w:spacing w:after="0" w:line="240" w:lineRule="auto"/>
              <w:ind w:left="170" w:hanging="170"/>
              <w:rPr>
                <w:sz w:val="20"/>
                <w:szCs w:val="20"/>
              </w:rPr>
            </w:pPr>
            <w:r w:rsidRPr="00AF3F0E">
              <w:rPr>
                <w:sz w:val="20"/>
                <w:szCs w:val="20"/>
              </w:rPr>
              <w:t>Efforts were made to make everything</w:t>
            </w:r>
          </w:p>
          <w:p w14:paraId="415CE048" w14:textId="77777777" w:rsidR="00936C75" w:rsidRDefault="000F1F44" w:rsidP="00B60AFA">
            <w:pPr>
              <w:spacing w:after="0" w:line="240" w:lineRule="auto"/>
              <w:ind w:left="170" w:hanging="170"/>
              <w:rPr>
                <w:sz w:val="20"/>
                <w:szCs w:val="20"/>
              </w:rPr>
            </w:pPr>
            <w:r w:rsidRPr="00AF3F0E">
              <w:rPr>
                <w:sz w:val="20"/>
                <w:szCs w:val="20"/>
              </w:rPr>
              <w:t>available in both French and English at</w:t>
            </w:r>
          </w:p>
          <w:p w14:paraId="7063596F" w14:textId="77777777" w:rsidR="00D11636" w:rsidRDefault="000F1F44" w:rsidP="004665A3">
            <w:pPr>
              <w:spacing w:after="0" w:line="240" w:lineRule="auto"/>
              <w:ind w:left="170" w:hanging="170"/>
              <w:rPr>
                <w:sz w:val="20"/>
                <w:szCs w:val="20"/>
              </w:rPr>
            </w:pPr>
            <w:r w:rsidRPr="00AF3F0E">
              <w:rPr>
                <w:sz w:val="20"/>
                <w:szCs w:val="20"/>
              </w:rPr>
              <w:t>the global level</w:t>
            </w:r>
            <w:r w:rsidR="004665A3">
              <w:rPr>
                <w:sz w:val="20"/>
                <w:szCs w:val="20"/>
              </w:rPr>
              <w:t xml:space="preserve"> but </w:t>
            </w:r>
            <w:r w:rsidR="00D11636">
              <w:rPr>
                <w:sz w:val="20"/>
                <w:szCs w:val="20"/>
              </w:rPr>
              <w:t>budget available</w:t>
            </w:r>
          </w:p>
          <w:p w14:paraId="14F7DB33" w14:textId="77777777" w:rsidR="00D11636" w:rsidRDefault="00D11636" w:rsidP="004665A3">
            <w:pPr>
              <w:spacing w:after="0" w:line="240" w:lineRule="auto"/>
              <w:ind w:left="170" w:hanging="170"/>
              <w:rPr>
                <w:sz w:val="20"/>
                <w:szCs w:val="20"/>
              </w:rPr>
            </w:pPr>
            <w:r>
              <w:rPr>
                <w:sz w:val="20"/>
                <w:szCs w:val="20"/>
              </w:rPr>
              <w:t>might not always permit to consider all</w:t>
            </w:r>
          </w:p>
          <w:p w14:paraId="549A607F" w14:textId="1449F7C6" w:rsidR="000F1F44" w:rsidRPr="00AF3F0E" w:rsidRDefault="00D11636" w:rsidP="00D11636">
            <w:pPr>
              <w:spacing w:after="0" w:line="240" w:lineRule="auto"/>
              <w:ind w:left="170" w:hanging="170"/>
              <w:rPr>
                <w:sz w:val="20"/>
                <w:szCs w:val="20"/>
              </w:rPr>
            </w:pPr>
            <w:r>
              <w:rPr>
                <w:sz w:val="20"/>
                <w:szCs w:val="20"/>
              </w:rPr>
              <w:t>languages.</w:t>
            </w:r>
          </w:p>
        </w:tc>
        <w:tc>
          <w:tcPr>
            <w:tcW w:w="2118" w:type="dxa"/>
            <w:tcBorders>
              <w:top w:val="single" w:sz="4" w:space="0" w:color="auto"/>
              <w:bottom w:val="single" w:sz="4" w:space="0" w:color="auto"/>
            </w:tcBorders>
          </w:tcPr>
          <w:p w14:paraId="63C3F94C" w14:textId="77777777" w:rsidR="000F1F44" w:rsidRDefault="5A373024" w:rsidP="00E55129">
            <w:pPr>
              <w:pStyle w:val="ListParagraph"/>
              <w:numPr>
                <w:ilvl w:val="0"/>
                <w:numId w:val="34"/>
              </w:numPr>
              <w:spacing w:after="0" w:line="240" w:lineRule="auto"/>
              <w:ind w:left="170" w:hanging="170"/>
              <w:rPr>
                <w:sz w:val="20"/>
                <w:szCs w:val="20"/>
              </w:rPr>
            </w:pPr>
            <w:r w:rsidRPr="5291FFE9">
              <w:rPr>
                <w:sz w:val="20"/>
                <w:szCs w:val="20"/>
              </w:rPr>
              <w:t>New global/regional proposals (pending on their scope) will need to ensure sufficient funding to cross-country learning both online and face-to-face and access to knowledge in line with beneficiaries</w:t>
            </w:r>
          </w:p>
          <w:p w14:paraId="340F84F6" w14:textId="32CD6BF0" w:rsidR="5291FFE9" w:rsidRPr="00D3094D" w:rsidRDefault="5291FFE9" w:rsidP="00D3094D">
            <w:pPr>
              <w:spacing w:after="0" w:line="240" w:lineRule="auto"/>
              <w:rPr>
                <w:sz w:val="20"/>
                <w:szCs w:val="20"/>
              </w:rPr>
            </w:pPr>
          </w:p>
          <w:p w14:paraId="4BA398F4" w14:textId="1AA0CDCB" w:rsidR="5291FFE9" w:rsidRDefault="5291FFE9" w:rsidP="5291FFE9">
            <w:pPr>
              <w:pStyle w:val="ListParagraph"/>
              <w:spacing w:after="0" w:line="240" w:lineRule="auto"/>
              <w:ind w:left="170" w:hanging="170"/>
              <w:rPr>
                <w:sz w:val="20"/>
                <w:szCs w:val="20"/>
              </w:rPr>
            </w:pPr>
          </w:p>
          <w:p w14:paraId="4174D635" w14:textId="7DEA4AC9" w:rsidR="00CC3C53" w:rsidRPr="00CC3C53" w:rsidRDefault="037421E0" w:rsidP="00CC3C53">
            <w:pPr>
              <w:pStyle w:val="ListParagraph"/>
              <w:numPr>
                <w:ilvl w:val="0"/>
                <w:numId w:val="34"/>
              </w:numPr>
              <w:spacing w:after="0" w:line="240" w:lineRule="auto"/>
              <w:ind w:left="170" w:hanging="170"/>
              <w:rPr>
                <w:sz w:val="20"/>
                <w:szCs w:val="20"/>
              </w:rPr>
            </w:pPr>
            <w:r w:rsidRPr="5291FFE9">
              <w:rPr>
                <w:sz w:val="20"/>
                <w:szCs w:val="20"/>
              </w:rPr>
              <w:t>Ensure potential for cross-country learning when designing new programme and identify participating countries</w:t>
            </w:r>
            <w:r w:rsidR="00977F1F" w:rsidRPr="5291FFE9">
              <w:rPr>
                <w:sz w:val="20"/>
                <w:szCs w:val="20"/>
              </w:rPr>
              <w:t xml:space="preserve"> linked to themes/</w:t>
            </w:r>
            <w:r w:rsidR="70154729" w:rsidRPr="5291FFE9">
              <w:rPr>
                <w:sz w:val="20"/>
                <w:szCs w:val="20"/>
              </w:rPr>
              <w:t xml:space="preserve"> </w:t>
            </w:r>
            <w:r w:rsidR="00977F1F" w:rsidRPr="5291FFE9">
              <w:rPr>
                <w:sz w:val="20"/>
                <w:szCs w:val="20"/>
              </w:rPr>
              <w:t>ecosystems/</w:t>
            </w:r>
            <w:r w:rsidR="2310F739" w:rsidRPr="5291FFE9">
              <w:rPr>
                <w:sz w:val="20"/>
                <w:szCs w:val="20"/>
              </w:rPr>
              <w:t xml:space="preserve"> </w:t>
            </w:r>
            <w:r w:rsidR="00977F1F" w:rsidRPr="5291FFE9">
              <w:rPr>
                <w:sz w:val="20"/>
                <w:szCs w:val="20"/>
              </w:rPr>
              <w:t>language</w:t>
            </w:r>
            <w:r w:rsidRPr="5291FFE9">
              <w:rPr>
                <w:sz w:val="20"/>
                <w:szCs w:val="20"/>
              </w:rPr>
              <w:t xml:space="preserve">  </w:t>
            </w:r>
          </w:p>
        </w:tc>
        <w:tc>
          <w:tcPr>
            <w:tcW w:w="2110" w:type="dxa"/>
            <w:tcBorders>
              <w:top w:val="single" w:sz="4" w:space="0" w:color="auto"/>
              <w:bottom w:val="single" w:sz="4" w:space="0" w:color="auto"/>
            </w:tcBorders>
          </w:tcPr>
          <w:p w14:paraId="6AEB0685" w14:textId="01B2D7BF" w:rsidR="000F1F44" w:rsidRPr="00E55129" w:rsidRDefault="000F1F44" w:rsidP="00E55129">
            <w:pPr>
              <w:pStyle w:val="ListParagraph"/>
              <w:numPr>
                <w:ilvl w:val="0"/>
                <w:numId w:val="34"/>
              </w:numPr>
              <w:spacing w:after="0" w:line="240" w:lineRule="auto"/>
              <w:ind w:left="170" w:hanging="170"/>
              <w:rPr>
                <w:sz w:val="20"/>
                <w:szCs w:val="20"/>
              </w:rPr>
            </w:pPr>
            <w:r w:rsidRPr="00E55129">
              <w:rPr>
                <w:sz w:val="20"/>
                <w:szCs w:val="20"/>
              </w:rPr>
              <w:t>Capacities of national and local stakeholders enhanced using concrete experience/expertise from their peers and information is available to all.</w:t>
            </w:r>
          </w:p>
          <w:p w14:paraId="7E4CAA03" w14:textId="1176732F" w:rsidR="000F1F44" w:rsidRPr="00AF3F0E" w:rsidRDefault="000F1F44" w:rsidP="00B60AFA">
            <w:pPr>
              <w:spacing w:after="0" w:line="240" w:lineRule="auto"/>
              <w:ind w:left="170" w:hanging="170"/>
              <w:rPr>
                <w:sz w:val="20"/>
                <w:szCs w:val="20"/>
              </w:rPr>
            </w:pPr>
          </w:p>
          <w:p w14:paraId="6A4D82ED" w14:textId="601C774F" w:rsidR="5291FFE9" w:rsidRDefault="5291FFE9" w:rsidP="5291FFE9">
            <w:pPr>
              <w:spacing w:after="0" w:line="240" w:lineRule="auto"/>
              <w:ind w:left="170" w:hanging="170"/>
              <w:rPr>
                <w:sz w:val="20"/>
                <w:szCs w:val="20"/>
              </w:rPr>
            </w:pPr>
          </w:p>
          <w:p w14:paraId="48AD1BBA" w14:textId="21EEA663" w:rsidR="5291FFE9" w:rsidRDefault="5291FFE9" w:rsidP="5291FFE9">
            <w:pPr>
              <w:spacing w:after="0" w:line="240" w:lineRule="auto"/>
              <w:ind w:left="170" w:hanging="170"/>
              <w:rPr>
                <w:sz w:val="20"/>
                <w:szCs w:val="20"/>
              </w:rPr>
            </w:pPr>
          </w:p>
          <w:p w14:paraId="60A3DB6C" w14:textId="0F6703ED" w:rsidR="000F1F44" w:rsidRPr="00AF3F0E" w:rsidRDefault="000F1F44" w:rsidP="00B60AFA">
            <w:pPr>
              <w:spacing w:after="0" w:line="240" w:lineRule="auto"/>
              <w:ind w:left="170" w:hanging="170"/>
              <w:rPr>
                <w:sz w:val="20"/>
                <w:szCs w:val="20"/>
              </w:rPr>
            </w:pPr>
          </w:p>
          <w:p w14:paraId="3A4A8293" w14:textId="507E36B2" w:rsidR="000F1F44" w:rsidRPr="00A03D7B" w:rsidRDefault="2A310258" w:rsidP="00A03D7B">
            <w:pPr>
              <w:pStyle w:val="ListParagraph"/>
              <w:numPr>
                <w:ilvl w:val="0"/>
                <w:numId w:val="24"/>
              </w:numPr>
              <w:spacing w:after="0" w:line="240" w:lineRule="auto"/>
              <w:ind w:left="170" w:hanging="170"/>
              <w:rPr>
                <w:sz w:val="20"/>
                <w:szCs w:val="20"/>
              </w:rPr>
            </w:pPr>
            <w:r w:rsidRPr="05D5B4A4">
              <w:rPr>
                <w:sz w:val="20"/>
                <w:szCs w:val="20"/>
              </w:rPr>
              <w:t xml:space="preserve">Improved alignment between countries for optimal cross-country learning </w:t>
            </w:r>
          </w:p>
        </w:tc>
        <w:tc>
          <w:tcPr>
            <w:tcW w:w="1553" w:type="dxa"/>
            <w:tcBorders>
              <w:top w:val="single" w:sz="4" w:space="0" w:color="auto"/>
              <w:bottom w:val="single" w:sz="4" w:space="0" w:color="auto"/>
            </w:tcBorders>
          </w:tcPr>
          <w:p w14:paraId="3AD0AFF2" w14:textId="59EF588F" w:rsidR="000F1F44" w:rsidRPr="00A03D7B" w:rsidRDefault="08FA2565" w:rsidP="5291FFE9">
            <w:pPr>
              <w:pStyle w:val="ListParagraph"/>
              <w:numPr>
                <w:ilvl w:val="0"/>
                <w:numId w:val="34"/>
              </w:numPr>
              <w:spacing w:after="0" w:line="240" w:lineRule="auto"/>
              <w:ind w:left="170" w:hanging="170"/>
              <w:rPr>
                <w:i/>
                <w:iCs/>
                <w:color w:val="A5A5A5" w:themeColor="accent3"/>
              </w:rPr>
            </w:pPr>
            <w:r w:rsidRPr="5291FFE9">
              <w:rPr>
                <w:sz w:val="20"/>
                <w:szCs w:val="20"/>
              </w:rPr>
              <w:t>IUCN, UNEP, FAO Project development Teams</w:t>
            </w:r>
          </w:p>
          <w:p w14:paraId="0D56C278" w14:textId="485BBF21" w:rsidR="000F1F44" w:rsidRPr="00A03D7B" w:rsidRDefault="000F1F44" w:rsidP="5291FFE9">
            <w:pPr>
              <w:spacing w:after="0" w:line="240" w:lineRule="auto"/>
              <w:rPr>
                <w:sz w:val="20"/>
                <w:szCs w:val="20"/>
              </w:rPr>
            </w:pPr>
          </w:p>
          <w:p w14:paraId="140A4053" w14:textId="2AE3BA82" w:rsidR="000F1F44" w:rsidRPr="00A03D7B" w:rsidRDefault="000F1F44" w:rsidP="5291FFE9">
            <w:pPr>
              <w:spacing w:after="0" w:line="240" w:lineRule="auto"/>
              <w:rPr>
                <w:sz w:val="20"/>
                <w:szCs w:val="20"/>
              </w:rPr>
            </w:pPr>
          </w:p>
          <w:p w14:paraId="58E1DF00" w14:textId="47DACE33" w:rsidR="000F1F44" w:rsidRPr="00A03D7B" w:rsidRDefault="000F1F44" w:rsidP="5291FFE9">
            <w:pPr>
              <w:spacing w:after="0" w:line="240" w:lineRule="auto"/>
              <w:rPr>
                <w:sz w:val="20"/>
                <w:szCs w:val="20"/>
              </w:rPr>
            </w:pPr>
          </w:p>
          <w:p w14:paraId="3C5A5671" w14:textId="426863B0" w:rsidR="000F1F44" w:rsidRPr="00A03D7B" w:rsidRDefault="000F1F44" w:rsidP="5291FFE9">
            <w:pPr>
              <w:spacing w:after="0" w:line="240" w:lineRule="auto"/>
              <w:rPr>
                <w:sz w:val="20"/>
                <w:szCs w:val="20"/>
              </w:rPr>
            </w:pPr>
          </w:p>
          <w:p w14:paraId="350538F3" w14:textId="0D75714C" w:rsidR="000F1F44" w:rsidRPr="00A03D7B" w:rsidRDefault="000F1F44" w:rsidP="5291FFE9">
            <w:pPr>
              <w:spacing w:after="0" w:line="240" w:lineRule="auto"/>
              <w:rPr>
                <w:sz w:val="20"/>
                <w:szCs w:val="20"/>
              </w:rPr>
            </w:pPr>
          </w:p>
          <w:p w14:paraId="2FFF7FC2" w14:textId="6E0473BC" w:rsidR="000F1F44" w:rsidRPr="00A03D7B" w:rsidRDefault="000F1F44" w:rsidP="5291FFE9">
            <w:pPr>
              <w:spacing w:after="0" w:line="240" w:lineRule="auto"/>
              <w:rPr>
                <w:sz w:val="20"/>
                <w:szCs w:val="20"/>
              </w:rPr>
            </w:pPr>
          </w:p>
          <w:p w14:paraId="7ACE64D0" w14:textId="7975D675" w:rsidR="000F1F44" w:rsidRPr="00A03D7B" w:rsidRDefault="000F1F44" w:rsidP="5291FFE9">
            <w:pPr>
              <w:spacing w:after="0" w:line="240" w:lineRule="auto"/>
              <w:rPr>
                <w:sz w:val="20"/>
                <w:szCs w:val="20"/>
              </w:rPr>
            </w:pPr>
          </w:p>
          <w:p w14:paraId="23D7C60F" w14:textId="249094A3" w:rsidR="000F1F44" w:rsidRPr="00A03D7B" w:rsidRDefault="000F1F44" w:rsidP="5291FFE9">
            <w:pPr>
              <w:spacing w:after="0" w:line="240" w:lineRule="auto"/>
              <w:rPr>
                <w:sz w:val="20"/>
                <w:szCs w:val="20"/>
              </w:rPr>
            </w:pPr>
          </w:p>
          <w:p w14:paraId="025042F3" w14:textId="6598B1C5" w:rsidR="000F1F44" w:rsidRPr="00A03D7B" w:rsidRDefault="000F1F44" w:rsidP="5291FFE9">
            <w:pPr>
              <w:spacing w:after="0" w:line="240" w:lineRule="auto"/>
              <w:rPr>
                <w:sz w:val="20"/>
                <w:szCs w:val="20"/>
              </w:rPr>
            </w:pPr>
          </w:p>
          <w:p w14:paraId="182F41D1" w14:textId="7FA6D48C" w:rsidR="000F1F44" w:rsidRPr="00A03D7B" w:rsidRDefault="08FA2565" w:rsidP="5291FFE9">
            <w:pPr>
              <w:pStyle w:val="ListParagraph"/>
              <w:numPr>
                <w:ilvl w:val="0"/>
                <w:numId w:val="34"/>
              </w:numPr>
              <w:spacing w:after="0" w:line="240" w:lineRule="auto"/>
              <w:ind w:left="170" w:hanging="170"/>
              <w:rPr>
                <w:i/>
                <w:iCs/>
                <w:color w:val="A5A5A5" w:themeColor="accent3"/>
              </w:rPr>
            </w:pPr>
            <w:r w:rsidRPr="5291FFE9">
              <w:rPr>
                <w:sz w:val="20"/>
                <w:szCs w:val="20"/>
              </w:rPr>
              <w:t>IUCN, UNEP, FAO Project development Teams</w:t>
            </w:r>
          </w:p>
          <w:p w14:paraId="207B5169" w14:textId="50C032E8" w:rsidR="000F1F44" w:rsidRPr="00A03D7B" w:rsidRDefault="000F1F44" w:rsidP="5291FFE9">
            <w:pPr>
              <w:pStyle w:val="ListParagraph"/>
              <w:spacing w:after="0" w:line="240" w:lineRule="auto"/>
              <w:ind w:left="170" w:hanging="170"/>
              <w:rPr>
                <w:i/>
                <w:iCs/>
                <w:color w:val="A5A5A5" w:themeColor="accent3"/>
              </w:rPr>
            </w:pPr>
          </w:p>
          <w:p w14:paraId="6FD81045" w14:textId="1C93EECD" w:rsidR="000F1F44" w:rsidRPr="00A03D7B" w:rsidRDefault="000F1F44" w:rsidP="5291FFE9">
            <w:pPr>
              <w:pStyle w:val="ListParagraph"/>
              <w:spacing w:after="0" w:line="240" w:lineRule="auto"/>
              <w:ind w:left="170" w:hanging="170"/>
              <w:rPr>
                <w:sz w:val="20"/>
                <w:szCs w:val="20"/>
              </w:rPr>
            </w:pPr>
          </w:p>
        </w:tc>
        <w:tc>
          <w:tcPr>
            <w:tcW w:w="1535" w:type="dxa"/>
            <w:tcBorders>
              <w:top w:val="single" w:sz="4" w:space="0" w:color="auto"/>
              <w:bottom w:val="single" w:sz="4" w:space="0" w:color="auto"/>
            </w:tcBorders>
          </w:tcPr>
          <w:p w14:paraId="0E293F46" w14:textId="3C111D01" w:rsidR="000F1F44" w:rsidRPr="00AF3F0E" w:rsidRDefault="08FA2565" w:rsidP="5291FFE9">
            <w:pPr>
              <w:pStyle w:val="ListParagraph"/>
              <w:numPr>
                <w:ilvl w:val="0"/>
                <w:numId w:val="26"/>
              </w:numPr>
              <w:spacing w:after="0" w:line="240" w:lineRule="auto"/>
              <w:ind w:left="170" w:hanging="170"/>
              <w:rPr>
                <w:i/>
                <w:iCs/>
                <w:color w:val="A5A5A5" w:themeColor="accent3"/>
                <w:sz w:val="20"/>
                <w:szCs w:val="20"/>
              </w:rPr>
            </w:pPr>
            <w:r w:rsidRPr="5291FFE9">
              <w:rPr>
                <w:sz w:val="20"/>
                <w:szCs w:val="20"/>
              </w:rPr>
              <w:t>Ongoing into future projects</w:t>
            </w:r>
          </w:p>
          <w:p w14:paraId="13F4425B" w14:textId="4EF7F50E" w:rsidR="000F1F44" w:rsidRPr="00AF3F0E" w:rsidRDefault="000F1F44" w:rsidP="5291FFE9">
            <w:pPr>
              <w:pStyle w:val="ListParagraph"/>
              <w:spacing w:after="0" w:line="240" w:lineRule="auto"/>
              <w:ind w:left="170" w:hanging="170"/>
              <w:rPr>
                <w:sz w:val="20"/>
                <w:szCs w:val="20"/>
              </w:rPr>
            </w:pPr>
          </w:p>
          <w:p w14:paraId="7BBBE985" w14:textId="6D1BF5E2" w:rsidR="000F1F44" w:rsidRPr="00AF3F0E" w:rsidRDefault="000F1F44" w:rsidP="5291FFE9">
            <w:pPr>
              <w:pStyle w:val="ListParagraph"/>
              <w:spacing w:after="0" w:line="240" w:lineRule="auto"/>
              <w:ind w:left="170" w:hanging="170"/>
              <w:rPr>
                <w:sz w:val="20"/>
                <w:szCs w:val="20"/>
              </w:rPr>
            </w:pPr>
          </w:p>
          <w:p w14:paraId="206E61A1" w14:textId="7027E074" w:rsidR="000F1F44" w:rsidRPr="00AF3F0E" w:rsidRDefault="000F1F44" w:rsidP="5291FFE9">
            <w:pPr>
              <w:pStyle w:val="ListParagraph"/>
              <w:spacing w:after="0" w:line="240" w:lineRule="auto"/>
              <w:ind w:left="170" w:hanging="170"/>
              <w:rPr>
                <w:sz w:val="20"/>
                <w:szCs w:val="20"/>
              </w:rPr>
            </w:pPr>
          </w:p>
          <w:p w14:paraId="062420D2" w14:textId="696E5798" w:rsidR="000F1F44" w:rsidRPr="00AF3F0E" w:rsidRDefault="000F1F44" w:rsidP="5291FFE9">
            <w:pPr>
              <w:pStyle w:val="ListParagraph"/>
              <w:spacing w:after="0" w:line="240" w:lineRule="auto"/>
              <w:ind w:left="170" w:hanging="170"/>
              <w:rPr>
                <w:sz w:val="20"/>
                <w:szCs w:val="20"/>
              </w:rPr>
            </w:pPr>
          </w:p>
          <w:p w14:paraId="2D27C655" w14:textId="2B8A0362" w:rsidR="000F1F44" w:rsidRPr="00AF3F0E" w:rsidRDefault="000F1F44" w:rsidP="5291FFE9">
            <w:pPr>
              <w:pStyle w:val="ListParagraph"/>
              <w:spacing w:after="0" w:line="240" w:lineRule="auto"/>
              <w:ind w:left="170" w:hanging="170"/>
              <w:rPr>
                <w:sz w:val="20"/>
                <w:szCs w:val="20"/>
              </w:rPr>
            </w:pPr>
          </w:p>
          <w:p w14:paraId="2DDF6483" w14:textId="272B5287" w:rsidR="000F1F44" w:rsidRPr="00AF3F0E" w:rsidRDefault="000F1F44" w:rsidP="5291FFE9">
            <w:pPr>
              <w:pStyle w:val="ListParagraph"/>
              <w:spacing w:after="0" w:line="240" w:lineRule="auto"/>
              <w:ind w:left="170" w:hanging="170"/>
              <w:rPr>
                <w:sz w:val="20"/>
                <w:szCs w:val="20"/>
              </w:rPr>
            </w:pPr>
          </w:p>
          <w:p w14:paraId="751D10F2" w14:textId="68DAEF9E" w:rsidR="000F1F44" w:rsidRPr="00AF3F0E" w:rsidRDefault="000F1F44" w:rsidP="5291FFE9">
            <w:pPr>
              <w:pStyle w:val="ListParagraph"/>
              <w:spacing w:after="0" w:line="240" w:lineRule="auto"/>
              <w:ind w:left="170" w:hanging="170"/>
              <w:rPr>
                <w:sz w:val="20"/>
                <w:szCs w:val="20"/>
              </w:rPr>
            </w:pPr>
          </w:p>
          <w:p w14:paraId="28EE87D3" w14:textId="677A7AF7" w:rsidR="000F1F44" w:rsidRPr="00AF3F0E" w:rsidRDefault="000F1F44" w:rsidP="5291FFE9">
            <w:pPr>
              <w:pStyle w:val="ListParagraph"/>
              <w:spacing w:after="0" w:line="240" w:lineRule="auto"/>
              <w:ind w:left="170" w:hanging="170"/>
              <w:rPr>
                <w:sz w:val="20"/>
                <w:szCs w:val="20"/>
              </w:rPr>
            </w:pPr>
          </w:p>
          <w:p w14:paraId="5134A3E3" w14:textId="5EE3FA01" w:rsidR="000F1F44" w:rsidRPr="00AF3F0E" w:rsidRDefault="000F1F44" w:rsidP="5291FFE9">
            <w:pPr>
              <w:pStyle w:val="ListParagraph"/>
              <w:spacing w:after="0" w:line="240" w:lineRule="auto"/>
              <w:ind w:left="170" w:hanging="170"/>
              <w:rPr>
                <w:sz w:val="20"/>
                <w:szCs w:val="20"/>
              </w:rPr>
            </w:pPr>
          </w:p>
          <w:p w14:paraId="229C0304" w14:textId="247B2C4F" w:rsidR="000F1F44" w:rsidRPr="00AF3F0E" w:rsidRDefault="000F1F44" w:rsidP="5291FFE9">
            <w:pPr>
              <w:pStyle w:val="ListParagraph"/>
              <w:spacing w:after="0" w:line="240" w:lineRule="auto"/>
              <w:ind w:left="170" w:hanging="170"/>
              <w:rPr>
                <w:sz w:val="20"/>
                <w:szCs w:val="20"/>
              </w:rPr>
            </w:pPr>
          </w:p>
          <w:p w14:paraId="76E485A2" w14:textId="26B4D391" w:rsidR="000F1F44" w:rsidRPr="00AF3F0E" w:rsidRDefault="08FA2565" w:rsidP="5291FFE9">
            <w:pPr>
              <w:pStyle w:val="ListParagraph"/>
              <w:numPr>
                <w:ilvl w:val="0"/>
                <w:numId w:val="26"/>
              </w:numPr>
              <w:spacing w:after="0" w:line="240" w:lineRule="auto"/>
              <w:ind w:left="170" w:hanging="170"/>
              <w:rPr>
                <w:i/>
                <w:iCs/>
                <w:color w:val="A5A5A5" w:themeColor="accent3"/>
              </w:rPr>
            </w:pPr>
            <w:r w:rsidRPr="5291FFE9">
              <w:rPr>
                <w:sz w:val="20"/>
                <w:szCs w:val="20"/>
              </w:rPr>
              <w:t>Ongoing into future projects</w:t>
            </w:r>
          </w:p>
          <w:p w14:paraId="14A24E36" w14:textId="5195FBAC" w:rsidR="000F1F44" w:rsidRPr="00AF3F0E" w:rsidRDefault="000F1F44" w:rsidP="5291FFE9">
            <w:pPr>
              <w:pStyle w:val="ListParagraph"/>
              <w:spacing w:after="0" w:line="240" w:lineRule="auto"/>
              <w:ind w:left="0"/>
              <w:rPr>
                <w:i/>
                <w:iCs/>
                <w:color w:val="A5A5A5" w:themeColor="accent3"/>
                <w:sz w:val="20"/>
                <w:szCs w:val="20"/>
              </w:rPr>
            </w:pPr>
          </w:p>
          <w:p w14:paraId="4DBC5436" w14:textId="75F47A64" w:rsidR="000F1F44" w:rsidRPr="00AF3F0E" w:rsidRDefault="000F1F44" w:rsidP="5291FFE9">
            <w:pPr>
              <w:spacing w:after="0" w:line="240" w:lineRule="auto"/>
              <w:rPr>
                <w:sz w:val="20"/>
                <w:szCs w:val="20"/>
              </w:rPr>
            </w:pPr>
          </w:p>
        </w:tc>
        <w:tc>
          <w:tcPr>
            <w:tcW w:w="1542" w:type="dxa"/>
            <w:tcBorders>
              <w:top w:val="single" w:sz="4" w:space="0" w:color="auto"/>
              <w:bottom w:val="single" w:sz="4" w:space="0" w:color="auto"/>
            </w:tcBorders>
          </w:tcPr>
          <w:p w14:paraId="01574870" w14:textId="3498B4B9" w:rsidR="000F1F44" w:rsidRPr="00AF3F0E" w:rsidRDefault="000F1F44" w:rsidP="00A03D7B">
            <w:pPr>
              <w:spacing w:after="0" w:line="240" w:lineRule="auto"/>
              <w:rPr>
                <w:sz w:val="20"/>
                <w:szCs w:val="20"/>
              </w:rPr>
            </w:pPr>
            <w:r w:rsidRPr="00AF3F0E">
              <w:rPr>
                <w:sz w:val="20"/>
                <w:szCs w:val="20"/>
              </w:rPr>
              <w:t>Ongoing as per agency policies</w:t>
            </w:r>
          </w:p>
        </w:tc>
      </w:tr>
      <w:tr w:rsidR="00E10AF6" w:rsidRPr="00AF3F0E" w14:paraId="16AE140A" w14:textId="77777777" w:rsidTr="00E92540">
        <w:trPr>
          <w:trHeight w:val="4317"/>
        </w:trPr>
        <w:tc>
          <w:tcPr>
            <w:tcW w:w="2915" w:type="dxa"/>
            <w:tcBorders>
              <w:top w:val="single" w:sz="4" w:space="0" w:color="auto"/>
              <w:bottom w:val="single" w:sz="4" w:space="0" w:color="auto"/>
            </w:tcBorders>
          </w:tcPr>
          <w:p w14:paraId="69C15B4A" w14:textId="28829BFF" w:rsidR="005D42F5" w:rsidRPr="00AF3F0E" w:rsidRDefault="005D42F5" w:rsidP="00B60AFA">
            <w:pPr>
              <w:pStyle w:val="ListParagraph"/>
              <w:numPr>
                <w:ilvl w:val="1"/>
                <w:numId w:val="13"/>
              </w:numPr>
              <w:spacing w:after="0" w:line="240" w:lineRule="auto"/>
              <w:ind w:left="170" w:hanging="170"/>
              <w:rPr>
                <w:b/>
                <w:bCs/>
                <w:sz w:val="20"/>
                <w:szCs w:val="20"/>
                <w:u w:val="single"/>
              </w:rPr>
            </w:pPr>
            <w:r w:rsidRPr="00AF3F0E">
              <w:rPr>
                <w:b/>
                <w:bCs/>
                <w:sz w:val="20"/>
                <w:szCs w:val="20"/>
                <w:u w:val="single"/>
              </w:rPr>
              <w:lastRenderedPageBreak/>
              <w:t>Gender Integration</w:t>
            </w:r>
          </w:p>
          <w:p w14:paraId="39D80378" w14:textId="77777777" w:rsidR="005D42F5" w:rsidRPr="00AF3F0E" w:rsidRDefault="005D42F5" w:rsidP="00B60AFA">
            <w:pPr>
              <w:numPr>
                <w:ilvl w:val="0"/>
                <w:numId w:val="26"/>
              </w:numPr>
              <w:spacing w:after="0" w:line="240" w:lineRule="auto"/>
              <w:ind w:left="170" w:hanging="170"/>
              <w:contextualSpacing/>
              <w:rPr>
                <w:sz w:val="20"/>
                <w:szCs w:val="20"/>
              </w:rPr>
            </w:pPr>
            <w:r w:rsidRPr="00AF3F0E">
              <w:rPr>
                <w:b/>
                <w:bCs/>
                <w:sz w:val="20"/>
                <w:szCs w:val="20"/>
              </w:rPr>
              <w:t>Create Gender Action Plans:</w:t>
            </w:r>
            <w:r w:rsidRPr="00AF3F0E">
              <w:rPr>
                <w:sz w:val="20"/>
                <w:szCs w:val="20"/>
              </w:rPr>
              <w:t xml:space="preserve"> Establish clear plans and tracking systems at both Programme and project levels.</w:t>
            </w:r>
          </w:p>
          <w:p w14:paraId="05466EC2" w14:textId="77777777" w:rsidR="005D42F5" w:rsidRPr="00AF3F0E" w:rsidRDefault="005D42F5" w:rsidP="00B60AFA">
            <w:pPr>
              <w:numPr>
                <w:ilvl w:val="0"/>
                <w:numId w:val="26"/>
              </w:numPr>
              <w:spacing w:after="0" w:line="240" w:lineRule="auto"/>
              <w:ind w:left="170" w:hanging="170"/>
              <w:contextualSpacing/>
              <w:rPr>
                <w:sz w:val="20"/>
                <w:szCs w:val="20"/>
              </w:rPr>
            </w:pPr>
            <w:r w:rsidRPr="00AF3F0E">
              <w:rPr>
                <w:b/>
                <w:bCs/>
                <w:sz w:val="20"/>
                <w:szCs w:val="20"/>
              </w:rPr>
              <w:t>Promote Women’s Leadership:</w:t>
            </w:r>
            <w:r w:rsidRPr="00AF3F0E">
              <w:rPr>
                <w:sz w:val="20"/>
                <w:szCs w:val="20"/>
              </w:rPr>
              <w:t xml:space="preserve"> Support women’s participation through targeted training and capacity building.</w:t>
            </w:r>
          </w:p>
          <w:p w14:paraId="445D242F" w14:textId="33920E96" w:rsidR="005D42F5" w:rsidRPr="00AF3F0E" w:rsidRDefault="005D42F5" w:rsidP="00B60AFA">
            <w:pPr>
              <w:numPr>
                <w:ilvl w:val="0"/>
                <w:numId w:val="26"/>
              </w:numPr>
              <w:spacing w:after="0" w:line="240" w:lineRule="auto"/>
              <w:ind w:left="170" w:hanging="170"/>
              <w:contextualSpacing/>
              <w:rPr>
                <w:sz w:val="20"/>
                <w:szCs w:val="20"/>
              </w:rPr>
            </w:pPr>
            <w:r w:rsidRPr="00AF3F0E">
              <w:rPr>
                <w:b/>
                <w:bCs/>
                <w:sz w:val="20"/>
                <w:szCs w:val="20"/>
              </w:rPr>
              <w:t>Design Gender-Sensitive Finance:</w:t>
            </w:r>
            <w:r w:rsidRPr="00AF3F0E">
              <w:rPr>
                <w:sz w:val="20"/>
                <w:szCs w:val="20"/>
              </w:rPr>
              <w:t xml:space="preserve"> Ensure women have equitable access to FLR funding and entrepreneurship opportunities</w:t>
            </w:r>
          </w:p>
        </w:tc>
        <w:tc>
          <w:tcPr>
            <w:tcW w:w="3537" w:type="dxa"/>
            <w:tcBorders>
              <w:top w:val="single" w:sz="4" w:space="0" w:color="auto"/>
              <w:bottom w:val="single" w:sz="4" w:space="0" w:color="auto"/>
            </w:tcBorders>
          </w:tcPr>
          <w:p w14:paraId="04C81FC3" w14:textId="16F204B6" w:rsidR="005D42F5" w:rsidRPr="000259FE" w:rsidRDefault="4F03200D" w:rsidP="000259FE">
            <w:pPr>
              <w:pStyle w:val="ListParagraph"/>
              <w:numPr>
                <w:ilvl w:val="0"/>
                <w:numId w:val="26"/>
              </w:numPr>
              <w:spacing w:after="0" w:line="240" w:lineRule="auto"/>
              <w:ind w:left="170" w:hanging="170"/>
              <w:rPr>
                <w:i/>
                <w:iCs/>
                <w:color w:val="A5A5A5" w:themeColor="accent3"/>
                <w:sz w:val="20"/>
                <w:szCs w:val="20"/>
              </w:rPr>
            </w:pPr>
            <w:r w:rsidRPr="3694ED79">
              <w:rPr>
                <w:b/>
                <w:bCs/>
                <w:sz w:val="20"/>
                <w:szCs w:val="20"/>
              </w:rPr>
              <w:t>Create Gender Action Plans:</w:t>
            </w:r>
            <w:r w:rsidRPr="3694ED79">
              <w:rPr>
                <w:sz w:val="20"/>
                <w:szCs w:val="20"/>
              </w:rPr>
              <w:t xml:space="preserve"> </w:t>
            </w:r>
            <w:r w:rsidR="33AD318A" w:rsidRPr="3694ED79">
              <w:rPr>
                <w:b/>
                <w:bCs/>
                <w:sz w:val="20"/>
                <w:szCs w:val="20"/>
              </w:rPr>
              <w:t>Accepted.</w:t>
            </w:r>
            <w:r w:rsidR="33AD318A" w:rsidRPr="3694ED79">
              <w:rPr>
                <w:sz w:val="20"/>
                <w:szCs w:val="20"/>
              </w:rPr>
              <w:t xml:space="preserve"> </w:t>
            </w:r>
          </w:p>
          <w:p w14:paraId="300999B0" w14:textId="478D8629" w:rsidR="5291FFE9" w:rsidRDefault="7D8CC9AA" w:rsidP="3694ED79">
            <w:pPr>
              <w:spacing w:after="0" w:line="240" w:lineRule="auto"/>
              <w:rPr>
                <w:sz w:val="20"/>
                <w:szCs w:val="20"/>
              </w:rPr>
            </w:pPr>
            <w:r w:rsidRPr="3694ED79">
              <w:rPr>
                <w:sz w:val="20"/>
                <w:szCs w:val="20"/>
              </w:rPr>
              <w:t>Gender Action Plans are required for all GEF programs since GEF7.</w:t>
            </w:r>
          </w:p>
          <w:p w14:paraId="17CE150F" w14:textId="1FDA1EB9" w:rsidR="3694ED79" w:rsidRDefault="3694ED79" w:rsidP="3694ED79">
            <w:pPr>
              <w:spacing w:after="0" w:line="240" w:lineRule="auto"/>
              <w:rPr>
                <w:sz w:val="20"/>
                <w:szCs w:val="20"/>
              </w:rPr>
            </w:pPr>
          </w:p>
          <w:p w14:paraId="393FDD54" w14:textId="6F4B85AC" w:rsidR="3694ED79" w:rsidRDefault="3694ED79" w:rsidP="3694ED79">
            <w:pPr>
              <w:spacing w:after="0" w:line="240" w:lineRule="auto"/>
              <w:rPr>
                <w:sz w:val="20"/>
                <w:szCs w:val="20"/>
              </w:rPr>
            </w:pPr>
          </w:p>
          <w:p w14:paraId="1B3C564F" w14:textId="58959BFC" w:rsidR="3694ED79" w:rsidRDefault="3694ED79" w:rsidP="3694ED79">
            <w:pPr>
              <w:spacing w:after="0" w:line="240" w:lineRule="auto"/>
              <w:rPr>
                <w:sz w:val="20"/>
                <w:szCs w:val="20"/>
              </w:rPr>
            </w:pPr>
          </w:p>
          <w:p w14:paraId="552EB3C6" w14:textId="70316BA5" w:rsidR="000259FE" w:rsidRPr="00CA3BC1" w:rsidRDefault="4F03200D" w:rsidP="3694ED79">
            <w:pPr>
              <w:pStyle w:val="ListParagraph"/>
              <w:numPr>
                <w:ilvl w:val="0"/>
                <w:numId w:val="26"/>
              </w:numPr>
              <w:spacing w:after="0" w:line="240" w:lineRule="auto"/>
              <w:ind w:left="170" w:hanging="170"/>
              <w:rPr>
                <w:b/>
                <w:bCs/>
                <w:sz w:val="20"/>
                <w:szCs w:val="20"/>
              </w:rPr>
            </w:pPr>
            <w:r w:rsidRPr="3694ED79">
              <w:rPr>
                <w:b/>
                <w:bCs/>
                <w:sz w:val="20"/>
                <w:szCs w:val="20"/>
              </w:rPr>
              <w:t>Promote Women’s Leadership:</w:t>
            </w:r>
            <w:r w:rsidR="2C1906C6" w:rsidRPr="3694ED79">
              <w:rPr>
                <w:b/>
                <w:bCs/>
                <w:sz w:val="20"/>
                <w:szCs w:val="20"/>
              </w:rPr>
              <w:t xml:space="preserve"> Accepted</w:t>
            </w:r>
          </w:p>
          <w:p w14:paraId="56556896" w14:textId="14B66E1A" w:rsidR="5291FFE9" w:rsidRDefault="0BF27F58" w:rsidP="3694ED79">
            <w:pPr>
              <w:spacing w:after="0" w:line="240" w:lineRule="auto"/>
              <w:ind w:left="170" w:hanging="170"/>
              <w:rPr>
                <w:sz w:val="20"/>
                <w:szCs w:val="20"/>
              </w:rPr>
            </w:pPr>
            <w:r w:rsidRPr="3694ED79">
              <w:rPr>
                <w:sz w:val="20"/>
                <w:szCs w:val="20"/>
              </w:rPr>
              <w:t xml:space="preserve"> Women</w:t>
            </w:r>
            <w:r w:rsidR="65D3D0E2" w:rsidRPr="3694ED79">
              <w:rPr>
                <w:sz w:val="20"/>
                <w:szCs w:val="20"/>
              </w:rPr>
              <w:t>, youth and marginalised group</w:t>
            </w:r>
            <w:r w:rsidRPr="3694ED79">
              <w:rPr>
                <w:sz w:val="20"/>
                <w:szCs w:val="20"/>
              </w:rPr>
              <w:t>’s leadership was a priority in several TR</w:t>
            </w:r>
            <w:r w:rsidR="6D4C7433" w:rsidRPr="3694ED79">
              <w:rPr>
                <w:sz w:val="20"/>
                <w:szCs w:val="20"/>
              </w:rPr>
              <w:t>I</w:t>
            </w:r>
            <w:r w:rsidRPr="3694ED79">
              <w:rPr>
                <w:sz w:val="20"/>
                <w:szCs w:val="20"/>
              </w:rPr>
              <w:t xml:space="preserve"> country projects </w:t>
            </w:r>
            <w:r w:rsidR="0A3F92E9" w:rsidRPr="3694ED79">
              <w:rPr>
                <w:sz w:val="20"/>
                <w:szCs w:val="20"/>
              </w:rPr>
              <w:t>but</w:t>
            </w:r>
            <w:r w:rsidRPr="3694ED79">
              <w:rPr>
                <w:sz w:val="20"/>
                <w:szCs w:val="20"/>
              </w:rPr>
              <w:t xml:space="preserve"> the </w:t>
            </w:r>
            <w:r w:rsidR="1FD9EC0F" w:rsidRPr="3694ED79">
              <w:rPr>
                <w:sz w:val="20"/>
                <w:szCs w:val="20"/>
              </w:rPr>
              <w:t>G</w:t>
            </w:r>
            <w:r w:rsidRPr="3694ED79">
              <w:rPr>
                <w:sz w:val="20"/>
                <w:szCs w:val="20"/>
              </w:rPr>
              <w:t xml:space="preserve">lobal </w:t>
            </w:r>
            <w:r w:rsidR="155FF188" w:rsidRPr="3694ED79">
              <w:rPr>
                <w:sz w:val="20"/>
                <w:szCs w:val="20"/>
              </w:rPr>
              <w:t>C</w:t>
            </w:r>
            <w:r w:rsidRPr="3694ED79">
              <w:rPr>
                <w:sz w:val="20"/>
                <w:szCs w:val="20"/>
              </w:rPr>
              <w:t>hild could have had a specific workstream focused on gender, including for finance.</w:t>
            </w:r>
          </w:p>
          <w:p w14:paraId="18B4A9EE" w14:textId="3CE8B118" w:rsidR="5291FFE9" w:rsidRDefault="5291FFE9" w:rsidP="3694ED79">
            <w:pPr>
              <w:spacing w:after="0" w:line="240" w:lineRule="auto"/>
              <w:rPr>
                <w:i/>
                <w:iCs/>
                <w:color w:val="A5A5A5" w:themeColor="accent3"/>
                <w:sz w:val="20"/>
                <w:szCs w:val="20"/>
              </w:rPr>
            </w:pPr>
          </w:p>
          <w:p w14:paraId="7023919B" w14:textId="37D3EF53" w:rsidR="5291FFE9" w:rsidRDefault="5291FFE9" w:rsidP="586CA7BA">
            <w:pPr>
              <w:spacing w:after="0" w:line="240" w:lineRule="auto"/>
              <w:rPr>
                <w:i/>
                <w:iCs/>
                <w:color w:val="A5A5A5" w:themeColor="accent3"/>
                <w:sz w:val="20"/>
                <w:szCs w:val="20"/>
              </w:rPr>
            </w:pPr>
          </w:p>
          <w:p w14:paraId="2871E10D" w14:textId="0EE28CED" w:rsidR="3694ED79" w:rsidRDefault="3694ED79" w:rsidP="3694ED79">
            <w:pPr>
              <w:spacing w:after="0" w:line="240" w:lineRule="auto"/>
              <w:rPr>
                <w:i/>
                <w:iCs/>
                <w:color w:val="A5A5A5" w:themeColor="accent3"/>
                <w:sz w:val="20"/>
                <w:szCs w:val="20"/>
              </w:rPr>
            </w:pPr>
          </w:p>
          <w:p w14:paraId="5D3CA839" w14:textId="77777777" w:rsidR="003B29C2" w:rsidRDefault="003B29C2" w:rsidP="3694ED79">
            <w:pPr>
              <w:spacing w:after="0" w:line="240" w:lineRule="auto"/>
              <w:rPr>
                <w:i/>
                <w:iCs/>
                <w:color w:val="A5A5A5" w:themeColor="accent3"/>
                <w:sz w:val="20"/>
                <w:szCs w:val="20"/>
              </w:rPr>
            </w:pPr>
          </w:p>
          <w:p w14:paraId="73670887" w14:textId="77777777" w:rsidR="003B29C2" w:rsidRDefault="003B29C2" w:rsidP="3694ED79">
            <w:pPr>
              <w:spacing w:after="0" w:line="240" w:lineRule="auto"/>
              <w:rPr>
                <w:i/>
                <w:iCs/>
                <w:color w:val="A5A5A5" w:themeColor="accent3"/>
                <w:sz w:val="20"/>
                <w:szCs w:val="20"/>
              </w:rPr>
            </w:pPr>
          </w:p>
          <w:p w14:paraId="09AC7A28" w14:textId="77777777" w:rsidR="003B29C2" w:rsidRDefault="003B29C2" w:rsidP="3694ED79">
            <w:pPr>
              <w:spacing w:after="0" w:line="240" w:lineRule="auto"/>
              <w:rPr>
                <w:i/>
                <w:iCs/>
                <w:color w:val="A5A5A5" w:themeColor="accent3"/>
                <w:sz w:val="20"/>
                <w:szCs w:val="20"/>
              </w:rPr>
            </w:pPr>
          </w:p>
          <w:p w14:paraId="29744CE9" w14:textId="77777777" w:rsidR="003B29C2" w:rsidRDefault="003B29C2" w:rsidP="3694ED79">
            <w:pPr>
              <w:spacing w:after="0" w:line="240" w:lineRule="auto"/>
              <w:rPr>
                <w:i/>
                <w:iCs/>
                <w:color w:val="A5A5A5" w:themeColor="accent3"/>
                <w:sz w:val="20"/>
                <w:szCs w:val="20"/>
              </w:rPr>
            </w:pPr>
          </w:p>
          <w:p w14:paraId="2F0BA613" w14:textId="77777777" w:rsidR="003B29C2" w:rsidRDefault="003B29C2" w:rsidP="3694ED79">
            <w:pPr>
              <w:spacing w:after="0" w:line="240" w:lineRule="auto"/>
              <w:rPr>
                <w:i/>
                <w:iCs/>
                <w:color w:val="A5A5A5" w:themeColor="accent3"/>
                <w:sz w:val="20"/>
                <w:szCs w:val="20"/>
              </w:rPr>
            </w:pPr>
          </w:p>
          <w:p w14:paraId="24D76EE9" w14:textId="77777777" w:rsidR="003B29C2" w:rsidRDefault="003B29C2" w:rsidP="3694ED79">
            <w:pPr>
              <w:spacing w:after="0" w:line="240" w:lineRule="auto"/>
              <w:rPr>
                <w:i/>
                <w:iCs/>
                <w:color w:val="A5A5A5" w:themeColor="accent3"/>
                <w:sz w:val="20"/>
                <w:szCs w:val="20"/>
              </w:rPr>
            </w:pPr>
          </w:p>
          <w:p w14:paraId="4441E7E8" w14:textId="372666B7" w:rsidR="00CA3BC1" w:rsidRPr="00CA3BC1" w:rsidRDefault="439D1A55" w:rsidP="3694ED79">
            <w:pPr>
              <w:pStyle w:val="ListParagraph"/>
              <w:numPr>
                <w:ilvl w:val="0"/>
                <w:numId w:val="26"/>
              </w:numPr>
              <w:spacing w:after="0" w:line="240" w:lineRule="auto"/>
              <w:ind w:left="170" w:hanging="170"/>
              <w:rPr>
                <w:b/>
                <w:bCs/>
                <w:sz w:val="20"/>
                <w:szCs w:val="20"/>
              </w:rPr>
            </w:pPr>
            <w:r w:rsidRPr="3694ED79">
              <w:rPr>
                <w:b/>
                <w:bCs/>
                <w:sz w:val="20"/>
                <w:szCs w:val="20"/>
              </w:rPr>
              <w:t>Design Gender-Sensitive Finance:</w:t>
            </w:r>
            <w:r w:rsidR="048B26B7" w:rsidRPr="3694ED79">
              <w:rPr>
                <w:b/>
                <w:bCs/>
                <w:sz w:val="20"/>
                <w:szCs w:val="20"/>
              </w:rPr>
              <w:t xml:space="preserve"> Accepted</w:t>
            </w:r>
          </w:p>
        </w:tc>
        <w:tc>
          <w:tcPr>
            <w:tcW w:w="2118" w:type="dxa"/>
            <w:tcBorders>
              <w:top w:val="single" w:sz="4" w:space="0" w:color="auto"/>
              <w:bottom w:val="single" w:sz="4" w:space="0" w:color="auto"/>
            </w:tcBorders>
          </w:tcPr>
          <w:p w14:paraId="0839BF5A" w14:textId="33BB9FA8" w:rsidR="005D42F5" w:rsidRPr="00CA3BC1" w:rsidRDefault="29A2F8F0" w:rsidP="5291FFE9">
            <w:pPr>
              <w:pStyle w:val="ListParagraph"/>
              <w:numPr>
                <w:ilvl w:val="0"/>
                <w:numId w:val="26"/>
              </w:numPr>
              <w:spacing w:after="0" w:line="240" w:lineRule="auto"/>
              <w:ind w:left="170" w:hanging="170"/>
              <w:rPr>
                <w:rFonts w:ascii="Calibri" w:eastAsia="Calibri" w:hAnsi="Calibri" w:cs="Calibri"/>
              </w:rPr>
            </w:pPr>
            <w:r w:rsidRPr="5291FFE9">
              <w:rPr>
                <w:rFonts w:ascii="Calibri" w:eastAsia="Calibri" w:hAnsi="Calibri" w:cs="Calibri"/>
                <w:sz w:val="20"/>
                <w:szCs w:val="20"/>
              </w:rPr>
              <w:t>Ensure that gender and social inclusion is duly considered in future project design, where appropriate</w:t>
            </w:r>
          </w:p>
          <w:p w14:paraId="525F9DE8" w14:textId="423C8A9D" w:rsidR="3694ED79" w:rsidRDefault="3694ED79" w:rsidP="008D29CF">
            <w:pPr>
              <w:spacing w:after="0" w:line="240" w:lineRule="auto"/>
              <w:rPr>
                <w:rFonts w:ascii="Calibri" w:eastAsia="Calibri" w:hAnsi="Calibri" w:cs="Calibri"/>
                <w:sz w:val="20"/>
                <w:szCs w:val="20"/>
              </w:rPr>
            </w:pPr>
          </w:p>
          <w:p w14:paraId="2849FA02" w14:textId="106B3DCE" w:rsidR="005D42F5" w:rsidRPr="00CA3BC1" w:rsidRDefault="713A7A5D" w:rsidP="5291FFE9">
            <w:pPr>
              <w:pStyle w:val="ListParagraph"/>
              <w:numPr>
                <w:ilvl w:val="0"/>
                <w:numId w:val="26"/>
              </w:numPr>
              <w:spacing w:after="0" w:line="240" w:lineRule="auto"/>
              <w:ind w:left="170" w:hanging="170"/>
              <w:rPr>
                <w:rFonts w:ascii="Calibri" w:eastAsia="Calibri" w:hAnsi="Calibri" w:cs="Calibri"/>
                <w:sz w:val="20"/>
                <w:szCs w:val="20"/>
              </w:rPr>
            </w:pPr>
            <w:r w:rsidRPr="3694ED79">
              <w:rPr>
                <w:rFonts w:ascii="Calibri" w:eastAsia="Calibri" w:hAnsi="Calibri" w:cs="Calibri"/>
                <w:sz w:val="20"/>
                <w:szCs w:val="20"/>
              </w:rPr>
              <w:t>Ensure</w:t>
            </w:r>
            <w:r w:rsidR="510307F4" w:rsidRPr="3694ED79">
              <w:rPr>
                <w:rFonts w:ascii="Calibri" w:eastAsia="Calibri" w:hAnsi="Calibri" w:cs="Calibri"/>
                <w:sz w:val="20"/>
                <w:szCs w:val="20"/>
              </w:rPr>
              <w:t xml:space="preserve"> that</w:t>
            </w:r>
            <w:r w:rsidRPr="3694ED79">
              <w:rPr>
                <w:rFonts w:ascii="Calibri" w:eastAsia="Calibri" w:hAnsi="Calibri" w:cs="Calibri"/>
                <w:sz w:val="20"/>
                <w:szCs w:val="20"/>
              </w:rPr>
              <w:t xml:space="preserve"> the Gender Action plan clearly identifies pathway to </w:t>
            </w:r>
            <w:r w:rsidR="3FE50093" w:rsidRPr="3694ED79">
              <w:rPr>
                <w:rFonts w:ascii="Calibri" w:eastAsia="Calibri" w:hAnsi="Calibri" w:cs="Calibri"/>
                <w:sz w:val="20"/>
                <w:szCs w:val="20"/>
              </w:rPr>
              <w:t xml:space="preserve">systematically </w:t>
            </w:r>
            <w:r w:rsidRPr="3694ED79">
              <w:rPr>
                <w:rFonts w:ascii="Calibri" w:eastAsia="Calibri" w:hAnsi="Calibri" w:cs="Calibri"/>
                <w:sz w:val="20"/>
                <w:szCs w:val="20"/>
              </w:rPr>
              <w:t>promote women’s Leadership</w:t>
            </w:r>
            <w:r w:rsidR="3C8CA7C6" w:rsidRPr="3694ED79">
              <w:rPr>
                <w:rFonts w:ascii="Calibri" w:eastAsia="Calibri" w:hAnsi="Calibri" w:cs="Calibri"/>
                <w:sz w:val="20"/>
                <w:szCs w:val="20"/>
              </w:rPr>
              <w:t xml:space="preserve"> and consideration</w:t>
            </w:r>
            <w:r w:rsidR="275AA7C6" w:rsidRPr="3694ED79">
              <w:rPr>
                <w:rFonts w:ascii="Calibri" w:eastAsia="Calibri" w:hAnsi="Calibri" w:cs="Calibri"/>
                <w:sz w:val="20"/>
                <w:szCs w:val="20"/>
              </w:rPr>
              <w:t xml:space="preserve"> as well as youth and other marginalised groups</w:t>
            </w:r>
            <w:r w:rsidR="73405AAB" w:rsidRPr="3694ED79">
              <w:rPr>
                <w:rFonts w:ascii="Calibri" w:eastAsia="Calibri" w:hAnsi="Calibri" w:cs="Calibri"/>
                <w:sz w:val="20"/>
                <w:szCs w:val="20"/>
              </w:rPr>
              <w:t xml:space="preserve"> and that specific workstream are developed accordingly</w:t>
            </w:r>
          </w:p>
          <w:p w14:paraId="66408BE2" w14:textId="375435B6" w:rsidR="005D42F5" w:rsidRPr="00CA3BC1" w:rsidRDefault="005D42F5" w:rsidP="5291FFE9">
            <w:pPr>
              <w:pStyle w:val="ListParagraph"/>
              <w:spacing w:after="0" w:line="240" w:lineRule="auto"/>
              <w:ind w:left="360"/>
              <w:rPr>
                <w:rFonts w:ascii="Calibri" w:eastAsia="Calibri" w:hAnsi="Calibri" w:cs="Calibri"/>
                <w:i/>
                <w:iCs/>
                <w:color w:val="A5A5A5" w:themeColor="accent3"/>
                <w:sz w:val="20"/>
                <w:szCs w:val="20"/>
              </w:rPr>
            </w:pPr>
          </w:p>
          <w:p w14:paraId="4F056B82" w14:textId="00B5AEFE" w:rsidR="005D42F5" w:rsidRPr="00CA3BC1" w:rsidRDefault="005D42F5" w:rsidP="586CA7BA">
            <w:pPr>
              <w:pStyle w:val="ListParagraph"/>
              <w:spacing w:after="0" w:line="240" w:lineRule="auto"/>
              <w:ind w:left="360"/>
              <w:rPr>
                <w:rFonts w:ascii="Calibri" w:eastAsia="Calibri" w:hAnsi="Calibri" w:cs="Calibri"/>
                <w:i/>
                <w:iCs/>
                <w:color w:val="A5A5A5" w:themeColor="accent3"/>
                <w:sz w:val="20"/>
                <w:szCs w:val="20"/>
              </w:rPr>
            </w:pPr>
          </w:p>
          <w:p w14:paraId="475E2EEF" w14:textId="665EC54A" w:rsidR="3694ED79" w:rsidRDefault="3694ED79" w:rsidP="3694ED79">
            <w:pPr>
              <w:spacing w:after="0" w:line="240" w:lineRule="auto"/>
              <w:ind w:left="360"/>
              <w:rPr>
                <w:rFonts w:ascii="Calibri" w:eastAsia="Calibri" w:hAnsi="Calibri" w:cs="Calibri"/>
                <w:i/>
                <w:iCs/>
                <w:color w:val="A5A5A5" w:themeColor="accent3"/>
                <w:sz w:val="20"/>
                <w:szCs w:val="20"/>
              </w:rPr>
            </w:pPr>
          </w:p>
          <w:p w14:paraId="53D01D25" w14:textId="7FB0164F" w:rsidR="005D42F5" w:rsidRPr="00CA3BC1" w:rsidRDefault="00CE26A8" w:rsidP="5291FFE9">
            <w:pPr>
              <w:pStyle w:val="ListParagraph"/>
              <w:numPr>
                <w:ilvl w:val="0"/>
                <w:numId w:val="26"/>
              </w:numPr>
              <w:spacing w:after="0" w:line="240" w:lineRule="auto"/>
              <w:ind w:left="170" w:hanging="170"/>
              <w:rPr>
                <w:rFonts w:ascii="Calibri" w:eastAsia="Calibri" w:hAnsi="Calibri" w:cs="Calibri"/>
                <w:sz w:val="20"/>
                <w:szCs w:val="20"/>
              </w:rPr>
            </w:pPr>
            <w:r>
              <w:rPr>
                <w:rFonts w:ascii="Calibri" w:eastAsia="Calibri" w:hAnsi="Calibri" w:cs="Calibri"/>
                <w:sz w:val="20"/>
                <w:szCs w:val="20"/>
              </w:rPr>
              <w:t xml:space="preserve">Use </w:t>
            </w:r>
            <w:r w:rsidR="4485DBA6" w:rsidRPr="3694ED79">
              <w:rPr>
                <w:rFonts w:ascii="Calibri" w:eastAsia="Calibri" w:hAnsi="Calibri" w:cs="Calibri"/>
                <w:sz w:val="20"/>
                <w:szCs w:val="20"/>
              </w:rPr>
              <w:t xml:space="preserve">Gender </w:t>
            </w:r>
            <w:r w:rsidR="237A3DFF" w:rsidRPr="3694ED79">
              <w:rPr>
                <w:rFonts w:ascii="Calibri" w:eastAsia="Calibri" w:hAnsi="Calibri" w:cs="Calibri"/>
                <w:sz w:val="20"/>
                <w:szCs w:val="20"/>
              </w:rPr>
              <w:t xml:space="preserve">Equality </w:t>
            </w:r>
            <w:r w:rsidR="4485DBA6" w:rsidRPr="3694ED79">
              <w:rPr>
                <w:rFonts w:ascii="Calibri" w:eastAsia="Calibri" w:hAnsi="Calibri" w:cs="Calibri"/>
                <w:sz w:val="20"/>
                <w:szCs w:val="20"/>
              </w:rPr>
              <w:t>and social inclusion</w:t>
            </w:r>
            <w:r w:rsidR="13827992" w:rsidRPr="3694ED79">
              <w:rPr>
                <w:rFonts w:ascii="Calibri" w:eastAsia="Calibri" w:hAnsi="Calibri" w:cs="Calibri"/>
                <w:sz w:val="20"/>
                <w:szCs w:val="20"/>
              </w:rPr>
              <w:t xml:space="preserve"> (GESI)</w:t>
            </w:r>
            <w:r w:rsidR="4485DBA6" w:rsidRPr="3694ED79">
              <w:rPr>
                <w:rFonts w:ascii="Calibri" w:eastAsia="Calibri" w:hAnsi="Calibri" w:cs="Calibri"/>
                <w:sz w:val="20"/>
                <w:szCs w:val="20"/>
              </w:rPr>
              <w:t xml:space="preserve"> frame</w:t>
            </w:r>
            <w:r w:rsidR="35D5461F" w:rsidRPr="3694ED79">
              <w:rPr>
                <w:rFonts w:ascii="Calibri" w:eastAsia="Calibri" w:hAnsi="Calibri" w:cs="Calibri"/>
                <w:sz w:val="20"/>
                <w:szCs w:val="20"/>
              </w:rPr>
              <w:t>w</w:t>
            </w:r>
            <w:r w:rsidR="4485DBA6" w:rsidRPr="3694ED79">
              <w:rPr>
                <w:rFonts w:ascii="Calibri" w:eastAsia="Calibri" w:hAnsi="Calibri" w:cs="Calibri"/>
                <w:sz w:val="20"/>
                <w:szCs w:val="20"/>
              </w:rPr>
              <w:t>ork</w:t>
            </w:r>
            <w:r w:rsidR="4E98B88C" w:rsidRPr="3694ED79">
              <w:rPr>
                <w:rFonts w:ascii="Calibri" w:eastAsia="Calibri" w:hAnsi="Calibri" w:cs="Calibri"/>
                <w:sz w:val="20"/>
                <w:szCs w:val="20"/>
              </w:rPr>
              <w:t xml:space="preserve"> to frame intervention on how to best support women</w:t>
            </w:r>
            <w:r w:rsidR="5E89E4CA" w:rsidRPr="3694ED79">
              <w:rPr>
                <w:rFonts w:ascii="Calibri" w:eastAsia="Calibri" w:hAnsi="Calibri" w:cs="Calibri"/>
                <w:sz w:val="20"/>
                <w:szCs w:val="20"/>
              </w:rPr>
              <w:t xml:space="preserve">, youth and marginalized group </w:t>
            </w:r>
            <w:r w:rsidR="003F30A7">
              <w:rPr>
                <w:rFonts w:ascii="Calibri" w:eastAsia="Calibri" w:hAnsi="Calibri" w:cs="Calibri"/>
                <w:sz w:val="20"/>
                <w:szCs w:val="20"/>
              </w:rPr>
              <w:t xml:space="preserve">on </w:t>
            </w:r>
            <w:r w:rsidR="4E98B88C" w:rsidRPr="3694ED79">
              <w:rPr>
                <w:rFonts w:ascii="Calibri" w:eastAsia="Calibri" w:hAnsi="Calibri" w:cs="Calibri"/>
                <w:sz w:val="20"/>
                <w:szCs w:val="20"/>
              </w:rPr>
              <w:t>accessing funding</w:t>
            </w:r>
          </w:p>
          <w:p w14:paraId="2F6A780A" w14:textId="626BE657" w:rsidR="005D42F5" w:rsidRPr="00CA3BC1" w:rsidRDefault="005D42F5" w:rsidP="5291FFE9">
            <w:pPr>
              <w:spacing w:after="0" w:line="240" w:lineRule="auto"/>
              <w:ind w:left="170"/>
            </w:pPr>
          </w:p>
        </w:tc>
        <w:tc>
          <w:tcPr>
            <w:tcW w:w="2110" w:type="dxa"/>
            <w:tcBorders>
              <w:top w:val="single" w:sz="4" w:space="0" w:color="auto"/>
              <w:bottom w:val="single" w:sz="4" w:space="0" w:color="auto"/>
            </w:tcBorders>
          </w:tcPr>
          <w:p w14:paraId="5AC854F9" w14:textId="6B3C5935" w:rsidR="005D42F5" w:rsidRPr="00CA3BC1" w:rsidRDefault="29A2F8F0" w:rsidP="5291FFE9">
            <w:pPr>
              <w:pStyle w:val="ListParagraph"/>
              <w:numPr>
                <w:ilvl w:val="0"/>
                <w:numId w:val="26"/>
              </w:numPr>
              <w:spacing w:after="0" w:line="240" w:lineRule="auto"/>
              <w:ind w:left="170" w:hanging="170"/>
              <w:rPr>
                <w:rFonts w:ascii="Calibri" w:eastAsia="Calibri" w:hAnsi="Calibri" w:cs="Calibri"/>
                <w:sz w:val="20"/>
                <w:szCs w:val="20"/>
                <w:lang w:val="nl"/>
              </w:rPr>
            </w:pPr>
            <w:r w:rsidRPr="5291FFE9">
              <w:rPr>
                <w:rFonts w:ascii="Calibri" w:eastAsia="Calibri" w:hAnsi="Calibri" w:cs="Calibri"/>
                <w:sz w:val="20"/>
                <w:szCs w:val="20"/>
                <w:lang w:val="nl"/>
              </w:rPr>
              <w:t>More impactful programs toward gender results</w:t>
            </w:r>
          </w:p>
          <w:p w14:paraId="51417DFA" w14:textId="5024E4C4" w:rsidR="005D42F5" w:rsidRPr="00CA3BC1" w:rsidRDefault="005D42F5" w:rsidP="5291FFE9">
            <w:pPr>
              <w:pStyle w:val="ListParagraph"/>
              <w:spacing w:after="0" w:line="240" w:lineRule="auto"/>
              <w:ind w:left="360"/>
              <w:rPr>
                <w:rFonts w:ascii="Calibri" w:eastAsia="Calibri" w:hAnsi="Calibri" w:cs="Calibri"/>
                <w:sz w:val="20"/>
                <w:szCs w:val="20"/>
              </w:rPr>
            </w:pPr>
          </w:p>
          <w:p w14:paraId="2AE5C192" w14:textId="4BB68CA6" w:rsidR="005D42F5" w:rsidRPr="00CA3BC1" w:rsidRDefault="005D42F5" w:rsidP="5291FFE9">
            <w:pPr>
              <w:spacing w:after="0" w:line="240" w:lineRule="auto"/>
              <w:ind w:left="360"/>
              <w:rPr>
                <w:rFonts w:ascii="Calibri" w:eastAsia="Calibri" w:hAnsi="Calibri" w:cs="Calibri"/>
                <w:sz w:val="20"/>
                <w:szCs w:val="20"/>
              </w:rPr>
            </w:pPr>
          </w:p>
          <w:p w14:paraId="47C9F6E8" w14:textId="070FB9E9" w:rsidR="3694ED79" w:rsidRDefault="3694ED79" w:rsidP="3694ED79">
            <w:pPr>
              <w:spacing w:after="0" w:line="240" w:lineRule="auto"/>
              <w:ind w:left="360"/>
              <w:rPr>
                <w:rFonts w:ascii="Calibri" w:eastAsia="Calibri" w:hAnsi="Calibri" w:cs="Calibri"/>
                <w:sz w:val="20"/>
                <w:szCs w:val="20"/>
              </w:rPr>
            </w:pPr>
          </w:p>
          <w:p w14:paraId="7AF8C314" w14:textId="62B66966" w:rsidR="3694ED79" w:rsidRDefault="3694ED79" w:rsidP="3694ED79">
            <w:pPr>
              <w:spacing w:after="0" w:line="240" w:lineRule="auto"/>
              <w:ind w:left="360"/>
              <w:rPr>
                <w:rFonts w:ascii="Calibri" w:eastAsia="Calibri" w:hAnsi="Calibri" w:cs="Calibri"/>
                <w:sz w:val="20"/>
                <w:szCs w:val="20"/>
              </w:rPr>
            </w:pPr>
          </w:p>
          <w:p w14:paraId="714ABC6D" w14:textId="35638E35" w:rsidR="005D42F5" w:rsidRPr="00CA3BC1" w:rsidRDefault="713A7A5D" w:rsidP="3694ED79">
            <w:pPr>
              <w:pStyle w:val="ListParagraph"/>
              <w:numPr>
                <w:ilvl w:val="0"/>
                <w:numId w:val="26"/>
              </w:numPr>
              <w:spacing w:after="0" w:line="240" w:lineRule="auto"/>
              <w:ind w:left="170" w:hanging="170"/>
              <w:rPr>
                <w:rFonts w:ascii="Calibri" w:eastAsia="Calibri" w:hAnsi="Calibri" w:cs="Calibri"/>
                <w:sz w:val="20"/>
                <w:szCs w:val="20"/>
                <w:lang w:val="en-US"/>
              </w:rPr>
            </w:pPr>
            <w:r w:rsidRPr="3694ED79">
              <w:rPr>
                <w:rFonts w:ascii="Calibri" w:eastAsia="Calibri" w:hAnsi="Calibri" w:cs="Calibri"/>
                <w:sz w:val="20"/>
                <w:szCs w:val="20"/>
                <w:lang w:val="en-US"/>
              </w:rPr>
              <w:t>Increased leadership and role played by women</w:t>
            </w:r>
            <w:r w:rsidR="162876B8" w:rsidRPr="3694ED79">
              <w:rPr>
                <w:rFonts w:ascii="Calibri" w:eastAsia="Calibri" w:hAnsi="Calibri" w:cs="Calibri"/>
                <w:sz w:val="20"/>
                <w:szCs w:val="20"/>
                <w:lang w:val="en-US"/>
              </w:rPr>
              <w:t>, youth and marginalized group</w:t>
            </w:r>
            <w:r w:rsidRPr="3694ED79">
              <w:rPr>
                <w:rFonts w:ascii="Calibri" w:eastAsia="Calibri" w:hAnsi="Calibri" w:cs="Calibri"/>
                <w:sz w:val="20"/>
                <w:szCs w:val="20"/>
                <w:lang w:val="en-US"/>
              </w:rPr>
              <w:t xml:space="preserve"> in FLR</w:t>
            </w:r>
          </w:p>
          <w:p w14:paraId="7631689A" w14:textId="3A787EA0" w:rsidR="005D42F5" w:rsidRPr="00CA3BC1" w:rsidRDefault="005D42F5" w:rsidP="5291FFE9">
            <w:pPr>
              <w:pStyle w:val="ListParagraph"/>
              <w:spacing w:after="0" w:line="240" w:lineRule="auto"/>
              <w:ind w:left="170" w:hanging="170"/>
              <w:rPr>
                <w:rFonts w:ascii="Calibri" w:eastAsia="Calibri" w:hAnsi="Calibri" w:cs="Calibri"/>
                <w:sz w:val="20"/>
                <w:szCs w:val="20"/>
              </w:rPr>
            </w:pPr>
          </w:p>
          <w:p w14:paraId="543FD44B" w14:textId="6613C9B1" w:rsidR="005D42F5" w:rsidRPr="00CA3BC1" w:rsidRDefault="005D42F5" w:rsidP="5291FFE9">
            <w:pPr>
              <w:pStyle w:val="ListParagraph"/>
              <w:spacing w:after="0" w:line="240" w:lineRule="auto"/>
              <w:ind w:left="170" w:hanging="170"/>
              <w:rPr>
                <w:rFonts w:ascii="Calibri" w:eastAsia="Calibri" w:hAnsi="Calibri" w:cs="Calibri"/>
                <w:sz w:val="20"/>
                <w:szCs w:val="20"/>
              </w:rPr>
            </w:pPr>
          </w:p>
          <w:p w14:paraId="50C7F106" w14:textId="0BB49FB0" w:rsidR="005D42F5" w:rsidRPr="00CA3BC1" w:rsidRDefault="005D42F5" w:rsidP="5291FFE9">
            <w:pPr>
              <w:pStyle w:val="ListParagraph"/>
              <w:spacing w:after="0" w:line="240" w:lineRule="auto"/>
              <w:ind w:left="170" w:hanging="170"/>
              <w:rPr>
                <w:rFonts w:ascii="Calibri" w:eastAsia="Calibri" w:hAnsi="Calibri" w:cs="Calibri"/>
                <w:sz w:val="20"/>
                <w:szCs w:val="20"/>
              </w:rPr>
            </w:pPr>
          </w:p>
          <w:p w14:paraId="01D45ADF" w14:textId="43EC4D3D" w:rsidR="586CA7BA" w:rsidRDefault="586CA7BA" w:rsidP="586CA7BA">
            <w:pPr>
              <w:pStyle w:val="ListParagraph"/>
              <w:spacing w:after="0" w:line="240" w:lineRule="auto"/>
              <w:ind w:left="170" w:hanging="170"/>
              <w:rPr>
                <w:rFonts w:ascii="Calibri" w:eastAsia="Calibri" w:hAnsi="Calibri" w:cs="Calibri"/>
                <w:sz w:val="20"/>
                <w:szCs w:val="20"/>
              </w:rPr>
            </w:pPr>
          </w:p>
          <w:p w14:paraId="3D934887" w14:textId="108B6094" w:rsidR="3694ED79" w:rsidRDefault="3694ED79" w:rsidP="3694ED79">
            <w:pPr>
              <w:pStyle w:val="ListParagraph"/>
              <w:spacing w:after="0" w:line="240" w:lineRule="auto"/>
              <w:ind w:left="170" w:hanging="170"/>
              <w:rPr>
                <w:rFonts w:ascii="Calibri" w:eastAsia="Calibri" w:hAnsi="Calibri" w:cs="Calibri"/>
                <w:sz w:val="20"/>
                <w:szCs w:val="20"/>
              </w:rPr>
            </w:pPr>
          </w:p>
          <w:p w14:paraId="0255E651" w14:textId="59E283FB" w:rsidR="3694ED79" w:rsidRDefault="3694ED79" w:rsidP="3694ED79">
            <w:pPr>
              <w:pStyle w:val="ListParagraph"/>
              <w:spacing w:after="0" w:line="240" w:lineRule="auto"/>
              <w:ind w:left="170" w:hanging="170"/>
              <w:rPr>
                <w:rFonts w:ascii="Calibri" w:eastAsia="Calibri" w:hAnsi="Calibri" w:cs="Calibri"/>
                <w:sz w:val="20"/>
                <w:szCs w:val="20"/>
              </w:rPr>
            </w:pPr>
          </w:p>
          <w:p w14:paraId="69DDB5B1" w14:textId="0AB9AC3E" w:rsidR="3694ED79" w:rsidRDefault="3694ED79" w:rsidP="3694ED79">
            <w:pPr>
              <w:pStyle w:val="ListParagraph"/>
              <w:spacing w:after="0" w:line="240" w:lineRule="auto"/>
              <w:ind w:left="170" w:hanging="170"/>
              <w:rPr>
                <w:rFonts w:ascii="Calibri" w:eastAsia="Calibri" w:hAnsi="Calibri" w:cs="Calibri"/>
                <w:sz w:val="20"/>
                <w:szCs w:val="20"/>
              </w:rPr>
            </w:pPr>
          </w:p>
          <w:p w14:paraId="1894B648" w14:textId="77777777" w:rsidR="003B29C2" w:rsidRDefault="003B29C2" w:rsidP="3694ED79">
            <w:pPr>
              <w:pStyle w:val="ListParagraph"/>
              <w:spacing w:after="0" w:line="240" w:lineRule="auto"/>
              <w:ind w:left="170" w:hanging="170"/>
              <w:rPr>
                <w:rFonts w:ascii="Calibri" w:eastAsia="Calibri" w:hAnsi="Calibri" w:cs="Calibri"/>
                <w:sz w:val="20"/>
                <w:szCs w:val="20"/>
              </w:rPr>
            </w:pPr>
          </w:p>
          <w:p w14:paraId="51145F3F" w14:textId="77777777" w:rsidR="003B29C2" w:rsidRDefault="003B29C2" w:rsidP="3694ED79">
            <w:pPr>
              <w:pStyle w:val="ListParagraph"/>
              <w:spacing w:after="0" w:line="240" w:lineRule="auto"/>
              <w:ind w:left="170" w:hanging="170"/>
              <w:rPr>
                <w:rFonts w:ascii="Calibri" w:eastAsia="Calibri" w:hAnsi="Calibri" w:cs="Calibri"/>
                <w:sz w:val="20"/>
                <w:szCs w:val="20"/>
              </w:rPr>
            </w:pPr>
          </w:p>
          <w:p w14:paraId="5605E2BD" w14:textId="77777777" w:rsidR="003B29C2" w:rsidRDefault="003B29C2" w:rsidP="3694ED79">
            <w:pPr>
              <w:pStyle w:val="ListParagraph"/>
              <w:spacing w:after="0" w:line="240" w:lineRule="auto"/>
              <w:ind w:left="170" w:hanging="170"/>
              <w:rPr>
                <w:rFonts w:ascii="Calibri" w:eastAsia="Calibri" w:hAnsi="Calibri" w:cs="Calibri"/>
                <w:sz w:val="20"/>
                <w:szCs w:val="20"/>
              </w:rPr>
            </w:pPr>
          </w:p>
          <w:p w14:paraId="1A70BBFF" w14:textId="77777777" w:rsidR="003B29C2" w:rsidRDefault="003B29C2" w:rsidP="3694ED79">
            <w:pPr>
              <w:pStyle w:val="ListParagraph"/>
              <w:spacing w:after="0" w:line="240" w:lineRule="auto"/>
              <w:ind w:left="170" w:hanging="170"/>
              <w:rPr>
                <w:rFonts w:ascii="Calibri" w:eastAsia="Calibri" w:hAnsi="Calibri" w:cs="Calibri"/>
                <w:sz w:val="20"/>
                <w:szCs w:val="20"/>
              </w:rPr>
            </w:pPr>
          </w:p>
          <w:p w14:paraId="0EA42AC7" w14:textId="77777777" w:rsidR="003B29C2" w:rsidRDefault="003B29C2" w:rsidP="3694ED79">
            <w:pPr>
              <w:pStyle w:val="ListParagraph"/>
              <w:spacing w:after="0" w:line="240" w:lineRule="auto"/>
              <w:ind w:left="170" w:hanging="170"/>
              <w:rPr>
                <w:rFonts w:ascii="Calibri" w:eastAsia="Calibri" w:hAnsi="Calibri" w:cs="Calibri"/>
                <w:sz w:val="20"/>
                <w:szCs w:val="20"/>
              </w:rPr>
            </w:pPr>
          </w:p>
          <w:p w14:paraId="228BD96C" w14:textId="4EA0C8C8" w:rsidR="005D42F5" w:rsidRPr="00CA3BC1" w:rsidRDefault="713A7A5D" w:rsidP="3694ED79">
            <w:pPr>
              <w:pStyle w:val="ListParagraph"/>
              <w:numPr>
                <w:ilvl w:val="0"/>
                <w:numId w:val="26"/>
              </w:numPr>
              <w:spacing w:after="0" w:line="240" w:lineRule="auto"/>
              <w:ind w:left="170" w:hanging="170"/>
              <w:rPr>
                <w:rFonts w:ascii="Calibri" w:eastAsia="Calibri" w:hAnsi="Calibri" w:cs="Calibri"/>
              </w:rPr>
            </w:pPr>
            <w:r w:rsidRPr="3694ED79">
              <w:rPr>
                <w:rFonts w:ascii="Calibri" w:eastAsia="Calibri" w:hAnsi="Calibri" w:cs="Calibri"/>
                <w:sz w:val="20"/>
                <w:szCs w:val="20"/>
                <w:lang w:val="nl"/>
              </w:rPr>
              <w:t>Financial ressources</w:t>
            </w:r>
            <w:r w:rsidR="4FAC7AC1" w:rsidRPr="3694ED79">
              <w:rPr>
                <w:rFonts w:ascii="Calibri" w:eastAsia="Calibri" w:hAnsi="Calibri" w:cs="Calibri"/>
                <w:sz w:val="20"/>
                <w:szCs w:val="20"/>
                <w:lang w:val="nl"/>
              </w:rPr>
              <w:t xml:space="preserve"> and support action</w:t>
            </w:r>
            <w:r w:rsidR="003F30A7">
              <w:rPr>
                <w:rFonts w:ascii="Calibri" w:eastAsia="Calibri" w:hAnsi="Calibri" w:cs="Calibri"/>
                <w:sz w:val="20"/>
                <w:szCs w:val="20"/>
                <w:lang w:val="nl"/>
              </w:rPr>
              <w:t>s</w:t>
            </w:r>
            <w:r w:rsidRPr="3694ED79">
              <w:rPr>
                <w:rFonts w:ascii="Calibri" w:eastAsia="Calibri" w:hAnsi="Calibri" w:cs="Calibri"/>
                <w:sz w:val="20"/>
                <w:szCs w:val="20"/>
                <w:lang w:val="nl"/>
              </w:rPr>
              <w:t xml:space="preserve"> tailored to women</w:t>
            </w:r>
            <w:r w:rsidR="3BEED289" w:rsidRPr="3694ED79">
              <w:rPr>
                <w:rFonts w:ascii="Calibri" w:eastAsia="Calibri" w:hAnsi="Calibri" w:cs="Calibri"/>
                <w:sz w:val="20"/>
                <w:szCs w:val="20"/>
                <w:lang w:val="nl"/>
              </w:rPr>
              <w:t xml:space="preserve">, </w:t>
            </w:r>
            <w:r w:rsidR="3BEED289" w:rsidRPr="3694ED79">
              <w:rPr>
                <w:rFonts w:ascii="Calibri" w:eastAsia="Calibri" w:hAnsi="Calibri" w:cs="Calibri"/>
                <w:sz w:val="20"/>
                <w:szCs w:val="20"/>
              </w:rPr>
              <w:t>youth and marginalized group</w:t>
            </w:r>
            <w:r w:rsidRPr="3694ED79">
              <w:rPr>
                <w:rFonts w:ascii="Calibri" w:eastAsia="Calibri" w:hAnsi="Calibri" w:cs="Calibri"/>
                <w:sz w:val="20"/>
                <w:szCs w:val="20"/>
                <w:lang w:val="nl"/>
              </w:rPr>
              <w:t>’s need</w:t>
            </w:r>
            <w:r w:rsidR="003F30A7">
              <w:rPr>
                <w:rFonts w:ascii="Calibri" w:eastAsia="Calibri" w:hAnsi="Calibri" w:cs="Calibri"/>
                <w:sz w:val="20"/>
                <w:szCs w:val="20"/>
                <w:lang w:val="nl"/>
              </w:rPr>
              <w:t>s</w:t>
            </w:r>
          </w:p>
        </w:tc>
        <w:tc>
          <w:tcPr>
            <w:tcW w:w="1553" w:type="dxa"/>
            <w:tcBorders>
              <w:top w:val="single" w:sz="4" w:space="0" w:color="auto"/>
              <w:bottom w:val="single" w:sz="4" w:space="0" w:color="auto"/>
            </w:tcBorders>
          </w:tcPr>
          <w:p w14:paraId="5700B9AB" w14:textId="6B92CFBB" w:rsidR="005D42F5" w:rsidRPr="00CA3BC1" w:rsidRDefault="06322AE8" w:rsidP="3694ED79">
            <w:pPr>
              <w:pStyle w:val="ListParagraph"/>
              <w:numPr>
                <w:ilvl w:val="0"/>
                <w:numId w:val="26"/>
              </w:numPr>
              <w:spacing w:after="0" w:line="240" w:lineRule="auto"/>
              <w:ind w:left="170" w:hanging="170"/>
              <w:rPr>
                <w:i/>
                <w:iCs/>
                <w:color w:val="A5A5A5" w:themeColor="accent3"/>
                <w:sz w:val="20"/>
                <w:szCs w:val="20"/>
              </w:rPr>
            </w:pPr>
            <w:r w:rsidRPr="3694ED79">
              <w:rPr>
                <w:sz w:val="20"/>
                <w:szCs w:val="20"/>
              </w:rPr>
              <w:t>IUCN, UNEP, FAO Project development Teams</w:t>
            </w:r>
            <w:r w:rsidR="0F9D8BAA" w:rsidRPr="3694ED79">
              <w:rPr>
                <w:sz w:val="20"/>
                <w:szCs w:val="20"/>
              </w:rPr>
              <w:t xml:space="preserve"> and gender </w:t>
            </w:r>
            <w:r w:rsidR="008D29CF" w:rsidRPr="3694ED79">
              <w:rPr>
                <w:sz w:val="20"/>
                <w:szCs w:val="20"/>
              </w:rPr>
              <w:t>specialist</w:t>
            </w:r>
          </w:p>
          <w:p w14:paraId="2F21D29F" w14:textId="7269F815" w:rsidR="3694ED79" w:rsidRDefault="3694ED79" w:rsidP="3694ED79">
            <w:pPr>
              <w:spacing w:after="0" w:line="240" w:lineRule="auto"/>
              <w:rPr>
                <w:sz w:val="20"/>
                <w:szCs w:val="20"/>
              </w:rPr>
            </w:pPr>
          </w:p>
          <w:p w14:paraId="794A07C1" w14:textId="225CDE26" w:rsidR="005D42F5" w:rsidRPr="00CA3BC1" w:rsidRDefault="558CEAC4" w:rsidP="5291FFE9">
            <w:pPr>
              <w:pStyle w:val="ListParagraph"/>
              <w:numPr>
                <w:ilvl w:val="0"/>
                <w:numId w:val="26"/>
              </w:numPr>
              <w:spacing w:after="0" w:line="240" w:lineRule="auto"/>
              <w:ind w:left="170" w:hanging="170"/>
              <w:rPr>
                <w:sz w:val="20"/>
                <w:szCs w:val="20"/>
              </w:rPr>
            </w:pPr>
            <w:r w:rsidRPr="5291FFE9">
              <w:rPr>
                <w:sz w:val="20"/>
                <w:szCs w:val="20"/>
              </w:rPr>
              <w:t>IUCN, UNEP, FAO Project development Teams</w:t>
            </w:r>
            <w:r w:rsidR="491E4C85" w:rsidRPr="5291FFE9">
              <w:rPr>
                <w:sz w:val="20"/>
                <w:szCs w:val="20"/>
              </w:rPr>
              <w:t xml:space="preserve"> and gender specialist</w:t>
            </w:r>
          </w:p>
          <w:p w14:paraId="4BF37C81" w14:textId="2904954B" w:rsidR="005D42F5" w:rsidRPr="00CA3BC1" w:rsidRDefault="005D42F5" w:rsidP="3694ED79">
            <w:pPr>
              <w:pStyle w:val="ListParagraph"/>
              <w:spacing w:after="0" w:line="240" w:lineRule="auto"/>
              <w:ind w:left="170" w:hanging="170"/>
              <w:rPr>
                <w:i/>
                <w:iCs/>
                <w:color w:val="A5A5A5" w:themeColor="accent3"/>
              </w:rPr>
            </w:pPr>
          </w:p>
          <w:p w14:paraId="466AED3C" w14:textId="63F33E5C" w:rsidR="3694ED79" w:rsidRDefault="3694ED79" w:rsidP="3694ED79">
            <w:pPr>
              <w:pStyle w:val="ListParagraph"/>
              <w:spacing w:after="0" w:line="240" w:lineRule="auto"/>
              <w:ind w:left="170" w:hanging="170"/>
              <w:rPr>
                <w:i/>
                <w:iCs/>
                <w:color w:val="A5A5A5" w:themeColor="accent3"/>
              </w:rPr>
            </w:pPr>
          </w:p>
          <w:p w14:paraId="7B44F265" w14:textId="27E53DF3" w:rsidR="3694ED79" w:rsidRDefault="3694ED79" w:rsidP="3694ED79">
            <w:pPr>
              <w:pStyle w:val="ListParagraph"/>
              <w:spacing w:after="0" w:line="240" w:lineRule="auto"/>
              <w:ind w:left="170" w:hanging="170"/>
              <w:rPr>
                <w:i/>
                <w:iCs/>
                <w:color w:val="A5A5A5" w:themeColor="accent3"/>
              </w:rPr>
            </w:pPr>
          </w:p>
          <w:p w14:paraId="7A5D0A77" w14:textId="3B7C8BB4" w:rsidR="3694ED79" w:rsidRDefault="3694ED79" w:rsidP="3694ED79">
            <w:pPr>
              <w:pStyle w:val="ListParagraph"/>
              <w:spacing w:after="0" w:line="240" w:lineRule="auto"/>
              <w:ind w:left="170" w:hanging="170"/>
              <w:rPr>
                <w:i/>
                <w:iCs/>
                <w:color w:val="A5A5A5" w:themeColor="accent3"/>
              </w:rPr>
            </w:pPr>
          </w:p>
          <w:p w14:paraId="632D7ED6" w14:textId="74C7042B" w:rsidR="3694ED79" w:rsidRDefault="3694ED79" w:rsidP="3694ED79">
            <w:pPr>
              <w:pStyle w:val="ListParagraph"/>
              <w:spacing w:after="0" w:line="240" w:lineRule="auto"/>
              <w:ind w:left="170" w:hanging="170"/>
              <w:rPr>
                <w:i/>
                <w:iCs/>
                <w:color w:val="A5A5A5" w:themeColor="accent3"/>
              </w:rPr>
            </w:pPr>
          </w:p>
          <w:p w14:paraId="5158A134" w14:textId="77777777" w:rsidR="003B29C2" w:rsidRDefault="003B29C2" w:rsidP="3694ED79">
            <w:pPr>
              <w:pStyle w:val="ListParagraph"/>
              <w:spacing w:after="0" w:line="240" w:lineRule="auto"/>
              <w:ind w:left="170" w:hanging="170"/>
              <w:rPr>
                <w:i/>
                <w:iCs/>
                <w:color w:val="A5A5A5" w:themeColor="accent3"/>
              </w:rPr>
            </w:pPr>
          </w:p>
          <w:p w14:paraId="6F318C11" w14:textId="77777777" w:rsidR="003B29C2" w:rsidRDefault="003B29C2" w:rsidP="3694ED79">
            <w:pPr>
              <w:pStyle w:val="ListParagraph"/>
              <w:spacing w:after="0" w:line="240" w:lineRule="auto"/>
              <w:ind w:left="170" w:hanging="170"/>
              <w:rPr>
                <w:i/>
                <w:iCs/>
                <w:color w:val="A5A5A5" w:themeColor="accent3"/>
              </w:rPr>
            </w:pPr>
          </w:p>
          <w:p w14:paraId="1436A9B7" w14:textId="77777777" w:rsidR="003B29C2" w:rsidRDefault="003B29C2" w:rsidP="3694ED79">
            <w:pPr>
              <w:pStyle w:val="ListParagraph"/>
              <w:spacing w:after="0" w:line="240" w:lineRule="auto"/>
              <w:ind w:left="170" w:hanging="170"/>
              <w:rPr>
                <w:i/>
                <w:iCs/>
                <w:color w:val="A5A5A5" w:themeColor="accent3"/>
              </w:rPr>
            </w:pPr>
          </w:p>
          <w:p w14:paraId="3CA72CD8" w14:textId="77777777" w:rsidR="003B29C2" w:rsidRDefault="003B29C2" w:rsidP="3694ED79">
            <w:pPr>
              <w:pStyle w:val="ListParagraph"/>
              <w:spacing w:after="0" w:line="240" w:lineRule="auto"/>
              <w:ind w:left="170" w:hanging="170"/>
              <w:rPr>
                <w:i/>
                <w:iCs/>
                <w:color w:val="A5A5A5" w:themeColor="accent3"/>
              </w:rPr>
            </w:pPr>
          </w:p>
          <w:p w14:paraId="40F15325" w14:textId="0BDABA96" w:rsidR="3694ED79" w:rsidRDefault="3694ED79" w:rsidP="3694ED79">
            <w:pPr>
              <w:pStyle w:val="ListParagraph"/>
              <w:spacing w:after="0" w:line="240" w:lineRule="auto"/>
              <w:ind w:left="170" w:hanging="170"/>
              <w:rPr>
                <w:i/>
                <w:iCs/>
                <w:color w:val="A5A5A5" w:themeColor="accent3"/>
              </w:rPr>
            </w:pPr>
          </w:p>
          <w:p w14:paraId="2A7E01C8" w14:textId="6F5A3529" w:rsidR="005D42F5" w:rsidRPr="00CA3BC1" w:rsidRDefault="558CEAC4" w:rsidP="5291FFE9">
            <w:pPr>
              <w:pStyle w:val="ListParagraph"/>
              <w:numPr>
                <w:ilvl w:val="0"/>
                <w:numId w:val="26"/>
              </w:numPr>
              <w:spacing w:after="0" w:line="240" w:lineRule="auto"/>
              <w:ind w:left="170" w:hanging="170"/>
              <w:rPr>
                <w:sz w:val="20"/>
                <w:szCs w:val="20"/>
              </w:rPr>
            </w:pPr>
            <w:r w:rsidRPr="5291FFE9">
              <w:rPr>
                <w:sz w:val="20"/>
                <w:szCs w:val="20"/>
              </w:rPr>
              <w:t>IUCN, UNEP, FAO Project development Teams</w:t>
            </w:r>
            <w:r w:rsidR="0141C8C1" w:rsidRPr="5291FFE9">
              <w:rPr>
                <w:sz w:val="20"/>
                <w:szCs w:val="20"/>
              </w:rPr>
              <w:t xml:space="preserve"> and gender specialist</w:t>
            </w:r>
          </w:p>
          <w:p w14:paraId="6A20CA24" w14:textId="215233C1" w:rsidR="005D42F5" w:rsidRPr="00CA3BC1" w:rsidRDefault="005D42F5" w:rsidP="5291FFE9">
            <w:pPr>
              <w:pStyle w:val="ListParagraph"/>
              <w:spacing w:after="0" w:line="240" w:lineRule="auto"/>
              <w:ind w:left="0"/>
              <w:rPr>
                <w:i/>
                <w:iCs/>
                <w:color w:val="A5A5A5" w:themeColor="accent3"/>
                <w:sz w:val="20"/>
                <w:szCs w:val="20"/>
              </w:rPr>
            </w:pPr>
          </w:p>
        </w:tc>
        <w:tc>
          <w:tcPr>
            <w:tcW w:w="1535" w:type="dxa"/>
            <w:tcBorders>
              <w:top w:val="single" w:sz="4" w:space="0" w:color="auto"/>
              <w:bottom w:val="single" w:sz="4" w:space="0" w:color="auto"/>
            </w:tcBorders>
          </w:tcPr>
          <w:p w14:paraId="0077672D" w14:textId="3A2F7743" w:rsidR="005D42F5" w:rsidRPr="00CA3BC1" w:rsidRDefault="2D139379" w:rsidP="5291FFE9">
            <w:pPr>
              <w:pStyle w:val="ListParagraph"/>
              <w:numPr>
                <w:ilvl w:val="0"/>
                <w:numId w:val="26"/>
              </w:numPr>
              <w:spacing w:after="0" w:line="240" w:lineRule="auto"/>
              <w:ind w:left="170" w:hanging="170"/>
              <w:rPr>
                <w:i/>
                <w:iCs/>
                <w:color w:val="A5A5A5" w:themeColor="accent3"/>
                <w:sz w:val="20"/>
                <w:szCs w:val="20"/>
              </w:rPr>
            </w:pPr>
            <w:r w:rsidRPr="5291FFE9">
              <w:rPr>
                <w:sz w:val="20"/>
                <w:szCs w:val="20"/>
              </w:rPr>
              <w:t>Ongoing into future projects</w:t>
            </w:r>
          </w:p>
          <w:p w14:paraId="0256B2EE" w14:textId="351AD672" w:rsidR="005D42F5" w:rsidRPr="00CA3BC1" w:rsidRDefault="005D42F5" w:rsidP="5291FFE9">
            <w:pPr>
              <w:spacing w:after="0" w:line="240" w:lineRule="auto"/>
              <w:rPr>
                <w:sz w:val="20"/>
                <w:szCs w:val="20"/>
              </w:rPr>
            </w:pPr>
          </w:p>
          <w:p w14:paraId="4DBE8C68" w14:textId="64BCA362" w:rsidR="005D42F5" w:rsidRPr="00CA3BC1" w:rsidRDefault="005D42F5" w:rsidP="5291FFE9">
            <w:pPr>
              <w:spacing w:after="0" w:line="240" w:lineRule="auto"/>
              <w:rPr>
                <w:sz w:val="20"/>
                <w:szCs w:val="20"/>
              </w:rPr>
            </w:pPr>
          </w:p>
          <w:p w14:paraId="05C40DA4" w14:textId="04679782" w:rsidR="005D42F5" w:rsidRPr="00CA3BC1" w:rsidRDefault="005D42F5" w:rsidP="5291FFE9">
            <w:pPr>
              <w:spacing w:after="0" w:line="240" w:lineRule="auto"/>
              <w:rPr>
                <w:sz w:val="20"/>
                <w:szCs w:val="20"/>
              </w:rPr>
            </w:pPr>
          </w:p>
          <w:p w14:paraId="2BB8D520" w14:textId="1B87E2F8" w:rsidR="3694ED79" w:rsidRDefault="3694ED79" w:rsidP="3694ED79">
            <w:pPr>
              <w:spacing w:after="0" w:line="240" w:lineRule="auto"/>
              <w:rPr>
                <w:rFonts w:eastAsiaTheme="minorEastAsia"/>
                <w:sz w:val="20"/>
                <w:szCs w:val="20"/>
                <w:lang w:eastAsia="en-GB"/>
              </w:rPr>
            </w:pPr>
          </w:p>
          <w:p w14:paraId="091562DD" w14:textId="6B0E345A" w:rsidR="005D42F5" w:rsidRPr="00CA3BC1" w:rsidRDefault="46762D12" w:rsidP="5291FFE9">
            <w:pPr>
              <w:pStyle w:val="ListParagraph"/>
              <w:numPr>
                <w:ilvl w:val="0"/>
                <w:numId w:val="26"/>
              </w:numPr>
              <w:spacing w:after="0" w:line="240" w:lineRule="auto"/>
              <w:ind w:left="170" w:hanging="170"/>
              <w:rPr>
                <w:i/>
                <w:iCs/>
                <w:color w:val="A5A5A5" w:themeColor="accent3"/>
              </w:rPr>
            </w:pPr>
            <w:r w:rsidRPr="5291FFE9">
              <w:rPr>
                <w:sz w:val="20"/>
                <w:szCs w:val="20"/>
              </w:rPr>
              <w:t>Ongoing into future projects</w:t>
            </w:r>
          </w:p>
          <w:p w14:paraId="0DB25A7E" w14:textId="20FB2058" w:rsidR="005D42F5" w:rsidRPr="00CA3BC1" w:rsidRDefault="005D42F5" w:rsidP="586CA7BA">
            <w:pPr>
              <w:pStyle w:val="NoSpacing"/>
            </w:pPr>
          </w:p>
          <w:p w14:paraId="784A12A0" w14:textId="18AFF3F4" w:rsidR="005D42F5" w:rsidRPr="00CA3BC1" w:rsidRDefault="005D42F5" w:rsidP="586CA7BA">
            <w:pPr>
              <w:pStyle w:val="NoSpacing"/>
            </w:pPr>
          </w:p>
          <w:p w14:paraId="66963AD4" w14:textId="0D820142" w:rsidR="005D42F5" w:rsidRPr="00CA3BC1" w:rsidRDefault="005D42F5" w:rsidP="586CA7BA">
            <w:pPr>
              <w:pStyle w:val="NoSpacing"/>
            </w:pPr>
          </w:p>
          <w:p w14:paraId="744F24D6" w14:textId="50DE14BF" w:rsidR="586CA7BA" w:rsidRDefault="586CA7BA" w:rsidP="586CA7BA">
            <w:pPr>
              <w:pStyle w:val="NoSpacing"/>
            </w:pPr>
          </w:p>
          <w:p w14:paraId="3267E6FA" w14:textId="019AE7B4" w:rsidR="3694ED79" w:rsidRDefault="3694ED79" w:rsidP="3694ED79">
            <w:pPr>
              <w:pStyle w:val="NoSpacing"/>
            </w:pPr>
          </w:p>
          <w:p w14:paraId="40E6C34E" w14:textId="01230E19" w:rsidR="3694ED79" w:rsidRDefault="3694ED79" w:rsidP="3694ED79">
            <w:pPr>
              <w:pStyle w:val="NoSpacing"/>
            </w:pPr>
          </w:p>
          <w:p w14:paraId="7CDD5168" w14:textId="0461EE5D" w:rsidR="3694ED79" w:rsidRDefault="3694ED79" w:rsidP="3694ED79">
            <w:pPr>
              <w:pStyle w:val="NoSpacing"/>
            </w:pPr>
          </w:p>
          <w:p w14:paraId="7D450EF0" w14:textId="4A3385E3" w:rsidR="3694ED79" w:rsidRDefault="3694ED79" w:rsidP="3694ED79">
            <w:pPr>
              <w:pStyle w:val="NoSpacing"/>
            </w:pPr>
          </w:p>
          <w:p w14:paraId="0C38130B" w14:textId="77777777" w:rsidR="003B29C2" w:rsidRDefault="003B29C2" w:rsidP="3694ED79">
            <w:pPr>
              <w:pStyle w:val="NoSpacing"/>
            </w:pPr>
          </w:p>
          <w:p w14:paraId="3C3A2C63" w14:textId="77777777" w:rsidR="003B29C2" w:rsidRDefault="003B29C2" w:rsidP="3694ED79">
            <w:pPr>
              <w:pStyle w:val="NoSpacing"/>
            </w:pPr>
          </w:p>
          <w:p w14:paraId="20349152" w14:textId="77777777" w:rsidR="003B29C2" w:rsidRDefault="003B29C2" w:rsidP="3694ED79">
            <w:pPr>
              <w:pStyle w:val="NoSpacing"/>
            </w:pPr>
          </w:p>
          <w:p w14:paraId="72E023C8" w14:textId="77777777" w:rsidR="003B29C2" w:rsidRDefault="003B29C2" w:rsidP="3694ED79">
            <w:pPr>
              <w:pStyle w:val="NoSpacing"/>
            </w:pPr>
          </w:p>
          <w:p w14:paraId="617AE036" w14:textId="585436B9" w:rsidR="005D42F5" w:rsidRPr="00CA3BC1" w:rsidRDefault="46762D12" w:rsidP="5291FFE9">
            <w:pPr>
              <w:pStyle w:val="ListParagraph"/>
              <w:numPr>
                <w:ilvl w:val="0"/>
                <w:numId w:val="26"/>
              </w:numPr>
              <w:spacing w:after="0" w:line="240" w:lineRule="auto"/>
              <w:ind w:left="170" w:hanging="170"/>
              <w:rPr>
                <w:i/>
                <w:iCs/>
                <w:color w:val="A5A5A5" w:themeColor="accent3"/>
              </w:rPr>
            </w:pPr>
            <w:r w:rsidRPr="5291FFE9">
              <w:rPr>
                <w:sz w:val="20"/>
                <w:szCs w:val="20"/>
              </w:rPr>
              <w:t>Ongoing into future projects</w:t>
            </w:r>
          </w:p>
          <w:p w14:paraId="421896E0" w14:textId="43C714A4" w:rsidR="005D42F5" w:rsidRPr="00CA3BC1" w:rsidRDefault="005D42F5" w:rsidP="5291FFE9">
            <w:pPr>
              <w:pStyle w:val="ListParagraph"/>
              <w:spacing w:after="0" w:line="240" w:lineRule="auto"/>
              <w:ind w:left="0"/>
              <w:rPr>
                <w:i/>
                <w:iCs/>
                <w:color w:val="A5A5A5" w:themeColor="accent3"/>
                <w:sz w:val="20"/>
                <w:szCs w:val="20"/>
              </w:rPr>
            </w:pPr>
          </w:p>
          <w:p w14:paraId="06F7B2FB" w14:textId="74C5FF02" w:rsidR="005D42F5" w:rsidRPr="00CA3BC1" w:rsidRDefault="005D42F5" w:rsidP="5291FFE9">
            <w:pPr>
              <w:spacing w:after="0" w:line="240" w:lineRule="auto"/>
              <w:rPr>
                <w:i/>
                <w:iCs/>
                <w:color w:val="A5A5A5" w:themeColor="accent3"/>
              </w:rPr>
            </w:pPr>
          </w:p>
        </w:tc>
        <w:tc>
          <w:tcPr>
            <w:tcW w:w="1542" w:type="dxa"/>
            <w:tcBorders>
              <w:top w:val="single" w:sz="4" w:space="0" w:color="auto"/>
              <w:bottom w:val="single" w:sz="4" w:space="0" w:color="auto"/>
            </w:tcBorders>
          </w:tcPr>
          <w:p w14:paraId="6799E9E0" w14:textId="49A3D8B6" w:rsidR="005D42F5" w:rsidRPr="00AF3F0E" w:rsidRDefault="005D42F5" w:rsidP="00CA3BC1">
            <w:pPr>
              <w:spacing w:after="0" w:line="240" w:lineRule="auto"/>
              <w:rPr>
                <w:rFonts w:cstheme="minorHAnsi"/>
                <w:bCs/>
                <w:i/>
                <w:iCs/>
                <w:color w:val="A5A5A5" w:themeColor="accent3"/>
                <w:sz w:val="20"/>
                <w:szCs w:val="20"/>
              </w:rPr>
            </w:pPr>
            <w:r w:rsidRPr="00AF3F0E">
              <w:rPr>
                <w:rFonts w:cstheme="minorHAnsi"/>
                <w:bCs/>
                <w:sz w:val="20"/>
                <w:szCs w:val="20"/>
              </w:rPr>
              <w:t>This is an ongoing activity to be incorporated into future project development</w:t>
            </w:r>
          </w:p>
        </w:tc>
      </w:tr>
    </w:tbl>
    <w:p w14:paraId="3B3C1F44" w14:textId="77777777" w:rsidR="004722C3" w:rsidRPr="00AF3F0E" w:rsidRDefault="004722C3" w:rsidP="002A62F8">
      <w:pPr>
        <w:spacing w:after="0" w:line="240" w:lineRule="auto"/>
        <w:rPr>
          <w:rFonts w:cstheme="minorHAnsi"/>
          <w:i/>
          <w:iCs/>
          <w:color w:val="0070C0"/>
          <w:sz w:val="20"/>
          <w:szCs w:val="20"/>
        </w:rPr>
      </w:pPr>
    </w:p>
    <w:sectPr w:rsidR="004722C3" w:rsidRPr="00AF3F0E" w:rsidSect="00956C9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D52C3" w14:textId="77777777" w:rsidR="00EB502B" w:rsidRDefault="00EB502B" w:rsidP="004D0842">
      <w:pPr>
        <w:spacing w:after="0" w:line="240" w:lineRule="auto"/>
      </w:pPr>
      <w:r>
        <w:separator/>
      </w:r>
    </w:p>
  </w:endnote>
  <w:endnote w:type="continuationSeparator" w:id="0">
    <w:p w14:paraId="02824C3B" w14:textId="77777777" w:rsidR="00EB502B" w:rsidRDefault="00EB502B" w:rsidP="004D0842">
      <w:pPr>
        <w:spacing w:after="0" w:line="240" w:lineRule="auto"/>
      </w:pPr>
      <w:r>
        <w:continuationSeparator/>
      </w:r>
    </w:p>
  </w:endnote>
  <w:endnote w:type="continuationNotice" w:id="1">
    <w:p w14:paraId="039AC24E" w14:textId="77777777" w:rsidR="00EB502B" w:rsidRDefault="00EB50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853109"/>
      <w:docPartObj>
        <w:docPartGallery w:val="Page Numbers (Bottom of Page)"/>
        <w:docPartUnique/>
      </w:docPartObj>
    </w:sdtPr>
    <w:sdtEndPr/>
    <w:sdtContent>
      <w:sdt>
        <w:sdtPr>
          <w:id w:val="-1769616900"/>
          <w:docPartObj>
            <w:docPartGallery w:val="Page Numbers (Top of Page)"/>
            <w:docPartUnique/>
          </w:docPartObj>
        </w:sdtPr>
        <w:sdtEndPr/>
        <w:sdtContent>
          <w:p w14:paraId="66826179" w14:textId="5B6F464A" w:rsidR="0016699F" w:rsidRDefault="0016699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804D1AF" w14:textId="77777777" w:rsidR="00694FAE" w:rsidRDefault="00694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20C6" w14:textId="77777777" w:rsidR="00EB502B" w:rsidRDefault="00EB502B" w:rsidP="004D0842">
      <w:pPr>
        <w:spacing w:after="0" w:line="240" w:lineRule="auto"/>
      </w:pPr>
      <w:r>
        <w:separator/>
      </w:r>
    </w:p>
  </w:footnote>
  <w:footnote w:type="continuationSeparator" w:id="0">
    <w:p w14:paraId="276F3826" w14:textId="77777777" w:rsidR="00EB502B" w:rsidRDefault="00EB502B" w:rsidP="004D0842">
      <w:pPr>
        <w:spacing w:after="0" w:line="240" w:lineRule="auto"/>
      </w:pPr>
      <w:r>
        <w:continuationSeparator/>
      </w:r>
    </w:p>
  </w:footnote>
  <w:footnote w:type="continuationNotice" w:id="1">
    <w:p w14:paraId="07975783" w14:textId="77777777" w:rsidR="00EB502B" w:rsidRDefault="00EB50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8CC2" w14:textId="7C220FA6" w:rsidR="00262386" w:rsidRPr="0016699F" w:rsidRDefault="00262386" w:rsidP="00262386">
    <w:pPr>
      <w:tabs>
        <w:tab w:val="center" w:pos="4680"/>
        <w:tab w:val="left" w:pos="6384"/>
        <w:tab w:val="right" w:pos="9360"/>
      </w:tabs>
      <w:spacing w:after="0" w:line="240" w:lineRule="auto"/>
      <w:rPr>
        <w:rFonts w:eastAsia="Times New Roman" w:cstheme="minorHAnsi"/>
        <w:color w:val="808080"/>
        <w:sz w:val="18"/>
        <w:lang w:val="nl-NL" w:eastAsia="nl-NL"/>
      </w:rPr>
    </w:pPr>
    <w:r w:rsidRPr="0016699F">
      <w:rPr>
        <w:rFonts w:eastAsia="Times New Roman" w:cstheme="minorHAnsi"/>
        <w:color w:val="808080"/>
        <w:sz w:val="18"/>
        <w:lang w:val="nl-NL" w:eastAsia="nl-NL"/>
      </w:rPr>
      <w:t xml:space="preserve">IUCN Project Guidelines &amp; Standards    </w:t>
    </w:r>
    <w:r w:rsidRPr="0016699F">
      <w:rPr>
        <w:rFonts w:eastAsia="Times New Roman" w:cstheme="minorHAnsi"/>
        <w:color w:val="808080"/>
        <w:sz w:val="18"/>
        <w:lang w:val="nl-NL" w:eastAsia="nl-NL"/>
      </w:rPr>
      <w:tab/>
    </w:r>
    <w:r w:rsidR="006D3DD7" w:rsidRPr="0016699F">
      <w:rPr>
        <w:rFonts w:eastAsia="Times New Roman" w:cstheme="minorHAnsi"/>
        <w:color w:val="808080"/>
        <w:sz w:val="18"/>
        <w:lang w:val="nl-NL" w:eastAsia="nl-NL"/>
      </w:rPr>
      <w:tab/>
    </w:r>
    <w:r w:rsidRPr="0016699F">
      <w:rPr>
        <w:rFonts w:eastAsia="Times New Roman" w:cstheme="minorHAnsi"/>
        <w:color w:val="808080"/>
        <w:sz w:val="18"/>
        <w:lang w:val="nl-NL" w:eastAsia="nl-NL"/>
      </w:rPr>
      <w:t xml:space="preserve"> Evaluation Tool</w:t>
    </w:r>
    <w:r w:rsidRPr="0016699F">
      <w:rPr>
        <w:rFonts w:eastAsia="Times New Roman" w:cstheme="minorHAnsi"/>
        <w:color w:val="808080"/>
        <w:sz w:val="18"/>
        <w:lang w:val="nl-NL" w:eastAsia="nl-NL"/>
      </w:rPr>
      <w:tab/>
    </w:r>
    <w:r w:rsidR="006D3DD7" w:rsidRPr="0016699F">
      <w:rPr>
        <w:rFonts w:eastAsia="Times New Roman" w:cstheme="minorHAnsi"/>
        <w:color w:val="808080"/>
        <w:sz w:val="18"/>
        <w:lang w:val="nl-NL" w:eastAsia="nl-NL"/>
      </w:rPr>
      <w:tab/>
    </w:r>
    <w:r w:rsidR="006D3DD7" w:rsidRPr="0016699F">
      <w:rPr>
        <w:rFonts w:eastAsia="Times New Roman" w:cstheme="minorHAnsi"/>
        <w:color w:val="808080"/>
        <w:sz w:val="18"/>
        <w:lang w:val="nl-NL" w:eastAsia="nl-NL"/>
      </w:rPr>
      <w:tab/>
    </w:r>
    <w:r w:rsidR="006D3DD7" w:rsidRPr="0016699F">
      <w:rPr>
        <w:rFonts w:eastAsia="Times New Roman" w:cstheme="minorHAnsi"/>
        <w:color w:val="808080"/>
        <w:sz w:val="18"/>
        <w:lang w:val="nl-NL" w:eastAsia="nl-NL"/>
      </w:rPr>
      <w:tab/>
    </w:r>
    <w:r w:rsidRPr="0016699F">
      <w:rPr>
        <w:rFonts w:eastAsia="Times New Roman" w:cstheme="minorHAnsi"/>
        <w:color w:val="808080"/>
        <w:sz w:val="18"/>
        <w:lang w:val="nl-NL" w:eastAsia="nl-NL"/>
      </w:rPr>
      <w:t xml:space="preserve"> </w:t>
    </w:r>
    <w:r w:rsidRPr="0016699F">
      <w:rPr>
        <w:rFonts w:eastAsia="Times New Roman" w:cstheme="minorHAnsi"/>
        <w:color w:val="808080"/>
        <w:sz w:val="18"/>
        <w:lang w:val="nl-NL" w:eastAsia="nl-NL"/>
      </w:rPr>
      <w:tab/>
      <w:t xml:space="preserve">Version </w:t>
    </w:r>
    <w:r w:rsidR="00744AA2" w:rsidRPr="0016699F">
      <w:rPr>
        <w:rFonts w:eastAsia="Times New Roman" w:cstheme="minorHAnsi"/>
        <w:color w:val="808080"/>
        <w:sz w:val="18"/>
        <w:lang w:val="nl-NL" w:eastAsia="nl-NL"/>
      </w:rPr>
      <w:t>1</w:t>
    </w:r>
    <w:r w:rsidRPr="0016699F">
      <w:rPr>
        <w:rFonts w:eastAsia="Times New Roman" w:cstheme="minorHAnsi"/>
        <w:color w:val="808080"/>
        <w:sz w:val="18"/>
        <w:lang w:val="nl-NL" w:eastAsia="nl-NL"/>
      </w:rPr>
      <w:t xml:space="preserve"> – 2023</w:t>
    </w:r>
  </w:p>
  <w:p w14:paraId="6716A84D" w14:textId="77777777" w:rsidR="00262386" w:rsidRDefault="00262386">
    <w:pPr>
      <w:pStyle w:val="Header"/>
    </w:pPr>
  </w:p>
  <w:p w14:paraId="703ECDC3" w14:textId="77777777" w:rsidR="00694FAE" w:rsidRDefault="00694F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B8D"/>
    <w:multiLevelType w:val="multilevel"/>
    <w:tmpl w:val="F158444C"/>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E493337"/>
    <w:multiLevelType w:val="multilevel"/>
    <w:tmpl w:val="ED020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96B95"/>
    <w:multiLevelType w:val="hybridMultilevel"/>
    <w:tmpl w:val="1DF825DE"/>
    <w:lvl w:ilvl="0" w:tplc="11F8C6F6">
      <w:numFmt w:val="bullet"/>
      <w:lvlText w:val="•"/>
      <w:lvlJc w:val="left"/>
      <w:pPr>
        <w:ind w:left="360" w:hanging="360"/>
      </w:pPr>
      <w:rPr>
        <w:rFonts w:hint="default"/>
        <w:color w:val="auto"/>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9DF6F"/>
    <w:multiLevelType w:val="hybridMultilevel"/>
    <w:tmpl w:val="42B2183C"/>
    <w:lvl w:ilvl="0" w:tplc="19AE8902">
      <w:start w:val="1"/>
      <w:numFmt w:val="bullet"/>
      <w:lvlText w:val="·"/>
      <w:lvlJc w:val="left"/>
      <w:pPr>
        <w:ind w:left="720" w:hanging="360"/>
      </w:pPr>
      <w:rPr>
        <w:rFonts w:ascii="Symbol" w:hAnsi="Symbol" w:hint="default"/>
      </w:rPr>
    </w:lvl>
    <w:lvl w:ilvl="1" w:tplc="A37C4DD4">
      <w:start w:val="1"/>
      <w:numFmt w:val="bullet"/>
      <w:lvlText w:val="o"/>
      <w:lvlJc w:val="left"/>
      <w:pPr>
        <w:ind w:left="1440" w:hanging="360"/>
      </w:pPr>
      <w:rPr>
        <w:rFonts w:ascii="Courier New" w:hAnsi="Courier New" w:hint="default"/>
      </w:rPr>
    </w:lvl>
    <w:lvl w:ilvl="2" w:tplc="4CFA7A92">
      <w:start w:val="1"/>
      <w:numFmt w:val="bullet"/>
      <w:lvlText w:val=""/>
      <w:lvlJc w:val="left"/>
      <w:pPr>
        <w:ind w:left="2160" w:hanging="360"/>
      </w:pPr>
      <w:rPr>
        <w:rFonts w:ascii="Wingdings" w:hAnsi="Wingdings" w:hint="default"/>
      </w:rPr>
    </w:lvl>
    <w:lvl w:ilvl="3" w:tplc="D48ECE1C">
      <w:start w:val="1"/>
      <w:numFmt w:val="bullet"/>
      <w:lvlText w:val=""/>
      <w:lvlJc w:val="left"/>
      <w:pPr>
        <w:ind w:left="2880" w:hanging="360"/>
      </w:pPr>
      <w:rPr>
        <w:rFonts w:ascii="Symbol" w:hAnsi="Symbol" w:hint="default"/>
      </w:rPr>
    </w:lvl>
    <w:lvl w:ilvl="4" w:tplc="A2B20328">
      <w:start w:val="1"/>
      <w:numFmt w:val="bullet"/>
      <w:lvlText w:val="o"/>
      <w:lvlJc w:val="left"/>
      <w:pPr>
        <w:ind w:left="3600" w:hanging="360"/>
      </w:pPr>
      <w:rPr>
        <w:rFonts w:ascii="Courier New" w:hAnsi="Courier New" w:hint="default"/>
      </w:rPr>
    </w:lvl>
    <w:lvl w:ilvl="5" w:tplc="9552D974">
      <w:start w:val="1"/>
      <w:numFmt w:val="bullet"/>
      <w:lvlText w:val=""/>
      <w:lvlJc w:val="left"/>
      <w:pPr>
        <w:ind w:left="4320" w:hanging="360"/>
      </w:pPr>
      <w:rPr>
        <w:rFonts w:ascii="Wingdings" w:hAnsi="Wingdings" w:hint="default"/>
      </w:rPr>
    </w:lvl>
    <w:lvl w:ilvl="6" w:tplc="D6EA9110">
      <w:start w:val="1"/>
      <w:numFmt w:val="bullet"/>
      <w:lvlText w:val=""/>
      <w:lvlJc w:val="left"/>
      <w:pPr>
        <w:ind w:left="5040" w:hanging="360"/>
      </w:pPr>
      <w:rPr>
        <w:rFonts w:ascii="Symbol" w:hAnsi="Symbol" w:hint="default"/>
      </w:rPr>
    </w:lvl>
    <w:lvl w:ilvl="7" w:tplc="8E1EB0BE">
      <w:start w:val="1"/>
      <w:numFmt w:val="bullet"/>
      <w:lvlText w:val="o"/>
      <w:lvlJc w:val="left"/>
      <w:pPr>
        <w:ind w:left="5760" w:hanging="360"/>
      </w:pPr>
      <w:rPr>
        <w:rFonts w:ascii="Courier New" w:hAnsi="Courier New" w:hint="default"/>
      </w:rPr>
    </w:lvl>
    <w:lvl w:ilvl="8" w:tplc="D5665D30">
      <w:start w:val="1"/>
      <w:numFmt w:val="bullet"/>
      <w:lvlText w:val=""/>
      <w:lvlJc w:val="left"/>
      <w:pPr>
        <w:ind w:left="6480" w:hanging="360"/>
      </w:pPr>
      <w:rPr>
        <w:rFonts w:ascii="Wingdings" w:hAnsi="Wingdings" w:hint="default"/>
      </w:rPr>
    </w:lvl>
  </w:abstractNum>
  <w:abstractNum w:abstractNumId="4" w15:restartNumberingAfterBreak="0">
    <w:nsid w:val="1FD0E9AF"/>
    <w:multiLevelType w:val="hybridMultilevel"/>
    <w:tmpl w:val="5DC24FCC"/>
    <w:lvl w:ilvl="0" w:tplc="AF62BADE">
      <w:start w:val="1"/>
      <w:numFmt w:val="bullet"/>
      <w:lvlText w:val=""/>
      <w:lvlJc w:val="left"/>
      <w:pPr>
        <w:ind w:left="720" w:hanging="360"/>
      </w:pPr>
      <w:rPr>
        <w:rFonts w:ascii="Symbol" w:hAnsi="Symbol" w:hint="default"/>
      </w:rPr>
    </w:lvl>
    <w:lvl w:ilvl="1" w:tplc="4A54E9EE">
      <w:start w:val="1"/>
      <w:numFmt w:val="bullet"/>
      <w:lvlText w:val="o"/>
      <w:lvlJc w:val="left"/>
      <w:pPr>
        <w:ind w:left="1440" w:hanging="360"/>
      </w:pPr>
      <w:rPr>
        <w:rFonts w:ascii="Courier New" w:hAnsi="Courier New" w:hint="default"/>
      </w:rPr>
    </w:lvl>
    <w:lvl w:ilvl="2" w:tplc="00F40678">
      <w:start w:val="1"/>
      <w:numFmt w:val="bullet"/>
      <w:lvlText w:val=""/>
      <w:lvlJc w:val="left"/>
      <w:pPr>
        <w:ind w:left="2160" w:hanging="360"/>
      </w:pPr>
      <w:rPr>
        <w:rFonts w:ascii="Wingdings" w:hAnsi="Wingdings" w:hint="default"/>
      </w:rPr>
    </w:lvl>
    <w:lvl w:ilvl="3" w:tplc="6DD4D568">
      <w:start w:val="1"/>
      <w:numFmt w:val="bullet"/>
      <w:lvlText w:val=""/>
      <w:lvlJc w:val="left"/>
      <w:pPr>
        <w:ind w:left="2880" w:hanging="360"/>
      </w:pPr>
      <w:rPr>
        <w:rFonts w:ascii="Symbol" w:hAnsi="Symbol" w:hint="default"/>
      </w:rPr>
    </w:lvl>
    <w:lvl w:ilvl="4" w:tplc="78B6731C">
      <w:start w:val="1"/>
      <w:numFmt w:val="bullet"/>
      <w:lvlText w:val="o"/>
      <w:lvlJc w:val="left"/>
      <w:pPr>
        <w:ind w:left="3600" w:hanging="360"/>
      </w:pPr>
      <w:rPr>
        <w:rFonts w:ascii="Courier New" w:hAnsi="Courier New" w:hint="default"/>
      </w:rPr>
    </w:lvl>
    <w:lvl w:ilvl="5" w:tplc="665418C6">
      <w:start w:val="1"/>
      <w:numFmt w:val="bullet"/>
      <w:lvlText w:val=""/>
      <w:lvlJc w:val="left"/>
      <w:pPr>
        <w:ind w:left="4320" w:hanging="360"/>
      </w:pPr>
      <w:rPr>
        <w:rFonts w:ascii="Wingdings" w:hAnsi="Wingdings" w:hint="default"/>
      </w:rPr>
    </w:lvl>
    <w:lvl w:ilvl="6" w:tplc="CA04AF56">
      <w:start w:val="1"/>
      <w:numFmt w:val="bullet"/>
      <w:lvlText w:val=""/>
      <w:lvlJc w:val="left"/>
      <w:pPr>
        <w:ind w:left="5040" w:hanging="360"/>
      </w:pPr>
      <w:rPr>
        <w:rFonts w:ascii="Symbol" w:hAnsi="Symbol" w:hint="default"/>
      </w:rPr>
    </w:lvl>
    <w:lvl w:ilvl="7" w:tplc="F6C2097C">
      <w:start w:val="1"/>
      <w:numFmt w:val="bullet"/>
      <w:lvlText w:val="o"/>
      <w:lvlJc w:val="left"/>
      <w:pPr>
        <w:ind w:left="5760" w:hanging="360"/>
      </w:pPr>
      <w:rPr>
        <w:rFonts w:ascii="Courier New" w:hAnsi="Courier New" w:hint="default"/>
      </w:rPr>
    </w:lvl>
    <w:lvl w:ilvl="8" w:tplc="25D25144">
      <w:start w:val="1"/>
      <w:numFmt w:val="bullet"/>
      <w:lvlText w:val=""/>
      <w:lvlJc w:val="left"/>
      <w:pPr>
        <w:ind w:left="6480" w:hanging="360"/>
      </w:pPr>
      <w:rPr>
        <w:rFonts w:ascii="Wingdings" w:hAnsi="Wingdings" w:hint="default"/>
      </w:rPr>
    </w:lvl>
  </w:abstractNum>
  <w:abstractNum w:abstractNumId="5" w15:restartNumberingAfterBreak="0">
    <w:nsid w:val="202F74A1"/>
    <w:multiLevelType w:val="hybridMultilevel"/>
    <w:tmpl w:val="4F34E0C8"/>
    <w:lvl w:ilvl="0" w:tplc="FFFFFFFF">
      <w:start w:val="1"/>
      <w:numFmt w:val="bullet"/>
      <w:lvlText w:val="•"/>
      <w:lvlJc w:val="left"/>
      <w:pPr>
        <w:ind w:left="360" w:hanging="360"/>
      </w:pPr>
      <w:rPr>
        <w:rFonts w:ascii="Symbol" w:hAnsi="Symbol" w:hint="default"/>
        <w:color w:val="auto"/>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024B7"/>
    <w:multiLevelType w:val="multilevel"/>
    <w:tmpl w:val="13062BC0"/>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B9B0CA7"/>
    <w:multiLevelType w:val="multilevel"/>
    <w:tmpl w:val="067644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DA00EA6"/>
    <w:multiLevelType w:val="hybridMultilevel"/>
    <w:tmpl w:val="5694BCB0"/>
    <w:lvl w:ilvl="0" w:tplc="11F8C6F6">
      <w:numFmt w:val="bullet"/>
      <w:lvlText w:val="•"/>
      <w:lvlJc w:val="left"/>
      <w:pPr>
        <w:ind w:left="360" w:hanging="360"/>
      </w:pPr>
      <w:rPr>
        <w:rFonts w:hint="default"/>
        <w:color w:val="auto"/>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5423D9"/>
    <w:multiLevelType w:val="hybridMultilevel"/>
    <w:tmpl w:val="58A87EE6"/>
    <w:lvl w:ilvl="0" w:tplc="BDE696CC">
      <w:start w:val="1"/>
      <w:numFmt w:val="bullet"/>
      <w:lvlText w:val=""/>
      <w:lvlJc w:val="left"/>
      <w:pPr>
        <w:ind w:left="720" w:hanging="360"/>
      </w:pPr>
      <w:rPr>
        <w:rFonts w:ascii="Symbol" w:hAnsi="Symbol" w:hint="default"/>
      </w:rPr>
    </w:lvl>
    <w:lvl w:ilvl="1" w:tplc="9F4E17AE">
      <w:start w:val="1"/>
      <w:numFmt w:val="bullet"/>
      <w:lvlText w:val="o"/>
      <w:lvlJc w:val="left"/>
      <w:pPr>
        <w:ind w:left="1440" w:hanging="360"/>
      </w:pPr>
      <w:rPr>
        <w:rFonts w:ascii="Courier New" w:hAnsi="Courier New" w:hint="default"/>
      </w:rPr>
    </w:lvl>
    <w:lvl w:ilvl="2" w:tplc="DE66AE2E">
      <w:start w:val="1"/>
      <w:numFmt w:val="bullet"/>
      <w:lvlText w:val=""/>
      <w:lvlJc w:val="left"/>
      <w:pPr>
        <w:ind w:left="2160" w:hanging="360"/>
      </w:pPr>
      <w:rPr>
        <w:rFonts w:ascii="Wingdings" w:hAnsi="Wingdings" w:hint="default"/>
      </w:rPr>
    </w:lvl>
    <w:lvl w:ilvl="3" w:tplc="BAB2AE40">
      <w:start w:val="1"/>
      <w:numFmt w:val="bullet"/>
      <w:lvlText w:val=""/>
      <w:lvlJc w:val="left"/>
      <w:pPr>
        <w:ind w:left="2880" w:hanging="360"/>
      </w:pPr>
      <w:rPr>
        <w:rFonts w:ascii="Symbol" w:hAnsi="Symbol" w:hint="default"/>
      </w:rPr>
    </w:lvl>
    <w:lvl w:ilvl="4" w:tplc="5BF89ED0">
      <w:start w:val="1"/>
      <w:numFmt w:val="bullet"/>
      <w:lvlText w:val="o"/>
      <w:lvlJc w:val="left"/>
      <w:pPr>
        <w:ind w:left="3600" w:hanging="360"/>
      </w:pPr>
      <w:rPr>
        <w:rFonts w:ascii="Courier New" w:hAnsi="Courier New" w:hint="default"/>
      </w:rPr>
    </w:lvl>
    <w:lvl w:ilvl="5" w:tplc="40A09C5C">
      <w:start w:val="1"/>
      <w:numFmt w:val="bullet"/>
      <w:lvlText w:val=""/>
      <w:lvlJc w:val="left"/>
      <w:pPr>
        <w:ind w:left="4320" w:hanging="360"/>
      </w:pPr>
      <w:rPr>
        <w:rFonts w:ascii="Wingdings" w:hAnsi="Wingdings" w:hint="default"/>
      </w:rPr>
    </w:lvl>
    <w:lvl w:ilvl="6" w:tplc="E7B48C86">
      <w:start w:val="1"/>
      <w:numFmt w:val="bullet"/>
      <w:lvlText w:val=""/>
      <w:lvlJc w:val="left"/>
      <w:pPr>
        <w:ind w:left="5040" w:hanging="360"/>
      </w:pPr>
      <w:rPr>
        <w:rFonts w:ascii="Symbol" w:hAnsi="Symbol" w:hint="default"/>
      </w:rPr>
    </w:lvl>
    <w:lvl w:ilvl="7" w:tplc="8346998E">
      <w:start w:val="1"/>
      <w:numFmt w:val="bullet"/>
      <w:lvlText w:val="o"/>
      <w:lvlJc w:val="left"/>
      <w:pPr>
        <w:ind w:left="5760" w:hanging="360"/>
      </w:pPr>
      <w:rPr>
        <w:rFonts w:ascii="Courier New" w:hAnsi="Courier New" w:hint="default"/>
      </w:rPr>
    </w:lvl>
    <w:lvl w:ilvl="8" w:tplc="4E44DFB4">
      <w:start w:val="1"/>
      <w:numFmt w:val="bullet"/>
      <w:lvlText w:val=""/>
      <w:lvlJc w:val="left"/>
      <w:pPr>
        <w:ind w:left="6480" w:hanging="360"/>
      </w:pPr>
      <w:rPr>
        <w:rFonts w:ascii="Wingdings" w:hAnsi="Wingdings" w:hint="default"/>
      </w:rPr>
    </w:lvl>
  </w:abstractNum>
  <w:abstractNum w:abstractNumId="10" w15:restartNumberingAfterBreak="0">
    <w:nsid w:val="3131E1DA"/>
    <w:multiLevelType w:val="multilevel"/>
    <w:tmpl w:val="E898BBB6"/>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99711F2"/>
    <w:multiLevelType w:val="hybridMultilevel"/>
    <w:tmpl w:val="4B6AA344"/>
    <w:lvl w:ilvl="0" w:tplc="6EDC4F6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E07A4"/>
    <w:multiLevelType w:val="hybridMultilevel"/>
    <w:tmpl w:val="A1C2F9DA"/>
    <w:lvl w:ilvl="0" w:tplc="EAF2E634">
      <w:start w:val="1"/>
      <w:numFmt w:val="upperLetter"/>
      <w:lvlText w:val="%1."/>
      <w:lvlJc w:val="left"/>
      <w:pPr>
        <w:ind w:left="268" w:hanging="268"/>
      </w:pPr>
      <w:rPr>
        <w:rFonts w:ascii="Calibri" w:eastAsia="Calibri" w:hAnsi="Calibri" w:cs="Calibri" w:hint="default"/>
        <w:b/>
        <w:bCs/>
        <w:i w:val="0"/>
        <w:iCs w:val="0"/>
        <w:color w:val="231F20"/>
        <w:spacing w:val="-1"/>
        <w:w w:val="108"/>
        <w:sz w:val="20"/>
        <w:szCs w:val="20"/>
        <w:lang w:val="en-US" w:eastAsia="en-US" w:bidi="ar-SA"/>
      </w:rPr>
    </w:lvl>
    <w:lvl w:ilvl="1" w:tplc="E250C108">
      <w:numFmt w:val="bullet"/>
      <w:lvlText w:val="•"/>
      <w:lvlJc w:val="left"/>
      <w:pPr>
        <w:ind w:left="1183" w:hanging="268"/>
      </w:pPr>
      <w:rPr>
        <w:rFonts w:hint="default"/>
        <w:lang w:val="en-US" w:eastAsia="en-US" w:bidi="ar-SA"/>
      </w:rPr>
    </w:lvl>
    <w:lvl w:ilvl="2" w:tplc="E72AEE14">
      <w:numFmt w:val="bullet"/>
      <w:lvlText w:val="•"/>
      <w:lvlJc w:val="left"/>
      <w:pPr>
        <w:ind w:left="2103" w:hanging="268"/>
      </w:pPr>
      <w:rPr>
        <w:rFonts w:hint="default"/>
        <w:lang w:val="en-US" w:eastAsia="en-US" w:bidi="ar-SA"/>
      </w:rPr>
    </w:lvl>
    <w:lvl w:ilvl="3" w:tplc="08BA344C">
      <w:numFmt w:val="bullet"/>
      <w:lvlText w:val="•"/>
      <w:lvlJc w:val="left"/>
      <w:pPr>
        <w:ind w:left="3023" w:hanging="268"/>
      </w:pPr>
      <w:rPr>
        <w:rFonts w:hint="default"/>
        <w:lang w:val="en-US" w:eastAsia="en-US" w:bidi="ar-SA"/>
      </w:rPr>
    </w:lvl>
    <w:lvl w:ilvl="4" w:tplc="90243AE2">
      <w:numFmt w:val="bullet"/>
      <w:lvlText w:val="•"/>
      <w:lvlJc w:val="left"/>
      <w:pPr>
        <w:ind w:left="3943" w:hanging="268"/>
      </w:pPr>
      <w:rPr>
        <w:rFonts w:hint="default"/>
        <w:lang w:val="en-US" w:eastAsia="en-US" w:bidi="ar-SA"/>
      </w:rPr>
    </w:lvl>
    <w:lvl w:ilvl="5" w:tplc="6540E52A">
      <w:numFmt w:val="bullet"/>
      <w:lvlText w:val="•"/>
      <w:lvlJc w:val="left"/>
      <w:pPr>
        <w:ind w:left="4863" w:hanging="268"/>
      </w:pPr>
      <w:rPr>
        <w:rFonts w:hint="default"/>
        <w:lang w:val="en-US" w:eastAsia="en-US" w:bidi="ar-SA"/>
      </w:rPr>
    </w:lvl>
    <w:lvl w:ilvl="6" w:tplc="43905ACC">
      <w:numFmt w:val="bullet"/>
      <w:lvlText w:val="•"/>
      <w:lvlJc w:val="left"/>
      <w:pPr>
        <w:ind w:left="5783" w:hanging="268"/>
      </w:pPr>
      <w:rPr>
        <w:rFonts w:hint="default"/>
        <w:lang w:val="en-US" w:eastAsia="en-US" w:bidi="ar-SA"/>
      </w:rPr>
    </w:lvl>
    <w:lvl w:ilvl="7" w:tplc="CE7C0374">
      <w:numFmt w:val="bullet"/>
      <w:lvlText w:val="•"/>
      <w:lvlJc w:val="left"/>
      <w:pPr>
        <w:ind w:left="6703" w:hanging="268"/>
      </w:pPr>
      <w:rPr>
        <w:rFonts w:hint="default"/>
        <w:lang w:val="en-US" w:eastAsia="en-US" w:bidi="ar-SA"/>
      </w:rPr>
    </w:lvl>
    <w:lvl w:ilvl="8" w:tplc="E6165770">
      <w:numFmt w:val="bullet"/>
      <w:lvlText w:val="•"/>
      <w:lvlJc w:val="left"/>
      <w:pPr>
        <w:ind w:left="7623" w:hanging="268"/>
      </w:pPr>
      <w:rPr>
        <w:rFonts w:hint="default"/>
        <w:lang w:val="en-US" w:eastAsia="en-US" w:bidi="ar-SA"/>
      </w:rPr>
    </w:lvl>
  </w:abstractNum>
  <w:abstractNum w:abstractNumId="13" w15:restartNumberingAfterBreak="0">
    <w:nsid w:val="3BF72F3D"/>
    <w:multiLevelType w:val="multilevel"/>
    <w:tmpl w:val="15B8815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E1E52C9"/>
    <w:multiLevelType w:val="multilevel"/>
    <w:tmpl w:val="DDC09F16"/>
    <w:lvl w:ilvl="0">
      <w:numFmt w:val="bullet"/>
      <w:lvlText w:val="•"/>
      <w:lvlJc w:val="left"/>
      <w:pPr>
        <w:tabs>
          <w:tab w:val="num" w:pos="360"/>
        </w:tabs>
        <w:ind w:left="360" w:hanging="360"/>
      </w:pPr>
      <w:rPr>
        <w:rFonts w:hint="default"/>
        <w:color w:val="auto"/>
        <w:sz w:val="20"/>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F765698"/>
    <w:multiLevelType w:val="multilevel"/>
    <w:tmpl w:val="790C36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0040AEE"/>
    <w:multiLevelType w:val="multilevel"/>
    <w:tmpl w:val="15E078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522641D"/>
    <w:multiLevelType w:val="hybridMultilevel"/>
    <w:tmpl w:val="64E62138"/>
    <w:lvl w:ilvl="0" w:tplc="11F8C6F6">
      <w:numFmt w:val="bullet"/>
      <w:lvlText w:val="•"/>
      <w:lvlJc w:val="left"/>
      <w:pPr>
        <w:ind w:left="360" w:hanging="360"/>
      </w:pPr>
      <w:rPr>
        <w:rFonts w:hint="default"/>
        <w:color w:val="auto"/>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406745"/>
    <w:multiLevelType w:val="hybridMultilevel"/>
    <w:tmpl w:val="A538CD78"/>
    <w:lvl w:ilvl="0" w:tplc="11F8C6F6">
      <w:numFmt w:val="bullet"/>
      <w:lvlText w:val="•"/>
      <w:lvlJc w:val="left"/>
      <w:pPr>
        <w:ind w:left="360" w:hanging="360"/>
      </w:pPr>
      <w:rPr>
        <w:rFonts w:hint="default"/>
        <w:color w:val="auto"/>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E329EC"/>
    <w:multiLevelType w:val="multilevel"/>
    <w:tmpl w:val="14AC7D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8DB4EDC"/>
    <w:multiLevelType w:val="multilevel"/>
    <w:tmpl w:val="FDA2F67C"/>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947710B"/>
    <w:multiLevelType w:val="hybridMultilevel"/>
    <w:tmpl w:val="4FB07C16"/>
    <w:lvl w:ilvl="0" w:tplc="F08270D2">
      <w:start w:val="1"/>
      <w:numFmt w:val="decimal"/>
      <w:lvlText w:val="•"/>
      <w:lvlJc w:val="left"/>
      <w:pPr>
        <w:ind w:left="720" w:hanging="360"/>
      </w:pPr>
    </w:lvl>
    <w:lvl w:ilvl="1" w:tplc="BFF6BE58">
      <w:start w:val="1"/>
      <w:numFmt w:val="lowerLetter"/>
      <w:lvlText w:val="%2."/>
      <w:lvlJc w:val="left"/>
      <w:pPr>
        <w:ind w:left="1440" w:hanging="360"/>
      </w:pPr>
    </w:lvl>
    <w:lvl w:ilvl="2" w:tplc="BBE265D0">
      <w:start w:val="1"/>
      <w:numFmt w:val="lowerRoman"/>
      <w:lvlText w:val="%3."/>
      <w:lvlJc w:val="right"/>
      <w:pPr>
        <w:ind w:left="2160" w:hanging="180"/>
      </w:pPr>
    </w:lvl>
    <w:lvl w:ilvl="3" w:tplc="7C402DB8">
      <w:start w:val="1"/>
      <w:numFmt w:val="decimal"/>
      <w:lvlText w:val="%4."/>
      <w:lvlJc w:val="left"/>
      <w:pPr>
        <w:ind w:left="2880" w:hanging="360"/>
      </w:pPr>
    </w:lvl>
    <w:lvl w:ilvl="4" w:tplc="3FBA48CC">
      <w:start w:val="1"/>
      <w:numFmt w:val="lowerLetter"/>
      <w:lvlText w:val="%5."/>
      <w:lvlJc w:val="left"/>
      <w:pPr>
        <w:ind w:left="3600" w:hanging="360"/>
      </w:pPr>
    </w:lvl>
    <w:lvl w:ilvl="5" w:tplc="1BA61B50">
      <w:start w:val="1"/>
      <w:numFmt w:val="lowerRoman"/>
      <w:lvlText w:val="%6."/>
      <w:lvlJc w:val="right"/>
      <w:pPr>
        <w:ind w:left="4320" w:hanging="180"/>
      </w:pPr>
    </w:lvl>
    <w:lvl w:ilvl="6" w:tplc="449EB448">
      <w:start w:val="1"/>
      <w:numFmt w:val="decimal"/>
      <w:lvlText w:val="%7."/>
      <w:lvlJc w:val="left"/>
      <w:pPr>
        <w:ind w:left="5040" w:hanging="360"/>
      </w:pPr>
    </w:lvl>
    <w:lvl w:ilvl="7" w:tplc="CF987D88">
      <w:start w:val="1"/>
      <w:numFmt w:val="lowerLetter"/>
      <w:lvlText w:val="%8."/>
      <w:lvlJc w:val="left"/>
      <w:pPr>
        <w:ind w:left="5760" w:hanging="360"/>
      </w:pPr>
    </w:lvl>
    <w:lvl w:ilvl="8" w:tplc="4790EBEC">
      <w:start w:val="1"/>
      <w:numFmt w:val="lowerRoman"/>
      <w:lvlText w:val="%9."/>
      <w:lvlJc w:val="right"/>
      <w:pPr>
        <w:ind w:left="6480" w:hanging="180"/>
      </w:pPr>
    </w:lvl>
  </w:abstractNum>
  <w:abstractNum w:abstractNumId="22" w15:restartNumberingAfterBreak="0">
    <w:nsid w:val="4EB77D61"/>
    <w:multiLevelType w:val="multilevel"/>
    <w:tmpl w:val="97D8A57C"/>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F4B3574"/>
    <w:multiLevelType w:val="multilevel"/>
    <w:tmpl w:val="B6765E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FFA6A56"/>
    <w:multiLevelType w:val="hybridMultilevel"/>
    <w:tmpl w:val="6AD25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336EE9"/>
    <w:multiLevelType w:val="multilevel"/>
    <w:tmpl w:val="673276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6C811F0"/>
    <w:multiLevelType w:val="multilevel"/>
    <w:tmpl w:val="97D8A57C"/>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F3414C4"/>
    <w:multiLevelType w:val="hybridMultilevel"/>
    <w:tmpl w:val="F55ECB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355DA2"/>
    <w:multiLevelType w:val="multilevel"/>
    <w:tmpl w:val="E4C05EC2"/>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97741F1"/>
    <w:multiLevelType w:val="hybridMultilevel"/>
    <w:tmpl w:val="E4C05EC2"/>
    <w:lvl w:ilvl="0" w:tplc="D2A80FE6">
      <w:start w:val="1"/>
      <w:numFmt w:val="bullet"/>
      <w:lvlText w:val="·"/>
      <w:lvlJc w:val="left"/>
      <w:pPr>
        <w:tabs>
          <w:tab w:val="num" w:pos="360"/>
        </w:tabs>
        <w:ind w:left="360" w:hanging="360"/>
      </w:pPr>
      <w:rPr>
        <w:rFonts w:ascii="Symbol" w:hAnsi="Symbol" w:hint="default"/>
        <w:color w:val="auto"/>
        <w:sz w:val="20"/>
      </w:rPr>
    </w:lvl>
    <w:lvl w:ilvl="1" w:tplc="4CCED45E" w:tentative="1">
      <w:start w:val="1"/>
      <w:numFmt w:val="bullet"/>
      <w:lvlText w:val="o"/>
      <w:lvlJc w:val="left"/>
      <w:pPr>
        <w:tabs>
          <w:tab w:val="num" w:pos="1080"/>
        </w:tabs>
        <w:ind w:left="1080" w:hanging="360"/>
      </w:pPr>
      <w:rPr>
        <w:rFonts w:ascii="Courier New" w:hAnsi="Courier New" w:hint="default"/>
        <w:sz w:val="20"/>
      </w:rPr>
    </w:lvl>
    <w:lvl w:ilvl="2" w:tplc="AD8E903A" w:tentative="1">
      <w:start w:val="1"/>
      <w:numFmt w:val="bullet"/>
      <w:lvlText w:val=""/>
      <w:lvlJc w:val="left"/>
      <w:pPr>
        <w:tabs>
          <w:tab w:val="num" w:pos="1800"/>
        </w:tabs>
        <w:ind w:left="1800" w:hanging="360"/>
      </w:pPr>
      <w:rPr>
        <w:rFonts w:ascii="Wingdings" w:hAnsi="Wingdings" w:hint="default"/>
        <w:sz w:val="20"/>
      </w:rPr>
    </w:lvl>
    <w:lvl w:ilvl="3" w:tplc="AABA4598" w:tentative="1">
      <w:start w:val="1"/>
      <w:numFmt w:val="bullet"/>
      <w:lvlText w:val=""/>
      <w:lvlJc w:val="left"/>
      <w:pPr>
        <w:tabs>
          <w:tab w:val="num" w:pos="2520"/>
        </w:tabs>
        <w:ind w:left="2520" w:hanging="360"/>
      </w:pPr>
      <w:rPr>
        <w:rFonts w:ascii="Wingdings" w:hAnsi="Wingdings" w:hint="default"/>
        <w:sz w:val="20"/>
      </w:rPr>
    </w:lvl>
    <w:lvl w:ilvl="4" w:tplc="30569A1A" w:tentative="1">
      <w:start w:val="1"/>
      <w:numFmt w:val="bullet"/>
      <w:lvlText w:val=""/>
      <w:lvlJc w:val="left"/>
      <w:pPr>
        <w:tabs>
          <w:tab w:val="num" w:pos="3240"/>
        </w:tabs>
        <w:ind w:left="3240" w:hanging="360"/>
      </w:pPr>
      <w:rPr>
        <w:rFonts w:ascii="Wingdings" w:hAnsi="Wingdings" w:hint="default"/>
        <w:sz w:val="20"/>
      </w:rPr>
    </w:lvl>
    <w:lvl w:ilvl="5" w:tplc="80CA2C3C" w:tentative="1">
      <w:start w:val="1"/>
      <w:numFmt w:val="bullet"/>
      <w:lvlText w:val=""/>
      <w:lvlJc w:val="left"/>
      <w:pPr>
        <w:tabs>
          <w:tab w:val="num" w:pos="3960"/>
        </w:tabs>
        <w:ind w:left="3960" w:hanging="360"/>
      </w:pPr>
      <w:rPr>
        <w:rFonts w:ascii="Wingdings" w:hAnsi="Wingdings" w:hint="default"/>
        <w:sz w:val="20"/>
      </w:rPr>
    </w:lvl>
    <w:lvl w:ilvl="6" w:tplc="4B764332" w:tentative="1">
      <w:start w:val="1"/>
      <w:numFmt w:val="bullet"/>
      <w:lvlText w:val=""/>
      <w:lvlJc w:val="left"/>
      <w:pPr>
        <w:tabs>
          <w:tab w:val="num" w:pos="4680"/>
        </w:tabs>
        <w:ind w:left="4680" w:hanging="360"/>
      </w:pPr>
      <w:rPr>
        <w:rFonts w:ascii="Wingdings" w:hAnsi="Wingdings" w:hint="default"/>
        <w:sz w:val="20"/>
      </w:rPr>
    </w:lvl>
    <w:lvl w:ilvl="7" w:tplc="260863B0" w:tentative="1">
      <w:start w:val="1"/>
      <w:numFmt w:val="bullet"/>
      <w:lvlText w:val=""/>
      <w:lvlJc w:val="left"/>
      <w:pPr>
        <w:tabs>
          <w:tab w:val="num" w:pos="5400"/>
        </w:tabs>
        <w:ind w:left="5400" w:hanging="360"/>
      </w:pPr>
      <w:rPr>
        <w:rFonts w:ascii="Wingdings" w:hAnsi="Wingdings" w:hint="default"/>
        <w:sz w:val="20"/>
      </w:rPr>
    </w:lvl>
    <w:lvl w:ilvl="8" w:tplc="CE1222F6"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AE81D26"/>
    <w:multiLevelType w:val="multilevel"/>
    <w:tmpl w:val="97D8A57C"/>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B986602"/>
    <w:multiLevelType w:val="multilevel"/>
    <w:tmpl w:val="47DC54DA"/>
    <w:lvl w:ilvl="0">
      <w:start w:val="1"/>
      <w:numFmt w:val="decimal"/>
      <w:lvlText w:val="%1."/>
      <w:lvlJc w:val="left"/>
      <w:pPr>
        <w:tabs>
          <w:tab w:val="num" w:pos="0"/>
        </w:tabs>
        <w:ind w:left="0" w:hanging="360"/>
      </w:pPr>
      <w:rPr>
        <w:rFonts w:asciiTheme="minorHAnsi" w:eastAsiaTheme="minorHAnsi" w:hAnsiTheme="minorHAnsi" w:cstheme="minorBidi"/>
        <w:b/>
        <w:bCs/>
        <w:sz w:val="20"/>
      </w:rPr>
    </w:lvl>
    <w:lvl w:ilvl="1">
      <w:start w:val="2"/>
      <w:numFmt w:val="decimal"/>
      <w:lvlText w:val="%2."/>
      <w:lvlJc w:val="left"/>
      <w:pPr>
        <w:ind w:left="720" w:hanging="360"/>
      </w:pPr>
      <w:rPr>
        <w:rFonts w:hint="default"/>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2" w15:restartNumberingAfterBreak="0">
    <w:nsid w:val="6E225539"/>
    <w:multiLevelType w:val="hybridMultilevel"/>
    <w:tmpl w:val="F9606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B424A9"/>
    <w:multiLevelType w:val="hybridMultilevel"/>
    <w:tmpl w:val="FC5A9D16"/>
    <w:lvl w:ilvl="0" w:tplc="6EDC4F6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3A72E75"/>
    <w:multiLevelType w:val="hybridMultilevel"/>
    <w:tmpl w:val="04AA4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684A06"/>
    <w:multiLevelType w:val="hybridMultilevel"/>
    <w:tmpl w:val="1FBA6820"/>
    <w:lvl w:ilvl="0" w:tplc="F8FEC0A0">
      <w:start w:val="1"/>
      <w:numFmt w:val="bullet"/>
      <w:lvlText w:val="·"/>
      <w:lvlJc w:val="left"/>
      <w:pPr>
        <w:ind w:left="720" w:hanging="360"/>
      </w:pPr>
      <w:rPr>
        <w:rFonts w:ascii="Symbol" w:hAnsi="Symbol" w:hint="default"/>
      </w:rPr>
    </w:lvl>
    <w:lvl w:ilvl="1" w:tplc="63C25E0A">
      <w:start w:val="1"/>
      <w:numFmt w:val="bullet"/>
      <w:lvlText w:val="o"/>
      <w:lvlJc w:val="left"/>
      <w:pPr>
        <w:ind w:left="1440" w:hanging="360"/>
      </w:pPr>
      <w:rPr>
        <w:rFonts w:ascii="Courier New" w:hAnsi="Courier New" w:hint="default"/>
      </w:rPr>
    </w:lvl>
    <w:lvl w:ilvl="2" w:tplc="2174E300">
      <w:start w:val="1"/>
      <w:numFmt w:val="bullet"/>
      <w:lvlText w:val=""/>
      <w:lvlJc w:val="left"/>
      <w:pPr>
        <w:ind w:left="2160" w:hanging="360"/>
      </w:pPr>
      <w:rPr>
        <w:rFonts w:ascii="Wingdings" w:hAnsi="Wingdings" w:hint="default"/>
      </w:rPr>
    </w:lvl>
    <w:lvl w:ilvl="3" w:tplc="3998FEB8">
      <w:start w:val="1"/>
      <w:numFmt w:val="bullet"/>
      <w:lvlText w:val=""/>
      <w:lvlJc w:val="left"/>
      <w:pPr>
        <w:ind w:left="2880" w:hanging="360"/>
      </w:pPr>
      <w:rPr>
        <w:rFonts w:ascii="Symbol" w:hAnsi="Symbol" w:hint="default"/>
      </w:rPr>
    </w:lvl>
    <w:lvl w:ilvl="4" w:tplc="9A9E1F5A">
      <w:start w:val="1"/>
      <w:numFmt w:val="bullet"/>
      <w:lvlText w:val="o"/>
      <w:lvlJc w:val="left"/>
      <w:pPr>
        <w:ind w:left="3600" w:hanging="360"/>
      </w:pPr>
      <w:rPr>
        <w:rFonts w:ascii="Courier New" w:hAnsi="Courier New" w:hint="default"/>
      </w:rPr>
    </w:lvl>
    <w:lvl w:ilvl="5" w:tplc="07A83170">
      <w:start w:val="1"/>
      <w:numFmt w:val="bullet"/>
      <w:lvlText w:val=""/>
      <w:lvlJc w:val="left"/>
      <w:pPr>
        <w:ind w:left="4320" w:hanging="360"/>
      </w:pPr>
      <w:rPr>
        <w:rFonts w:ascii="Wingdings" w:hAnsi="Wingdings" w:hint="default"/>
      </w:rPr>
    </w:lvl>
    <w:lvl w:ilvl="6" w:tplc="F9B2C1AA">
      <w:start w:val="1"/>
      <w:numFmt w:val="bullet"/>
      <w:lvlText w:val=""/>
      <w:lvlJc w:val="left"/>
      <w:pPr>
        <w:ind w:left="5040" w:hanging="360"/>
      </w:pPr>
      <w:rPr>
        <w:rFonts w:ascii="Symbol" w:hAnsi="Symbol" w:hint="default"/>
      </w:rPr>
    </w:lvl>
    <w:lvl w:ilvl="7" w:tplc="25A0DABE">
      <w:start w:val="1"/>
      <w:numFmt w:val="bullet"/>
      <w:lvlText w:val="o"/>
      <w:lvlJc w:val="left"/>
      <w:pPr>
        <w:ind w:left="5760" w:hanging="360"/>
      </w:pPr>
      <w:rPr>
        <w:rFonts w:ascii="Courier New" w:hAnsi="Courier New" w:hint="default"/>
      </w:rPr>
    </w:lvl>
    <w:lvl w:ilvl="8" w:tplc="327418FE">
      <w:start w:val="1"/>
      <w:numFmt w:val="bullet"/>
      <w:lvlText w:val=""/>
      <w:lvlJc w:val="left"/>
      <w:pPr>
        <w:ind w:left="6480" w:hanging="360"/>
      </w:pPr>
      <w:rPr>
        <w:rFonts w:ascii="Wingdings" w:hAnsi="Wingdings" w:hint="default"/>
      </w:rPr>
    </w:lvl>
  </w:abstractNum>
  <w:abstractNum w:abstractNumId="36" w15:restartNumberingAfterBreak="0">
    <w:nsid w:val="7A637506"/>
    <w:multiLevelType w:val="hybridMultilevel"/>
    <w:tmpl w:val="9452A75E"/>
    <w:lvl w:ilvl="0" w:tplc="B64050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D53537"/>
    <w:multiLevelType w:val="hybridMultilevel"/>
    <w:tmpl w:val="85A6D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0D6389"/>
    <w:multiLevelType w:val="multilevel"/>
    <w:tmpl w:val="F158444C"/>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52552722">
    <w:abstractNumId w:val="21"/>
  </w:num>
  <w:num w:numId="2" w16cid:durableId="1573000487">
    <w:abstractNumId w:val="4"/>
  </w:num>
  <w:num w:numId="3" w16cid:durableId="1226531297">
    <w:abstractNumId w:val="9"/>
  </w:num>
  <w:num w:numId="4" w16cid:durableId="1700348334">
    <w:abstractNumId w:val="35"/>
  </w:num>
  <w:num w:numId="5" w16cid:durableId="213583983">
    <w:abstractNumId w:val="3"/>
  </w:num>
  <w:num w:numId="6" w16cid:durableId="1772508368">
    <w:abstractNumId w:val="12"/>
  </w:num>
  <w:num w:numId="7" w16cid:durableId="1425342503">
    <w:abstractNumId w:val="36"/>
  </w:num>
  <w:num w:numId="8" w16cid:durableId="898631082">
    <w:abstractNumId w:val="32"/>
  </w:num>
  <w:num w:numId="9" w16cid:durableId="2116242368">
    <w:abstractNumId w:val="34"/>
  </w:num>
  <w:num w:numId="10" w16cid:durableId="382098079">
    <w:abstractNumId w:val="24"/>
  </w:num>
  <w:num w:numId="11" w16cid:durableId="1302729301">
    <w:abstractNumId w:val="37"/>
  </w:num>
  <w:num w:numId="12" w16cid:durableId="408502852">
    <w:abstractNumId w:val="27"/>
  </w:num>
  <w:num w:numId="13" w16cid:durableId="236792105">
    <w:abstractNumId w:val="31"/>
  </w:num>
  <w:num w:numId="14" w16cid:durableId="644117923">
    <w:abstractNumId w:val="17"/>
  </w:num>
  <w:num w:numId="15" w16cid:durableId="650327209">
    <w:abstractNumId w:val="19"/>
  </w:num>
  <w:num w:numId="16" w16cid:durableId="1705251715">
    <w:abstractNumId w:val="38"/>
  </w:num>
  <w:num w:numId="17" w16cid:durableId="1619488809">
    <w:abstractNumId w:val="30"/>
  </w:num>
  <w:num w:numId="18" w16cid:durableId="1969582843">
    <w:abstractNumId w:val="20"/>
  </w:num>
  <w:num w:numId="19" w16cid:durableId="848830443">
    <w:abstractNumId w:val="25"/>
  </w:num>
  <w:num w:numId="20" w16cid:durableId="593900445">
    <w:abstractNumId w:val="13"/>
  </w:num>
  <w:num w:numId="21" w16cid:durableId="1724791696">
    <w:abstractNumId w:val="15"/>
  </w:num>
  <w:num w:numId="22" w16cid:durableId="139081560">
    <w:abstractNumId w:val="1"/>
  </w:num>
  <w:num w:numId="23" w16cid:durableId="2103990145">
    <w:abstractNumId w:val="7"/>
  </w:num>
  <w:num w:numId="24" w16cid:durableId="934288428">
    <w:abstractNumId w:val="16"/>
  </w:num>
  <w:num w:numId="25" w16cid:durableId="1280330819">
    <w:abstractNumId w:val="23"/>
  </w:num>
  <w:num w:numId="26" w16cid:durableId="436020404">
    <w:abstractNumId w:val="29"/>
  </w:num>
  <w:num w:numId="27" w16cid:durableId="998194911">
    <w:abstractNumId w:val="14"/>
  </w:num>
  <w:num w:numId="28" w16cid:durableId="468940941">
    <w:abstractNumId w:val="0"/>
  </w:num>
  <w:num w:numId="29" w16cid:durableId="1395927378">
    <w:abstractNumId w:val="26"/>
  </w:num>
  <w:num w:numId="30" w16cid:durableId="1665738736">
    <w:abstractNumId w:val="22"/>
  </w:num>
  <w:num w:numId="31" w16cid:durableId="108554634">
    <w:abstractNumId w:val="5"/>
  </w:num>
  <w:num w:numId="32" w16cid:durableId="1199320407">
    <w:abstractNumId w:val="2"/>
  </w:num>
  <w:num w:numId="33" w16cid:durableId="571038036">
    <w:abstractNumId w:val="18"/>
  </w:num>
  <w:num w:numId="34" w16cid:durableId="375005800">
    <w:abstractNumId w:val="8"/>
  </w:num>
  <w:num w:numId="35" w16cid:durableId="1361665396">
    <w:abstractNumId w:val="28"/>
  </w:num>
  <w:num w:numId="36" w16cid:durableId="599064682">
    <w:abstractNumId w:val="6"/>
  </w:num>
  <w:num w:numId="37" w16cid:durableId="950042295">
    <w:abstractNumId w:val="10"/>
  </w:num>
  <w:num w:numId="38" w16cid:durableId="373695169">
    <w:abstractNumId w:val="33"/>
  </w:num>
  <w:num w:numId="39" w16cid:durableId="919560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0C"/>
    <w:rsid w:val="000022F9"/>
    <w:rsid w:val="0001757D"/>
    <w:rsid w:val="0001777C"/>
    <w:rsid w:val="00021CDD"/>
    <w:rsid w:val="00025462"/>
    <w:rsid w:val="000259FE"/>
    <w:rsid w:val="00026F2C"/>
    <w:rsid w:val="000414B9"/>
    <w:rsid w:val="00043A61"/>
    <w:rsid w:val="000477E1"/>
    <w:rsid w:val="00061D6A"/>
    <w:rsid w:val="00074305"/>
    <w:rsid w:val="00074378"/>
    <w:rsid w:val="00083B33"/>
    <w:rsid w:val="0009061C"/>
    <w:rsid w:val="00092726"/>
    <w:rsid w:val="00097F19"/>
    <w:rsid w:val="000A144A"/>
    <w:rsid w:val="000A571B"/>
    <w:rsid w:val="000B53CD"/>
    <w:rsid w:val="000B6FB0"/>
    <w:rsid w:val="000D077B"/>
    <w:rsid w:val="000D24B6"/>
    <w:rsid w:val="000D3423"/>
    <w:rsid w:val="000E0F61"/>
    <w:rsid w:val="000E3CA7"/>
    <w:rsid w:val="000E8DB9"/>
    <w:rsid w:val="000F107F"/>
    <w:rsid w:val="000F1301"/>
    <w:rsid w:val="000F1F44"/>
    <w:rsid w:val="000F37D8"/>
    <w:rsid w:val="000F6936"/>
    <w:rsid w:val="00107716"/>
    <w:rsid w:val="00107A5C"/>
    <w:rsid w:val="00117280"/>
    <w:rsid w:val="00120549"/>
    <w:rsid w:val="001225DC"/>
    <w:rsid w:val="001264C2"/>
    <w:rsid w:val="00144ACC"/>
    <w:rsid w:val="00145F4E"/>
    <w:rsid w:val="00150479"/>
    <w:rsid w:val="001539D9"/>
    <w:rsid w:val="00153A94"/>
    <w:rsid w:val="001634A7"/>
    <w:rsid w:val="001644D4"/>
    <w:rsid w:val="0016699F"/>
    <w:rsid w:val="001679CE"/>
    <w:rsid w:val="001706CC"/>
    <w:rsid w:val="00172EC3"/>
    <w:rsid w:val="0018010C"/>
    <w:rsid w:val="001927FE"/>
    <w:rsid w:val="001A0A5F"/>
    <w:rsid w:val="001A2FDC"/>
    <w:rsid w:val="001A6548"/>
    <w:rsid w:val="001B3518"/>
    <w:rsid w:val="001B67A2"/>
    <w:rsid w:val="001C3817"/>
    <w:rsid w:val="001C4F8C"/>
    <w:rsid w:val="001C60D8"/>
    <w:rsid w:val="001D160C"/>
    <w:rsid w:val="001D5793"/>
    <w:rsid w:val="001E060D"/>
    <w:rsid w:val="001E0D57"/>
    <w:rsid w:val="001E4169"/>
    <w:rsid w:val="001F2D6F"/>
    <w:rsid w:val="001F4DC5"/>
    <w:rsid w:val="001F6D1A"/>
    <w:rsid w:val="001F715A"/>
    <w:rsid w:val="00203203"/>
    <w:rsid w:val="00203FBD"/>
    <w:rsid w:val="00207014"/>
    <w:rsid w:val="00212309"/>
    <w:rsid w:val="002167A0"/>
    <w:rsid w:val="002171A5"/>
    <w:rsid w:val="0022286E"/>
    <w:rsid w:val="00222B33"/>
    <w:rsid w:val="00224A96"/>
    <w:rsid w:val="00226EFD"/>
    <w:rsid w:val="00227BF8"/>
    <w:rsid w:val="00231EE1"/>
    <w:rsid w:val="002467B8"/>
    <w:rsid w:val="00252E9E"/>
    <w:rsid w:val="00256C82"/>
    <w:rsid w:val="002607EE"/>
    <w:rsid w:val="00261EBE"/>
    <w:rsid w:val="00262386"/>
    <w:rsid w:val="00263122"/>
    <w:rsid w:val="00266D14"/>
    <w:rsid w:val="002748DA"/>
    <w:rsid w:val="00280216"/>
    <w:rsid w:val="00280348"/>
    <w:rsid w:val="00283DD7"/>
    <w:rsid w:val="00287E68"/>
    <w:rsid w:val="00290B03"/>
    <w:rsid w:val="002911D2"/>
    <w:rsid w:val="00295ABF"/>
    <w:rsid w:val="00296282"/>
    <w:rsid w:val="002A0843"/>
    <w:rsid w:val="002A4B08"/>
    <w:rsid w:val="002A62F8"/>
    <w:rsid w:val="002B39F9"/>
    <w:rsid w:val="002C6103"/>
    <w:rsid w:val="002D4E23"/>
    <w:rsid w:val="002E0EEA"/>
    <w:rsid w:val="002E4DF2"/>
    <w:rsid w:val="002F33D5"/>
    <w:rsid w:val="002F3657"/>
    <w:rsid w:val="0030746E"/>
    <w:rsid w:val="003125D7"/>
    <w:rsid w:val="00312818"/>
    <w:rsid w:val="00317029"/>
    <w:rsid w:val="003201BA"/>
    <w:rsid w:val="00321625"/>
    <w:rsid w:val="00321DE8"/>
    <w:rsid w:val="0032429B"/>
    <w:rsid w:val="00333DF1"/>
    <w:rsid w:val="003348F4"/>
    <w:rsid w:val="00334C0C"/>
    <w:rsid w:val="00334EBD"/>
    <w:rsid w:val="00343C6C"/>
    <w:rsid w:val="003460D2"/>
    <w:rsid w:val="003517EA"/>
    <w:rsid w:val="00364E62"/>
    <w:rsid w:val="003677D7"/>
    <w:rsid w:val="00370454"/>
    <w:rsid w:val="00370E3A"/>
    <w:rsid w:val="0038336D"/>
    <w:rsid w:val="003839E5"/>
    <w:rsid w:val="00384016"/>
    <w:rsid w:val="00384A46"/>
    <w:rsid w:val="00386521"/>
    <w:rsid w:val="00397265"/>
    <w:rsid w:val="0039809A"/>
    <w:rsid w:val="003A162F"/>
    <w:rsid w:val="003A57D3"/>
    <w:rsid w:val="003B220A"/>
    <w:rsid w:val="003B29C2"/>
    <w:rsid w:val="003B4A74"/>
    <w:rsid w:val="003C1B19"/>
    <w:rsid w:val="003C2920"/>
    <w:rsid w:val="003C42E6"/>
    <w:rsid w:val="003D38C1"/>
    <w:rsid w:val="003D55FF"/>
    <w:rsid w:val="003E1D2E"/>
    <w:rsid w:val="003E2FF0"/>
    <w:rsid w:val="003E336F"/>
    <w:rsid w:val="003E3784"/>
    <w:rsid w:val="003E6E82"/>
    <w:rsid w:val="003E6E9B"/>
    <w:rsid w:val="003E70DB"/>
    <w:rsid w:val="003E7F0C"/>
    <w:rsid w:val="003F19A7"/>
    <w:rsid w:val="003F2AC8"/>
    <w:rsid w:val="003F30A7"/>
    <w:rsid w:val="00402A26"/>
    <w:rsid w:val="004131A7"/>
    <w:rsid w:val="004147EA"/>
    <w:rsid w:val="00422367"/>
    <w:rsid w:val="0043402E"/>
    <w:rsid w:val="00455063"/>
    <w:rsid w:val="0046398A"/>
    <w:rsid w:val="004665A3"/>
    <w:rsid w:val="00471377"/>
    <w:rsid w:val="004722C3"/>
    <w:rsid w:val="00472FDC"/>
    <w:rsid w:val="004771B2"/>
    <w:rsid w:val="004811C4"/>
    <w:rsid w:val="004851D0"/>
    <w:rsid w:val="00493FCE"/>
    <w:rsid w:val="004959ED"/>
    <w:rsid w:val="00497AA1"/>
    <w:rsid w:val="004A14E4"/>
    <w:rsid w:val="004A2C60"/>
    <w:rsid w:val="004A49C7"/>
    <w:rsid w:val="004B07B7"/>
    <w:rsid w:val="004B0FC0"/>
    <w:rsid w:val="004B350E"/>
    <w:rsid w:val="004B58F8"/>
    <w:rsid w:val="004C0072"/>
    <w:rsid w:val="004C0FE5"/>
    <w:rsid w:val="004C4619"/>
    <w:rsid w:val="004D0842"/>
    <w:rsid w:val="004D0A0A"/>
    <w:rsid w:val="004E1A83"/>
    <w:rsid w:val="004E2F3A"/>
    <w:rsid w:val="004F0D29"/>
    <w:rsid w:val="004F237B"/>
    <w:rsid w:val="004F43EA"/>
    <w:rsid w:val="00500816"/>
    <w:rsid w:val="005033BF"/>
    <w:rsid w:val="00503BDB"/>
    <w:rsid w:val="00506886"/>
    <w:rsid w:val="00506B91"/>
    <w:rsid w:val="005124E7"/>
    <w:rsid w:val="00515091"/>
    <w:rsid w:val="0051536A"/>
    <w:rsid w:val="00522A90"/>
    <w:rsid w:val="00524053"/>
    <w:rsid w:val="005245CC"/>
    <w:rsid w:val="00524CFC"/>
    <w:rsid w:val="005255D2"/>
    <w:rsid w:val="00525F6C"/>
    <w:rsid w:val="005316DD"/>
    <w:rsid w:val="00536B80"/>
    <w:rsid w:val="00541C29"/>
    <w:rsid w:val="00542224"/>
    <w:rsid w:val="00543C24"/>
    <w:rsid w:val="0055606C"/>
    <w:rsid w:val="00560016"/>
    <w:rsid w:val="005621F7"/>
    <w:rsid w:val="005647AB"/>
    <w:rsid w:val="00564ADC"/>
    <w:rsid w:val="00584ADE"/>
    <w:rsid w:val="00597D32"/>
    <w:rsid w:val="005A2D31"/>
    <w:rsid w:val="005A7EFB"/>
    <w:rsid w:val="005B6EBB"/>
    <w:rsid w:val="005B78AB"/>
    <w:rsid w:val="005C4882"/>
    <w:rsid w:val="005D11AC"/>
    <w:rsid w:val="005D3DF2"/>
    <w:rsid w:val="005D42F5"/>
    <w:rsid w:val="005E65BE"/>
    <w:rsid w:val="00612572"/>
    <w:rsid w:val="00613DAC"/>
    <w:rsid w:val="0062212A"/>
    <w:rsid w:val="0063078E"/>
    <w:rsid w:val="00630EFE"/>
    <w:rsid w:val="00631EF1"/>
    <w:rsid w:val="00637460"/>
    <w:rsid w:val="006449B5"/>
    <w:rsid w:val="00645363"/>
    <w:rsid w:val="0065098C"/>
    <w:rsid w:val="00657C94"/>
    <w:rsid w:val="006702E9"/>
    <w:rsid w:val="0067115C"/>
    <w:rsid w:val="006767F2"/>
    <w:rsid w:val="00681B31"/>
    <w:rsid w:val="006828A0"/>
    <w:rsid w:val="0068386A"/>
    <w:rsid w:val="00692D5B"/>
    <w:rsid w:val="00694FAE"/>
    <w:rsid w:val="00695F1E"/>
    <w:rsid w:val="006976FF"/>
    <w:rsid w:val="00697E6A"/>
    <w:rsid w:val="006A2DD8"/>
    <w:rsid w:val="006B2AA5"/>
    <w:rsid w:val="006B2D10"/>
    <w:rsid w:val="006B5BFA"/>
    <w:rsid w:val="006C2363"/>
    <w:rsid w:val="006C3810"/>
    <w:rsid w:val="006C5811"/>
    <w:rsid w:val="006C7F7E"/>
    <w:rsid w:val="006D2210"/>
    <w:rsid w:val="006D3DD7"/>
    <w:rsid w:val="006F1A62"/>
    <w:rsid w:val="006F5B53"/>
    <w:rsid w:val="00701EB4"/>
    <w:rsid w:val="0070405A"/>
    <w:rsid w:val="00705B38"/>
    <w:rsid w:val="00712717"/>
    <w:rsid w:val="0071362B"/>
    <w:rsid w:val="00713811"/>
    <w:rsid w:val="00713DB5"/>
    <w:rsid w:val="007213BB"/>
    <w:rsid w:val="007312A2"/>
    <w:rsid w:val="007338F0"/>
    <w:rsid w:val="00744AA2"/>
    <w:rsid w:val="00751921"/>
    <w:rsid w:val="007519FC"/>
    <w:rsid w:val="00751E52"/>
    <w:rsid w:val="00753415"/>
    <w:rsid w:val="00753818"/>
    <w:rsid w:val="00765539"/>
    <w:rsid w:val="0077063F"/>
    <w:rsid w:val="00774A1B"/>
    <w:rsid w:val="00774EC0"/>
    <w:rsid w:val="00775474"/>
    <w:rsid w:val="00783710"/>
    <w:rsid w:val="007844D2"/>
    <w:rsid w:val="00785E2A"/>
    <w:rsid w:val="00793C86"/>
    <w:rsid w:val="0079608C"/>
    <w:rsid w:val="00796D90"/>
    <w:rsid w:val="007A0FAD"/>
    <w:rsid w:val="007A47E8"/>
    <w:rsid w:val="007B7D20"/>
    <w:rsid w:val="007C417F"/>
    <w:rsid w:val="007D2A7D"/>
    <w:rsid w:val="007D3977"/>
    <w:rsid w:val="007E0901"/>
    <w:rsid w:val="007E1E96"/>
    <w:rsid w:val="007F77BB"/>
    <w:rsid w:val="00800D9C"/>
    <w:rsid w:val="00812804"/>
    <w:rsid w:val="008173E3"/>
    <w:rsid w:val="00821DD2"/>
    <w:rsid w:val="00822BBD"/>
    <w:rsid w:val="00823EB0"/>
    <w:rsid w:val="00831AA4"/>
    <w:rsid w:val="0083455A"/>
    <w:rsid w:val="00834715"/>
    <w:rsid w:val="00834B7E"/>
    <w:rsid w:val="00843555"/>
    <w:rsid w:val="0084434A"/>
    <w:rsid w:val="00844466"/>
    <w:rsid w:val="008460FC"/>
    <w:rsid w:val="00847A7C"/>
    <w:rsid w:val="0085193A"/>
    <w:rsid w:val="00851C72"/>
    <w:rsid w:val="008613B8"/>
    <w:rsid w:val="00872DE4"/>
    <w:rsid w:val="0087481A"/>
    <w:rsid w:val="00882403"/>
    <w:rsid w:val="00885F83"/>
    <w:rsid w:val="00886DFA"/>
    <w:rsid w:val="008936E5"/>
    <w:rsid w:val="008A0AF8"/>
    <w:rsid w:val="008A4A8D"/>
    <w:rsid w:val="008A64FC"/>
    <w:rsid w:val="008C55C6"/>
    <w:rsid w:val="008D29CF"/>
    <w:rsid w:val="008D70AA"/>
    <w:rsid w:val="008E39CA"/>
    <w:rsid w:val="008E4AF9"/>
    <w:rsid w:val="008F3184"/>
    <w:rsid w:val="008F5522"/>
    <w:rsid w:val="009113AF"/>
    <w:rsid w:val="0091405D"/>
    <w:rsid w:val="0091639B"/>
    <w:rsid w:val="00924635"/>
    <w:rsid w:val="00925649"/>
    <w:rsid w:val="00936C75"/>
    <w:rsid w:val="0094015C"/>
    <w:rsid w:val="0095024B"/>
    <w:rsid w:val="009521BB"/>
    <w:rsid w:val="00952E1C"/>
    <w:rsid w:val="00954B5D"/>
    <w:rsid w:val="00956C9C"/>
    <w:rsid w:val="00964257"/>
    <w:rsid w:val="00965831"/>
    <w:rsid w:val="00965E6F"/>
    <w:rsid w:val="00977F1F"/>
    <w:rsid w:val="0098052A"/>
    <w:rsid w:val="00986C1F"/>
    <w:rsid w:val="00986F6F"/>
    <w:rsid w:val="0099286D"/>
    <w:rsid w:val="00997314"/>
    <w:rsid w:val="00997889"/>
    <w:rsid w:val="009A1E6F"/>
    <w:rsid w:val="009A4656"/>
    <w:rsid w:val="009B0DD3"/>
    <w:rsid w:val="009B2E9A"/>
    <w:rsid w:val="009B6E38"/>
    <w:rsid w:val="009C1310"/>
    <w:rsid w:val="009C25CF"/>
    <w:rsid w:val="009C2698"/>
    <w:rsid w:val="009C3743"/>
    <w:rsid w:val="009E04C9"/>
    <w:rsid w:val="009E07E7"/>
    <w:rsid w:val="009E0F11"/>
    <w:rsid w:val="009E40E2"/>
    <w:rsid w:val="009E7B7C"/>
    <w:rsid w:val="009F7788"/>
    <w:rsid w:val="00A01610"/>
    <w:rsid w:val="00A01945"/>
    <w:rsid w:val="00A03D7B"/>
    <w:rsid w:val="00A07626"/>
    <w:rsid w:val="00A20836"/>
    <w:rsid w:val="00A2588D"/>
    <w:rsid w:val="00A26FFA"/>
    <w:rsid w:val="00A3675E"/>
    <w:rsid w:val="00A37CB6"/>
    <w:rsid w:val="00A41D0A"/>
    <w:rsid w:val="00A43CEC"/>
    <w:rsid w:val="00A446AF"/>
    <w:rsid w:val="00A46D36"/>
    <w:rsid w:val="00A52C8E"/>
    <w:rsid w:val="00A61FB4"/>
    <w:rsid w:val="00A81868"/>
    <w:rsid w:val="00A82E5E"/>
    <w:rsid w:val="00A838B6"/>
    <w:rsid w:val="00A85525"/>
    <w:rsid w:val="00A86011"/>
    <w:rsid w:val="00A87B68"/>
    <w:rsid w:val="00A90484"/>
    <w:rsid w:val="00A9407A"/>
    <w:rsid w:val="00AA302F"/>
    <w:rsid w:val="00AA3402"/>
    <w:rsid w:val="00AA51F2"/>
    <w:rsid w:val="00AB06A6"/>
    <w:rsid w:val="00AB7F19"/>
    <w:rsid w:val="00AC7F8D"/>
    <w:rsid w:val="00AD32E4"/>
    <w:rsid w:val="00AD3FFA"/>
    <w:rsid w:val="00AE2AB6"/>
    <w:rsid w:val="00AE5CE4"/>
    <w:rsid w:val="00AE7B70"/>
    <w:rsid w:val="00AEBAAE"/>
    <w:rsid w:val="00AF23AC"/>
    <w:rsid w:val="00AF327B"/>
    <w:rsid w:val="00AF3F0E"/>
    <w:rsid w:val="00AF51D0"/>
    <w:rsid w:val="00B07FF1"/>
    <w:rsid w:val="00B1102C"/>
    <w:rsid w:val="00B146CC"/>
    <w:rsid w:val="00B21A38"/>
    <w:rsid w:val="00B24B96"/>
    <w:rsid w:val="00B317A0"/>
    <w:rsid w:val="00B34CD3"/>
    <w:rsid w:val="00B40B29"/>
    <w:rsid w:val="00B441CE"/>
    <w:rsid w:val="00B50E41"/>
    <w:rsid w:val="00B52C95"/>
    <w:rsid w:val="00B55144"/>
    <w:rsid w:val="00B60AFA"/>
    <w:rsid w:val="00B642EB"/>
    <w:rsid w:val="00B719BF"/>
    <w:rsid w:val="00B75D30"/>
    <w:rsid w:val="00B91F64"/>
    <w:rsid w:val="00B97207"/>
    <w:rsid w:val="00BA0881"/>
    <w:rsid w:val="00BA1743"/>
    <w:rsid w:val="00BA5511"/>
    <w:rsid w:val="00BA7D95"/>
    <w:rsid w:val="00BC6846"/>
    <w:rsid w:val="00BD0FC9"/>
    <w:rsid w:val="00BD1189"/>
    <w:rsid w:val="00BD5DF5"/>
    <w:rsid w:val="00BD6946"/>
    <w:rsid w:val="00BE16E1"/>
    <w:rsid w:val="00BE5E16"/>
    <w:rsid w:val="00BE6B61"/>
    <w:rsid w:val="00BE7031"/>
    <w:rsid w:val="00BE74CA"/>
    <w:rsid w:val="00BF0BA5"/>
    <w:rsid w:val="00BF0C56"/>
    <w:rsid w:val="00C00DC2"/>
    <w:rsid w:val="00C025E3"/>
    <w:rsid w:val="00C03A5E"/>
    <w:rsid w:val="00C05872"/>
    <w:rsid w:val="00C073BC"/>
    <w:rsid w:val="00C20339"/>
    <w:rsid w:val="00C453FA"/>
    <w:rsid w:val="00C4577B"/>
    <w:rsid w:val="00C460FF"/>
    <w:rsid w:val="00C46511"/>
    <w:rsid w:val="00C4691B"/>
    <w:rsid w:val="00C469D5"/>
    <w:rsid w:val="00C5002B"/>
    <w:rsid w:val="00C51347"/>
    <w:rsid w:val="00C51B8A"/>
    <w:rsid w:val="00C6163F"/>
    <w:rsid w:val="00C66024"/>
    <w:rsid w:val="00C731A6"/>
    <w:rsid w:val="00C739B6"/>
    <w:rsid w:val="00C776D1"/>
    <w:rsid w:val="00C802A1"/>
    <w:rsid w:val="00C85635"/>
    <w:rsid w:val="00C85F1E"/>
    <w:rsid w:val="00C8691F"/>
    <w:rsid w:val="00C93284"/>
    <w:rsid w:val="00CA0EFB"/>
    <w:rsid w:val="00CA2792"/>
    <w:rsid w:val="00CA3BC1"/>
    <w:rsid w:val="00CA6090"/>
    <w:rsid w:val="00CA68EC"/>
    <w:rsid w:val="00CA748A"/>
    <w:rsid w:val="00CB35DD"/>
    <w:rsid w:val="00CB531F"/>
    <w:rsid w:val="00CC3C53"/>
    <w:rsid w:val="00CC46E5"/>
    <w:rsid w:val="00CC4C32"/>
    <w:rsid w:val="00CD1BA5"/>
    <w:rsid w:val="00CD695F"/>
    <w:rsid w:val="00CE26A8"/>
    <w:rsid w:val="00CE2A32"/>
    <w:rsid w:val="00CE2BD2"/>
    <w:rsid w:val="00CE2FE0"/>
    <w:rsid w:val="00CE3018"/>
    <w:rsid w:val="00CF1AB6"/>
    <w:rsid w:val="00CF3F8A"/>
    <w:rsid w:val="00D11636"/>
    <w:rsid w:val="00D11E21"/>
    <w:rsid w:val="00D14532"/>
    <w:rsid w:val="00D15575"/>
    <w:rsid w:val="00D21898"/>
    <w:rsid w:val="00D261A5"/>
    <w:rsid w:val="00D264FC"/>
    <w:rsid w:val="00D3094D"/>
    <w:rsid w:val="00D31375"/>
    <w:rsid w:val="00D41B9E"/>
    <w:rsid w:val="00D42D95"/>
    <w:rsid w:val="00D50C91"/>
    <w:rsid w:val="00D62360"/>
    <w:rsid w:val="00D63AB8"/>
    <w:rsid w:val="00D64600"/>
    <w:rsid w:val="00D671A2"/>
    <w:rsid w:val="00D7351E"/>
    <w:rsid w:val="00D83380"/>
    <w:rsid w:val="00D83D87"/>
    <w:rsid w:val="00D83F9C"/>
    <w:rsid w:val="00D84DF9"/>
    <w:rsid w:val="00D856CD"/>
    <w:rsid w:val="00D93737"/>
    <w:rsid w:val="00D97A90"/>
    <w:rsid w:val="00DC13E9"/>
    <w:rsid w:val="00DC2D87"/>
    <w:rsid w:val="00DC4538"/>
    <w:rsid w:val="00DD062B"/>
    <w:rsid w:val="00DD74B2"/>
    <w:rsid w:val="00DE5657"/>
    <w:rsid w:val="00DF2AA7"/>
    <w:rsid w:val="00DF2E4A"/>
    <w:rsid w:val="00E10AF6"/>
    <w:rsid w:val="00E12536"/>
    <w:rsid w:val="00E20361"/>
    <w:rsid w:val="00E238F9"/>
    <w:rsid w:val="00E32B8A"/>
    <w:rsid w:val="00E467DD"/>
    <w:rsid w:val="00E50F3C"/>
    <w:rsid w:val="00E522C9"/>
    <w:rsid w:val="00E5275F"/>
    <w:rsid w:val="00E55129"/>
    <w:rsid w:val="00E605CF"/>
    <w:rsid w:val="00E728EA"/>
    <w:rsid w:val="00E73E97"/>
    <w:rsid w:val="00E746E4"/>
    <w:rsid w:val="00E75E7D"/>
    <w:rsid w:val="00E7796E"/>
    <w:rsid w:val="00E80D07"/>
    <w:rsid w:val="00E84A84"/>
    <w:rsid w:val="00E86806"/>
    <w:rsid w:val="00E86D4A"/>
    <w:rsid w:val="00E92540"/>
    <w:rsid w:val="00E92926"/>
    <w:rsid w:val="00EA11CD"/>
    <w:rsid w:val="00EA2016"/>
    <w:rsid w:val="00EA2057"/>
    <w:rsid w:val="00EA2B93"/>
    <w:rsid w:val="00EA3D2C"/>
    <w:rsid w:val="00EA401C"/>
    <w:rsid w:val="00EB502B"/>
    <w:rsid w:val="00EC7F57"/>
    <w:rsid w:val="00ED42D7"/>
    <w:rsid w:val="00F130C4"/>
    <w:rsid w:val="00F179FF"/>
    <w:rsid w:val="00F20C0D"/>
    <w:rsid w:val="00F30900"/>
    <w:rsid w:val="00F32340"/>
    <w:rsid w:val="00F42453"/>
    <w:rsid w:val="00F56046"/>
    <w:rsid w:val="00F65BD5"/>
    <w:rsid w:val="00F67333"/>
    <w:rsid w:val="00F74A34"/>
    <w:rsid w:val="00F762C1"/>
    <w:rsid w:val="00F81BC8"/>
    <w:rsid w:val="00F87900"/>
    <w:rsid w:val="00F93EF2"/>
    <w:rsid w:val="00F9508B"/>
    <w:rsid w:val="00F954B5"/>
    <w:rsid w:val="00F97FD5"/>
    <w:rsid w:val="00FA1109"/>
    <w:rsid w:val="00FA32F0"/>
    <w:rsid w:val="00FB513A"/>
    <w:rsid w:val="00FC075A"/>
    <w:rsid w:val="00FD4994"/>
    <w:rsid w:val="00FD5869"/>
    <w:rsid w:val="00FE2783"/>
    <w:rsid w:val="01000F06"/>
    <w:rsid w:val="011DAF73"/>
    <w:rsid w:val="0141C8C1"/>
    <w:rsid w:val="015C8759"/>
    <w:rsid w:val="02479803"/>
    <w:rsid w:val="02745A68"/>
    <w:rsid w:val="02B84E3B"/>
    <w:rsid w:val="02D9F600"/>
    <w:rsid w:val="03058D38"/>
    <w:rsid w:val="0338E916"/>
    <w:rsid w:val="037421E0"/>
    <w:rsid w:val="03A06837"/>
    <w:rsid w:val="03B38946"/>
    <w:rsid w:val="03CD9718"/>
    <w:rsid w:val="0448DD48"/>
    <w:rsid w:val="046C0EB1"/>
    <w:rsid w:val="048B26B7"/>
    <w:rsid w:val="04D25969"/>
    <w:rsid w:val="04D4937D"/>
    <w:rsid w:val="05083969"/>
    <w:rsid w:val="05134456"/>
    <w:rsid w:val="05D5B4A4"/>
    <w:rsid w:val="05F9A2E6"/>
    <w:rsid w:val="05FE0EF6"/>
    <w:rsid w:val="0612A95D"/>
    <w:rsid w:val="06178A7D"/>
    <w:rsid w:val="06322AE8"/>
    <w:rsid w:val="065C81CF"/>
    <w:rsid w:val="06B48E54"/>
    <w:rsid w:val="06D90501"/>
    <w:rsid w:val="06D9B847"/>
    <w:rsid w:val="07008A8D"/>
    <w:rsid w:val="07012D73"/>
    <w:rsid w:val="076600C8"/>
    <w:rsid w:val="077EE9BD"/>
    <w:rsid w:val="07C6AE22"/>
    <w:rsid w:val="07C745AD"/>
    <w:rsid w:val="07CD6453"/>
    <w:rsid w:val="0812D4A0"/>
    <w:rsid w:val="081468F1"/>
    <w:rsid w:val="0827831E"/>
    <w:rsid w:val="083F81F5"/>
    <w:rsid w:val="0880EFB4"/>
    <w:rsid w:val="08FA2565"/>
    <w:rsid w:val="09181D74"/>
    <w:rsid w:val="09F19F34"/>
    <w:rsid w:val="09F4C0E2"/>
    <w:rsid w:val="0A01C036"/>
    <w:rsid w:val="0A2532A4"/>
    <w:rsid w:val="0A265B8D"/>
    <w:rsid w:val="0A3F92E9"/>
    <w:rsid w:val="0AF11980"/>
    <w:rsid w:val="0B0F53C3"/>
    <w:rsid w:val="0B46C360"/>
    <w:rsid w:val="0B50343E"/>
    <w:rsid w:val="0B52463B"/>
    <w:rsid w:val="0B95B3CF"/>
    <w:rsid w:val="0BC75B8F"/>
    <w:rsid w:val="0BF27F58"/>
    <w:rsid w:val="0C18617A"/>
    <w:rsid w:val="0C37BDEE"/>
    <w:rsid w:val="0C462A26"/>
    <w:rsid w:val="0CB022E5"/>
    <w:rsid w:val="0D0CB477"/>
    <w:rsid w:val="0D13010A"/>
    <w:rsid w:val="0D39553F"/>
    <w:rsid w:val="0D5B3D6B"/>
    <w:rsid w:val="0D6078A6"/>
    <w:rsid w:val="0D9D8502"/>
    <w:rsid w:val="0E5E0CAF"/>
    <w:rsid w:val="0E8BDA48"/>
    <w:rsid w:val="0EB2883C"/>
    <w:rsid w:val="0EE53AEA"/>
    <w:rsid w:val="0F563653"/>
    <w:rsid w:val="0F7B0A0B"/>
    <w:rsid w:val="0F82DBED"/>
    <w:rsid w:val="0F9D8BAA"/>
    <w:rsid w:val="0FED285D"/>
    <w:rsid w:val="0FF95E1F"/>
    <w:rsid w:val="106C2868"/>
    <w:rsid w:val="10AC2949"/>
    <w:rsid w:val="1105298E"/>
    <w:rsid w:val="112AAE32"/>
    <w:rsid w:val="11D01C52"/>
    <w:rsid w:val="11D717F5"/>
    <w:rsid w:val="124A131F"/>
    <w:rsid w:val="1273742B"/>
    <w:rsid w:val="128730B0"/>
    <w:rsid w:val="128DD715"/>
    <w:rsid w:val="12BE5C90"/>
    <w:rsid w:val="12C32445"/>
    <w:rsid w:val="12CFC7BF"/>
    <w:rsid w:val="12F2BC66"/>
    <w:rsid w:val="12F95823"/>
    <w:rsid w:val="13827992"/>
    <w:rsid w:val="13886210"/>
    <w:rsid w:val="1393D520"/>
    <w:rsid w:val="13B4D2CF"/>
    <w:rsid w:val="13E8D845"/>
    <w:rsid w:val="142BBBF1"/>
    <w:rsid w:val="14618761"/>
    <w:rsid w:val="1475F1E2"/>
    <w:rsid w:val="14865E32"/>
    <w:rsid w:val="14A38762"/>
    <w:rsid w:val="15190BEA"/>
    <w:rsid w:val="15257B62"/>
    <w:rsid w:val="1526944B"/>
    <w:rsid w:val="1531F678"/>
    <w:rsid w:val="155FF188"/>
    <w:rsid w:val="1587B201"/>
    <w:rsid w:val="15A16168"/>
    <w:rsid w:val="15B7DE00"/>
    <w:rsid w:val="15F63509"/>
    <w:rsid w:val="15FFAA92"/>
    <w:rsid w:val="161DE5E7"/>
    <w:rsid w:val="162876B8"/>
    <w:rsid w:val="162E414C"/>
    <w:rsid w:val="166453DB"/>
    <w:rsid w:val="169692A8"/>
    <w:rsid w:val="17907795"/>
    <w:rsid w:val="17BD8C6F"/>
    <w:rsid w:val="17EF7E77"/>
    <w:rsid w:val="17F943E0"/>
    <w:rsid w:val="17FE9564"/>
    <w:rsid w:val="182284DA"/>
    <w:rsid w:val="1826B232"/>
    <w:rsid w:val="184B6E56"/>
    <w:rsid w:val="1871A852"/>
    <w:rsid w:val="18F97688"/>
    <w:rsid w:val="18FD1899"/>
    <w:rsid w:val="191F7A0D"/>
    <w:rsid w:val="19233758"/>
    <w:rsid w:val="197B33F2"/>
    <w:rsid w:val="19C9FA60"/>
    <w:rsid w:val="19CF1EA0"/>
    <w:rsid w:val="19D2671A"/>
    <w:rsid w:val="1A10477D"/>
    <w:rsid w:val="1A2E7A53"/>
    <w:rsid w:val="1A97272C"/>
    <w:rsid w:val="1B00E864"/>
    <w:rsid w:val="1B9C5ADA"/>
    <w:rsid w:val="1BAF8357"/>
    <w:rsid w:val="1BF1A5D0"/>
    <w:rsid w:val="1C38F508"/>
    <w:rsid w:val="1C49B4EC"/>
    <w:rsid w:val="1C96F751"/>
    <w:rsid w:val="1D4E5BED"/>
    <w:rsid w:val="1D9AEB83"/>
    <w:rsid w:val="1DC8536A"/>
    <w:rsid w:val="1E0CB2E6"/>
    <w:rsid w:val="1E189650"/>
    <w:rsid w:val="1E7BBE7E"/>
    <w:rsid w:val="1EAD8208"/>
    <w:rsid w:val="1EB526D4"/>
    <w:rsid w:val="1EC9D83E"/>
    <w:rsid w:val="1ED59DE8"/>
    <w:rsid w:val="1EF96EC6"/>
    <w:rsid w:val="1F1BC68E"/>
    <w:rsid w:val="1F711317"/>
    <w:rsid w:val="1F809CEE"/>
    <w:rsid w:val="1FBD2ED2"/>
    <w:rsid w:val="1FD9EC0F"/>
    <w:rsid w:val="1FEAFA0C"/>
    <w:rsid w:val="2007F661"/>
    <w:rsid w:val="207C9699"/>
    <w:rsid w:val="2086471C"/>
    <w:rsid w:val="20B2CEB0"/>
    <w:rsid w:val="20C6AE94"/>
    <w:rsid w:val="2109E105"/>
    <w:rsid w:val="21544660"/>
    <w:rsid w:val="218FC2F5"/>
    <w:rsid w:val="21EC4631"/>
    <w:rsid w:val="2247E6A2"/>
    <w:rsid w:val="226F9184"/>
    <w:rsid w:val="2274ECF9"/>
    <w:rsid w:val="22F2C8D8"/>
    <w:rsid w:val="23020B8E"/>
    <w:rsid w:val="2310F739"/>
    <w:rsid w:val="237A3DFF"/>
    <w:rsid w:val="239125E1"/>
    <w:rsid w:val="23D3FB59"/>
    <w:rsid w:val="24AA1867"/>
    <w:rsid w:val="24B40195"/>
    <w:rsid w:val="25355FBD"/>
    <w:rsid w:val="253F1AFB"/>
    <w:rsid w:val="26A1F0C7"/>
    <w:rsid w:val="26CC53F9"/>
    <w:rsid w:val="26F32D52"/>
    <w:rsid w:val="26F5B6FD"/>
    <w:rsid w:val="27448F55"/>
    <w:rsid w:val="275AA7C6"/>
    <w:rsid w:val="276493BF"/>
    <w:rsid w:val="279D7987"/>
    <w:rsid w:val="279D9DA0"/>
    <w:rsid w:val="27D0A2A8"/>
    <w:rsid w:val="28849894"/>
    <w:rsid w:val="28A1AF10"/>
    <w:rsid w:val="28D23750"/>
    <w:rsid w:val="28E423C3"/>
    <w:rsid w:val="29196698"/>
    <w:rsid w:val="2956A773"/>
    <w:rsid w:val="29A2F8F0"/>
    <w:rsid w:val="29FF2758"/>
    <w:rsid w:val="2A310258"/>
    <w:rsid w:val="2B1F8114"/>
    <w:rsid w:val="2B531110"/>
    <w:rsid w:val="2BB92023"/>
    <w:rsid w:val="2BBEA4CF"/>
    <w:rsid w:val="2C1906C6"/>
    <w:rsid w:val="2C95BDE7"/>
    <w:rsid w:val="2CBC39F7"/>
    <w:rsid w:val="2D0CF2CE"/>
    <w:rsid w:val="2D139379"/>
    <w:rsid w:val="2D1DD7A8"/>
    <w:rsid w:val="2D2EB818"/>
    <w:rsid w:val="2D404BDB"/>
    <w:rsid w:val="2D61EDEE"/>
    <w:rsid w:val="2D9D1D7E"/>
    <w:rsid w:val="2DC4E1BA"/>
    <w:rsid w:val="2DDF3030"/>
    <w:rsid w:val="2E1209E3"/>
    <w:rsid w:val="2E1D014F"/>
    <w:rsid w:val="2E323C22"/>
    <w:rsid w:val="2E33488D"/>
    <w:rsid w:val="2E73B647"/>
    <w:rsid w:val="2E906672"/>
    <w:rsid w:val="2EA4A71F"/>
    <w:rsid w:val="2EB065CD"/>
    <w:rsid w:val="2EC1481C"/>
    <w:rsid w:val="2F5AD5DE"/>
    <w:rsid w:val="2F9FAC92"/>
    <w:rsid w:val="2FAA21C1"/>
    <w:rsid w:val="301150EF"/>
    <w:rsid w:val="303FAB61"/>
    <w:rsid w:val="3083B4C7"/>
    <w:rsid w:val="309464E2"/>
    <w:rsid w:val="3119FBB3"/>
    <w:rsid w:val="312C5223"/>
    <w:rsid w:val="3130F339"/>
    <w:rsid w:val="316BDD9A"/>
    <w:rsid w:val="31D6BB2A"/>
    <w:rsid w:val="3221EB5C"/>
    <w:rsid w:val="3283DB5C"/>
    <w:rsid w:val="32D863FD"/>
    <w:rsid w:val="32E95CE9"/>
    <w:rsid w:val="33445230"/>
    <w:rsid w:val="3349257B"/>
    <w:rsid w:val="336E65FB"/>
    <w:rsid w:val="338ECC16"/>
    <w:rsid w:val="33AD318A"/>
    <w:rsid w:val="33CC33A9"/>
    <w:rsid w:val="33EDDFB0"/>
    <w:rsid w:val="340785D8"/>
    <w:rsid w:val="3433F796"/>
    <w:rsid w:val="344CF916"/>
    <w:rsid w:val="345B48B3"/>
    <w:rsid w:val="34B13B0D"/>
    <w:rsid w:val="34CDF88A"/>
    <w:rsid w:val="34D42F19"/>
    <w:rsid w:val="34FBFD1C"/>
    <w:rsid w:val="354B97CA"/>
    <w:rsid w:val="35899B85"/>
    <w:rsid w:val="35C9B4AC"/>
    <w:rsid w:val="35CEE7DA"/>
    <w:rsid w:val="35D5461F"/>
    <w:rsid w:val="35F4A7EA"/>
    <w:rsid w:val="361830F7"/>
    <w:rsid w:val="364B6632"/>
    <w:rsid w:val="3694ED79"/>
    <w:rsid w:val="36C08ADB"/>
    <w:rsid w:val="36CB2D8E"/>
    <w:rsid w:val="3706C1A8"/>
    <w:rsid w:val="37907593"/>
    <w:rsid w:val="37D17C60"/>
    <w:rsid w:val="37F31F9C"/>
    <w:rsid w:val="3814F179"/>
    <w:rsid w:val="384B5C9B"/>
    <w:rsid w:val="3862C14F"/>
    <w:rsid w:val="38744EE2"/>
    <w:rsid w:val="38EB4DAC"/>
    <w:rsid w:val="398C3615"/>
    <w:rsid w:val="398E2453"/>
    <w:rsid w:val="39D96E0C"/>
    <w:rsid w:val="3A33F023"/>
    <w:rsid w:val="3AF60F1D"/>
    <w:rsid w:val="3B045E23"/>
    <w:rsid w:val="3B0481FA"/>
    <w:rsid w:val="3B0FED24"/>
    <w:rsid w:val="3B284E0C"/>
    <w:rsid w:val="3B374630"/>
    <w:rsid w:val="3B914702"/>
    <w:rsid w:val="3BAC8468"/>
    <w:rsid w:val="3BC02F0C"/>
    <w:rsid w:val="3BEED289"/>
    <w:rsid w:val="3C0331B7"/>
    <w:rsid w:val="3C1F79D7"/>
    <w:rsid w:val="3C8C709F"/>
    <w:rsid w:val="3C8CA7C6"/>
    <w:rsid w:val="3C9D18FF"/>
    <w:rsid w:val="3CC619D0"/>
    <w:rsid w:val="3CECB13F"/>
    <w:rsid w:val="3D304E93"/>
    <w:rsid w:val="3D71E080"/>
    <w:rsid w:val="3DA0D8B0"/>
    <w:rsid w:val="3DD9CD01"/>
    <w:rsid w:val="3E0428CF"/>
    <w:rsid w:val="3E06EC7D"/>
    <w:rsid w:val="3E40D785"/>
    <w:rsid w:val="3E5957E5"/>
    <w:rsid w:val="3E7C6CE3"/>
    <w:rsid w:val="3E8DC67C"/>
    <w:rsid w:val="3EAE3D48"/>
    <w:rsid w:val="3ED502EA"/>
    <w:rsid w:val="3EDF596C"/>
    <w:rsid w:val="3F1263A0"/>
    <w:rsid w:val="3F20A742"/>
    <w:rsid w:val="3F360B01"/>
    <w:rsid w:val="3F4AFAE0"/>
    <w:rsid w:val="3F5FBA23"/>
    <w:rsid w:val="3FA6D3F6"/>
    <w:rsid w:val="3FCCF092"/>
    <w:rsid w:val="3FD35F26"/>
    <w:rsid w:val="3FE50093"/>
    <w:rsid w:val="3FFAB992"/>
    <w:rsid w:val="40117EF8"/>
    <w:rsid w:val="40296412"/>
    <w:rsid w:val="4038B004"/>
    <w:rsid w:val="407B1375"/>
    <w:rsid w:val="40889A3E"/>
    <w:rsid w:val="40C904C2"/>
    <w:rsid w:val="41250568"/>
    <w:rsid w:val="413D8AA4"/>
    <w:rsid w:val="4169A287"/>
    <w:rsid w:val="4175B87E"/>
    <w:rsid w:val="41869D17"/>
    <w:rsid w:val="41ECF498"/>
    <w:rsid w:val="41F4A725"/>
    <w:rsid w:val="42408855"/>
    <w:rsid w:val="42B27343"/>
    <w:rsid w:val="42BC42AA"/>
    <w:rsid w:val="4369AD81"/>
    <w:rsid w:val="439D1A55"/>
    <w:rsid w:val="43C747AA"/>
    <w:rsid w:val="43D8116B"/>
    <w:rsid w:val="4485DBA6"/>
    <w:rsid w:val="44A66D86"/>
    <w:rsid w:val="44E5C1A0"/>
    <w:rsid w:val="44EFF211"/>
    <w:rsid w:val="4503F14E"/>
    <w:rsid w:val="4532AB06"/>
    <w:rsid w:val="4534B076"/>
    <w:rsid w:val="45AC82D0"/>
    <w:rsid w:val="45B924C3"/>
    <w:rsid w:val="45C84440"/>
    <w:rsid w:val="45DA41F0"/>
    <w:rsid w:val="461CAFC1"/>
    <w:rsid w:val="46238894"/>
    <w:rsid w:val="46762D12"/>
    <w:rsid w:val="46962D39"/>
    <w:rsid w:val="46A632D8"/>
    <w:rsid w:val="46A9FDA9"/>
    <w:rsid w:val="46BC81ED"/>
    <w:rsid w:val="47523D73"/>
    <w:rsid w:val="4762C4CC"/>
    <w:rsid w:val="476C3776"/>
    <w:rsid w:val="478654D3"/>
    <w:rsid w:val="47D55BD7"/>
    <w:rsid w:val="47F7B36E"/>
    <w:rsid w:val="484CF61D"/>
    <w:rsid w:val="48545B57"/>
    <w:rsid w:val="48863BB2"/>
    <w:rsid w:val="48AA18D7"/>
    <w:rsid w:val="491E4C85"/>
    <w:rsid w:val="49827996"/>
    <w:rsid w:val="49983C27"/>
    <w:rsid w:val="49D409A2"/>
    <w:rsid w:val="4A3B2465"/>
    <w:rsid w:val="4B1C134D"/>
    <w:rsid w:val="4BE2522B"/>
    <w:rsid w:val="4BEB8907"/>
    <w:rsid w:val="4C5C4BDD"/>
    <w:rsid w:val="4D3462BA"/>
    <w:rsid w:val="4D830272"/>
    <w:rsid w:val="4E34A9AD"/>
    <w:rsid w:val="4E8DC7F0"/>
    <w:rsid w:val="4E98B88C"/>
    <w:rsid w:val="4EA69C2F"/>
    <w:rsid w:val="4EE007FA"/>
    <w:rsid w:val="4F03200D"/>
    <w:rsid w:val="4F32511C"/>
    <w:rsid w:val="4F6E77A3"/>
    <w:rsid w:val="4F707B57"/>
    <w:rsid w:val="4FAC7AC1"/>
    <w:rsid w:val="4FB30477"/>
    <w:rsid w:val="4FD091F1"/>
    <w:rsid w:val="4FD3769A"/>
    <w:rsid w:val="4FDBBDD4"/>
    <w:rsid w:val="4FE51682"/>
    <w:rsid w:val="500AF9DB"/>
    <w:rsid w:val="5018DF9C"/>
    <w:rsid w:val="50191FBF"/>
    <w:rsid w:val="501F4D53"/>
    <w:rsid w:val="503D6BAE"/>
    <w:rsid w:val="505D6F50"/>
    <w:rsid w:val="50AE2CE8"/>
    <w:rsid w:val="50BCEA13"/>
    <w:rsid w:val="50C5B0F2"/>
    <w:rsid w:val="50DA30F8"/>
    <w:rsid w:val="50F2CF83"/>
    <w:rsid w:val="50F59D07"/>
    <w:rsid w:val="510307F4"/>
    <w:rsid w:val="518EA188"/>
    <w:rsid w:val="51C1D74E"/>
    <w:rsid w:val="51D1258F"/>
    <w:rsid w:val="51E71766"/>
    <w:rsid w:val="51FE112D"/>
    <w:rsid w:val="520D2F6D"/>
    <w:rsid w:val="52222CF7"/>
    <w:rsid w:val="52251721"/>
    <w:rsid w:val="5291FFE9"/>
    <w:rsid w:val="52BB9C95"/>
    <w:rsid w:val="5367C099"/>
    <w:rsid w:val="53736526"/>
    <w:rsid w:val="53CB98D4"/>
    <w:rsid w:val="547799B4"/>
    <w:rsid w:val="548F8EFB"/>
    <w:rsid w:val="54D912E2"/>
    <w:rsid w:val="54EA3E45"/>
    <w:rsid w:val="5500D126"/>
    <w:rsid w:val="55653C28"/>
    <w:rsid w:val="558CEAC4"/>
    <w:rsid w:val="558FF601"/>
    <w:rsid w:val="55AC8696"/>
    <w:rsid w:val="5617DDAA"/>
    <w:rsid w:val="56301454"/>
    <w:rsid w:val="579DB898"/>
    <w:rsid w:val="57B4727E"/>
    <w:rsid w:val="57C3F14E"/>
    <w:rsid w:val="582F2D4B"/>
    <w:rsid w:val="586CA7BA"/>
    <w:rsid w:val="590EFBE4"/>
    <w:rsid w:val="596329DB"/>
    <w:rsid w:val="59695E1E"/>
    <w:rsid w:val="597621E5"/>
    <w:rsid w:val="59D443D9"/>
    <w:rsid w:val="59FF794D"/>
    <w:rsid w:val="5A091789"/>
    <w:rsid w:val="5A14717E"/>
    <w:rsid w:val="5A373024"/>
    <w:rsid w:val="5AD9DAFC"/>
    <w:rsid w:val="5B86CCFB"/>
    <w:rsid w:val="5BA6E8B3"/>
    <w:rsid w:val="5C032DF8"/>
    <w:rsid w:val="5C0B873C"/>
    <w:rsid w:val="5C14C811"/>
    <w:rsid w:val="5CBB992B"/>
    <w:rsid w:val="5CE931FA"/>
    <w:rsid w:val="5D2112AA"/>
    <w:rsid w:val="5D5F3ABC"/>
    <w:rsid w:val="5D695362"/>
    <w:rsid w:val="5D8DD79B"/>
    <w:rsid w:val="5D9B8E34"/>
    <w:rsid w:val="5DC30E36"/>
    <w:rsid w:val="5DE4A609"/>
    <w:rsid w:val="5DE5141D"/>
    <w:rsid w:val="5E185FB4"/>
    <w:rsid w:val="5E1E9FF6"/>
    <w:rsid w:val="5E40F648"/>
    <w:rsid w:val="5E548166"/>
    <w:rsid w:val="5E714CF8"/>
    <w:rsid w:val="5E856F69"/>
    <w:rsid w:val="5E89E4CA"/>
    <w:rsid w:val="5ECC16DE"/>
    <w:rsid w:val="5EDA4F2E"/>
    <w:rsid w:val="5EFCBE4A"/>
    <w:rsid w:val="5F475661"/>
    <w:rsid w:val="5F6DEF0B"/>
    <w:rsid w:val="5FC0098A"/>
    <w:rsid w:val="5FCD1339"/>
    <w:rsid w:val="608A6BFE"/>
    <w:rsid w:val="60B3D7CA"/>
    <w:rsid w:val="60B61E4E"/>
    <w:rsid w:val="60BB5248"/>
    <w:rsid w:val="60DBE49C"/>
    <w:rsid w:val="6138A4E5"/>
    <w:rsid w:val="61DC6659"/>
    <w:rsid w:val="620651A8"/>
    <w:rsid w:val="6292CF85"/>
    <w:rsid w:val="62A24E7B"/>
    <w:rsid w:val="62A8FD6A"/>
    <w:rsid w:val="632B4E94"/>
    <w:rsid w:val="6372B4E9"/>
    <w:rsid w:val="639202C2"/>
    <w:rsid w:val="639440A2"/>
    <w:rsid w:val="63A79ADB"/>
    <w:rsid w:val="63B819E1"/>
    <w:rsid w:val="63DB5404"/>
    <w:rsid w:val="64C2D7A3"/>
    <w:rsid w:val="65AE3FBF"/>
    <w:rsid w:val="65BA1AC1"/>
    <w:rsid w:val="65BE47B1"/>
    <w:rsid w:val="65D3D0E2"/>
    <w:rsid w:val="66005395"/>
    <w:rsid w:val="6611B92D"/>
    <w:rsid w:val="6636CF35"/>
    <w:rsid w:val="665C5E6D"/>
    <w:rsid w:val="66CF4435"/>
    <w:rsid w:val="66F2E5C5"/>
    <w:rsid w:val="66F624E9"/>
    <w:rsid w:val="67499D51"/>
    <w:rsid w:val="675802B9"/>
    <w:rsid w:val="67BF09C5"/>
    <w:rsid w:val="67E23003"/>
    <w:rsid w:val="68274EB6"/>
    <w:rsid w:val="68459DBF"/>
    <w:rsid w:val="685DC1D6"/>
    <w:rsid w:val="68686972"/>
    <w:rsid w:val="6893612F"/>
    <w:rsid w:val="68E56698"/>
    <w:rsid w:val="690D45D7"/>
    <w:rsid w:val="694029D8"/>
    <w:rsid w:val="69F632D7"/>
    <w:rsid w:val="6A334477"/>
    <w:rsid w:val="6A4E4D15"/>
    <w:rsid w:val="6AE6A0FA"/>
    <w:rsid w:val="6AF72E53"/>
    <w:rsid w:val="6B28604B"/>
    <w:rsid w:val="6B740B1F"/>
    <w:rsid w:val="6B97DE78"/>
    <w:rsid w:val="6BA1BD70"/>
    <w:rsid w:val="6BDCF358"/>
    <w:rsid w:val="6BDF00DD"/>
    <w:rsid w:val="6BEA6F72"/>
    <w:rsid w:val="6BFB2823"/>
    <w:rsid w:val="6C0B052A"/>
    <w:rsid w:val="6C1C2187"/>
    <w:rsid w:val="6C71501C"/>
    <w:rsid w:val="6C78AD05"/>
    <w:rsid w:val="6C9DB0FD"/>
    <w:rsid w:val="6CB5E00A"/>
    <w:rsid w:val="6CCB3906"/>
    <w:rsid w:val="6CD0074C"/>
    <w:rsid w:val="6CDA0B94"/>
    <w:rsid w:val="6CFED5A6"/>
    <w:rsid w:val="6D24D127"/>
    <w:rsid w:val="6D395E7D"/>
    <w:rsid w:val="6D4821CE"/>
    <w:rsid w:val="6D4C7433"/>
    <w:rsid w:val="6D7CBABB"/>
    <w:rsid w:val="6D7E5CBB"/>
    <w:rsid w:val="6DB9166B"/>
    <w:rsid w:val="6DE7316E"/>
    <w:rsid w:val="6DF9BD32"/>
    <w:rsid w:val="6E610960"/>
    <w:rsid w:val="6EA2454D"/>
    <w:rsid w:val="6F6319F0"/>
    <w:rsid w:val="6F7DB4EF"/>
    <w:rsid w:val="6FC390C3"/>
    <w:rsid w:val="6FE33703"/>
    <w:rsid w:val="7006978B"/>
    <w:rsid w:val="70154729"/>
    <w:rsid w:val="7072CC04"/>
    <w:rsid w:val="709B5153"/>
    <w:rsid w:val="70FC0C32"/>
    <w:rsid w:val="711FC6A9"/>
    <w:rsid w:val="712042A9"/>
    <w:rsid w:val="713A7A5D"/>
    <w:rsid w:val="713CC206"/>
    <w:rsid w:val="71762F41"/>
    <w:rsid w:val="71880CC5"/>
    <w:rsid w:val="721999DF"/>
    <w:rsid w:val="72632317"/>
    <w:rsid w:val="72AA6862"/>
    <w:rsid w:val="72CCF2D8"/>
    <w:rsid w:val="73405AAB"/>
    <w:rsid w:val="735E05CB"/>
    <w:rsid w:val="7363E764"/>
    <w:rsid w:val="736468DC"/>
    <w:rsid w:val="73AF08F1"/>
    <w:rsid w:val="73FA8658"/>
    <w:rsid w:val="74039C66"/>
    <w:rsid w:val="742AAD82"/>
    <w:rsid w:val="745B8BF2"/>
    <w:rsid w:val="7475EDDA"/>
    <w:rsid w:val="7489C11F"/>
    <w:rsid w:val="75081EEF"/>
    <w:rsid w:val="755F2DFA"/>
    <w:rsid w:val="757ABF8D"/>
    <w:rsid w:val="7638DECF"/>
    <w:rsid w:val="765A46BB"/>
    <w:rsid w:val="768D6E10"/>
    <w:rsid w:val="768DFD46"/>
    <w:rsid w:val="771006D2"/>
    <w:rsid w:val="7712E15F"/>
    <w:rsid w:val="77394B2E"/>
    <w:rsid w:val="7755A29B"/>
    <w:rsid w:val="7756411E"/>
    <w:rsid w:val="7791E1EA"/>
    <w:rsid w:val="78027031"/>
    <w:rsid w:val="7808B617"/>
    <w:rsid w:val="7858B99A"/>
    <w:rsid w:val="7861946E"/>
    <w:rsid w:val="786A26C7"/>
    <w:rsid w:val="78871CA4"/>
    <w:rsid w:val="78C842E2"/>
    <w:rsid w:val="7A1053B8"/>
    <w:rsid w:val="7A524485"/>
    <w:rsid w:val="7ABD692F"/>
    <w:rsid w:val="7AC847D9"/>
    <w:rsid w:val="7B060362"/>
    <w:rsid w:val="7B1E732D"/>
    <w:rsid w:val="7B2DD730"/>
    <w:rsid w:val="7B43ADDD"/>
    <w:rsid w:val="7BB950FC"/>
    <w:rsid w:val="7C0BD84B"/>
    <w:rsid w:val="7C221207"/>
    <w:rsid w:val="7C68CACC"/>
    <w:rsid w:val="7CBB622A"/>
    <w:rsid w:val="7D8CC9AA"/>
    <w:rsid w:val="7D9187B1"/>
    <w:rsid w:val="7DE35CE5"/>
    <w:rsid w:val="7E2AA865"/>
    <w:rsid w:val="7E52110C"/>
    <w:rsid w:val="7EE1A37A"/>
    <w:rsid w:val="7F7CF6F2"/>
    <w:rsid w:val="7FCFEC2D"/>
    <w:rsid w:val="7FD043EA"/>
    <w:rsid w:val="7FF500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95ED8"/>
  <w15:chartTrackingRefBased/>
  <w15:docId w15:val="{38625781-01A9-41F4-B5F1-F4669284C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EFB"/>
  </w:style>
  <w:style w:type="paragraph" w:styleId="Heading3">
    <w:name w:val="heading 3"/>
    <w:basedOn w:val="Normal"/>
    <w:next w:val="Normal"/>
    <w:link w:val="Heading3Char"/>
    <w:uiPriority w:val="9"/>
    <w:unhideWhenUsed/>
    <w:qFormat/>
    <w:rsid w:val="004D0842"/>
    <w:pPr>
      <w:keepNext/>
      <w:keepLines/>
      <w:spacing w:before="200" w:after="0" w:line="276" w:lineRule="auto"/>
      <w:outlineLvl w:val="2"/>
    </w:pPr>
    <w:rPr>
      <w:rFonts w:ascii="Arial" w:eastAsiaTheme="majorEastAsia" w:hAnsi="Arial" w:cstheme="majorBidi"/>
      <w:b/>
      <w:bCs/>
      <w:color w:val="5B9BD5" w:themeColor="accent1"/>
      <w:lang w:eastAsia="en-GB"/>
    </w:rPr>
  </w:style>
  <w:style w:type="paragraph" w:styleId="Heading4">
    <w:name w:val="heading 4"/>
    <w:basedOn w:val="Normal"/>
    <w:next w:val="Normal"/>
    <w:link w:val="Heading4Char"/>
    <w:uiPriority w:val="9"/>
    <w:semiHidden/>
    <w:unhideWhenUsed/>
    <w:qFormat/>
    <w:rsid w:val="00F65B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7F0C"/>
    <w:rPr>
      <w:sz w:val="16"/>
      <w:szCs w:val="16"/>
    </w:rPr>
  </w:style>
  <w:style w:type="paragraph" w:styleId="CommentText">
    <w:name w:val="annotation text"/>
    <w:basedOn w:val="Normal"/>
    <w:link w:val="CommentTextChar"/>
    <w:uiPriority w:val="99"/>
    <w:unhideWhenUsed/>
    <w:rsid w:val="003E7F0C"/>
    <w:pPr>
      <w:widowControl w:val="0"/>
      <w:autoSpaceDE w:val="0"/>
      <w:autoSpaceDN w:val="0"/>
      <w:spacing w:after="0" w:line="240" w:lineRule="auto"/>
    </w:pPr>
    <w:rPr>
      <w:rFonts w:ascii="Trebuchet MS" w:eastAsia="Trebuchet MS" w:hAnsi="Trebuchet MS" w:cs="Trebuchet MS"/>
      <w:sz w:val="20"/>
      <w:szCs w:val="20"/>
      <w:lang w:val="en-US"/>
    </w:rPr>
  </w:style>
  <w:style w:type="character" w:customStyle="1" w:styleId="CommentTextChar">
    <w:name w:val="Comment Text Char"/>
    <w:basedOn w:val="DefaultParagraphFont"/>
    <w:link w:val="CommentText"/>
    <w:uiPriority w:val="99"/>
    <w:rsid w:val="003E7F0C"/>
    <w:rPr>
      <w:rFonts w:ascii="Trebuchet MS" w:eastAsia="Trebuchet MS" w:hAnsi="Trebuchet MS" w:cs="Trebuchet MS"/>
      <w:sz w:val="20"/>
      <w:szCs w:val="20"/>
      <w:lang w:val="en-US"/>
    </w:rPr>
  </w:style>
  <w:style w:type="character" w:customStyle="1" w:styleId="Heading3Char">
    <w:name w:val="Heading 3 Char"/>
    <w:basedOn w:val="DefaultParagraphFont"/>
    <w:link w:val="Heading3"/>
    <w:uiPriority w:val="9"/>
    <w:rsid w:val="004D0842"/>
    <w:rPr>
      <w:rFonts w:ascii="Arial" w:eastAsiaTheme="majorEastAsia" w:hAnsi="Arial" w:cstheme="majorBidi"/>
      <w:b/>
      <w:bCs/>
      <w:color w:val="5B9BD5" w:themeColor="accent1"/>
      <w:lang w:eastAsia="en-GB"/>
    </w:rPr>
  </w:style>
  <w:style w:type="table" w:styleId="TableGrid">
    <w:name w:val="Table Grid"/>
    <w:basedOn w:val="TableNormal"/>
    <w:uiPriority w:val="59"/>
    <w:rsid w:val="004D0842"/>
    <w:pPr>
      <w:spacing w:after="0" w:line="240" w:lineRule="auto"/>
    </w:pPr>
    <w:rPr>
      <w:rFonts w:eastAsiaTheme="minorEastAsia"/>
      <w:lang w:val="nl-NL"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2,List Paragraph (numbered (a)),Colorful List - Accent 11,MC Paragraphe Liste,List_Paragraph,Multilevel para_II,List Paragraph1,Bullets,List Bullet-OpsManual,References,Title Style 1,Liste 1,ANNEX,List Paragraph2,Citation List,lp1"/>
    <w:basedOn w:val="Normal"/>
    <w:link w:val="ListParagraphChar"/>
    <w:uiPriority w:val="34"/>
    <w:qFormat/>
    <w:rsid w:val="004D0842"/>
    <w:pPr>
      <w:spacing w:after="200" w:line="276" w:lineRule="auto"/>
      <w:ind w:left="720"/>
      <w:contextualSpacing/>
    </w:pPr>
    <w:rPr>
      <w:rFonts w:eastAsiaTheme="minorEastAsia"/>
      <w:lang w:eastAsia="en-GB"/>
    </w:rPr>
  </w:style>
  <w:style w:type="paragraph" w:styleId="Title">
    <w:name w:val="Title"/>
    <w:basedOn w:val="Normal"/>
    <w:next w:val="Normal"/>
    <w:link w:val="TitleChar"/>
    <w:uiPriority w:val="10"/>
    <w:qFormat/>
    <w:rsid w:val="004D084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nl-NL" w:eastAsia="nl-NL"/>
    </w:rPr>
  </w:style>
  <w:style w:type="character" w:customStyle="1" w:styleId="TitleChar">
    <w:name w:val="Title Char"/>
    <w:basedOn w:val="DefaultParagraphFont"/>
    <w:link w:val="Title"/>
    <w:uiPriority w:val="10"/>
    <w:rsid w:val="004D0842"/>
    <w:rPr>
      <w:rFonts w:asciiTheme="majorHAnsi" w:eastAsiaTheme="majorEastAsia" w:hAnsiTheme="majorHAnsi" w:cstheme="majorBidi"/>
      <w:color w:val="323E4F" w:themeColor="text2" w:themeShade="BF"/>
      <w:spacing w:val="5"/>
      <w:kern w:val="28"/>
      <w:sz w:val="52"/>
      <w:szCs w:val="52"/>
      <w:lang w:val="nl-NL" w:eastAsia="nl-NL"/>
    </w:rPr>
  </w:style>
  <w:style w:type="character" w:customStyle="1" w:styleId="ListParagraphChar">
    <w:name w:val="List Paragraph Char"/>
    <w:aliases w:val="Normal 2 Char,List Paragraph (numbered (a)) Char,Colorful List - Accent 11 Char,MC Paragraphe Liste Char,List_Paragraph Char,Multilevel para_II Char,List Paragraph1 Char,Bullets Char,List Bullet-OpsManual Char,References Char"/>
    <w:link w:val="ListParagraph"/>
    <w:uiPriority w:val="34"/>
    <w:qFormat/>
    <w:locked/>
    <w:rsid w:val="004D0842"/>
    <w:rPr>
      <w:rFonts w:eastAsiaTheme="minorEastAsia"/>
      <w:lang w:eastAsia="en-GB"/>
    </w:rPr>
  </w:style>
  <w:style w:type="paragraph" w:styleId="FootnoteText">
    <w:name w:val="footnote text"/>
    <w:basedOn w:val="Normal"/>
    <w:link w:val="FootnoteTextChar"/>
    <w:uiPriority w:val="99"/>
    <w:unhideWhenUsed/>
    <w:rsid w:val="004D0842"/>
    <w:pPr>
      <w:spacing w:after="0" w:line="240" w:lineRule="auto"/>
    </w:pPr>
    <w:rPr>
      <w:rFonts w:eastAsiaTheme="minorEastAsia"/>
      <w:sz w:val="20"/>
      <w:szCs w:val="20"/>
      <w:lang w:eastAsia="en-GB"/>
    </w:rPr>
  </w:style>
  <w:style w:type="character" w:customStyle="1" w:styleId="FootnoteTextChar">
    <w:name w:val="Footnote Text Char"/>
    <w:basedOn w:val="DefaultParagraphFont"/>
    <w:link w:val="FootnoteText"/>
    <w:uiPriority w:val="99"/>
    <w:rsid w:val="004D0842"/>
    <w:rPr>
      <w:rFonts w:eastAsiaTheme="minorEastAsia"/>
      <w:sz w:val="20"/>
      <w:szCs w:val="20"/>
      <w:lang w:eastAsia="en-GB"/>
    </w:rPr>
  </w:style>
  <w:style w:type="character" w:styleId="FootnoteReference">
    <w:name w:val="footnote reference"/>
    <w:basedOn w:val="DefaultParagraphFont"/>
    <w:uiPriority w:val="99"/>
    <w:unhideWhenUsed/>
    <w:rsid w:val="004D0842"/>
    <w:rPr>
      <w:vertAlign w:val="superscript"/>
    </w:rPr>
  </w:style>
  <w:style w:type="paragraph" w:customStyle="1" w:styleId="Default">
    <w:name w:val="Default"/>
    <w:rsid w:val="004D0842"/>
    <w:pPr>
      <w:autoSpaceDE w:val="0"/>
      <w:autoSpaceDN w:val="0"/>
      <w:adjustRightInd w:val="0"/>
      <w:spacing w:after="0" w:line="240" w:lineRule="auto"/>
    </w:pPr>
    <w:rPr>
      <w:rFonts w:ascii="Times New Roman" w:eastAsiaTheme="minorEastAsia" w:hAnsi="Times New Roman" w:cs="Times New Roman"/>
      <w:color w:val="000000"/>
      <w:sz w:val="24"/>
      <w:szCs w:val="24"/>
      <w:lang w:val="nl-NL" w:eastAsia="zh-CN"/>
    </w:rPr>
  </w:style>
  <w:style w:type="table" w:customStyle="1" w:styleId="LightGrid-Accent11">
    <w:name w:val="Light Grid - Accent 11"/>
    <w:basedOn w:val="TableNormal"/>
    <w:uiPriority w:val="62"/>
    <w:rsid w:val="004D0842"/>
    <w:pPr>
      <w:spacing w:after="0" w:line="240" w:lineRule="auto"/>
    </w:pPr>
    <w:rPr>
      <w:lang w:val="es-E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Header">
    <w:name w:val="header"/>
    <w:basedOn w:val="Normal"/>
    <w:link w:val="HeaderChar"/>
    <w:uiPriority w:val="99"/>
    <w:unhideWhenUsed/>
    <w:rsid w:val="003A1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62F"/>
  </w:style>
  <w:style w:type="paragraph" w:styleId="Footer">
    <w:name w:val="footer"/>
    <w:basedOn w:val="Normal"/>
    <w:link w:val="FooterChar"/>
    <w:uiPriority w:val="99"/>
    <w:unhideWhenUsed/>
    <w:rsid w:val="003A1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62F"/>
  </w:style>
  <w:style w:type="paragraph" w:styleId="CommentSubject">
    <w:name w:val="annotation subject"/>
    <w:basedOn w:val="CommentText"/>
    <w:next w:val="CommentText"/>
    <w:link w:val="CommentSubjectChar"/>
    <w:uiPriority w:val="99"/>
    <w:semiHidden/>
    <w:unhideWhenUsed/>
    <w:rsid w:val="00283DD7"/>
    <w:pPr>
      <w:widowControl/>
      <w:autoSpaceDE/>
      <w:autoSpaceDN/>
      <w:spacing w:after="16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83DD7"/>
    <w:rPr>
      <w:rFonts w:ascii="Trebuchet MS" w:eastAsia="Trebuchet MS" w:hAnsi="Trebuchet MS" w:cs="Trebuchet MS"/>
      <w:b/>
      <w:bCs/>
      <w:sz w:val="20"/>
      <w:szCs w:val="20"/>
      <w:lang w:val="en-US"/>
    </w:rPr>
  </w:style>
  <w:style w:type="table" w:styleId="PlainTable1">
    <w:name w:val="Plain Table 1"/>
    <w:basedOn w:val="TableNormal"/>
    <w:uiPriority w:val="41"/>
    <w:rsid w:val="00C776D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semiHidden/>
    <w:rsid w:val="00F65BD5"/>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DC2D87"/>
    <w:pPr>
      <w:spacing w:after="0" w:line="240" w:lineRule="auto"/>
    </w:pPr>
  </w:style>
  <w:style w:type="paragraph" w:customStyle="1" w:styleId="TableParagraph">
    <w:name w:val="Table Paragraph"/>
    <w:basedOn w:val="Normal"/>
    <w:uiPriority w:val="1"/>
    <w:qFormat/>
    <w:rsid w:val="00956C9C"/>
    <w:pPr>
      <w:widowControl w:val="0"/>
      <w:autoSpaceDE w:val="0"/>
      <w:autoSpaceDN w:val="0"/>
      <w:spacing w:after="0" w:line="240" w:lineRule="auto"/>
    </w:pPr>
    <w:rPr>
      <w:rFonts w:ascii="Trebuchet MS" w:eastAsia="Trebuchet MS" w:hAnsi="Trebuchet MS" w:cs="Trebuchet MS"/>
      <w:lang w:val="en-US"/>
    </w:rPr>
  </w:style>
  <w:style w:type="table" w:customStyle="1" w:styleId="TableGrid1">
    <w:name w:val="Table Grid1"/>
    <w:basedOn w:val="TableNormal"/>
    <w:next w:val="TableGrid"/>
    <w:uiPriority w:val="59"/>
    <w:rsid w:val="00422367"/>
    <w:pPr>
      <w:spacing w:after="0" w:line="240" w:lineRule="auto"/>
    </w:pPr>
    <w:rPr>
      <w:rFonts w:eastAsiaTheme="minorEastAsia"/>
      <w:lang w:val="nl-NL"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1377"/>
    <w:rPr>
      <w:color w:val="0000FF"/>
      <w:u w:val="single"/>
    </w:rPr>
  </w:style>
  <w:style w:type="character" w:styleId="UnresolvedMention">
    <w:name w:val="Unresolved Mention"/>
    <w:basedOn w:val="DefaultParagraphFont"/>
    <w:uiPriority w:val="99"/>
    <w:semiHidden/>
    <w:unhideWhenUsed/>
    <w:rsid w:val="00107A5C"/>
    <w:rPr>
      <w:color w:val="605E5C"/>
      <w:shd w:val="clear" w:color="auto" w:fill="E1DFDD"/>
    </w:rPr>
  </w:style>
  <w:style w:type="paragraph" w:styleId="NoSpacing">
    <w:name w:val="No Spacing"/>
    <w:uiPriority w:val="1"/>
    <w:qFormat/>
    <w:rsid w:val="586CA7B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57181">
      <w:bodyDiv w:val="1"/>
      <w:marLeft w:val="0"/>
      <w:marRight w:val="0"/>
      <w:marTop w:val="0"/>
      <w:marBottom w:val="0"/>
      <w:divBdr>
        <w:top w:val="none" w:sz="0" w:space="0" w:color="auto"/>
        <w:left w:val="none" w:sz="0" w:space="0" w:color="auto"/>
        <w:bottom w:val="none" w:sz="0" w:space="0" w:color="auto"/>
        <w:right w:val="none" w:sz="0" w:space="0" w:color="auto"/>
      </w:divBdr>
    </w:div>
    <w:div w:id="392893005">
      <w:bodyDiv w:val="1"/>
      <w:marLeft w:val="0"/>
      <w:marRight w:val="0"/>
      <w:marTop w:val="0"/>
      <w:marBottom w:val="0"/>
      <w:divBdr>
        <w:top w:val="none" w:sz="0" w:space="0" w:color="auto"/>
        <w:left w:val="none" w:sz="0" w:space="0" w:color="auto"/>
        <w:bottom w:val="none" w:sz="0" w:space="0" w:color="auto"/>
        <w:right w:val="none" w:sz="0" w:space="0" w:color="auto"/>
      </w:divBdr>
    </w:div>
    <w:div w:id="1644847404">
      <w:bodyDiv w:val="1"/>
      <w:marLeft w:val="0"/>
      <w:marRight w:val="0"/>
      <w:marTop w:val="0"/>
      <w:marBottom w:val="0"/>
      <w:divBdr>
        <w:top w:val="none" w:sz="0" w:space="0" w:color="auto"/>
        <w:left w:val="none" w:sz="0" w:space="0" w:color="auto"/>
        <w:bottom w:val="none" w:sz="0" w:space="0" w:color="auto"/>
        <w:right w:val="none" w:sz="0" w:space="0" w:color="auto"/>
      </w:divBdr>
    </w:div>
    <w:div w:id="181857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57b53f-0493-42a0-86f6-b9b1333ab06d">
      <Terms xmlns="http://schemas.microsoft.com/office/infopath/2007/PartnerControls"/>
    </lcf76f155ced4ddcb4097134ff3c332f>
    <TaxCatchAll xmlns="3e02667f-0271-471b-bd6e-11a2e16def1d" xsi:nil="true"/>
    <ProjectTypeSubType2 xmlns="b8caa731-411c-4ce8-a2a6-5b517e250d33" xsi:nil="true"/>
    <Phase xmlns="b8caa731-411c-4ce8-a2a6-5b517e250d33">GEF - 6</Phase>
    <ProjectTitle xmlns="b8caa731-411c-4ce8-a2a6-5b517e250d33" xsi:nil="true"/>
    <ProjectTypeSubType1 xmlns="b8caa731-411c-4ce8-a2a6-5b517e250d33">FSP Child PPG</ProjectTypeSubType1>
    <DocClassification xmlns="b8caa731-411c-4ce8-a2a6-5b517e250d33">Public</DocClassification>
    <ProjectType xmlns="b8caa731-411c-4ce8-a2a6-5b517e250d33" xsi:nil="true"/>
    <GEFCountry xmlns="ceb00776-aa5c-4fc8-b6fe-5f035152e4b6">Global</GEFCountry>
    <Classification xmlns="ceb00776-aa5c-4fc8-b6fe-5f035152e4b6">Public</Classification>
    <Country1 xmlns="ceb00776-aa5c-4fc8-b6fe-5f035152e4b6" xsi:nil="true"/>
    <DocPrefix xmlns="ceb00776-aa5c-4fc8-b6fe-5f035152e4b6">Terminal Evaluation (TE)</DocPrefix>
    <GEFID xmlns="ceb00776-aa5c-4fc8-b6fe-5f035152e4b6">9522</GEFID>
    <ProjectType xmlns="ceb00776-aa5c-4fc8-b6fe-5f035152e4b6">FSP</ProjectType>
    <DocCategory xmlns="b8caa731-411c-4ce8-a2a6-5b517e250d33" xsi:nil="true"/>
    <GEFProjectID xmlns="ceb00776-aa5c-4fc8-b6fe-5f035152e4b6">14dde65d-df7c-e811-8124-3863bb2e1360</GEFProjectID>
    <DocActive xmlns="ceb00776-aa5c-4fc8-b6fe-5f035152e4b6">Active</DocActive>
    <DocCategory xmlns="ceb00776-aa5c-4fc8-b6fe-5f035152e4b6">M and E Document</DocCategory>
    <FocalArea xmlns="b8caa731-411c-4ce8-a2a6-5b517e250d33" xsi:nil="true"/>
    <FocalArea xmlns="ceb00776-aa5c-4fc8-b6fe-5f035152e4b6">Multi Focal Area</FocalArea>
    <ProjectStatus xmlns="b8caa731-411c-4ce8-a2a6-5b517e250d33">Under Implementation</ProjectStatus>
    <DocType xmlns="ceb00776-aa5c-4fc8-b6fe-5f035152e4b6">TE</DocType>
    <ProjectTitle xmlns="ceb00776-aa5c-4fc8-b6fe-5f035152e4b6">Global Learning, Finance, and Partnerships Project under TRI</ProjectTitle>
    <RecordStatus xmlns="b8caa731-411c-4ce8-a2a6-5b517e250d33">Active</RecordStatus>
    <TrustFundType xmlns="ceb00776-aa5c-4fc8-b6fe-5f035152e4b6">GET</TrustFundType>
    <DocumentTitle xmlns="ceb00776-aa5c-4fc8-b6fe-5f035152e4b6">Management Responses to Final Evaluation of TRI</DocumentTitle>
    <GEFID xmlns="b8caa731-411c-4ce8-a2a6-5b517e250d33" xsi:nil="true"/>
    <TrustFund xmlns="b8caa731-411c-4ce8-a2a6-5b517e250d33">GET</TrustFund>
  </documentManagement>
</p:properties>
</file>

<file path=customXml/item3.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A63CC0-7815-4AB8-A1EF-68A2F45C9DD1}">
  <ds:schemaRefs>
    <ds:schemaRef ds:uri="http://schemas.openxmlformats.org/officeDocument/2006/bibliography"/>
  </ds:schemaRefs>
</ds:datastoreItem>
</file>

<file path=customXml/itemProps2.xml><?xml version="1.0" encoding="utf-8"?>
<ds:datastoreItem xmlns:ds="http://schemas.openxmlformats.org/officeDocument/2006/customXml" ds:itemID="{15CBF9D9-69B0-4CF5-BB46-A0F2149A12B1}">
  <ds:schemaRefs>
    <ds:schemaRef ds:uri="http://schemas.microsoft.com/office/2006/metadata/properties"/>
    <ds:schemaRef ds:uri="http://schemas.microsoft.com/office/infopath/2007/PartnerControls"/>
    <ds:schemaRef ds:uri="f17557b8-47a6-4a63-bdb8-cd16a3f07d9f"/>
    <ds:schemaRef ds:uri="e9d214c0-10d5-4064-a338-d9438f6ad773"/>
  </ds:schemaRefs>
</ds:datastoreItem>
</file>

<file path=customXml/itemProps3.xml><?xml version="1.0" encoding="utf-8"?>
<ds:datastoreItem xmlns:ds="http://schemas.openxmlformats.org/officeDocument/2006/customXml" ds:itemID="{E2B14CE1-E9D3-4550-947C-81AF2B9E3686}"/>
</file>

<file path=customXml/itemProps4.xml><?xml version="1.0" encoding="utf-8"?>
<ds:datastoreItem xmlns:ds="http://schemas.openxmlformats.org/officeDocument/2006/customXml" ds:itemID="{C7C1329B-3D98-4FC2-988E-2BA883ECF7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3351</Words>
  <Characters>21446</Characters>
  <Application>Microsoft Office Word</Application>
  <DocSecurity>0</DocSecurity>
  <Lines>178</Lines>
  <Paragraphs>49</Paragraphs>
  <ScaleCrop>false</ScaleCrop>
  <Company/>
  <LinksUpToDate>false</LinksUpToDate>
  <CharactersWithSpaces>24748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SIMS Rosie</dc:creator>
  <cp:keywords/>
  <dc:description/>
  <cp:lastModifiedBy>O'BEIRNE Megan</cp:lastModifiedBy>
  <cp:revision>2</cp:revision>
  <dcterms:created xsi:type="dcterms:W3CDTF">2025-07-01T20:06:00Z</dcterms:created>
  <dcterms:modified xsi:type="dcterms:W3CDTF">2025-07-01T20:06:00Z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209b3bac74087a5e7f239061db008bb0bad491d2fd6e6bd7763ba9b491221236</vt:lpwstr>
  </property>
  <property fmtid="{D5CDD505-2E9C-101B-9397-08002B2CF9AE}" pid="3" name="ContentTypeId">
    <vt:lpwstr>0x01010000FE34C145B86045B63DA32DFB8FDDBE00F30692405A985C4A8B0A6D5A715BB992</vt:lpwstr>
  </property>
  <property fmtid="{D5CDD505-2E9C-101B-9397-08002B2CF9AE}" pid="4" name="MediaServiceImageTags">
    <vt:lpwstr/>
  </property>
</Properties>
</file>